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60" w:rsidRDefault="00710660" w:rsidP="00710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количестве и общей стоимости заключенных договоров в соответствии с </w:t>
      </w:r>
    </w:p>
    <w:p w:rsidR="00710660" w:rsidRDefault="00710660" w:rsidP="007106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ч. 19 ст. 4 Федерального закона от 18.07.2011г. № 223-ФЗ «О закупках товаров, работ, услуг отдельными видами юридических лиц».</w:t>
      </w:r>
    </w:p>
    <w:p w:rsidR="00710660" w:rsidRDefault="00710660" w:rsidP="00710660">
      <w:pPr>
        <w:rPr>
          <w:rFonts w:ascii="Times New Roman" w:hAnsi="Times New Roman" w:cs="Times New Roman"/>
          <w:sz w:val="24"/>
          <w:szCs w:val="24"/>
        </w:rPr>
      </w:pPr>
    </w:p>
    <w:p w:rsidR="00710660" w:rsidRDefault="00710660" w:rsidP="00710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Орский гуманитарно-технологический институт (филиал) федерального государственного бюджетного образовательного учреждения высшего образования "Оренбургский государственный университет".</w:t>
      </w:r>
    </w:p>
    <w:p w:rsidR="00710660" w:rsidRDefault="00710660" w:rsidP="00710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Отчетный период: с 01 </w:t>
      </w:r>
      <w:r w:rsidR="009B575C">
        <w:rPr>
          <w:rFonts w:ascii="Times New Roman" w:hAnsi="Times New Roman" w:cs="Times New Roman"/>
          <w:sz w:val="24"/>
          <w:szCs w:val="24"/>
        </w:rPr>
        <w:t>октября</w:t>
      </w:r>
      <w:r w:rsidR="00A00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2017 г. по </w:t>
      </w:r>
      <w:r w:rsidR="009B575C">
        <w:rPr>
          <w:rFonts w:ascii="Times New Roman" w:hAnsi="Times New Roman" w:cs="Times New Roman"/>
          <w:sz w:val="24"/>
          <w:szCs w:val="24"/>
        </w:rPr>
        <w:t>31 октября</w:t>
      </w:r>
      <w:r w:rsidR="00A00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2017 г. </w:t>
      </w:r>
    </w:p>
    <w:p w:rsidR="00710660" w:rsidRDefault="00710660" w:rsidP="00710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и общей стоимости заключенных договоров: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38"/>
        <w:gridCol w:w="3019"/>
        <w:gridCol w:w="2453"/>
        <w:gridCol w:w="2875"/>
      </w:tblGrid>
      <w:tr w:rsidR="00710660" w:rsidTr="00A21BDF">
        <w:trPr>
          <w:trHeight w:val="5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договоров/руб.</w:t>
            </w:r>
          </w:p>
        </w:tc>
      </w:tr>
      <w:tr w:rsidR="00710660" w:rsidTr="00A21BDF">
        <w:trPr>
          <w:trHeight w:val="11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60" w:rsidRDefault="00710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Договоры, заключенные заказчиком по результатам закупки товаров, работ, услуг.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0" w:rsidRDefault="00710660">
            <w:pPr>
              <w:spacing w:line="240" w:lineRule="auto"/>
            </w:pPr>
          </w:p>
          <w:p w:rsidR="00710660" w:rsidRDefault="00B235B2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0" w:rsidRDefault="00710660">
            <w:pPr>
              <w:spacing w:line="240" w:lineRule="auto"/>
              <w:jc w:val="center"/>
            </w:pPr>
          </w:p>
          <w:p w:rsidR="00FE2827" w:rsidRDefault="0020622F">
            <w:pPr>
              <w:spacing w:line="240" w:lineRule="auto"/>
              <w:jc w:val="center"/>
            </w:pPr>
            <w:r>
              <w:t>344 468,52</w:t>
            </w:r>
          </w:p>
          <w:p w:rsidR="00710660" w:rsidRDefault="00710660">
            <w:pPr>
              <w:spacing w:line="240" w:lineRule="auto"/>
              <w:ind w:firstLine="708"/>
            </w:pPr>
          </w:p>
        </w:tc>
      </w:tr>
      <w:tr w:rsidR="0020622F" w:rsidTr="00A21BDF">
        <w:trPr>
          <w:trHeight w:val="165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F" w:rsidRDefault="0020622F" w:rsidP="002062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F" w:rsidRDefault="0020622F" w:rsidP="002062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Договоры, заключенные заказчиком по результатам закупки у единственного поставщика (исполнителя, подрядчика).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F" w:rsidRDefault="0020622F" w:rsidP="0020622F">
            <w:pPr>
              <w:spacing w:line="240" w:lineRule="auto"/>
            </w:pPr>
          </w:p>
          <w:p w:rsidR="0020622F" w:rsidRDefault="0020622F" w:rsidP="0020622F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F" w:rsidRDefault="0020622F" w:rsidP="0020622F">
            <w:pPr>
              <w:spacing w:line="240" w:lineRule="auto"/>
              <w:jc w:val="center"/>
            </w:pPr>
          </w:p>
          <w:p w:rsidR="0020622F" w:rsidRDefault="0020622F" w:rsidP="0020622F">
            <w:pPr>
              <w:spacing w:line="240" w:lineRule="auto"/>
              <w:jc w:val="center"/>
            </w:pPr>
            <w:r>
              <w:t>344 468,52</w:t>
            </w:r>
          </w:p>
          <w:p w:rsidR="0020622F" w:rsidRDefault="0020622F" w:rsidP="0020622F">
            <w:pPr>
              <w:spacing w:line="240" w:lineRule="auto"/>
              <w:ind w:firstLine="708"/>
            </w:pPr>
          </w:p>
        </w:tc>
      </w:tr>
      <w:tr w:rsidR="00710660" w:rsidTr="00A21BDF">
        <w:trPr>
          <w:trHeight w:val="35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60" w:rsidRDefault="00710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Договоры, заключенные заказчиком 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ст. 4 ФЗ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18.07.2011г. № 223-ФЗ.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0660" w:rsidTr="00A21BDF">
        <w:trPr>
          <w:trHeight w:val="17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0" w:rsidRDefault="00710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Договоры, заключенные заказчиком по результатам закупки у субъектов малого и среднего предпринимательства.</w:t>
            </w:r>
          </w:p>
          <w:p w:rsidR="00710660" w:rsidRDefault="00710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0" w:rsidRDefault="00710660">
            <w:pPr>
              <w:spacing w:line="240" w:lineRule="auto"/>
            </w:pPr>
          </w:p>
          <w:p w:rsidR="00710660" w:rsidRDefault="00710660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0" w:rsidRDefault="00710660">
            <w:pPr>
              <w:spacing w:line="240" w:lineRule="auto"/>
            </w:pPr>
          </w:p>
          <w:p w:rsidR="00710660" w:rsidRDefault="00710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0660" w:rsidRDefault="00710660">
            <w:pPr>
              <w:spacing w:line="240" w:lineRule="auto"/>
              <w:jc w:val="center"/>
            </w:pPr>
          </w:p>
          <w:p w:rsidR="00710660" w:rsidRDefault="00710660">
            <w:pPr>
              <w:spacing w:line="240" w:lineRule="auto"/>
              <w:ind w:firstLine="708"/>
            </w:pPr>
          </w:p>
        </w:tc>
      </w:tr>
      <w:tr w:rsidR="0020622F" w:rsidTr="00A21BDF">
        <w:trPr>
          <w:trHeight w:val="679"/>
        </w:trPr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2F" w:rsidRDefault="0020622F" w:rsidP="002062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Итого: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F" w:rsidRDefault="0020622F" w:rsidP="0020622F">
            <w:pPr>
              <w:spacing w:line="240" w:lineRule="auto"/>
            </w:pPr>
          </w:p>
          <w:p w:rsidR="0020622F" w:rsidRDefault="0020622F" w:rsidP="0020622F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F" w:rsidRDefault="0020622F" w:rsidP="0020622F">
            <w:pPr>
              <w:spacing w:line="240" w:lineRule="auto"/>
              <w:jc w:val="center"/>
            </w:pPr>
          </w:p>
          <w:p w:rsidR="0020622F" w:rsidRDefault="0020622F" w:rsidP="0020622F">
            <w:pPr>
              <w:spacing w:line="240" w:lineRule="auto"/>
              <w:jc w:val="center"/>
            </w:pPr>
            <w:r>
              <w:t>344 468,52</w:t>
            </w:r>
          </w:p>
          <w:p w:rsidR="0020622F" w:rsidRDefault="0020622F" w:rsidP="0020622F">
            <w:pPr>
              <w:spacing w:line="240" w:lineRule="auto"/>
              <w:ind w:firstLine="708"/>
            </w:pPr>
          </w:p>
        </w:tc>
      </w:tr>
    </w:tbl>
    <w:p w:rsidR="00710660" w:rsidRDefault="00710660" w:rsidP="0071066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10660" w:rsidRDefault="00710660" w:rsidP="0071066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10660" w:rsidRDefault="00710660" w:rsidP="00710660">
      <w:pPr>
        <w:rPr>
          <w:rFonts w:ascii="Times New Roman" w:hAnsi="Times New Roman" w:cs="Times New Roman"/>
          <w:sz w:val="24"/>
          <w:szCs w:val="24"/>
        </w:rPr>
      </w:pPr>
    </w:p>
    <w:p w:rsidR="00710660" w:rsidRDefault="00710660" w:rsidP="00710660">
      <w:pPr>
        <w:rPr>
          <w:rFonts w:ascii="Times New Roman" w:hAnsi="Times New Roman" w:cs="Times New Roman"/>
          <w:sz w:val="24"/>
          <w:szCs w:val="24"/>
        </w:rPr>
      </w:pPr>
    </w:p>
    <w:p w:rsidR="00135DE1" w:rsidRDefault="00135DE1"/>
    <w:sectPr w:rsidR="0013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373BD"/>
    <w:multiLevelType w:val="hybridMultilevel"/>
    <w:tmpl w:val="3244E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60"/>
    <w:rsid w:val="00135DE1"/>
    <w:rsid w:val="0020622F"/>
    <w:rsid w:val="006507AF"/>
    <w:rsid w:val="00710660"/>
    <w:rsid w:val="009B575C"/>
    <w:rsid w:val="00A0089B"/>
    <w:rsid w:val="00A21BDF"/>
    <w:rsid w:val="00B235B2"/>
    <w:rsid w:val="00B31E05"/>
    <w:rsid w:val="00B5341D"/>
    <w:rsid w:val="00FE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C9BD8-05CA-41BD-9188-BC5FD5DC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66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60"/>
    <w:pPr>
      <w:ind w:left="720"/>
      <w:contextualSpacing/>
    </w:pPr>
  </w:style>
  <w:style w:type="table" w:styleId="a4">
    <w:name w:val="Table Grid"/>
    <w:basedOn w:val="a1"/>
    <w:uiPriority w:val="39"/>
    <w:rsid w:val="007106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Червоненко Оксана Александровна</dc:creator>
  <cp:keywords/>
  <dc:description/>
  <cp:lastModifiedBy>Червоненко Оксана Александровна</cp:lastModifiedBy>
  <cp:revision>10</cp:revision>
  <dcterms:created xsi:type="dcterms:W3CDTF">2017-09-10T09:27:00Z</dcterms:created>
  <dcterms:modified xsi:type="dcterms:W3CDTF">2017-11-10T10:50:00Z</dcterms:modified>
</cp:coreProperties>
</file>