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5C23" w14:textId="77777777" w:rsidR="008B499E" w:rsidRPr="00274F89" w:rsidRDefault="008B499E" w:rsidP="008B499E">
      <w:pPr>
        <w:spacing w:after="0" w:line="240" w:lineRule="auto"/>
        <w:contextualSpacing/>
        <w:jc w:val="center"/>
        <w:rPr>
          <w:rFonts w:eastAsia="Times New Roman"/>
          <w:b/>
          <w:sz w:val="20"/>
          <w:szCs w:val="20"/>
          <w:lang w:eastAsia="ru-RU"/>
        </w:rPr>
      </w:pPr>
      <w:r w:rsidRPr="00274F89">
        <w:rPr>
          <w:rFonts w:eastAsia="Times New Roman"/>
          <w:b/>
          <w:sz w:val="20"/>
          <w:szCs w:val="20"/>
          <w:lang w:eastAsia="ru-RU"/>
        </w:rPr>
        <w:t>МИНОБРНАУКИ  РОССИИ</w:t>
      </w:r>
    </w:p>
    <w:p w14:paraId="3B826E3A" w14:textId="77777777" w:rsidR="008B499E" w:rsidRPr="00274F89" w:rsidRDefault="008B499E" w:rsidP="008B499E">
      <w:pPr>
        <w:spacing w:after="0" w:line="240" w:lineRule="auto"/>
        <w:contextualSpacing/>
        <w:rPr>
          <w:rFonts w:eastAsia="Times New Roman"/>
          <w:b/>
          <w:sz w:val="20"/>
          <w:szCs w:val="24"/>
          <w:lang w:eastAsia="ru-RU"/>
        </w:rPr>
      </w:pPr>
    </w:p>
    <w:p w14:paraId="15CB73CD" w14:textId="77777777" w:rsidR="008B499E" w:rsidRPr="00274F89" w:rsidRDefault="008B499E" w:rsidP="008B499E">
      <w:pPr>
        <w:spacing w:after="0" w:line="240" w:lineRule="auto"/>
        <w:jc w:val="center"/>
        <w:rPr>
          <w:rFonts w:eastAsia="Times New Roman"/>
          <w:b/>
          <w:bCs/>
          <w:sz w:val="24"/>
          <w:szCs w:val="24"/>
          <w:lang w:eastAsia="ru-RU"/>
        </w:rPr>
      </w:pPr>
      <w:r w:rsidRPr="00274F89">
        <w:rPr>
          <w:rFonts w:eastAsia="Times New Roman"/>
          <w:b/>
          <w:bCs/>
          <w:sz w:val="24"/>
          <w:szCs w:val="24"/>
          <w:lang w:eastAsia="ru-RU"/>
        </w:rPr>
        <w:t>Орский гуманитарно-технологический институт (филиал)</w:t>
      </w:r>
    </w:p>
    <w:p w14:paraId="392632F3" w14:textId="77777777" w:rsidR="008B499E" w:rsidRPr="00274F89" w:rsidRDefault="008B499E" w:rsidP="008B499E">
      <w:pPr>
        <w:spacing w:after="0" w:line="240" w:lineRule="auto"/>
        <w:jc w:val="center"/>
        <w:rPr>
          <w:rFonts w:eastAsia="Times New Roman"/>
          <w:b/>
          <w:sz w:val="24"/>
          <w:szCs w:val="24"/>
          <w:lang w:eastAsia="ru-RU"/>
        </w:rPr>
      </w:pPr>
      <w:r w:rsidRPr="00274F89">
        <w:rPr>
          <w:rFonts w:eastAsia="Times New Roman"/>
          <w:b/>
          <w:sz w:val="24"/>
          <w:szCs w:val="24"/>
          <w:lang w:eastAsia="ru-RU"/>
        </w:rPr>
        <w:t>федерального государственного бюджетного образовательного учреждения</w:t>
      </w:r>
    </w:p>
    <w:p w14:paraId="097D65F4" w14:textId="77777777" w:rsidR="008B499E" w:rsidRPr="00274F89" w:rsidRDefault="008B499E" w:rsidP="008B499E">
      <w:pPr>
        <w:spacing w:after="0" w:line="240" w:lineRule="auto"/>
        <w:jc w:val="center"/>
        <w:rPr>
          <w:rFonts w:eastAsia="Times New Roman"/>
          <w:b/>
          <w:sz w:val="24"/>
          <w:szCs w:val="24"/>
          <w:lang w:eastAsia="ru-RU"/>
        </w:rPr>
      </w:pPr>
      <w:r w:rsidRPr="00274F89">
        <w:rPr>
          <w:rFonts w:eastAsia="Times New Roman"/>
          <w:b/>
          <w:sz w:val="24"/>
          <w:szCs w:val="24"/>
          <w:lang w:eastAsia="ru-RU"/>
        </w:rPr>
        <w:t>высшего образования «Оренбургский государственный университет»</w:t>
      </w:r>
    </w:p>
    <w:p w14:paraId="2ABCF4AB" w14:textId="77777777" w:rsidR="008B499E" w:rsidRPr="00274F89" w:rsidRDefault="008B499E" w:rsidP="008B499E">
      <w:pPr>
        <w:spacing w:after="0" w:line="240" w:lineRule="auto"/>
        <w:jc w:val="center"/>
        <w:rPr>
          <w:rFonts w:eastAsia="Times New Roman"/>
          <w:b/>
          <w:sz w:val="24"/>
          <w:szCs w:val="24"/>
        </w:rPr>
      </w:pPr>
      <w:r w:rsidRPr="00274F89">
        <w:rPr>
          <w:rFonts w:eastAsia="Times New Roman"/>
          <w:b/>
          <w:sz w:val="24"/>
          <w:szCs w:val="24"/>
          <w:lang w:eastAsia="ru-RU"/>
        </w:rPr>
        <w:t>(Орский гуманитарно-технологический институт (филиал) ОГУ)</w:t>
      </w:r>
    </w:p>
    <w:p w14:paraId="2E031259" w14:textId="77777777" w:rsidR="008B499E" w:rsidRPr="00274F89" w:rsidRDefault="008B499E" w:rsidP="008B499E">
      <w:pPr>
        <w:spacing w:after="0" w:line="240" w:lineRule="auto"/>
        <w:ind w:firstLine="720"/>
        <w:rPr>
          <w:rFonts w:eastAsia="Times New Roman"/>
          <w:b/>
          <w:sz w:val="28"/>
          <w:szCs w:val="28"/>
        </w:rPr>
      </w:pPr>
    </w:p>
    <w:p w14:paraId="46E3AC16" w14:textId="77777777" w:rsidR="008B499E" w:rsidRPr="00274F89" w:rsidRDefault="008B499E" w:rsidP="008B499E">
      <w:pPr>
        <w:spacing w:after="0" w:line="240" w:lineRule="auto"/>
        <w:ind w:firstLine="720"/>
        <w:jc w:val="center"/>
        <w:rPr>
          <w:rFonts w:eastAsia="Calibri"/>
          <w:sz w:val="28"/>
          <w:szCs w:val="28"/>
        </w:rPr>
      </w:pPr>
      <w:r w:rsidRPr="00274F89">
        <w:rPr>
          <w:rFonts w:eastAsia="Calibri"/>
          <w:sz w:val="28"/>
          <w:szCs w:val="28"/>
        </w:rPr>
        <w:t>Кафедра программного обеспечения</w:t>
      </w:r>
    </w:p>
    <w:p w14:paraId="34E1925B" w14:textId="77777777" w:rsidR="001F5BDE" w:rsidRDefault="001F5BDE" w:rsidP="001F5BDE">
      <w:pPr>
        <w:pStyle w:val="ReportHead"/>
        <w:suppressAutoHyphens/>
        <w:rPr>
          <w:sz w:val="24"/>
        </w:rPr>
      </w:pPr>
    </w:p>
    <w:p w14:paraId="5DBA3B9F" w14:textId="77777777" w:rsidR="001F5BDE" w:rsidRDefault="001F5BDE" w:rsidP="001F5BDE">
      <w:pPr>
        <w:pStyle w:val="ReportHead"/>
        <w:suppressAutoHyphens/>
        <w:rPr>
          <w:sz w:val="24"/>
        </w:rPr>
      </w:pPr>
    </w:p>
    <w:p w14:paraId="61C8A209" w14:textId="77777777" w:rsidR="001F5BDE" w:rsidRDefault="001F5BDE" w:rsidP="001F5BDE">
      <w:pPr>
        <w:pStyle w:val="ReportHead"/>
        <w:suppressAutoHyphens/>
        <w:rPr>
          <w:sz w:val="24"/>
        </w:rPr>
      </w:pPr>
    </w:p>
    <w:p w14:paraId="4FC45325" w14:textId="77777777" w:rsidR="001F5BDE" w:rsidRDefault="001F5BDE" w:rsidP="001F5BDE">
      <w:pPr>
        <w:pStyle w:val="ReportHead"/>
        <w:suppressAutoHyphens/>
        <w:rPr>
          <w:sz w:val="24"/>
        </w:rPr>
      </w:pPr>
    </w:p>
    <w:p w14:paraId="2ACBDC5B" w14:textId="77777777" w:rsidR="001F5BDE" w:rsidRPr="008B499E" w:rsidRDefault="001F5BDE" w:rsidP="001F5BDE">
      <w:pPr>
        <w:pStyle w:val="ReportHead"/>
        <w:suppressAutoHyphens/>
        <w:spacing w:before="120"/>
        <w:rPr>
          <w:b/>
          <w:szCs w:val="28"/>
        </w:rPr>
      </w:pPr>
      <w:r w:rsidRPr="008B499E">
        <w:rPr>
          <w:b/>
          <w:szCs w:val="28"/>
        </w:rPr>
        <w:t>РАБОЧАЯ ПРОГРАММА ПРАКТИКИ</w:t>
      </w:r>
    </w:p>
    <w:p w14:paraId="15558DF0" w14:textId="77777777" w:rsidR="001F5BDE" w:rsidRPr="008B499E" w:rsidRDefault="001F5BDE" w:rsidP="001F5BDE">
      <w:pPr>
        <w:pStyle w:val="ReportHead"/>
        <w:suppressAutoHyphens/>
        <w:spacing w:before="120"/>
        <w:rPr>
          <w:i/>
          <w:szCs w:val="28"/>
          <w:u w:val="single"/>
        </w:rPr>
      </w:pPr>
      <w:r w:rsidRPr="008B499E">
        <w:rPr>
          <w:i/>
          <w:szCs w:val="28"/>
          <w:u w:val="single"/>
        </w:rPr>
        <w:t>«Б2.П.В.П.2 Производственная практика (эксплуатационная практика)»</w:t>
      </w:r>
    </w:p>
    <w:p w14:paraId="688A52C8" w14:textId="77777777" w:rsidR="001F5BDE" w:rsidRPr="008B499E" w:rsidRDefault="001F5BDE" w:rsidP="001F5BDE">
      <w:pPr>
        <w:pStyle w:val="ReportHead"/>
        <w:tabs>
          <w:tab w:val="center" w:pos="5272"/>
          <w:tab w:val="right" w:pos="10290"/>
        </w:tabs>
        <w:suppressAutoHyphens/>
        <w:spacing w:before="120"/>
        <w:jc w:val="left"/>
        <w:rPr>
          <w:i/>
          <w:szCs w:val="28"/>
          <w:u w:val="single"/>
        </w:rPr>
      </w:pPr>
      <w:r w:rsidRPr="008B499E">
        <w:rPr>
          <w:i/>
          <w:szCs w:val="28"/>
        </w:rPr>
        <w:t xml:space="preserve">Вид </w:t>
      </w:r>
      <w:r w:rsidRPr="008B499E">
        <w:rPr>
          <w:i/>
          <w:szCs w:val="28"/>
          <w:u w:val="single"/>
        </w:rPr>
        <w:tab/>
        <w:t xml:space="preserve"> производственная практика </w:t>
      </w:r>
      <w:r w:rsidRPr="008B499E">
        <w:rPr>
          <w:i/>
          <w:szCs w:val="28"/>
          <w:u w:val="single"/>
        </w:rPr>
        <w:tab/>
      </w:r>
    </w:p>
    <w:p w14:paraId="36660127" w14:textId="77777777" w:rsidR="001F5BDE" w:rsidRPr="008B499E" w:rsidRDefault="001F5BDE" w:rsidP="001F5BDE">
      <w:pPr>
        <w:pStyle w:val="ReportHead"/>
        <w:tabs>
          <w:tab w:val="center" w:pos="5272"/>
          <w:tab w:val="right" w:pos="10290"/>
        </w:tabs>
        <w:suppressAutoHyphens/>
        <w:rPr>
          <w:i/>
          <w:szCs w:val="28"/>
          <w:vertAlign w:val="superscript"/>
        </w:rPr>
      </w:pPr>
      <w:r w:rsidRPr="008B499E">
        <w:rPr>
          <w:i/>
          <w:szCs w:val="28"/>
          <w:vertAlign w:val="superscript"/>
        </w:rPr>
        <w:t>учебная, производственная</w:t>
      </w:r>
    </w:p>
    <w:p w14:paraId="073F74AC" w14:textId="77777777" w:rsidR="001F5BDE" w:rsidRPr="008B499E" w:rsidRDefault="001F5BDE" w:rsidP="001F5BDE">
      <w:pPr>
        <w:pStyle w:val="ReportHead"/>
        <w:tabs>
          <w:tab w:val="center" w:pos="5272"/>
          <w:tab w:val="right" w:pos="10290"/>
        </w:tabs>
        <w:suppressAutoHyphens/>
        <w:spacing w:before="120"/>
        <w:jc w:val="left"/>
        <w:rPr>
          <w:i/>
          <w:szCs w:val="28"/>
          <w:u w:val="single"/>
        </w:rPr>
      </w:pPr>
      <w:r w:rsidRPr="008B499E">
        <w:rPr>
          <w:i/>
          <w:szCs w:val="28"/>
        </w:rPr>
        <w:t xml:space="preserve">Тип </w:t>
      </w:r>
      <w:r w:rsidRPr="008B499E">
        <w:rPr>
          <w:i/>
          <w:szCs w:val="28"/>
          <w:u w:val="single"/>
        </w:rPr>
        <w:tab/>
        <w:t xml:space="preserve"> производственная практика (эксплуатационная практика) </w:t>
      </w:r>
      <w:r w:rsidRPr="008B499E">
        <w:rPr>
          <w:i/>
          <w:szCs w:val="28"/>
          <w:u w:val="single"/>
        </w:rPr>
        <w:tab/>
      </w:r>
    </w:p>
    <w:p w14:paraId="24BB827E" w14:textId="77777777" w:rsidR="001F5BDE" w:rsidRPr="008B499E" w:rsidRDefault="001F5BDE" w:rsidP="001F5BDE">
      <w:pPr>
        <w:pStyle w:val="ReportHead"/>
        <w:tabs>
          <w:tab w:val="center" w:pos="5272"/>
          <w:tab w:val="right" w:pos="10290"/>
        </w:tabs>
        <w:suppressAutoHyphens/>
        <w:spacing w:before="120"/>
        <w:jc w:val="left"/>
        <w:rPr>
          <w:i/>
          <w:szCs w:val="28"/>
          <w:u w:val="single"/>
        </w:rPr>
      </w:pPr>
      <w:r w:rsidRPr="008B499E">
        <w:rPr>
          <w:i/>
          <w:szCs w:val="28"/>
        </w:rPr>
        <w:t xml:space="preserve">Форма </w:t>
      </w:r>
      <w:r w:rsidRPr="008B499E">
        <w:rPr>
          <w:i/>
          <w:szCs w:val="28"/>
          <w:u w:val="single"/>
        </w:rPr>
        <w:tab/>
        <w:t xml:space="preserve"> дискретная по видам практик </w:t>
      </w:r>
      <w:r w:rsidRPr="008B499E">
        <w:rPr>
          <w:i/>
          <w:szCs w:val="28"/>
          <w:u w:val="single"/>
        </w:rPr>
        <w:tab/>
      </w:r>
    </w:p>
    <w:p w14:paraId="6B142E15" w14:textId="77777777" w:rsidR="001F5BDE" w:rsidRPr="008B499E" w:rsidRDefault="001F5BDE" w:rsidP="001F5BDE">
      <w:pPr>
        <w:pStyle w:val="ReportHead"/>
        <w:tabs>
          <w:tab w:val="center" w:pos="5272"/>
          <w:tab w:val="right" w:pos="10290"/>
        </w:tabs>
        <w:suppressAutoHyphens/>
        <w:rPr>
          <w:i/>
          <w:szCs w:val="28"/>
          <w:vertAlign w:val="superscript"/>
        </w:rPr>
      </w:pPr>
      <w:r w:rsidRPr="008B499E">
        <w:rPr>
          <w:i/>
          <w:szCs w:val="28"/>
          <w:vertAlign w:val="superscript"/>
        </w:rPr>
        <w:t>непрерывная, дискретная</w:t>
      </w:r>
    </w:p>
    <w:p w14:paraId="1D6DCD8C" w14:textId="77777777" w:rsidR="001F5BDE" w:rsidRPr="008B499E" w:rsidRDefault="001F5BDE" w:rsidP="001F5BDE">
      <w:pPr>
        <w:pStyle w:val="ReportHead"/>
        <w:tabs>
          <w:tab w:val="center" w:pos="5272"/>
          <w:tab w:val="right" w:pos="10290"/>
        </w:tabs>
        <w:suppressAutoHyphens/>
        <w:rPr>
          <w:szCs w:val="28"/>
        </w:rPr>
      </w:pPr>
    </w:p>
    <w:p w14:paraId="1961D8A2" w14:textId="77777777" w:rsidR="001F5BDE" w:rsidRPr="008B499E" w:rsidRDefault="001F5BDE" w:rsidP="001F5BDE">
      <w:pPr>
        <w:pStyle w:val="ReportHead"/>
        <w:tabs>
          <w:tab w:val="center" w:pos="5272"/>
          <w:tab w:val="right" w:pos="10290"/>
        </w:tabs>
        <w:suppressAutoHyphens/>
        <w:spacing w:line="360" w:lineRule="auto"/>
        <w:rPr>
          <w:szCs w:val="28"/>
        </w:rPr>
      </w:pPr>
      <w:r w:rsidRPr="008B499E">
        <w:rPr>
          <w:szCs w:val="28"/>
        </w:rPr>
        <w:t>Уровень высшего образования</w:t>
      </w:r>
    </w:p>
    <w:p w14:paraId="488F9F6F" w14:textId="77777777" w:rsidR="001F5BDE" w:rsidRPr="008B499E" w:rsidRDefault="001F5BDE" w:rsidP="001F5BDE">
      <w:pPr>
        <w:pStyle w:val="ReportHead"/>
        <w:tabs>
          <w:tab w:val="center" w:pos="5272"/>
          <w:tab w:val="right" w:pos="10290"/>
        </w:tabs>
        <w:suppressAutoHyphens/>
        <w:spacing w:line="360" w:lineRule="auto"/>
        <w:rPr>
          <w:szCs w:val="28"/>
        </w:rPr>
      </w:pPr>
      <w:r w:rsidRPr="008B499E">
        <w:rPr>
          <w:szCs w:val="28"/>
        </w:rPr>
        <w:t>БАКАЛАВРИАТ</w:t>
      </w:r>
    </w:p>
    <w:p w14:paraId="79B684A4" w14:textId="77777777" w:rsidR="001F5BDE" w:rsidRPr="008B499E" w:rsidRDefault="001F5BDE" w:rsidP="001F5BDE">
      <w:pPr>
        <w:pStyle w:val="ReportHead"/>
        <w:tabs>
          <w:tab w:val="center" w:pos="5272"/>
          <w:tab w:val="right" w:pos="10290"/>
        </w:tabs>
        <w:suppressAutoHyphens/>
        <w:rPr>
          <w:szCs w:val="28"/>
        </w:rPr>
      </w:pPr>
      <w:r w:rsidRPr="008B499E">
        <w:rPr>
          <w:szCs w:val="28"/>
        </w:rPr>
        <w:t>Направление подготовки</w:t>
      </w:r>
    </w:p>
    <w:p w14:paraId="537F6234" w14:textId="77777777" w:rsidR="001F5BDE" w:rsidRPr="008B499E" w:rsidRDefault="001F5BDE" w:rsidP="001F5BDE">
      <w:pPr>
        <w:pStyle w:val="ReportHead"/>
        <w:tabs>
          <w:tab w:val="center" w:pos="5272"/>
          <w:tab w:val="right" w:pos="10290"/>
        </w:tabs>
        <w:suppressAutoHyphens/>
        <w:rPr>
          <w:i/>
          <w:szCs w:val="28"/>
          <w:u w:val="single"/>
        </w:rPr>
      </w:pPr>
      <w:r w:rsidRPr="008B499E">
        <w:rPr>
          <w:i/>
          <w:szCs w:val="28"/>
          <w:u w:val="single"/>
        </w:rPr>
        <w:t>09.03.01 Информатика и вычислительная техника</w:t>
      </w:r>
    </w:p>
    <w:p w14:paraId="3BE26C26" w14:textId="77777777" w:rsidR="001F5BDE" w:rsidRPr="008B499E" w:rsidRDefault="001F5BDE" w:rsidP="001F5BDE">
      <w:pPr>
        <w:pStyle w:val="ReportHead"/>
        <w:tabs>
          <w:tab w:val="center" w:pos="5272"/>
          <w:tab w:val="right" w:pos="10290"/>
        </w:tabs>
        <w:suppressAutoHyphens/>
        <w:rPr>
          <w:szCs w:val="28"/>
          <w:vertAlign w:val="superscript"/>
        </w:rPr>
      </w:pPr>
      <w:r w:rsidRPr="008B499E">
        <w:rPr>
          <w:szCs w:val="28"/>
          <w:vertAlign w:val="superscript"/>
        </w:rPr>
        <w:t>(код и наименование направления подготовки)</w:t>
      </w:r>
    </w:p>
    <w:p w14:paraId="7112D8A0" w14:textId="77777777" w:rsidR="001F5BDE" w:rsidRPr="008B499E" w:rsidRDefault="001F5BDE" w:rsidP="001F5BDE">
      <w:pPr>
        <w:pStyle w:val="ReportHead"/>
        <w:tabs>
          <w:tab w:val="center" w:pos="5272"/>
          <w:tab w:val="right" w:pos="10290"/>
        </w:tabs>
        <w:suppressAutoHyphens/>
        <w:rPr>
          <w:i/>
          <w:szCs w:val="28"/>
          <w:u w:val="single"/>
        </w:rPr>
      </w:pPr>
      <w:r w:rsidRPr="008B499E">
        <w:rPr>
          <w:i/>
          <w:szCs w:val="28"/>
          <w:u w:val="single"/>
        </w:rPr>
        <w:t>Программное обеспечение средств вычислительной техники и автоматизированных систем</w:t>
      </w:r>
    </w:p>
    <w:p w14:paraId="498C8471" w14:textId="77777777" w:rsidR="001F5BDE" w:rsidRPr="008B499E" w:rsidRDefault="001F5BDE" w:rsidP="001F5BDE">
      <w:pPr>
        <w:pStyle w:val="ReportHead"/>
        <w:tabs>
          <w:tab w:val="center" w:pos="5272"/>
          <w:tab w:val="right" w:pos="10290"/>
        </w:tabs>
        <w:suppressAutoHyphens/>
        <w:rPr>
          <w:szCs w:val="28"/>
          <w:vertAlign w:val="superscript"/>
        </w:rPr>
      </w:pPr>
      <w:r w:rsidRPr="008B499E">
        <w:rPr>
          <w:szCs w:val="28"/>
          <w:vertAlign w:val="superscript"/>
        </w:rPr>
        <w:t xml:space="preserve"> (наименование направленности (профиля) образовательной программы)</w:t>
      </w:r>
    </w:p>
    <w:p w14:paraId="589DD254" w14:textId="77777777" w:rsidR="001F5BDE" w:rsidRPr="008B499E" w:rsidRDefault="001F5BDE" w:rsidP="001F5BDE">
      <w:pPr>
        <w:pStyle w:val="ReportHead"/>
        <w:tabs>
          <w:tab w:val="center" w:pos="5272"/>
          <w:tab w:val="right" w:pos="10290"/>
        </w:tabs>
        <w:suppressAutoHyphens/>
        <w:rPr>
          <w:szCs w:val="28"/>
        </w:rPr>
      </w:pPr>
    </w:p>
    <w:p w14:paraId="00CC3CA6" w14:textId="77777777" w:rsidR="001F5BDE" w:rsidRPr="008B499E" w:rsidRDefault="001F5BDE" w:rsidP="001F5BDE">
      <w:pPr>
        <w:pStyle w:val="ReportHead"/>
        <w:tabs>
          <w:tab w:val="center" w:pos="5272"/>
          <w:tab w:val="right" w:pos="10290"/>
        </w:tabs>
        <w:suppressAutoHyphens/>
        <w:rPr>
          <w:szCs w:val="28"/>
        </w:rPr>
      </w:pPr>
      <w:r w:rsidRPr="008B499E">
        <w:rPr>
          <w:szCs w:val="28"/>
        </w:rPr>
        <w:t>Квалификация</w:t>
      </w:r>
    </w:p>
    <w:p w14:paraId="360B6732" w14:textId="77777777" w:rsidR="001F5BDE" w:rsidRPr="008B499E" w:rsidRDefault="001F5BDE" w:rsidP="001F5BDE">
      <w:pPr>
        <w:pStyle w:val="ReportHead"/>
        <w:tabs>
          <w:tab w:val="center" w:pos="5272"/>
          <w:tab w:val="right" w:pos="10290"/>
        </w:tabs>
        <w:suppressAutoHyphens/>
        <w:rPr>
          <w:i/>
          <w:szCs w:val="28"/>
          <w:u w:val="single"/>
        </w:rPr>
      </w:pPr>
      <w:r w:rsidRPr="008B499E">
        <w:rPr>
          <w:i/>
          <w:szCs w:val="28"/>
          <w:u w:val="single"/>
        </w:rPr>
        <w:t>Бакалавр</w:t>
      </w:r>
    </w:p>
    <w:p w14:paraId="282F7E2B" w14:textId="77777777" w:rsidR="001F5BDE" w:rsidRPr="008B499E" w:rsidRDefault="001F5BDE" w:rsidP="001F5BDE">
      <w:pPr>
        <w:pStyle w:val="ReportHead"/>
        <w:tabs>
          <w:tab w:val="center" w:pos="5272"/>
          <w:tab w:val="right" w:pos="10290"/>
        </w:tabs>
        <w:suppressAutoHyphens/>
        <w:spacing w:before="120"/>
        <w:rPr>
          <w:szCs w:val="28"/>
        </w:rPr>
      </w:pPr>
      <w:r w:rsidRPr="008B499E">
        <w:rPr>
          <w:szCs w:val="28"/>
        </w:rPr>
        <w:t>Форма обучения</w:t>
      </w:r>
    </w:p>
    <w:p w14:paraId="6B090AC4" w14:textId="77777777" w:rsidR="001F5BDE" w:rsidRPr="008B499E" w:rsidRDefault="001F5BDE" w:rsidP="001F5BDE">
      <w:pPr>
        <w:pStyle w:val="ReportHead"/>
        <w:tabs>
          <w:tab w:val="center" w:pos="5272"/>
          <w:tab w:val="right" w:pos="10290"/>
        </w:tabs>
        <w:suppressAutoHyphens/>
        <w:rPr>
          <w:i/>
          <w:szCs w:val="28"/>
          <w:u w:val="single"/>
        </w:rPr>
      </w:pPr>
      <w:r w:rsidRPr="008B499E">
        <w:rPr>
          <w:i/>
          <w:szCs w:val="28"/>
          <w:u w:val="single"/>
        </w:rPr>
        <w:t>Очная</w:t>
      </w:r>
    </w:p>
    <w:p w14:paraId="6BDCF527" w14:textId="77777777" w:rsidR="001F5BDE" w:rsidRPr="008B499E" w:rsidRDefault="001F5BDE" w:rsidP="001F5BDE">
      <w:pPr>
        <w:pStyle w:val="ReportHead"/>
        <w:tabs>
          <w:tab w:val="center" w:pos="5272"/>
          <w:tab w:val="right" w:pos="10290"/>
        </w:tabs>
        <w:suppressAutoHyphens/>
        <w:rPr>
          <w:szCs w:val="28"/>
        </w:rPr>
      </w:pPr>
    </w:p>
    <w:p w14:paraId="56DA206E" w14:textId="77777777" w:rsidR="001F5BDE" w:rsidRPr="008B499E" w:rsidRDefault="001F5BDE" w:rsidP="001F5BDE">
      <w:pPr>
        <w:pStyle w:val="ReportHead"/>
        <w:tabs>
          <w:tab w:val="center" w:pos="5272"/>
          <w:tab w:val="right" w:pos="10290"/>
        </w:tabs>
        <w:suppressAutoHyphens/>
        <w:rPr>
          <w:szCs w:val="28"/>
        </w:rPr>
      </w:pPr>
    </w:p>
    <w:p w14:paraId="6D54089D" w14:textId="77777777" w:rsidR="001F5BDE" w:rsidRPr="008B499E" w:rsidRDefault="001F5BDE" w:rsidP="001F5BDE">
      <w:pPr>
        <w:pStyle w:val="ReportHead"/>
        <w:tabs>
          <w:tab w:val="center" w:pos="5272"/>
          <w:tab w:val="right" w:pos="10290"/>
        </w:tabs>
        <w:suppressAutoHyphens/>
        <w:rPr>
          <w:szCs w:val="28"/>
        </w:rPr>
      </w:pPr>
    </w:p>
    <w:p w14:paraId="053B1DBE" w14:textId="77777777" w:rsidR="001F5BDE" w:rsidRPr="008B499E" w:rsidRDefault="001F5BDE" w:rsidP="001F5BDE">
      <w:pPr>
        <w:pStyle w:val="ReportHead"/>
        <w:tabs>
          <w:tab w:val="center" w:pos="5272"/>
          <w:tab w:val="right" w:pos="10290"/>
        </w:tabs>
        <w:suppressAutoHyphens/>
        <w:rPr>
          <w:szCs w:val="28"/>
        </w:rPr>
      </w:pPr>
    </w:p>
    <w:p w14:paraId="77EC7CA8" w14:textId="77777777" w:rsidR="008B499E" w:rsidRPr="00274F89" w:rsidRDefault="008B499E" w:rsidP="008B499E">
      <w:pPr>
        <w:spacing w:after="0" w:line="240" w:lineRule="auto"/>
        <w:jc w:val="center"/>
        <w:rPr>
          <w:rFonts w:eastAsia="Times New Roman"/>
          <w:sz w:val="28"/>
          <w:szCs w:val="28"/>
        </w:rPr>
      </w:pPr>
      <w:r w:rsidRPr="00274F89">
        <w:rPr>
          <w:rFonts w:eastAsia="Times New Roman"/>
          <w:sz w:val="28"/>
          <w:szCs w:val="28"/>
        </w:rPr>
        <w:t>Год начала реализации программы (набора)</w:t>
      </w:r>
    </w:p>
    <w:p w14:paraId="46773723" w14:textId="77777777" w:rsidR="008B499E" w:rsidRPr="00274F89" w:rsidRDefault="008B499E" w:rsidP="008B499E">
      <w:pPr>
        <w:suppressAutoHyphens/>
        <w:spacing w:after="0" w:line="240" w:lineRule="auto"/>
        <w:jc w:val="center"/>
        <w:rPr>
          <w:rFonts w:eastAsia="Calibri"/>
          <w:sz w:val="28"/>
          <w:szCs w:val="28"/>
          <w:lang w:eastAsia="x-none"/>
        </w:rPr>
      </w:pPr>
      <w:r w:rsidRPr="00274F89">
        <w:rPr>
          <w:rFonts w:eastAsia="Times New Roman"/>
          <w:sz w:val="28"/>
          <w:szCs w:val="28"/>
          <w:u w:val="single"/>
          <w:lang w:val="x-none" w:eastAsia="x-none"/>
        </w:rPr>
        <w:t>20</w:t>
      </w:r>
      <w:r w:rsidRPr="00274F89">
        <w:rPr>
          <w:rFonts w:eastAsia="Times New Roman"/>
          <w:sz w:val="28"/>
          <w:szCs w:val="28"/>
          <w:u w:val="single"/>
          <w:lang w:eastAsia="x-none"/>
        </w:rPr>
        <w:t>22</w:t>
      </w:r>
    </w:p>
    <w:p w14:paraId="668B082A" w14:textId="77777777" w:rsidR="008B499E" w:rsidRDefault="008B499E" w:rsidP="008B499E">
      <w:pPr>
        <w:pStyle w:val="ReportHead"/>
        <w:suppressAutoHyphens/>
        <w:rPr>
          <w:sz w:val="24"/>
        </w:rPr>
      </w:pPr>
    </w:p>
    <w:p w14:paraId="7EC513E9" w14:textId="77777777" w:rsidR="008B499E" w:rsidRDefault="008B499E" w:rsidP="008B499E">
      <w:pPr>
        <w:pStyle w:val="ReportHead"/>
        <w:suppressAutoHyphens/>
        <w:rPr>
          <w:sz w:val="24"/>
        </w:rPr>
      </w:pPr>
    </w:p>
    <w:p w14:paraId="6999DDFC" w14:textId="77777777" w:rsidR="008B499E" w:rsidRDefault="008B499E" w:rsidP="008B499E">
      <w:pPr>
        <w:pStyle w:val="ReportHead"/>
        <w:suppressAutoHyphens/>
        <w:rPr>
          <w:sz w:val="24"/>
        </w:rPr>
      </w:pPr>
    </w:p>
    <w:p w14:paraId="4EE5EEA1" w14:textId="77777777" w:rsidR="008B499E" w:rsidRPr="00274F89" w:rsidRDefault="008B499E" w:rsidP="008B499E">
      <w:pPr>
        <w:spacing w:after="200" w:line="276" w:lineRule="auto"/>
        <w:jc w:val="center"/>
        <w:rPr>
          <w:rFonts w:eastAsia="Calibri"/>
          <w:sz w:val="28"/>
          <w:szCs w:val="28"/>
        </w:rPr>
      </w:pPr>
      <w:r w:rsidRPr="00274F89">
        <w:rPr>
          <w:rFonts w:eastAsia="Calibri"/>
          <w:sz w:val="28"/>
          <w:szCs w:val="28"/>
        </w:rPr>
        <w:t>г. Орск 2021</w:t>
      </w:r>
    </w:p>
    <w:p w14:paraId="7FCBDA78" w14:textId="77777777" w:rsidR="008B499E" w:rsidRDefault="008B499E" w:rsidP="001F5BDE">
      <w:pPr>
        <w:pStyle w:val="ReportHead"/>
        <w:tabs>
          <w:tab w:val="center" w:pos="5272"/>
          <w:tab w:val="right" w:pos="10290"/>
        </w:tabs>
        <w:suppressAutoHyphens/>
        <w:rPr>
          <w:szCs w:val="28"/>
        </w:rPr>
      </w:pPr>
    </w:p>
    <w:p w14:paraId="1ED14037" w14:textId="43B7DDFC" w:rsidR="008B499E" w:rsidRPr="008B499E" w:rsidRDefault="008B499E" w:rsidP="001F5BDE">
      <w:pPr>
        <w:pStyle w:val="ReportHead"/>
        <w:tabs>
          <w:tab w:val="center" w:pos="5272"/>
          <w:tab w:val="right" w:pos="10290"/>
        </w:tabs>
        <w:suppressAutoHyphens/>
        <w:rPr>
          <w:szCs w:val="28"/>
        </w:rPr>
        <w:sectPr w:rsidR="008B499E" w:rsidRPr="008B499E" w:rsidSect="001F5BDE">
          <w:headerReference w:type="even" r:id="rId7"/>
          <w:headerReference w:type="default" r:id="rId8"/>
          <w:footerReference w:type="even" r:id="rId9"/>
          <w:footerReference w:type="default" r:id="rId10"/>
          <w:headerReference w:type="first" r:id="rId11"/>
          <w:footerReference w:type="first" r:id="rId12"/>
          <w:pgSz w:w="11906" w:h="16838"/>
          <w:pgMar w:top="510" w:right="567" w:bottom="510" w:left="850" w:header="0" w:footer="510" w:gutter="0"/>
          <w:cols w:space="708"/>
          <w:docGrid w:linePitch="360"/>
        </w:sectPr>
      </w:pPr>
    </w:p>
    <w:p w14:paraId="6D90EC10" w14:textId="77777777" w:rsidR="001F5BDE" w:rsidRPr="008B499E" w:rsidRDefault="001F5BDE" w:rsidP="001F5BDE">
      <w:pPr>
        <w:pStyle w:val="ReportHead"/>
        <w:suppressAutoHyphens/>
        <w:ind w:firstLine="850"/>
        <w:jc w:val="both"/>
        <w:rPr>
          <w:szCs w:val="28"/>
        </w:rPr>
      </w:pPr>
      <w:r w:rsidRPr="008B499E">
        <w:rPr>
          <w:szCs w:val="28"/>
        </w:rPr>
        <w:lastRenderedPageBreak/>
        <w:t xml:space="preserve">Рабочая программа практики </w:t>
      </w:r>
      <w:r w:rsidRPr="008B499E">
        <w:rPr>
          <w:szCs w:val="28"/>
          <w:u w:val="single"/>
        </w:rPr>
        <w:t>«</w:t>
      </w:r>
      <w:r w:rsidRPr="008B499E">
        <w:rPr>
          <w:i/>
          <w:szCs w:val="28"/>
          <w:u w:val="single"/>
        </w:rPr>
        <w:t>Б2.П.В.П.2 Производственная практика (эксплуатационная практика)</w:t>
      </w:r>
      <w:r w:rsidRPr="008B499E">
        <w:rPr>
          <w:szCs w:val="28"/>
          <w:u w:val="single"/>
        </w:rPr>
        <w:t xml:space="preserve">» </w:t>
      </w:r>
      <w:r w:rsidRPr="008B499E">
        <w:rPr>
          <w:szCs w:val="28"/>
        </w:rPr>
        <w:t>рассмотрена и утверждена на заседании кафедры</w:t>
      </w:r>
    </w:p>
    <w:p w14:paraId="519B0787" w14:textId="77777777" w:rsidR="001F5BDE" w:rsidRDefault="001F5BDE" w:rsidP="001F5BDE">
      <w:pPr>
        <w:pStyle w:val="ReportHead"/>
        <w:suppressAutoHyphens/>
        <w:ind w:firstLine="850"/>
        <w:jc w:val="both"/>
        <w:rPr>
          <w:sz w:val="24"/>
        </w:rPr>
      </w:pPr>
    </w:p>
    <w:p w14:paraId="5BEF6CE2" w14:textId="77777777" w:rsidR="008B499E" w:rsidRPr="00274F89" w:rsidRDefault="008B499E" w:rsidP="008B499E">
      <w:pPr>
        <w:pStyle w:val="ReportHead"/>
        <w:tabs>
          <w:tab w:val="left" w:pos="10432"/>
        </w:tabs>
        <w:suppressAutoHyphens/>
        <w:jc w:val="both"/>
        <w:rPr>
          <w:szCs w:val="28"/>
          <w:u w:val="single"/>
        </w:rPr>
      </w:pPr>
      <w:r w:rsidRPr="00274F89">
        <w:rPr>
          <w:szCs w:val="28"/>
          <w:u w:val="single"/>
        </w:rPr>
        <w:t>Кафедра программного обеспечения (ОГТИ)</w:t>
      </w:r>
      <w:r w:rsidRPr="00274F89">
        <w:rPr>
          <w:szCs w:val="28"/>
          <w:u w:val="single"/>
        </w:rPr>
        <w:tab/>
      </w:r>
    </w:p>
    <w:p w14:paraId="0B311104" w14:textId="77777777" w:rsidR="008B499E" w:rsidRDefault="008B499E" w:rsidP="008B499E">
      <w:pPr>
        <w:pStyle w:val="ReportHead"/>
        <w:tabs>
          <w:tab w:val="left" w:pos="10432"/>
        </w:tabs>
        <w:suppressAutoHyphens/>
        <w:rPr>
          <w:i/>
          <w:sz w:val="24"/>
          <w:vertAlign w:val="superscript"/>
        </w:rPr>
      </w:pPr>
      <w:r>
        <w:rPr>
          <w:i/>
          <w:sz w:val="24"/>
          <w:vertAlign w:val="superscript"/>
        </w:rPr>
        <w:t>наименование кафедры</w:t>
      </w:r>
    </w:p>
    <w:p w14:paraId="7466840B" w14:textId="18D9F243" w:rsidR="008B499E" w:rsidRPr="00274F89" w:rsidRDefault="008B499E" w:rsidP="008B499E">
      <w:pPr>
        <w:pStyle w:val="ReportHead"/>
        <w:tabs>
          <w:tab w:val="left" w:pos="10432"/>
        </w:tabs>
        <w:suppressAutoHyphens/>
        <w:jc w:val="both"/>
        <w:rPr>
          <w:szCs w:val="28"/>
        </w:rPr>
      </w:pPr>
      <w:r w:rsidRPr="00274F89">
        <w:rPr>
          <w:szCs w:val="28"/>
        </w:rPr>
        <w:t xml:space="preserve">протокол № </w:t>
      </w:r>
      <w:r w:rsidRPr="00274F89">
        <w:rPr>
          <w:szCs w:val="28"/>
          <w:u w:val="single"/>
        </w:rPr>
        <w:t>10</w:t>
      </w:r>
      <w:r>
        <w:rPr>
          <w:szCs w:val="28"/>
        </w:rPr>
        <w:t xml:space="preserve"> </w:t>
      </w:r>
      <w:r w:rsidRPr="00274F89">
        <w:rPr>
          <w:szCs w:val="28"/>
        </w:rPr>
        <w:t>от "</w:t>
      </w:r>
      <w:r>
        <w:rPr>
          <w:szCs w:val="28"/>
          <w:u w:val="single"/>
        </w:rPr>
        <w:t>0</w:t>
      </w:r>
      <w:r w:rsidR="00A03920" w:rsidRPr="00E73AB8">
        <w:rPr>
          <w:szCs w:val="28"/>
          <w:u w:val="single"/>
        </w:rPr>
        <w:t>2</w:t>
      </w:r>
      <w:r w:rsidRPr="00274F89">
        <w:rPr>
          <w:szCs w:val="28"/>
        </w:rPr>
        <w:t xml:space="preserve">" </w:t>
      </w:r>
      <w:r>
        <w:rPr>
          <w:szCs w:val="28"/>
        </w:rPr>
        <w:t>июня</w:t>
      </w:r>
      <w:r w:rsidRPr="00274F89">
        <w:rPr>
          <w:szCs w:val="28"/>
        </w:rPr>
        <w:t xml:space="preserve"> 20</w:t>
      </w:r>
      <w:r>
        <w:rPr>
          <w:szCs w:val="28"/>
          <w:u w:val="single"/>
        </w:rPr>
        <w:t>21</w:t>
      </w:r>
      <w:r w:rsidRPr="00274F89">
        <w:rPr>
          <w:szCs w:val="28"/>
        </w:rPr>
        <w:t>г.</w:t>
      </w:r>
    </w:p>
    <w:p w14:paraId="1BE47FAD" w14:textId="77777777" w:rsidR="008B499E" w:rsidRDefault="008B499E" w:rsidP="008B499E">
      <w:pPr>
        <w:pStyle w:val="ReportHead"/>
        <w:tabs>
          <w:tab w:val="left" w:pos="10432"/>
        </w:tabs>
        <w:suppressAutoHyphens/>
        <w:jc w:val="both"/>
        <w:rPr>
          <w:sz w:val="24"/>
        </w:rPr>
      </w:pPr>
    </w:p>
    <w:p w14:paraId="4B71C3AF" w14:textId="77777777" w:rsidR="00E73AB8" w:rsidRPr="00274F89" w:rsidRDefault="00E73AB8" w:rsidP="00E73AB8">
      <w:pPr>
        <w:widowControl w:val="0"/>
        <w:tabs>
          <w:tab w:val="left" w:pos="10432"/>
        </w:tabs>
        <w:suppressAutoHyphens/>
        <w:autoSpaceDE w:val="0"/>
        <w:autoSpaceDN w:val="0"/>
        <w:adjustRightInd w:val="0"/>
        <w:spacing w:after="0" w:line="240" w:lineRule="auto"/>
        <w:jc w:val="both"/>
        <w:rPr>
          <w:rFonts w:eastAsia="Times New Roman"/>
          <w:sz w:val="28"/>
          <w:szCs w:val="28"/>
        </w:rPr>
      </w:pPr>
      <w:bookmarkStart w:id="0" w:name="BookmarkTestIsMustDelChr13"/>
      <w:bookmarkEnd w:id="0"/>
      <w:r w:rsidRPr="00274F89">
        <w:rPr>
          <w:rFonts w:eastAsia="Times New Roman"/>
          <w:sz w:val="28"/>
          <w:szCs w:val="28"/>
        </w:rPr>
        <w:t>Заведующий кафедрой</w:t>
      </w:r>
    </w:p>
    <w:p w14:paraId="666CE7B7" w14:textId="77777777" w:rsidR="00E73AB8" w:rsidRPr="00274F89" w:rsidRDefault="00E73AB8" w:rsidP="00E73AB8">
      <w:pPr>
        <w:widowControl w:val="0"/>
        <w:tabs>
          <w:tab w:val="center" w:pos="6378"/>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программного обеспечения (ОГТИ) </w:t>
      </w:r>
      <w:r w:rsidRPr="00274F89">
        <w:rPr>
          <w:rFonts w:eastAsia="Times New Roman"/>
          <w:sz w:val="28"/>
          <w:szCs w:val="28"/>
          <w:u w:val="single"/>
        </w:rPr>
        <w:tab/>
        <w:t xml:space="preserve">                                             </w:t>
      </w:r>
      <w:r>
        <w:rPr>
          <w:rFonts w:eastAsia="Times New Roman"/>
          <w:sz w:val="28"/>
          <w:szCs w:val="28"/>
          <w:u w:val="single"/>
        </w:rPr>
        <w:t xml:space="preserve">             </w:t>
      </w:r>
      <w:r w:rsidRPr="00274F89">
        <w:rPr>
          <w:rFonts w:eastAsia="Times New Roman"/>
          <w:sz w:val="28"/>
          <w:szCs w:val="28"/>
          <w:u w:val="single"/>
        </w:rPr>
        <w:t xml:space="preserve">          А.С. Попов</w:t>
      </w:r>
    </w:p>
    <w:p w14:paraId="7B023AD5" w14:textId="77777777" w:rsidR="00E73AB8" w:rsidRPr="00274F89" w:rsidRDefault="00E73AB8" w:rsidP="00E73AB8">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наименование кафедры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1F97F80A" w14:textId="77777777" w:rsidR="00E73AB8" w:rsidRPr="00274F89" w:rsidRDefault="00E73AB8" w:rsidP="00E73AB8">
      <w:pPr>
        <w:widowControl w:val="0"/>
        <w:tabs>
          <w:tab w:val="center" w:pos="6378"/>
          <w:tab w:val="left" w:pos="10432"/>
        </w:tabs>
        <w:suppressAutoHyphens/>
        <w:autoSpaceDE w:val="0"/>
        <w:autoSpaceDN w:val="0"/>
        <w:adjustRightInd w:val="0"/>
        <w:spacing w:after="0" w:line="240" w:lineRule="auto"/>
        <w:jc w:val="both"/>
        <w:rPr>
          <w:rFonts w:eastAsia="Times New Roman"/>
          <w:i/>
          <w:sz w:val="28"/>
          <w:szCs w:val="28"/>
        </w:rPr>
      </w:pPr>
      <w:r w:rsidRPr="00274F89">
        <w:rPr>
          <w:rFonts w:eastAsia="Times New Roman"/>
          <w:i/>
          <w:sz w:val="28"/>
          <w:szCs w:val="28"/>
        </w:rPr>
        <w:t>Исполнители:</w:t>
      </w:r>
    </w:p>
    <w:p w14:paraId="24135873" w14:textId="77777777" w:rsidR="00E73AB8" w:rsidRPr="00274F89" w:rsidRDefault="00E73AB8" w:rsidP="00E73AB8">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Pr>
          <w:rFonts w:eastAsia="Times New Roman"/>
          <w:sz w:val="28"/>
          <w:szCs w:val="28"/>
          <w:u w:val="single"/>
        </w:rPr>
        <w:t xml:space="preserve">                      Доцент                                                                                      О.В. Подсобляева</w:t>
      </w:r>
    </w:p>
    <w:p w14:paraId="1534EBD4" w14:textId="77777777" w:rsidR="00E73AB8" w:rsidRPr="00274F89" w:rsidRDefault="00E73AB8" w:rsidP="00E73AB8">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p w14:paraId="2A47D266" w14:textId="77777777" w:rsidR="00E73AB8" w:rsidRPr="00274F89" w:rsidRDefault="00E73AB8" w:rsidP="00E73AB8">
      <w:pPr>
        <w:widowControl w:val="0"/>
        <w:tabs>
          <w:tab w:val="left" w:pos="10432"/>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w:t>
      </w:r>
      <w:r w:rsidRPr="00274F89">
        <w:rPr>
          <w:rFonts w:eastAsia="Times New Roman"/>
          <w:sz w:val="28"/>
          <w:szCs w:val="28"/>
          <w:u w:val="single"/>
        </w:rPr>
        <w:tab/>
      </w:r>
    </w:p>
    <w:p w14:paraId="205F573E" w14:textId="77777777" w:rsidR="00E73AB8" w:rsidRPr="00274F89" w:rsidRDefault="00E73AB8" w:rsidP="00E73AB8">
      <w:pPr>
        <w:widowControl w:val="0"/>
        <w:tabs>
          <w:tab w:val="left" w:pos="10432"/>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должность                                       </w:t>
      </w:r>
      <w:r>
        <w:rPr>
          <w:rFonts w:eastAsia="Times New Roman"/>
          <w:i/>
          <w:sz w:val="28"/>
          <w:szCs w:val="28"/>
          <w:vertAlign w:val="superscript"/>
        </w:rPr>
        <w:t xml:space="preserve">                   </w:t>
      </w:r>
      <w:r w:rsidRPr="00274F89">
        <w:rPr>
          <w:rFonts w:eastAsia="Times New Roman"/>
          <w:i/>
          <w:sz w:val="28"/>
          <w:szCs w:val="28"/>
          <w:vertAlign w:val="superscript"/>
        </w:rPr>
        <w:t xml:space="preserve">  подпись       </w:t>
      </w:r>
      <w:r>
        <w:rPr>
          <w:rFonts w:eastAsia="Times New Roman"/>
          <w:i/>
          <w:sz w:val="28"/>
          <w:szCs w:val="28"/>
          <w:vertAlign w:val="superscript"/>
        </w:rPr>
        <w:t xml:space="preserve">                                  </w:t>
      </w:r>
      <w:r w:rsidRPr="00274F89">
        <w:rPr>
          <w:rFonts w:eastAsia="Times New Roman"/>
          <w:i/>
          <w:sz w:val="28"/>
          <w:szCs w:val="28"/>
          <w:vertAlign w:val="superscript"/>
        </w:rPr>
        <w:t xml:space="preserve">                 расшифровка подписи</w:t>
      </w:r>
    </w:p>
    <w:tbl>
      <w:tblPr>
        <w:tblW w:w="0" w:type="auto"/>
        <w:tblInd w:w="57" w:type="dxa"/>
        <w:tblBorders>
          <w:top w:val="double" w:sz="4" w:space="0" w:color="auto"/>
        </w:tblBorders>
        <w:tblLayout w:type="fixed"/>
        <w:tblCellMar>
          <w:left w:w="51" w:type="dxa"/>
          <w:right w:w="51" w:type="dxa"/>
        </w:tblCellMar>
        <w:tblLook w:val="0000" w:firstRow="0" w:lastRow="0" w:firstColumn="0" w:lastColumn="0" w:noHBand="0" w:noVBand="0"/>
      </w:tblPr>
      <w:tblGrid>
        <w:gridCol w:w="10432"/>
      </w:tblGrid>
      <w:tr w:rsidR="00E73AB8" w:rsidRPr="00274F89" w14:paraId="6D1F7C0C" w14:textId="77777777" w:rsidTr="009769EB">
        <w:tc>
          <w:tcPr>
            <w:tcW w:w="10432" w:type="dxa"/>
            <w:shd w:val="clear" w:color="auto" w:fill="auto"/>
          </w:tcPr>
          <w:p w14:paraId="04A2A43E" w14:textId="77777777" w:rsidR="00E73AB8" w:rsidRPr="00274F89" w:rsidRDefault="00E73AB8" w:rsidP="009769EB">
            <w:pPr>
              <w:widowControl w:val="0"/>
              <w:tabs>
                <w:tab w:val="left" w:pos="10432"/>
              </w:tabs>
              <w:suppressAutoHyphens/>
              <w:autoSpaceDE w:val="0"/>
              <w:autoSpaceDN w:val="0"/>
              <w:adjustRightInd w:val="0"/>
              <w:spacing w:after="0" w:line="240" w:lineRule="auto"/>
              <w:jc w:val="both"/>
              <w:rPr>
                <w:rFonts w:eastAsia="Times New Roman"/>
                <w:sz w:val="28"/>
                <w:szCs w:val="28"/>
              </w:rPr>
            </w:pPr>
          </w:p>
          <w:p w14:paraId="6E839345" w14:textId="77777777" w:rsidR="00E73AB8" w:rsidRPr="00274F89" w:rsidRDefault="00E73AB8" w:rsidP="009769EB">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СОГЛАСОВАНО:</w:t>
            </w:r>
          </w:p>
          <w:p w14:paraId="48B5B979" w14:textId="77777777" w:rsidR="00E73AB8" w:rsidRPr="00274F89" w:rsidRDefault="00E73AB8" w:rsidP="009769EB">
            <w:pPr>
              <w:widowControl w:val="0"/>
              <w:tabs>
                <w:tab w:val="left" w:pos="10432"/>
              </w:tabs>
              <w:suppressAutoHyphens/>
              <w:autoSpaceDE w:val="0"/>
              <w:autoSpaceDN w:val="0"/>
              <w:adjustRightInd w:val="0"/>
              <w:spacing w:after="0" w:line="240" w:lineRule="auto"/>
              <w:jc w:val="both"/>
              <w:rPr>
                <w:rFonts w:eastAsia="Times New Roman"/>
                <w:sz w:val="28"/>
                <w:szCs w:val="28"/>
              </w:rPr>
            </w:pPr>
            <w:r w:rsidRPr="00274F89">
              <w:rPr>
                <w:rFonts w:eastAsia="Times New Roman"/>
                <w:sz w:val="28"/>
                <w:szCs w:val="28"/>
              </w:rPr>
              <w:t>Председатель  методической комиссии по направлению подготовки</w:t>
            </w:r>
          </w:p>
          <w:p w14:paraId="7E993716" w14:textId="77777777" w:rsidR="00E73AB8" w:rsidRPr="00274F89" w:rsidRDefault="00E73AB8" w:rsidP="009769EB">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u w:val="single"/>
              </w:rPr>
              <w:t xml:space="preserve"> 09.03.01 Информатика и вычислительная техника                          </w:t>
            </w:r>
            <w:r>
              <w:rPr>
                <w:rFonts w:eastAsia="Times New Roman"/>
                <w:sz w:val="28"/>
                <w:szCs w:val="28"/>
                <w:u w:val="single"/>
              </w:rPr>
              <w:t xml:space="preserve">   </w:t>
            </w:r>
            <w:r w:rsidRPr="00274F89">
              <w:rPr>
                <w:rFonts w:eastAsia="Times New Roman"/>
                <w:sz w:val="28"/>
                <w:szCs w:val="28"/>
                <w:u w:val="single"/>
              </w:rPr>
              <w:t xml:space="preserve">            А.С. Попов</w:t>
            </w:r>
          </w:p>
          <w:p w14:paraId="56E348EB" w14:textId="77777777" w:rsidR="00E73AB8" w:rsidRPr="00274F89" w:rsidRDefault="00E73AB8" w:rsidP="009769EB">
            <w:pPr>
              <w:widowControl w:val="0"/>
              <w:tabs>
                <w:tab w:val="center" w:pos="7512"/>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код   наименование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68713802" w14:textId="77777777" w:rsidR="00E73AB8" w:rsidRPr="00274F89" w:rsidRDefault="00E73AB8" w:rsidP="009769EB">
            <w:pPr>
              <w:widowControl w:val="0"/>
              <w:tabs>
                <w:tab w:val="center" w:pos="7512"/>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Заведующий библиотекой</w:t>
            </w:r>
            <w:r>
              <w:rPr>
                <w:rFonts w:eastAsia="Times New Roman"/>
                <w:sz w:val="28"/>
                <w:szCs w:val="28"/>
              </w:rPr>
              <w:t xml:space="preserve"> </w:t>
            </w:r>
            <w:r w:rsidRPr="000364B9">
              <w:rPr>
                <w:rFonts w:eastAsia="Times New Roman"/>
                <w:sz w:val="28"/>
                <w:szCs w:val="28"/>
              </w:rPr>
              <w:t xml:space="preserve"> </w:t>
            </w:r>
            <w:r w:rsidRPr="000364B9">
              <w:rPr>
                <w:rFonts w:eastAsia="Times New Roman"/>
                <w:sz w:val="28"/>
                <w:szCs w:val="28"/>
              </w:rPr>
              <w:tab/>
              <w:t xml:space="preserve"> </w:t>
            </w:r>
            <w:r w:rsidRPr="00274F89">
              <w:rPr>
                <w:rFonts w:eastAsia="Times New Roman"/>
                <w:sz w:val="28"/>
                <w:szCs w:val="28"/>
                <w:u w:val="single"/>
              </w:rPr>
              <w:t xml:space="preserve">  </w:t>
            </w:r>
            <w:r>
              <w:rPr>
                <w:rFonts w:eastAsia="Times New Roman"/>
                <w:sz w:val="28"/>
                <w:szCs w:val="28"/>
                <w:u w:val="single"/>
              </w:rPr>
              <w:t xml:space="preserve">                             </w:t>
            </w:r>
            <w:r w:rsidRPr="00274F89">
              <w:rPr>
                <w:rFonts w:eastAsia="Times New Roman"/>
                <w:sz w:val="28"/>
                <w:szCs w:val="28"/>
                <w:u w:val="single"/>
              </w:rPr>
              <w:t xml:space="preserve">                  М.В. Камышанова</w:t>
            </w:r>
          </w:p>
          <w:p w14:paraId="5A7EA05B" w14:textId="77777777" w:rsidR="00E73AB8" w:rsidRPr="00274F89" w:rsidRDefault="00E73AB8" w:rsidP="009769EB">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46DAB806" w14:textId="77777777" w:rsidR="00E73AB8" w:rsidRPr="00274F89" w:rsidRDefault="00E73AB8" w:rsidP="009769EB">
            <w:pPr>
              <w:widowControl w:val="0"/>
              <w:tabs>
                <w:tab w:val="center" w:pos="5811"/>
                <w:tab w:val="left" w:pos="10149"/>
              </w:tabs>
              <w:suppressAutoHyphens/>
              <w:autoSpaceDE w:val="0"/>
              <w:autoSpaceDN w:val="0"/>
              <w:adjustRightInd w:val="0"/>
              <w:spacing w:after="0" w:line="240" w:lineRule="auto"/>
              <w:jc w:val="both"/>
              <w:rPr>
                <w:rFonts w:eastAsia="Times New Roman"/>
                <w:sz w:val="28"/>
                <w:szCs w:val="28"/>
                <w:u w:val="single"/>
              </w:rPr>
            </w:pPr>
            <w:r w:rsidRPr="00274F89">
              <w:rPr>
                <w:rFonts w:eastAsia="Times New Roman"/>
                <w:sz w:val="28"/>
                <w:szCs w:val="28"/>
              </w:rPr>
              <w:t xml:space="preserve">Начальник </w:t>
            </w:r>
            <w:r>
              <w:rPr>
                <w:rFonts w:eastAsia="Times New Roman"/>
                <w:sz w:val="28"/>
                <w:szCs w:val="28"/>
              </w:rPr>
              <w:t xml:space="preserve">ИКЦ </w:t>
            </w:r>
            <w:r w:rsidRPr="00274F89">
              <w:rPr>
                <w:rFonts w:eastAsia="Times New Roman"/>
                <w:sz w:val="28"/>
                <w:szCs w:val="28"/>
                <w:u w:val="single"/>
              </w:rPr>
              <w:t xml:space="preserve"> </w:t>
            </w:r>
            <w:r w:rsidRPr="00274F89">
              <w:rPr>
                <w:rFonts w:eastAsia="Times New Roman"/>
                <w:sz w:val="28"/>
                <w:szCs w:val="28"/>
                <w:u w:val="single"/>
              </w:rPr>
              <w:tab/>
              <w:t xml:space="preserve">              </w:t>
            </w:r>
            <w:r>
              <w:rPr>
                <w:rFonts w:eastAsia="Times New Roman"/>
                <w:sz w:val="28"/>
                <w:szCs w:val="28"/>
                <w:u w:val="single"/>
              </w:rPr>
              <w:t xml:space="preserve">                                                                     </w:t>
            </w:r>
            <w:r w:rsidRPr="00274F89">
              <w:rPr>
                <w:rFonts w:eastAsia="Times New Roman"/>
                <w:sz w:val="28"/>
                <w:szCs w:val="28"/>
                <w:u w:val="single"/>
              </w:rPr>
              <w:t xml:space="preserve">        М.В. Сапрыкин</w:t>
            </w:r>
          </w:p>
          <w:p w14:paraId="4FD28669" w14:textId="77777777" w:rsidR="00E73AB8" w:rsidRPr="00274F89" w:rsidRDefault="00E73AB8" w:rsidP="009769EB">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vertAlign w:val="superscript"/>
              </w:rPr>
            </w:pPr>
            <w:r w:rsidRPr="00274F89">
              <w:rPr>
                <w:rFonts w:eastAsia="Times New Roman"/>
                <w:i/>
                <w:sz w:val="28"/>
                <w:szCs w:val="28"/>
                <w:vertAlign w:val="superscript"/>
              </w:rPr>
              <w:t xml:space="preserve">                                                    </w:t>
            </w:r>
            <w:r>
              <w:rPr>
                <w:rFonts w:eastAsia="Times New Roman"/>
                <w:i/>
                <w:sz w:val="28"/>
                <w:szCs w:val="28"/>
                <w:vertAlign w:val="superscript"/>
              </w:rPr>
              <w:t xml:space="preserve">                                                               </w:t>
            </w:r>
            <w:r w:rsidRPr="00274F89">
              <w:rPr>
                <w:rFonts w:eastAsia="Times New Roman"/>
                <w:i/>
                <w:sz w:val="28"/>
                <w:szCs w:val="28"/>
                <w:vertAlign w:val="superscript"/>
              </w:rPr>
              <w:t xml:space="preserve">       личная подпись                                          расшифровка подписи</w:t>
            </w:r>
          </w:p>
          <w:p w14:paraId="5A7B47E1" w14:textId="77777777" w:rsidR="00E73AB8" w:rsidRDefault="00E73AB8" w:rsidP="009769EB">
            <w:pPr>
              <w:widowControl w:val="0"/>
              <w:tabs>
                <w:tab w:val="center" w:pos="5811"/>
                <w:tab w:val="left" w:pos="10149"/>
              </w:tabs>
              <w:suppressAutoHyphens/>
              <w:autoSpaceDE w:val="0"/>
              <w:autoSpaceDN w:val="0"/>
              <w:adjustRightInd w:val="0"/>
              <w:spacing w:after="0" w:line="240" w:lineRule="auto"/>
              <w:jc w:val="both"/>
              <w:rPr>
                <w:rFonts w:eastAsia="Times New Roman"/>
                <w:i/>
                <w:sz w:val="28"/>
                <w:szCs w:val="28"/>
              </w:rPr>
            </w:pPr>
          </w:p>
          <w:p w14:paraId="4681657E" w14:textId="77777777" w:rsidR="00E73AB8" w:rsidRPr="00274F89" w:rsidRDefault="00E73AB8" w:rsidP="009769EB">
            <w:pPr>
              <w:pStyle w:val="ReportHead"/>
              <w:tabs>
                <w:tab w:val="left" w:pos="10432"/>
              </w:tabs>
              <w:suppressAutoHyphens/>
              <w:jc w:val="left"/>
              <w:rPr>
                <w:rFonts w:eastAsia="Times New Roman"/>
                <w:i/>
                <w:szCs w:val="28"/>
              </w:rPr>
            </w:pPr>
          </w:p>
        </w:tc>
      </w:tr>
    </w:tbl>
    <w:p w14:paraId="6BE6BA10" w14:textId="77777777" w:rsidR="00E73AB8" w:rsidRDefault="00E73AB8" w:rsidP="00E73AB8">
      <w:pPr>
        <w:pStyle w:val="ReportHead"/>
        <w:tabs>
          <w:tab w:val="left" w:pos="10432"/>
        </w:tabs>
        <w:suppressAutoHyphens/>
        <w:jc w:val="left"/>
        <w:rPr>
          <w:sz w:val="24"/>
        </w:rPr>
      </w:pPr>
    </w:p>
    <w:p w14:paraId="0D7CF2A0" w14:textId="77777777" w:rsidR="00E73AB8" w:rsidRDefault="00E73AB8" w:rsidP="00E73AB8">
      <w:pPr>
        <w:pStyle w:val="ReportHead"/>
        <w:tabs>
          <w:tab w:val="left" w:pos="10432"/>
        </w:tabs>
        <w:suppressAutoHyphens/>
        <w:jc w:val="left"/>
        <w:rPr>
          <w:sz w:val="24"/>
        </w:rPr>
      </w:pPr>
    </w:p>
    <w:p w14:paraId="0D748C84" w14:textId="77777777" w:rsidR="00E73AB8" w:rsidRDefault="00E73AB8" w:rsidP="00E73AB8">
      <w:pPr>
        <w:pStyle w:val="ReportHead"/>
        <w:tabs>
          <w:tab w:val="left" w:pos="10432"/>
        </w:tabs>
        <w:suppressAutoHyphens/>
        <w:jc w:val="left"/>
        <w:rPr>
          <w:sz w:val="24"/>
        </w:rPr>
      </w:pPr>
    </w:p>
    <w:p w14:paraId="4B3F53C2" w14:textId="77777777" w:rsidR="00E73AB8" w:rsidRDefault="00E73AB8" w:rsidP="00E73AB8">
      <w:pPr>
        <w:pStyle w:val="ReportHead"/>
        <w:tabs>
          <w:tab w:val="left" w:pos="10432"/>
        </w:tabs>
        <w:suppressAutoHyphens/>
        <w:jc w:val="left"/>
        <w:rPr>
          <w:sz w:val="24"/>
        </w:rPr>
      </w:pPr>
    </w:p>
    <w:p w14:paraId="577D0EF8" w14:textId="77777777" w:rsidR="00E73AB8" w:rsidRDefault="00E73AB8" w:rsidP="00E73AB8">
      <w:pPr>
        <w:pStyle w:val="ReportHead"/>
        <w:tabs>
          <w:tab w:val="left" w:pos="10432"/>
        </w:tabs>
        <w:suppressAutoHyphens/>
        <w:jc w:val="left"/>
        <w:rPr>
          <w:sz w:val="24"/>
        </w:rPr>
      </w:pPr>
    </w:p>
    <w:p w14:paraId="73B42398" w14:textId="77777777" w:rsidR="00E73AB8" w:rsidRDefault="00E73AB8" w:rsidP="00E73AB8">
      <w:pPr>
        <w:pStyle w:val="ReportHead"/>
        <w:tabs>
          <w:tab w:val="left" w:pos="10432"/>
        </w:tabs>
        <w:suppressAutoHyphens/>
        <w:jc w:val="left"/>
        <w:rPr>
          <w:sz w:val="24"/>
        </w:rPr>
      </w:pPr>
    </w:p>
    <w:p w14:paraId="60C686D0" w14:textId="77777777" w:rsidR="00E73AB8" w:rsidRDefault="00E73AB8" w:rsidP="00E73AB8">
      <w:pPr>
        <w:pStyle w:val="ReportHead"/>
        <w:tabs>
          <w:tab w:val="left" w:pos="10432"/>
        </w:tabs>
        <w:suppressAutoHyphens/>
        <w:jc w:val="left"/>
        <w:rPr>
          <w:sz w:val="24"/>
        </w:rPr>
      </w:pPr>
    </w:p>
    <w:p w14:paraId="3B2EB87F" w14:textId="77777777" w:rsidR="00E73AB8" w:rsidRDefault="00E73AB8" w:rsidP="00E73AB8">
      <w:pPr>
        <w:pStyle w:val="ReportHead"/>
        <w:tabs>
          <w:tab w:val="left" w:pos="10432"/>
        </w:tabs>
        <w:suppressAutoHyphens/>
        <w:jc w:val="left"/>
        <w:rPr>
          <w:sz w:val="24"/>
        </w:rPr>
      </w:pPr>
    </w:p>
    <w:p w14:paraId="0A68BF4D" w14:textId="77777777" w:rsidR="00E73AB8" w:rsidRDefault="00E73AB8" w:rsidP="00E73AB8">
      <w:pPr>
        <w:pStyle w:val="ReportHead"/>
        <w:tabs>
          <w:tab w:val="left" w:pos="10432"/>
        </w:tabs>
        <w:suppressAutoHyphens/>
        <w:jc w:val="left"/>
        <w:rPr>
          <w:sz w:val="24"/>
        </w:rPr>
      </w:pPr>
    </w:p>
    <w:p w14:paraId="6F7F944F" w14:textId="77777777" w:rsidR="00E73AB8" w:rsidRDefault="00E73AB8" w:rsidP="00E73AB8">
      <w:pPr>
        <w:pStyle w:val="ReportHead"/>
        <w:tabs>
          <w:tab w:val="left" w:pos="10432"/>
        </w:tabs>
        <w:suppressAutoHyphens/>
        <w:jc w:val="left"/>
        <w:rPr>
          <w:sz w:val="24"/>
        </w:rPr>
      </w:pPr>
    </w:p>
    <w:p w14:paraId="0C698267" w14:textId="77777777" w:rsidR="00E73AB8" w:rsidRDefault="00E73AB8" w:rsidP="00E73AB8">
      <w:pPr>
        <w:pStyle w:val="ReportHead"/>
        <w:tabs>
          <w:tab w:val="left" w:pos="10432"/>
        </w:tabs>
        <w:suppressAutoHyphens/>
        <w:jc w:val="left"/>
        <w:rPr>
          <w:sz w:val="24"/>
        </w:rPr>
      </w:pPr>
    </w:p>
    <w:p w14:paraId="46BC6BE1" w14:textId="77777777" w:rsidR="00E73AB8" w:rsidRDefault="00E73AB8" w:rsidP="00E73AB8">
      <w:pPr>
        <w:pStyle w:val="ReportHead"/>
        <w:tabs>
          <w:tab w:val="left" w:pos="10432"/>
        </w:tabs>
        <w:suppressAutoHyphens/>
        <w:jc w:val="left"/>
        <w:rPr>
          <w:sz w:val="24"/>
        </w:rPr>
      </w:pPr>
    </w:p>
    <w:p w14:paraId="45837500" w14:textId="77777777" w:rsidR="00E73AB8" w:rsidRDefault="00E73AB8" w:rsidP="00E73AB8">
      <w:pPr>
        <w:pStyle w:val="ReportHead"/>
        <w:tabs>
          <w:tab w:val="left" w:pos="10432"/>
        </w:tabs>
        <w:suppressAutoHyphens/>
        <w:jc w:val="left"/>
        <w:rPr>
          <w:sz w:val="24"/>
        </w:rPr>
      </w:pPr>
    </w:p>
    <w:p w14:paraId="5F2C47CE" w14:textId="77777777" w:rsidR="00E73AB8" w:rsidRDefault="00E73AB8" w:rsidP="00E73AB8">
      <w:pPr>
        <w:pStyle w:val="ReportHead"/>
        <w:tabs>
          <w:tab w:val="left" w:pos="10432"/>
        </w:tabs>
        <w:suppressAutoHyphens/>
        <w:jc w:val="left"/>
        <w:rPr>
          <w:sz w:val="24"/>
        </w:rPr>
      </w:pPr>
    </w:p>
    <w:p w14:paraId="40CB9CA0" w14:textId="77777777" w:rsidR="00E73AB8" w:rsidRDefault="00E73AB8" w:rsidP="00E73AB8">
      <w:pPr>
        <w:pStyle w:val="ReportHead"/>
        <w:tabs>
          <w:tab w:val="left" w:pos="10432"/>
        </w:tabs>
        <w:suppressAutoHyphens/>
        <w:jc w:val="left"/>
        <w:rPr>
          <w:sz w:val="24"/>
        </w:rPr>
      </w:pPr>
    </w:p>
    <w:p w14:paraId="5E448A74" w14:textId="77777777" w:rsidR="00E73AB8" w:rsidRDefault="00E73AB8" w:rsidP="00E73AB8">
      <w:pPr>
        <w:pStyle w:val="ReportHead"/>
        <w:tabs>
          <w:tab w:val="left" w:pos="10432"/>
        </w:tabs>
        <w:suppressAutoHyphens/>
        <w:jc w:val="left"/>
        <w:rPr>
          <w:sz w:val="24"/>
        </w:rPr>
      </w:pPr>
    </w:p>
    <w:tbl>
      <w:tblPr>
        <w:tblW w:w="10137" w:type="dxa"/>
        <w:tblInd w:w="57" w:type="dxa"/>
        <w:tblLayout w:type="fixed"/>
        <w:tblCellMar>
          <w:left w:w="51" w:type="dxa"/>
          <w:right w:w="51" w:type="dxa"/>
        </w:tblCellMar>
        <w:tblLook w:val="0000" w:firstRow="0" w:lastRow="0" w:firstColumn="0" w:lastColumn="0" w:noHBand="0" w:noVBand="0"/>
      </w:tblPr>
      <w:tblGrid>
        <w:gridCol w:w="6039"/>
        <w:gridCol w:w="4098"/>
      </w:tblGrid>
      <w:tr w:rsidR="00E73AB8" w14:paraId="759C4AD6" w14:textId="77777777" w:rsidTr="009769EB">
        <w:tc>
          <w:tcPr>
            <w:tcW w:w="6039" w:type="dxa"/>
            <w:shd w:val="clear" w:color="auto" w:fill="auto"/>
          </w:tcPr>
          <w:p w14:paraId="0680664D" w14:textId="77777777" w:rsidR="00E73AB8" w:rsidRDefault="00E73AB8" w:rsidP="009769EB">
            <w:pPr>
              <w:pStyle w:val="ReportHead"/>
              <w:tabs>
                <w:tab w:val="left" w:pos="10432"/>
              </w:tabs>
              <w:suppressAutoHyphens/>
              <w:jc w:val="left"/>
              <w:rPr>
                <w:sz w:val="24"/>
              </w:rPr>
            </w:pPr>
          </w:p>
        </w:tc>
        <w:tc>
          <w:tcPr>
            <w:tcW w:w="4098" w:type="dxa"/>
            <w:shd w:val="clear" w:color="auto" w:fill="auto"/>
          </w:tcPr>
          <w:tbl>
            <w:tblPr>
              <w:tblW w:w="10342" w:type="dxa"/>
              <w:tblInd w:w="57" w:type="dxa"/>
              <w:tblLayout w:type="fixed"/>
              <w:tblCellMar>
                <w:left w:w="51" w:type="dxa"/>
                <w:right w:w="51" w:type="dxa"/>
              </w:tblCellMar>
              <w:tblLook w:val="0000" w:firstRow="0" w:lastRow="0" w:firstColumn="0" w:lastColumn="0" w:noHBand="0" w:noVBand="0"/>
            </w:tblPr>
            <w:tblGrid>
              <w:gridCol w:w="10342"/>
            </w:tblGrid>
            <w:tr w:rsidR="00E73AB8" w:rsidRPr="002B70F0" w14:paraId="0BCD8FD1" w14:textId="77777777" w:rsidTr="009769EB">
              <w:tc>
                <w:tcPr>
                  <w:tcW w:w="3827" w:type="dxa"/>
                  <w:shd w:val="clear" w:color="auto" w:fill="auto"/>
                </w:tcPr>
                <w:p w14:paraId="06E14981" w14:textId="111E0CA6" w:rsidR="00E73AB8" w:rsidRPr="002B70F0" w:rsidRDefault="00E73AB8" w:rsidP="009769EB">
                  <w:pPr>
                    <w:suppressAutoHyphens/>
                    <w:spacing w:after="0" w:line="240" w:lineRule="auto"/>
                    <w:rPr>
                      <w:rFonts w:eastAsia="Calibri"/>
                      <w:sz w:val="24"/>
                      <w:szCs w:val="24"/>
                    </w:rPr>
                  </w:pPr>
                  <w:r w:rsidRPr="002B70F0">
                    <w:rPr>
                      <w:rFonts w:eastAsia="Calibri"/>
                      <w:sz w:val="24"/>
                      <w:szCs w:val="24"/>
                    </w:rPr>
                    <w:t>©</w:t>
                  </w:r>
                  <w:r w:rsidRPr="002B70F0">
                    <w:rPr>
                      <w:rFonts w:eastAsia="Calibri"/>
                      <w:sz w:val="24"/>
                      <w:szCs w:val="24"/>
                      <w:lang w:val="en-US"/>
                    </w:rPr>
                    <w:t xml:space="preserve"> </w:t>
                  </w:r>
                  <w:r>
                    <w:rPr>
                      <w:rFonts w:eastAsia="Calibri"/>
                      <w:sz w:val="24"/>
                      <w:szCs w:val="24"/>
                    </w:rPr>
                    <w:t>Подсобляева О.В</w:t>
                  </w:r>
                  <w:r w:rsidRPr="002B70F0">
                    <w:rPr>
                      <w:rFonts w:eastAsia="Calibri"/>
                      <w:sz w:val="24"/>
                      <w:szCs w:val="24"/>
                    </w:rPr>
                    <w:t>., 202</w:t>
                  </w:r>
                  <w:r w:rsidR="003E16BA">
                    <w:rPr>
                      <w:rFonts w:eastAsia="Calibri"/>
                      <w:sz w:val="24"/>
                      <w:szCs w:val="24"/>
                    </w:rPr>
                    <w:t>1</w:t>
                  </w:r>
                </w:p>
              </w:tc>
            </w:tr>
            <w:tr w:rsidR="00E73AB8" w:rsidRPr="002B70F0" w14:paraId="501E76E7" w14:textId="77777777" w:rsidTr="009769EB">
              <w:tc>
                <w:tcPr>
                  <w:tcW w:w="3827" w:type="dxa"/>
                  <w:shd w:val="clear" w:color="auto" w:fill="auto"/>
                </w:tcPr>
                <w:p w14:paraId="6812F002" w14:textId="77777777" w:rsidR="00E73AB8" w:rsidRDefault="00E73AB8" w:rsidP="009769EB">
                  <w:pPr>
                    <w:suppressAutoHyphens/>
                    <w:spacing w:after="0" w:line="240" w:lineRule="auto"/>
                    <w:rPr>
                      <w:rFonts w:eastAsia="Calibri"/>
                      <w:sz w:val="24"/>
                      <w:szCs w:val="24"/>
                    </w:rPr>
                  </w:pPr>
                  <w:r w:rsidRPr="002B70F0">
                    <w:rPr>
                      <w:rFonts w:eastAsia="Calibri"/>
                      <w:sz w:val="24"/>
                      <w:szCs w:val="24"/>
                    </w:rPr>
                    <w:t xml:space="preserve">© Орский  гуманитарно– </w:t>
                  </w:r>
                </w:p>
                <w:p w14:paraId="398E6793" w14:textId="77777777" w:rsidR="00E73AB8" w:rsidRPr="002B70F0" w:rsidRDefault="00E73AB8" w:rsidP="009769EB">
                  <w:pPr>
                    <w:suppressAutoHyphens/>
                    <w:spacing w:after="0" w:line="240" w:lineRule="auto"/>
                    <w:rPr>
                      <w:rFonts w:eastAsia="Calibri"/>
                      <w:sz w:val="24"/>
                      <w:szCs w:val="24"/>
                    </w:rPr>
                  </w:pPr>
                  <w:r w:rsidRPr="002B70F0">
                    <w:rPr>
                      <w:rFonts w:eastAsia="Calibri"/>
                      <w:sz w:val="24"/>
                      <w:szCs w:val="24"/>
                    </w:rPr>
                    <w:t xml:space="preserve">технологический институт (филиал) </w:t>
                  </w:r>
                </w:p>
                <w:p w14:paraId="27284CFE" w14:textId="1EFF9E5D" w:rsidR="00E73AB8" w:rsidRPr="002B70F0" w:rsidRDefault="00E73AB8" w:rsidP="009769EB">
                  <w:pPr>
                    <w:suppressAutoHyphens/>
                    <w:spacing w:after="0" w:line="240" w:lineRule="auto"/>
                    <w:rPr>
                      <w:rFonts w:eastAsia="Calibri"/>
                      <w:sz w:val="24"/>
                      <w:szCs w:val="24"/>
                    </w:rPr>
                  </w:pPr>
                  <w:r w:rsidRPr="002B70F0">
                    <w:rPr>
                      <w:rFonts w:eastAsia="Calibri"/>
                      <w:sz w:val="24"/>
                      <w:szCs w:val="24"/>
                    </w:rPr>
                    <w:t>ОГУ, 202</w:t>
                  </w:r>
                  <w:r w:rsidR="003E16BA">
                    <w:rPr>
                      <w:rFonts w:eastAsia="Calibri"/>
                      <w:sz w:val="24"/>
                      <w:szCs w:val="24"/>
                    </w:rPr>
                    <w:t>1</w:t>
                  </w:r>
                </w:p>
              </w:tc>
            </w:tr>
          </w:tbl>
          <w:p w14:paraId="3BC45276" w14:textId="77777777" w:rsidR="00E73AB8" w:rsidRPr="006C3F89" w:rsidRDefault="00E73AB8" w:rsidP="009769EB">
            <w:pPr>
              <w:pStyle w:val="ReportHead"/>
              <w:tabs>
                <w:tab w:val="left" w:pos="10432"/>
              </w:tabs>
              <w:suppressAutoHyphens/>
              <w:jc w:val="left"/>
              <w:rPr>
                <w:sz w:val="24"/>
                <w:szCs w:val="24"/>
              </w:rPr>
            </w:pPr>
          </w:p>
        </w:tc>
      </w:tr>
    </w:tbl>
    <w:p w14:paraId="07EFE902" w14:textId="77777777" w:rsidR="00E73AB8" w:rsidRDefault="00E73AB8" w:rsidP="00E73AB8">
      <w:pPr>
        <w:pStyle w:val="ReportHead"/>
        <w:tabs>
          <w:tab w:val="left" w:pos="10432"/>
        </w:tabs>
        <w:suppressAutoHyphens/>
        <w:jc w:val="left"/>
        <w:rPr>
          <w:sz w:val="24"/>
        </w:rPr>
      </w:pPr>
    </w:p>
    <w:p w14:paraId="19CAAF8C" w14:textId="77777777" w:rsidR="00E73AB8" w:rsidRDefault="00E73AB8" w:rsidP="00E73AB8">
      <w:pPr>
        <w:rPr>
          <w:sz w:val="24"/>
        </w:rPr>
      </w:pPr>
      <w:r>
        <w:rPr>
          <w:sz w:val="24"/>
        </w:rPr>
        <w:br w:type="page"/>
      </w:r>
    </w:p>
    <w:p w14:paraId="0378E7E7" w14:textId="77777777" w:rsidR="00051CBC" w:rsidRDefault="00051CBC" w:rsidP="00051CBC">
      <w:pPr>
        <w:pStyle w:val="ReportMain"/>
        <w:keepNext/>
        <w:suppressAutoHyphens/>
        <w:spacing w:after="360"/>
        <w:ind w:firstLine="709"/>
        <w:jc w:val="both"/>
        <w:outlineLvl w:val="0"/>
        <w:rPr>
          <w:b/>
        </w:rPr>
      </w:pPr>
      <w:r>
        <w:rPr>
          <w:b/>
        </w:rPr>
        <w:lastRenderedPageBreak/>
        <w:t>1 Цели и задачи освоения практики</w:t>
      </w:r>
    </w:p>
    <w:p w14:paraId="50653247" w14:textId="77777777" w:rsidR="00051CBC" w:rsidRPr="00912DDA" w:rsidRDefault="00051CBC" w:rsidP="00051CBC">
      <w:pPr>
        <w:suppressAutoHyphens/>
        <w:autoSpaceDE w:val="0"/>
        <w:autoSpaceDN w:val="0"/>
        <w:adjustRightInd w:val="0"/>
        <w:spacing w:after="0" w:line="240" w:lineRule="auto"/>
        <w:ind w:firstLine="709"/>
        <w:jc w:val="both"/>
        <w:rPr>
          <w:rFonts w:eastAsia="Calibri"/>
          <w:color w:val="000000"/>
          <w:sz w:val="24"/>
          <w:szCs w:val="24"/>
        </w:rPr>
      </w:pPr>
      <w:r w:rsidRPr="00912DDA">
        <w:rPr>
          <w:rFonts w:eastAsia="Calibri"/>
          <w:b/>
          <w:color w:val="000000"/>
          <w:sz w:val="24"/>
          <w:szCs w:val="24"/>
        </w:rPr>
        <w:t>Цель</w:t>
      </w:r>
      <w:r w:rsidRPr="00912DDA">
        <w:rPr>
          <w:rFonts w:eastAsia="Calibri"/>
          <w:color w:val="000000"/>
          <w:sz w:val="24"/>
          <w:szCs w:val="24"/>
        </w:rPr>
        <w:t xml:space="preserve"> производственной (</w:t>
      </w:r>
      <w:r>
        <w:rPr>
          <w:rFonts w:eastAsia="Calibri"/>
          <w:color w:val="000000"/>
          <w:sz w:val="24"/>
          <w:szCs w:val="24"/>
        </w:rPr>
        <w:t>эксплуатационная) практики:</w:t>
      </w:r>
      <w:r w:rsidRPr="0085173C">
        <w:rPr>
          <w:rFonts w:eastAsia="Calibri"/>
          <w:color w:val="000000"/>
          <w:sz w:val="24"/>
          <w:szCs w:val="24"/>
        </w:rPr>
        <w:t xml:space="preserve"> обеспечение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p>
    <w:p w14:paraId="5546B1D2" w14:textId="77777777" w:rsidR="00051CBC" w:rsidRPr="00912DDA" w:rsidRDefault="00051CBC" w:rsidP="00051CBC">
      <w:pPr>
        <w:suppressAutoHyphens/>
        <w:autoSpaceDE w:val="0"/>
        <w:autoSpaceDN w:val="0"/>
        <w:adjustRightInd w:val="0"/>
        <w:spacing w:after="0" w:line="240" w:lineRule="auto"/>
        <w:ind w:firstLine="709"/>
        <w:rPr>
          <w:rFonts w:eastAsia="Calibri"/>
          <w:color w:val="000000"/>
          <w:sz w:val="24"/>
          <w:szCs w:val="24"/>
        </w:rPr>
      </w:pPr>
      <w:r w:rsidRPr="00912DDA">
        <w:rPr>
          <w:rFonts w:eastAsia="Calibri"/>
          <w:b/>
          <w:color w:val="000000"/>
          <w:sz w:val="24"/>
          <w:szCs w:val="24"/>
        </w:rPr>
        <w:t>Задачи</w:t>
      </w:r>
      <w:r w:rsidRPr="00912DDA">
        <w:rPr>
          <w:rFonts w:eastAsia="Calibri"/>
          <w:color w:val="000000"/>
          <w:sz w:val="24"/>
          <w:szCs w:val="24"/>
        </w:rPr>
        <w:t xml:space="preserve"> производственной практики:</w:t>
      </w:r>
    </w:p>
    <w:p w14:paraId="1420B1F0" w14:textId="77777777" w:rsidR="00051CBC" w:rsidRPr="0085173C" w:rsidRDefault="00051CBC" w:rsidP="00051CBC">
      <w:pPr>
        <w:pStyle w:val="a6"/>
        <w:numPr>
          <w:ilvl w:val="0"/>
          <w:numId w:val="14"/>
        </w:numPr>
        <w:suppressAutoHyphens/>
        <w:autoSpaceDE w:val="0"/>
        <w:autoSpaceDN w:val="0"/>
        <w:adjustRightInd w:val="0"/>
        <w:spacing w:after="0" w:line="240" w:lineRule="auto"/>
        <w:rPr>
          <w:rFonts w:eastAsia="Calibri"/>
          <w:sz w:val="24"/>
          <w:szCs w:val="24"/>
        </w:rPr>
      </w:pPr>
      <w:r w:rsidRPr="0085173C">
        <w:rPr>
          <w:rFonts w:eastAsia="Calibri"/>
          <w:sz w:val="24"/>
          <w:szCs w:val="24"/>
        </w:rPr>
        <w:t xml:space="preserve">Формирование умений проектировать ИС по видам обеспечения </w:t>
      </w:r>
    </w:p>
    <w:p w14:paraId="45570633" w14:textId="77777777" w:rsidR="00051CBC" w:rsidRDefault="00051CBC" w:rsidP="00051CBC">
      <w:pPr>
        <w:suppressAutoHyphens/>
        <w:autoSpaceDE w:val="0"/>
        <w:autoSpaceDN w:val="0"/>
        <w:adjustRightInd w:val="0"/>
        <w:spacing w:after="0" w:line="240" w:lineRule="auto"/>
        <w:ind w:firstLine="709"/>
        <w:rPr>
          <w:rFonts w:eastAsia="Calibri"/>
          <w:color w:val="000000"/>
          <w:sz w:val="24"/>
          <w:szCs w:val="24"/>
        </w:rPr>
      </w:pPr>
      <w:r>
        <w:rPr>
          <w:rFonts w:eastAsia="Calibri"/>
          <w:color w:val="000000"/>
          <w:sz w:val="24"/>
          <w:szCs w:val="24"/>
        </w:rPr>
        <w:t xml:space="preserve">2) </w:t>
      </w:r>
      <w:r w:rsidRPr="0085173C">
        <w:rPr>
          <w:rFonts w:eastAsia="Calibri"/>
          <w:color w:val="000000"/>
          <w:sz w:val="24"/>
          <w:szCs w:val="24"/>
        </w:rPr>
        <w:t>Составление технической документации проектов автоматизации и информатизац</w:t>
      </w:r>
      <w:r>
        <w:rPr>
          <w:rFonts w:eastAsia="Calibri"/>
          <w:color w:val="000000"/>
          <w:sz w:val="24"/>
          <w:szCs w:val="24"/>
        </w:rPr>
        <w:t xml:space="preserve">ии прикладных процессов; </w:t>
      </w:r>
    </w:p>
    <w:p w14:paraId="3695AD57" w14:textId="77777777" w:rsidR="00051CBC" w:rsidRDefault="00051CBC" w:rsidP="00051CBC">
      <w:pPr>
        <w:suppressAutoHyphens/>
        <w:autoSpaceDE w:val="0"/>
        <w:autoSpaceDN w:val="0"/>
        <w:adjustRightInd w:val="0"/>
        <w:spacing w:after="0" w:line="240" w:lineRule="auto"/>
        <w:ind w:firstLine="709"/>
        <w:rPr>
          <w:rFonts w:eastAsia="Calibri"/>
          <w:color w:val="000000"/>
          <w:sz w:val="24"/>
          <w:szCs w:val="24"/>
        </w:rPr>
      </w:pPr>
      <w:r>
        <w:rPr>
          <w:rFonts w:eastAsia="Calibri"/>
          <w:color w:val="000000"/>
          <w:sz w:val="24"/>
          <w:szCs w:val="24"/>
        </w:rPr>
        <w:t xml:space="preserve">3) </w:t>
      </w:r>
      <w:r w:rsidRPr="0085173C">
        <w:rPr>
          <w:rFonts w:eastAsia="Calibri"/>
          <w:color w:val="000000"/>
          <w:sz w:val="24"/>
          <w:szCs w:val="24"/>
        </w:rPr>
        <w:t>Самостоятельное участие в тестировании компонен</w:t>
      </w:r>
      <w:r>
        <w:rPr>
          <w:rFonts w:eastAsia="Calibri"/>
          <w:color w:val="000000"/>
          <w:sz w:val="24"/>
          <w:szCs w:val="24"/>
        </w:rPr>
        <w:t>тов программного обеспечения ИС</w:t>
      </w:r>
      <w:r w:rsidRPr="0085173C">
        <w:rPr>
          <w:rFonts w:eastAsia="Calibri"/>
          <w:color w:val="000000"/>
          <w:sz w:val="24"/>
          <w:szCs w:val="24"/>
        </w:rPr>
        <w:t xml:space="preserve">; </w:t>
      </w:r>
    </w:p>
    <w:p w14:paraId="2727C224" w14:textId="77777777" w:rsidR="00051CBC" w:rsidRDefault="00051CBC" w:rsidP="00051CBC">
      <w:pPr>
        <w:suppressAutoHyphens/>
        <w:autoSpaceDE w:val="0"/>
        <w:autoSpaceDN w:val="0"/>
        <w:adjustRightInd w:val="0"/>
        <w:spacing w:after="0" w:line="240" w:lineRule="auto"/>
        <w:ind w:firstLine="709"/>
        <w:rPr>
          <w:rFonts w:eastAsia="Calibri"/>
          <w:color w:val="000000"/>
          <w:sz w:val="24"/>
          <w:szCs w:val="24"/>
        </w:rPr>
      </w:pPr>
      <w:r>
        <w:rPr>
          <w:rFonts w:eastAsia="Calibri"/>
          <w:color w:val="000000"/>
          <w:sz w:val="24"/>
          <w:szCs w:val="24"/>
        </w:rPr>
        <w:t xml:space="preserve">4) </w:t>
      </w:r>
      <w:r w:rsidRPr="0085173C">
        <w:rPr>
          <w:rFonts w:eastAsia="Calibri"/>
          <w:color w:val="000000"/>
          <w:sz w:val="24"/>
          <w:szCs w:val="24"/>
        </w:rPr>
        <w:t xml:space="preserve">Принятие участия во </w:t>
      </w:r>
      <w:r>
        <w:rPr>
          <w:rFonts w:eastAsia="Calibri"/>
          <w:color w:val="000000"/>
          <w:sz w:val="24"/>
          <w:szCs w:val="24"/>
        </w:rPr>
        <w:t>внедрении информационных систем</w:t>
      </w:r>
      <w:r w:rsidRPr="0085173C">
        <w:rPr>
          <w:rFonts w:eastAsia="Calibri"/>
          <w:color w:val="000000"/>
          <w:sz w:val="24"/>
          <w:szCs w:val="24"/>
        </w:rPr>
        <w:t xml:space="preserve">; </w:t>
      </w:r>
    </w:p>
    <w:p w14:paraId="3B4FA942" w14:textId="77777777" w:rsidR="00051CBC" w:rsidRDefault="00051CBC" w:rsidP="00051CBC">
      <w:pPr>
        <w:suppressAutoHyphens/>
        <w:autoSpaceDE w:val="0"/>
        <w:autoSpaceDN w:val="0"/>
        <w:adjustRightInd w:val="0"/>
        <w:spacing w:after="0" w:line="240" w:lineRule="auto"/>
        <w:ind w:firstLine="709"/>
        <w:rPr>
          <w:rFonts w:eastAsia="Calibri"/>
          <w:color w:val="000000"/>
          <w:sz w:val="24"/>
          <w:szCs w:val="24"/>
        </w:rPr>
      </w:pPr>
      <w:r>
        <w:rPr>
          <w:rFonts w:eastAsia="Calibri"/>
          <w:color w:val="000000"/>
          <w:sz w:val="24"/>
          <w:szCs w:val="24"/>
        </w:rPr>
        <w:t xml:space="preserve">5) </w:t>
      </w:r>
      <w:r w:rsidRPr="0085173C">
        <w:rPr>
          <w:rFonts w:eastAsia="Calibri"/>
          <w:color w:val="000000"/>
          <w:sz w:val="24"/>
          <w:szCs w:val="24"/>
        </w:rPr>
        <w:t>Формирование умений составлять технико-экономическое обоснование проектных решений и техническое задание на раз</w:t>
      </w:r>
      <w:r>
        <w:rPr>
          <w:rFonts w:eastAsia="Calibri"/>
          <w:color w:val="000000"/>
          <w:sz w:val="24"/>
          <w:szCs w:val="24"/>
        </w:rPr>
        <w:t>работку информационной системы;</w:t>
      </w:r>
    </w:p>
    <w:p w14:paraId="7A1D1C12" w14:textId="77777777" w:rsidR="00051CBC" w:rsidRPr="00912DDA" w:rsidRDefault="00051CBC" w:rsidP="00051CBC">
      <w:pPr>
        <w:suppressAutoHyphens/>
        <w:autoSpaceDE w:val="0"/>
        <w:autoSpaceDN w:val="0"/>
        <w:adjustRightInd w:val="0"/>
        <w:spacing w:after="0" w:line="240" w:lineRule="auto"/>
        <w:ind w:firstLine="709"/>
        <w:rPr>
          <w:rFonts w:eastAsia="Calibri"/>
          <w:color w:val="000000"/>
          <w:sz w:val="24"/>
          <w:szCs w:val="24"/>
        </w:rPr>
      </w:pPr>
      <w:r w:rsidRPr="0085173C">
        <w:rPr>
          <w:rFonts w:eastAsia="Calibri"/>
          <w:color w:val="000000"/>
          <w:sz w:val="24"/>
          <w:szCs w:val="24"/>
        </w:rPr>
        <w:t xml:space="preserve"> </w:t>
      </w:r>
      <w:r>
        <w:rPr>
          <w:rFonts w:eastAsia="Calibri"/>
          <w:color w:val="000000"/>
          <w:sz w:val="24"/>
          <w:szCs w:val="24"/>
        </w:rPr>
        <w:t xml:space="preserve">6) </w:t>
      </w:r>
      <w:r w:rsidRPr="0085173C">
        <w:rPr>
          <w:rFonts w:eastAsia="Calibri"/>
          <w:color w:val="000000"/>
          <w:sz w:val="24"/>
          <w:szCs w:val="24"/>
        </w:rPr>
        <w:t>Самостоятельная подготовка и ведение базы данных и поддержку информационного обеспечения решения прикладных задач</w:t>
      </w:r>
      <w:r>
        <w:rPr>
          <w:rFonts w:eastAsia="Calibri"/>
          <w:color w:val="000000"/>
          <w:sz w:val="24"/>
          <w:szCs w:val="24"/>
        </w:rPr>
        <w:t>.</w:t>
      </w:r>
    </w:p>
    <w:p w14:paraId="49CAC93D" w14:textId="77777777" w:rsidR="00051CBC" w:rsidRDefault="00051CBC" w:rsidP="00051CBC">
      <w:pPr>
        <w:pStyle w:val="ReportMain"/>
        <w:keepNext/>
        <w:suppressAutoHyphens/>
        <w:spacing w:before="360" w:after="360"/>
        <w:ind w:firstLine="709"/>
        <w:jc w:val="both"/>
        <w:outlineLvl w:val="0"/>
        <w:rPr>
          <w:b/>
        </w:rPr>
      </w:pPr>
      <w:r>
        <w:rPr>
          <w:b/>
        </w:rPr>
        <w:t>2 Место практики в структуре образовательной программы</w:t>
      </w:r>
    </w:p>
    <w:p w14:paraId="0396F5D1" w14:textId="77777777" w:rsidR="00051CBC" w:rsidRDefault="00051CBC" w:rsidP="00051CBC">
      <w:pPr>
        <w:pStyle w:val="ReportMain"/>
        <w:suppressAutoHyphens/>
        <w:ind w:firstLine="709"/>
        <w:jc w:val="both"/>
      </w:pPr>
      <w:r>
        <w:t>Практика реализуется в форме практической подготовки.</w:t>
      </w:r>
    </w:p>
    <w:p w14:paraId="5160FF6F" w14:textId="77777777" w:rsidR="00051CBC" w:rsidRDefault="00051CBC" w:rsidP="00051CBC">
      <w:pPr>
        <w:pStyle w:val="ReportMain"/>
        <w:suppressAutoHyphens/>
        <w:ind w:firstLine="709"/>
        <w:jc w:val="both"/>
      </w:pPr>
    </w:p>
    <w:p w14:paraId="11341B1F" w14:textId="77777777" w:rsidR="00051CBC" w:rsidRDefault="00051CBC" w:rsidP="00051CBC">
      <w:pPr>
        <w:pStyle w:val="ReportMain"/>
        <w:suppressAutoHyphens/>
        <w:ind w:firstLine="709"/>
        <w:jc w:val="both"/>
      </w:pPr>
      <w:r>
        <w:t>Практика относится к обязательным дисциплинам (модулям) вариативной части блока П «Практика»</w:t>
      </w:r>
    </w:p>
    <w:p w14:paraId="170126EB" w14:textId="77777777" w:rsidR="00051CBC" w:rsidRDefault="00051CBC" w:rsidP="00051CBC">
      <w:pPr>
        <w:pStyle w:val="ReportMain"/>
        <w:suppressAutoHyphens/>
        <w:ind w:firstLine="709"/>
        <w:jc w:val="both"/>
      </w:pPr>
    </w:p>
    <w:p w14:paraId="223EB0C2" w14:textId="77777777" w:rsidR="00051CBC" w:rsidRDefault="00051CBC" w:rsidP="00051CBC">
      <w:pPr>
        <w:pStyle w:val="ReportMain"/>
        <w:suppressAutoHyphens/>
        <w:ind w:firstLine="709"/>
        <w:jc w:val="both"/>
        <w:rPr>
          <w:i/>
        </w:rPr>
      </w:pPr>
      <w:r>
        <w:t xml:space="preserve">Пререквизиты практики: </w:t>
      </w:r>
      <w:r>
        <w:rPr>
          <w:i/>
        </w:rPr>
        <w:t>Б2.П.Б.У.1 Учебная практика (научно-исследовательская работа (получение первичных навыков научно-исследовательской работы)), Б2.П.В.П.1 Производственная практика (технологическая практика)</w:t>
      </w:r>
    </w:p>
    <w:p w14:paraId="5A0FBC78" w14:textId="77777777" w:rsidR="00051CBC" w:rsidRDefault="00051CBC" w:rsidP="00051CBC">
      <w:pPr>
        <w:pStyle w:val="ReportMain"/>
        <w:suppressAutoHyphens/>
        <w:ind w:firstLine="709"/>
        <w:jc w:val="both"/>
      </w:pPr>
    </w:p>
    <w:p w14:paraId="28BE3810" w14:textId="77777777" w:rsidR="00051CBC" w:rsidRDefault="00051CBC" w:rsidP="00051CBC">
      <w:pPr>
        <w:pStyle w:val="ReportMain"/>
        <w:suppressAutoHyphens/>
        <w:ind w:firstLine="709"/>
        <w:jc w:val="both"/>
        <w:rPr>
          <w:i/>
        </w:rPr>
      </w:pPr>
      <w:r>
        <w:t xml:space="preserve">Постреквизиты практики: </w:t>
      </w:r>
      <w:r>
        <w:rPr>
          <w:i/>
        </w:rPr>
        <w:t>Б2.П.В.П.3 Производственная практика (научно-исследовательская работа)</w:t>
      </w:r>
    </w:p>
    <w:p w14:paraId="247989F1" w14:textId="77777777" w:rsidR="00051CBC" w:rsidRDefault="00051CBC" w:rsidP="00051CBC">
      <w:pPr>
        <w:pStyle w:val="ReportMain"/>
        <w:suppressAutoHyphens/>
        <w:ind w:firstLine="709"/>
        <w:jc w:val="both"/>
      </w:pPr>
    </w:p>
    <w:p w14:paraId="65ADAB01" w14:textId="77777777" w:rsidR="00051CBC" w:rsidRDefault="00051CBC" w:rsidP="00051CBC">
      <w:pPr>
        <w:pStyle w:val="ReportMain"/>
        <w:keepNext/>
        <w:suppressAutoHyphens/>
        <w:spacing w:after="360"/>
        <w:ind w:firstLine="709"/>
        <w:jc w:val="both"/>
        <w:outlineLvl w:val="0"/>
        <w:rPr>
          <w:b/>
        </w:rPr>
      </w:pPr>
      <w:r>
        <w:rPr>
          <w:b/>
        </w:rPr>
        <w:t>3 Планируемые результаты обучения при прохождении практики</w:t>
      </w:r>
    </w:p>
    <w:p w14:paraId="52863801" w14:textId="77777777" w:rsidR="00051CBC" w:rsidRDefault="00051CBC" w:rsidP="00051CBC">
      <w:pPr>
        <w:pStyle w:val="ReportMain"/>
        <w:suppressAutoHyphens/>
        <w:ind w:firstLine="709"/>
        <w:jc w:val="both"/>
      </w:pPr>
      <w:r>
        <w:t>Процесс изучения практики направлен на формирование следующих результатов обучения</w:t>
      </w:r>
    </w:p>
    <w:p w14:paraId="021F54C2" w14:textId="77777777" w:rsidR="00051CBC" w:rsidRDefault="00051CBC" w:rsidP="00051CBC">
      <w:pPr>
        <w:pStyle w:val="ReportMain"/>
        <w:suppressAutoHyphens/>
        <w:ind w:firstLine="709"/>
        <w:jc w:val="both"/>
      </w:pPr>
    </w:p>
    <w:tbl>
      <w:tblPr>
        <w:tblW w:w="10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142"/>
        <w:gridCol w:w="4253"/>
      </w:tblGrid>
      <w:tr w:rsidR="00051CBC" w:rsidRPr="00B25AEC" w14:paraId="4B73A680" w14:textId="77777777" w:rsidTr="00FB7814">
        <w:trPr>
          <w:tblHeader/>
        </w:trPr>
        <w:tc>
          <w:tcPr>
            <w:tcW w:w="3175" w:type="dxa"/>
            <w:shd w:val="clear" w:color="auto" w:fill="auto"/>
            <w:vAlign w:val="center"/>
          </w:tcPr>
          <w:p w14:paraId="07035A84" w14:textId="77777777" w:rsidR="00051CBC" w:rsidRPr="00B25AEC" w:rsidRDefault="00051CBC" w:rsidP="00FB7814">
            <w:pPr>
              <w:pStyle w:val="ReportMain"/>
              <w:suppressAutoHyphens/>
              <w:jc w:val="center"/>
            </w:pPr>
            <w:r w:rsidRPr="00B25AEC">
              <w:t>Код и наименование формируемых компетенций</w:t>
            </w:r>
          </w:p>
        </w:tc>
        <w:tc>
          <w:tcPr>
            <w:tcW w:w="3142" w:type="dxa"/>
            <w:shd w:val="clear" w:color="auto" w:fill="auto"/>
            <w:vAlign w:val="center"/>
          </w:tcPr>
          <w:p w14:paraId="26B42ABC" w14:textId="77777777" w:rsidR="00051CBC" w:rsidRPr="00B25AEC" w:rsidRDefault="00051CBC" w:rsidP="00FB7814">
            <w:pPr>
              <w:pStyle w:val="ReportMain"/>
              <w:suppressAutoHyphens/>
              <w:jc w:val="center"/>
            </w:pPr>
            <w:r w:rsidRPr="00B25AEC">
              <w:t>Код и наименование индикатора достижения компетенции</w:t>
            </w:r>
          </w:p>
        </w:tc>
        <w:tc>
          <w:tcPr>
            <w:tcW w:w="4253" w:type="dxa"/>
            <w:shd w:val="clear" w:color="auto" w:fill="auto"/>
            <w:vAlign w:val="center"/>
          </w:tcPr>
          <w:p w14:paraId="68D84248" w14:textId="77777777" w:rsidR="00051CBC" w:rsidRPr="00B25AEC" w:rsidRDefault="00051CBC" w:rsidP="00FB7814">
            <w:pPr>
              <w:pStyle w:val="ReportMain"/>
              <w:suppressAutoHyphens/>
              <w:jc w:val="center"/>
            </w:pPr>
            <w:r w:rsidRPr="00B25AEC">
              <w:t>Планируемые результаты обучения при прохождении практики</w:t>
            </w:r>
          </w:p>
        </w:tc>
      </w:tr>
      <w:tr w:rsidR="00051CBC" w:rsidRPr="00B25AEC" w14:paraId="638A530E" w14:textId="77777777" w:rsidTr="00FB7814">
        <w:tc>
          <w:tcPr>
            <w:tcW w:w="3175" w:type="dxa"/>
            <w:shd w:val="clear" w:color="auto" w:fill="auto"/>
          </w:tcPr>
          <w:p w14:paraId="2EC752AB" w14:textId="77777777" w:rsidR="00051CBC" w:rsidRPr="00B25AEC" w:rsidRDefault="00051CBC" w:rsidP="00FB7814">
            <w:pPr>
              <w:pStyle w:val="ReportMain"/>
              <w:suppressAutoHyphens/>
            </w:pPr>
            <w:r w:rsidRPr="00B25AEC">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142" w:type="dxa"/>
            <w:shd w:val="clear" w:color="auto" w:fill="auto"/>
          </w:tcPr>
          <w:p w14:paraId="2FBB3F9E" w14:textId="77777777" w:rsidR="00051CBC" w:rsidRDefault="00051CBC" w:rsidP="00FB7814">
            <w:pPr>
              <w:pStyle w:val="ReportMain"/>
              <w:suppressAutoHyphens/>
            </w:pPr>
            <w:r w:rsidRPr="00B25AEC">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14:paraId="3D844D8A" w14:textId="77777777" w:rsidR="00051CBC" w:rsidRDefault="00051CBC" w:rsidP="00FB7814">
            <w:pPr>
              <w:pStyle w:val="ReportMain"/>
              <w:suppressAutoHyphens/>
            </w:pPr>
            <w:r w:rsidRPr="00B25AEC">
              <w:t>УК-8-В-2 Использует приемы первой помощи, методы защиты в условиях чрезвычайных ситуаций и военных конфликтов</w:t>
            </w:r>
          </w:p>
          <w:p w14:paraId="179F895E" w14:textId="77777777" w:rsidR="00051CBC" w:rsidRDefault="00051CBC" w:rsidP="00FB7814">
            <w:pPr>
              <w:pStyle w:val="ReportMain"/>
              <w:suppressAutoHyphens/>
            </w:pPr>
            <w:r w:rsidRPr="00B25AEC">
              <w:t xml:space="preserve">УК-8-В-3 Идентифицирует угрозы (опасности) </w:t>
            </w:r>
            <w:r w:rsidRPr="00B25AEC">
              <w:lastRenderedPageBreak/>
              <w:t>природного и техногенного происхождения для жизнедеятельности человека и природной среды</w:t>
            </w:r>
          </w:p>
          <w:p w14:paraId="5E6593A5" w14:textId="77777777" w:rsidR="00051CBC" w:rsidRPr="00B25AEC" w:rsidRDefault="00051CBC" w:rsidP="00FB7814">
            <w:pPr>
              <w:pStyle w:val="ReportMain"/>
              <w:suppressAutoHyphens/>
            </w:pPr>
            <w:r w:rsidRPr="00B25AEC">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4253" w:type="dxa"/>
            <w:shd w:val="clear" w:color="auto" w:fill="auto"/>
          </w:tcPr>
          <w:p w14:paraId="79DDF921" w14:textId="77777777" w:rsidR="00051CBC" w:rsidRPr="0085173C" w:rsidRDefault="00051CBC" w:rsidP="00FB7814">
            <w:pPr>
              <w:suppressAutoHyphens/>
              <w:spacing w:after="0" w:line="240" w:lineRule="auto"/>
              <w:jc w:val="both"/>
              <w:rPr>
                <w:rFonts w:eastAsia="Calibri"/>
                <w:sz w:val="24"/>
              </w:rPr>
            </w:pPr>
            <w:r w:rsidRPr="0085173C">
              <w:rPr>
                <w:rFonts w:eastAsia="Calibri"/>
                <w:b/>
                <w:sz w:val="24"/>
                <w:u w:val="single"/>
              </w:rPr>
              <w:lastRenderedPageBreak/>
              <w:t>Знать:</w:t>
            </w:r>
          </w:p>
          <w:p w14:paraId="53AB5F2C"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xml:space="preserve">- нормативные документы, определяющие содержание жизненного цикла информационной системы; </w:t>
            </w:r>
          </w:p>
          <w:p w14:paraId="706F024F"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xml:space="preserve">- методы разработки, анализа и проектирования ПО. </w:t>
            </w:r>
          </w:p>
          <w:p w14:paraId="6DB87D0B" w14:textId="77777777" w:rsidR="00051CBC" w:rsidRPr="0085173C" w:rsidRDefault="00051CBC" w:rsidP="00FB7814">
            <w:pPr>
              <w:suppressAutoHyphens/>
              <w:spacing w:after="0" w:line="240" w:lineRule="auto"/>
              <w:jc w:val="both"/>
              <w:rPr>
                <w:rFonts w:eastAsia="Calibri"/>
                <w:sz w:val="24"/>
              </w:rPr>
            </w:pPr>
            <w:r w:rsidRPr="0085173C">
              <w:rPr>
                <w:rFonts w:eastAsia="Calibri"/>
                <w:b/>
                <w:sz w:val="24"/>
                <w:u w:val="single"/>
              </w:rPr>
              <w:t>Уметь:</w:t>
            </w:r>
          </w:p>
          <w:p w14:paraId="59A20203"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работать с инструментальными средствами, поддерживающими создание программного обеспечения для информационных систем.</w:t>
            </w:r>
          </w:p>
          <w:p w14:paraId="37340009"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определять структуру и содержание жизненного цикла программного обеспечения;</w:t>
            </w:r>
          </w:p>
          <w:p w14:paraId="60F23607" w14:textId="77777777" w:rsidR="00051CBC" w:rsidRPr="0085173C" w:rsidRDefault="00051CBC" w:rsidP="00FB7814">
            <w:pPr>
              <w:suppressAutoHyphens/>
              <w:spacing w:after="0" w:line="240" w:lineRule="auto"/>
              <w:jc w:val="both"/>
              <w:rPr>
                <w:rFonts w:eastAsia="Calibri"/>
                <w:sz w:val="24"/>
              </w:rPr>
            </w:pPr>
            <w:r w:rsidRPr="0085173C">
              <w:rPr>
                <w:rFonts w:eastAsia="Calibri"/>
                <w:b/>
                <w:sz w:val="24"/>
                <w:u w:val="single"/>
              </w:rPr>
              <w:t>Владеть:</w:t>
            </w:r>
          </w:p>
          <w:p w14:paraId="470FA5CD"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xml:space="preserve">- приемами работы с инструментальными средствами </w:t>
            </w:r>
            <w:r w:rsidRPr="0085173C">
              <w:rPr>
                <w:rFonts w:eastAsia="Calibri"/>
                <w:sz w:val="24"/>
              </w:rPr>
              <w:lastRenderedPageBreak/>
              <w:t xml:space="preserve">автоматизации проектирования и реализации программного продукта; </w:t>
            </w:r>
          </w:p>
          <w:p w14:paraId="3E587B98" w14:textId="77777777" w:rsidR="00051CBC" w:rsidRPr="00B25AEC" w:rsidRDefault="00051CBC" w:rsidP="00FB7814">
            <w:pPr>
              <w:pStyle w:val="ReportMain"/>
              <w:suppressAutoHyphens/>
            </w:pPr>
            <w:r w:rsidRPr="0085173C">
              <w:rPr>
                <w:rFonts w:eastAsia="Calibri"/>
              </w:rPr>
              <w:t>- навыками проектирования прикладных программных продуктов, в том числе клиент-серверных приложений.</w:t>
            </w:r>
          </w:p>
        </w:tc>
      </w:tr>
      <w:tr w:rsidR="00051CBC" w:rsidRPr="00B25AEC" w14:paraId="3639AD2C" w14:textId="77777777" w:rsidTr="00FB7814">
        <w:tc>
          <w:tcPr>
            <w:tcW w:w="3175" w:type="dxa"/>
            <w:shd w:val="clear" w:color="auto" w:fill="auto"/>
          </w:tcPr>
          <w:p w14:paraId="4CA11BF3" w14:textId="77777777" w:rsidR="00051CBC" w:rsidRPr="00B25AEC" w:rsidRDefault="00051CBC" w:rsidP="00FB7814">
            <w:pPr>
              <w:pStyle w:val="ReportMain"/>
              <w:suppressAutoHyphens/>
            </w:pPr>
            <w:r w:rsidRPr="00B25AEC">
              <w:lastRenderedPageBreak/>
              <w:t>ПК*-1 Способен разрабатывать требования и проектировать программное обеспечение автоматизированных систем, осваивать и применять в практической деятельности различные технологии программирования и  среды разработки программ</w:t>
            </w:r>
          </w:p>
        </w:tc>
        <w:tc>
          <w:tcPr>
            <w:tcW w:w="3142" w:type="dxa"/>
            <w:shd w:val="clear" w:color="auto" w:fill="auto"/>
          </w:tcPr>
          <w:p w14:paraId="5BBA0747" w14:textId="77777777" w:rsidR="00051CBC" w:rsidRDefault="00051CBC" w:rsidP="00FB7814">
            <w:pPr>
              <w:pStyle w:val="ReportMain"/>
              <w:suppressAutoHyphens/>
            </w:pPr>
            <w:r w:rsidRPr="00B25AEC">
              <w:t>ПК*-1-В-1 Знает способы описания информационных структур на языках программирования высокого уровня и алгоритма поиска и сортировки данных</w:t>
            </w:r>
          </w:p>
          <w:p w14:paraId="0AB60C02" w14:textId="77777777" w:rsidR="00051CBC" w:rsidRDefault="00051CBC" w:rsidP="00FB7814">
            <w:pPr>
              <w:pStyle w:val="ReportMain"/>
              <w:suppressAutoHyphens/>
            </w:pPr>
            <w:r w:rsidRPr="00B25AEC">
              <w:t>ПК*-1-В-2 Представляет типовые информационные структуры на языках программирования высокого уровня и программирует базовые алгоритмы поиска и сортировки данных</w:t>
            </w:r>
          </w:p>
          <w:p w14:paraId="04F75AB5" w14:textId="77777777" w:rsidR="00051CBC" w:rsidRDefault="00051CBC" w:rsidP="00FB7814">
            <w:pPr>
              <w:pStyle w:val="ReportMain"/>
              <w:suppressAutoHyphens/>
            </w:pPr>
            <w:r w:rsidRPr="00B25AEC">
              <w:t>ПК*-1-В-5 Знает основы технологии объектно-ориентированного программирования</w:t>
            </w:r>
          </w:p>
          <w:p w14:paraId="205F8B27" w14:textId="77777777" w:rsidR="00051CBC" w:rsidRPr="00B25AEC" w:rsidRDefault="00051CBC" w:rsidP="00FB7814">
            <w:pPr>
              <w:pStyle w:val="ReportMain"/>
              <w:suppressAutoHyphens/>
            </w:pPr>
            <w:r w:rsidRPr="00B25AEC">
              <w:t>ПК*-1-В-17 Знает основы проектирования информационного и программного обеспечения автоматизированных систем</w:t>
            </w:r>
          </w:p>
        </w:tc>
        <w:tc>
          <w:tcPr>
            <w:tcW w:w="4253" w:type="dxa"/>
            <w:shd w:val="clear" w:color="auto" w:fill="auto"/>
          </w:tcPr>
          <w:p w14:paraId="0C6A0FE4" w14:textId="77777777" w:rsidR="00051CBC" w:rsidRPr="0085173C" w:rsidRDefault="00051CBC" w:rsidP="00FB7814">
            <w:pPr>
              <w:suppressAutoHyphens/>
              <w:spacing w:after="0" w:line="240" w:lineRule="auto"/>
              <w:jc w:val="both"/>
              <w:rPr>
                <w:rFonts w:eastAsia="Times New Roman"/>
                <w:b/>
                <w:sz w:val="24"/>
                <w:szCs w:val="24"/>
                <w:u w:val="single"/>
                <w:lang w:eastAsia="ru-RU"/>
              </w:rPr>
            </w:pPr>
            <w:r w:rsidRPr="0085173C">
              <w:rPr>
                <w:rFonts w:eastAsia="Times New Roman"/>
                <w:b/>
                <w:sz w:val="24"/>
                <w:szCs w:val="24"/>
                <w:u w:val="single"/>
                <w:lang w:eastAsia="ru-RU"/>
              </w:rPr>
              <w:t>Знать:</w:t>
            </w:r>
          </w:p>
          <w:p w14:paraId="5BF0648F" w14:textId="77777777" w:rsidR="00051CBC" w:rsidRPr="00616F76" w:rsidRDefault="00051CBC" w:rsidP="00FB7814">
            <w:pPr>
              <w:suppressAutoHyphens/>
              <w:spacing w:after="0" w:line="240" w:lineRule="auto"/>
              <w:jc w:val="both"/>
              <w:rPr>
                <w:rFonts w:eastAsia="Times New Roman"/>
                <w:b/>
                <w:sz w:val="24"/>
                <w:szCs w:val="24"/>
                <w:u w:val="single"/>
                <w:lang w:eastAsia="ru-RU"/>
              </w:rPr>
            </w:pPr>
            <w:r w:rsidRPr="00616F76">
              <w:rPr>
                <w:sz w:val="24"/>
                <w:szCs w:val="24"/>
              </w:rPr>
              <w:t>основные модели и системы управления базами данных необходимые в процессе прохождения производственной (эксплуатационной) практики</w:t>
            </w:r>
          </w:p>
          <w:p w14:paraId="304EADC6" w14:textId="77777777" w:rsidR="00051CBC" w:rsidRPr="00616F76" w:rsidRDefault="00051CBC" w:rsidP="00FB7814">
            <w:pPr>
              <w:suppressAutoHyphens/>
              <w:spacing w:after="0" w:line="240" w:lineRule="auto"/>
              <w:rPr>
                <w:rFonts w:eastAsia="Times New Roman"/>
                <w:b/>
                <w:sz w:val="24"/>
                <w:szCs w:val="24"/>
                <w:u w:val="single"/>
                <w:lang w:eastAsia="ru-RU"/>
              </w:rPr>
            </w:pPr>
            <w:r w:rsidRPr="0085173C">
              <w:rPr>
                <w:rFonts w:eastAsia="Times New Roman"/>
                <w:b/>
                <w:sz w:val="24"/>
                <w:szCs w:val="24"/>
                <w:u w:val="single"/>
                <w:lang w:eastAsia="ru-RU"/>
              </w:rPr>
              <w:t>Уметь:</w:t>
            </w:r>
          </w:p>
          <w:p w14:paraId="556D4704" w14:textId="77777777" w:rsidR="00051CBC" w:rsidRPr="00616F76" w:rsidRDefault="00051CBC" w:rsidP="00FB7814">
            <w:pPr>
              <w:suppressAutoHyphens/>
              <w:spacing w:after="0" w:line="240" w:lineRule="auto"/>
              <w:jc w:val="both"/>
              <w:rPr>
                <w:rFonts w:eastAsia="Times New Roman"/>
                <w:b/>
                <w:sz w:val="24"/>
                <w:szCs w:val="24"/>
                <w:u w:val="single"/>
                <w:lang w:eastAsia="ru-RU"/>
              </w:rPr>
            </w:pPr>
            <w:r w:rsidRPr="00616F76">
              <w:rPr>
                <w:sz w:val="24"/>
                <w:szCs w:val="24"/>
              </w:rPr>
              <w:t>организовывать приложения на основе базы данных необходимые в процессе прохождения производственной (эксплуатационной) практики</w:t>
            </w:r>
          </w:p>
          <w:p w14:paraId="5C4A463C" w14:textId="77777777" w:rsidR="00051CBC" w:rsidRPr="0085173C" w:rsidRDefault="00051CBC" w:rsidP="00FB7814">
            <w:pPr>
              <w:suppressAutoHyphens/>
              <w:spacing w:after="0" w:line="240" w:lineRule="auto"/>
              <w:jc w:val="both"/>
              <w:rPr>
                <w:rFonts w:eastAsia="Times New Roman"/>
                <w:b/>
                <w:sz w:val="24"/>
                <w:szCs w:val="24"/>
                <w:u w:val="single"/>
                <w:lang w:eastAsia="ru-RU"/>
              </w:rPr>
            </w:pPr>
            <w:r w:rsidRPr="0085173C">
              <w:rPr>
                <w:rFonts w:eastAsia="Times New Roman"/>
                <w:b/>
                <w:sz w:val="24"/>
                <w:szCs w:val="24"/>
                <w:u w:val="single"/>
                <w:lang w:eastAsia="ru-RU"/>
              </w:rPr>
              <w:t>Владеть:</w:t>
            </w:r>
          </w:p>
          <w:p w14:paraId="28754736" w14:textId="77777777" w:rsidR="00051CBC" w:rsidRPr="00B25AEC" w:rsidRDefault="00051CBC" w:rsidP="00FB7814">
            <w:pPr>
              <w:pStyle w:val="ReportMain"/>
              <w:suppressAutoHyphens/>
            </w:pPr>
            <w:r w:rsidRPr="00616F76">
              <w:rPr>
                <w:szCs w:val="24"/>
              </w:rPr>
              <w:t>способами работы с распределенными базами данных и GRID-системами необходимые в процессе прохождения производственной (эксплуатационной) практики</w:t>
            </w:r>
          </w:p>
        </w:tc>
      </w:tr>
      <w:tr w:rsidR="00051CBC" w:rsidRPr="00B25AEC" w14:paraId="33C1B893" w14:textId="77777777" w:rsidTr="00FB7814">
        <w:tc>
          <w:tcPr>
            <w:tcW w:w="3175" w:type="dxa"/>
            <w:shd w:val="clear" w:color="auto" w:fill="auto"/>
          </w:tcPr>
          <w:p w14:paraId="5DB5408F" w14:textId="77777777" w:rsidR="00051CBC" w:rsidRPr="00B25AEC" w:rsidRDefault="00051CBC" w:rsidP="00FB7814">
            <w:pPr>
              <w:pStyle w:val="ReportMain"/>
              <w:suppressAutoHyphens/>
            </w:pPr>
            <w:r w:rsidRPr="00B25AEC">
              <w:t>ПК*-2 Способен осуществлять концептуальное, функциональное и логическое проектирование автоматизированных систем среднего масштаба и сложности</w:t>
            </w:r>
          </w:p>
        </w:tc>
        <w:tc>
          <w:tcPr>
            <w:tcW w:w="3142" w:type="dxa"/>
            <w:shd w:val="clear" w:color="auto" w:fill="auto"/>
          </w:tcPr>
          <w:p w14:paraId="0D7A840C" w14:textId="77777777" w:rsidR="00051CBC" w:rsidRDefault="00051CBC" w:rsidP="00FB7814">
            <w:pPr>
              <w:pStyle w:val="ReportMain"/>
              <w:suppressAutoHyphens/>
            </w:pPr>
            <w:r w:rsidRPr="00B25AEC">
              <w:t>ПК*-2-В-2 Применяет современные методы и средства проектирования компонентов автоматизированных информационных систем среднего масштаба и сложности</w:t>
            </w:r>
          </w:p>
          <w:p w14:paraId="30286886" w14:textId="77777777" w:rsidR="00051CBC" w:rsidRPr="00B25AEC" w:rsidRDefault="00051CBC" w:rsidP="00FB7814">
            <w:pPr>
              <w:pStyle w:val="ReportMain"/>
              <w:suppressAutoHyphens/>
            </w:pPr>
            <w:r w:rsidRPr="00B25AEC">
              <w:t>ПК*-2-В-5 Знает основы системного анализа информационных процессов и методы исследования операций в приложениях автоматизированных систем</w:t>
            </w:r>
          </w:p>
        </w:tc>
        <w:tc>
          <w:tcPr>
            <w:tcW w:w="4253" w:type="dxa"/>
            <w:shd w:val="clear" w:color="auto" w:fill="auto"/>
          </w:tcPr>
          <w:p w14:paraId="193E9DF2" w14:textId="77777777" w:rsidR="00051CBC" w:rsidRPr="0085173C" w:rsidRDefault="00051CBC" w:rsidP="00FB7814">
            <w:pPr>
              <w:suppressAutoHyphens/>
              <w:spacing w:after="0" w:line="240" w:lineRule="auto"/>
              <w:jc w:val="both"/>
              <w:rPr>
                <w:rFonts w:eastAsia="Calibri"/>
                <w:b/>
                <w:sz w:val="24"/>
                <w:szCs w:val="24"/>
                <w:u w:val="single"/>
              </w:rPr>
            </w:pPr>
            <w:r w:rsidRPr="0085173C">
              <w:rPr>
                <w:rFonts w:eastAsia="Calibri"/>
                <w:b/>
                <w:sz w:val="24"/>
                <w:szCs w:val="24"/>
                <w:u w:val="single"/>
              </w:rPr>
              <w:t>Знать:</w:t>
            </w:r>
          </w:p>
          <w:p w14:paraId="123E0869" w14:textId="77777777" w:rsidR="00051CBC" w:rsidRPr="00C61B1E" w:rsidRDefault="00051CBC" w:rsidP="00FB7814">
            <w:pPr>
              <w:suppressAutoHyphens/>
              <w:spacing w:after="0" w:line="240" w:lineRule="auto"/>
              <w:jc w:val="both"/>
              <w:rPr>
                <w:rFonts w:eastAsia="Calibri"/>
                <w:b/>
                <w:sz w:val="24"/>
                <w:szCs w:val="24"/>
                <w:u w:val="single"/>
              </w:rPr>
            </w:pPr>
            <w:r w:rsidRPr="00C61B1E">
              <w:rPr>
                <w:sz w:val="24"/>
                <w:szCs w:val="24"/>
              </w:rPr>
              <w:t>общие принципы и особенности проектирования экономических информационных систем с учетом архитектуры современной вычислительной техники необходимые в процессе прохождения производственной (эксплуатационной) практики.</w:t>
            </w:r>
          </w:p>
          <w:p w14:paraId="70D56029" w14:textId="77777777" w:rsidR="00051CBC" w:rsidRPr="0085173C" w:rsidRDefault="00051CBC" w:rsidP="00FB7814">
            <w:pPr>
              <w:suppressAutoHyphens/>
              <w:spacing w:after="0" w:line="240" w:lineRule="auto"/>
              <w:jc w:val="both"/>
              <w:rPr>
                <w:rFonts w:eastAsia="Calibri"/>
                <w:b/>
                <w:sz w:val="24"/>
                <w:szCs w:val="24"/>
                <w:u w:val="single"/>
              </w:rPr>
            </w:pPr>
            <w:r w:rsidRPr="0085173C">
              <w:rPr>
                <w:rFonts w:eastAsia="Calibri"/>
                <w:b/>
                <w:sz w:val="24"/>
                <w:szCs w:val="24"/>
                <w:u w:val="single"/>
              </w:rPr>
              <w:t>Уметь:</w:t>
            </w:r>
          </w:p>
          <w:p w14:paraId="44D6F1B1" w14:textId="77777777" w:rsidR="00051CBC" w:rsidRPr="00C61B1E" w:rsidRDefault="00051CBC" w:rsidP="00FB7814">
            <w:pPr>
              <w:suppressAutoHyphens/>
              <w:spacing w:after="0" w:line="240" w:lineRule="auto"/>
              <w:jc w:val="both"/>
              <w:rPr>
                <w:rFonts w:eastAsia="Calibri"/>
                <w:b/>
                <w:sz w:val="24"/>
                <w:szCs w:val="24"/>
                <w:u w:val="single"/>
              </w:rPr>
            </w:pPr>
            <w:r w:rsidRPr="00C61B1E">
              <w:rPr>
                <w:sz w:val="24"/>
                <w:szCs w:val="24"/>
              </w:rPr>
              <w:t>проектировать структуры информационной системы и определять последовательность этапов разработки экономических информационных систем необходимые в процессе прохождения производственной (эксплуатационной) практики.</w:t>
            </w:r>
          </w:p>
          <w:p w14:paraId="0502E341" w14:textId="77777777" w:rsidR="00051CBC" w:rsidRPr="0085173C" w:rsidRDefault="00051CBC" w:rsidP="00FB7814">
            <w:pPr>
              <w:suppressAutoHyphens/>
              <w:spacing w:after="0" w:line="240" w:lineRule="auto"/>
              <w:jc w:val="both"/>
              <w:rPr>
                <w:rFonts w:eastAsia="Calibri"/>
                <w:b/>
                <w:sz w:val="24"/>
                <w:szCs w:val="24"/>
                <w:u w:val="single"/>
              </w:rPr>
            </w:pPr>
            <w:r w:rsidRPr="0085173C">
              <w:rPr>
                <w:rFonts w:eastAsia="Calibri"/>
                <w:b/>
                <w:sz w:val="24"/>
                <w:szCs w:val="24"/>
                <w:u w:val="single"/>
              </w:rPr>
              <w:lastRenderedPageBreak/>
              <w:t>Владеть:</w:t>
            </w:r>
          </w:p>
          <w:p w14:paraId="5AD4E0D2" w14:textId="77777777" w:rsidR="00051CBC" w:rsidRPr="00B25AEC" w:rsidRDefault="00051CBC" w:rsidP="00FB7814">
            <w:pPr>
              <w:pStyle w:val="ReportMain"/>
              <w:suppressAutoHyphens/>
            </w:pPr>
            <w:r w:rsidRPr="00C61B1E">
              <w:rPr>
                <w:szCs w:val="24"/>
              </w:rPr>
              <w:t>инструментами и методами проектирования информационных систем с учетом требований информационной безопасности необходимые в процессе прохождения производственной (эксплуатационной) практики.</w:t>
            </w:r>
          </w:p>
        </w:tc>
      </w:tr>
      <w:tr w:rsidR="00051CBC" w:rsidRPr="00B25AEC" w14:paraId="1A7797C0" w14:textId="77777777" w:rsidTr="00FB7814">
        <w:tc>
          <w:tcPr>
            <w:tcW w:w="3175" w:type="dxa"/>
            <w:shd w:val="clear" w:color="auto" w:fill="auto"/>
          </w:tcPr>
          <w:p w14:paraId="29D2A28A" w14:textId="77777777" w:rsidR="00051CBC" w:rsidRPr="00B25AEC" w:rsidRDefault="00051CBC" w:rsidP="00FB7814">
            <w:pPr>
              <w:pStyle w:val="ReportMain"/>
              <w:suppressAutoHyphens/>
            </w:pPr>
            <w:r w:rsidRPr="00B25AEC">
              <w:lastRenderedPageBreak/>
              <w:t>ПК*-3 Способен разрабатывать графический дизайн интерфейса, проектировать пользовательские интерфейсы по готовому образцу или концепции, проводить юзабилити-исследование программных продуктов</w:t>
            </w:r>
          </w:p>
        </w:tc>
        <w:tc>
          <w:tcPr>
            <w:tcW w:w="3142" w:type="dxa"/>
            <w:shd w:val="clear" w:color="auto" w:fill="auto"/>
          </w:tcPr>
          <w:p w14:paraId="10B25862" w14:textId="77777777" w:rsidR="00051CBC" w:rsidRPr="00B25AEC" w:rsidRDefault="00051CBC" w:rsidP="00FB7814">
            <w:pPr>
              <w:pStyle w:val="ReportMain"/>
              <w:suppressAutoHyphens/>
            </w:pPr>
            <w:r w:rsidRPr="00B25AEC">
              <w:t>ПК*-3-В-2 Применяет техноологии проектирования пользовательских интерфейсов по готовому образцу ил иконцепции и проводит юзабиллити-исследование программных продуктов</w:t>
            </w:r>
          </w:p>
        </w:tc>
        <w:tc>
          <w:tcPr>
            <w:tcW w:w="4253" w:type="dxa"/>
            <w:shd w:val="clear" w:color="auto" w:fill="auto"/>
            <w:vAlign w:val="center"/>
          </w:tcPr>
          <w:p w14:paraId="24F56FAF" w14:textId="77777777" w:rsidR="00051CBC" w:rsidRPr="0085173C" w:rsidRDefault="00051CBC" w:rsidP="00FB7814">
            <w:pPr>
              <w:suppressAutoHyphens/>
              <w:spacing w:after="0" w:line="254" w:lineRule="auto"/>
              <w:rPr>
                <w:rFonts w:eastAsia="Calibri"/>
                <w:sz w:val="24"/>
                <w:szCs w:val="24"/>
              </w:rPr>
            </w:pPr>
            <w:r w:rsidRPr="0085173C">
              <w:rPr>
                <w:rFonts w:eastAsia="Calibri"/>
                <w:b/>
                <w:sz w:val="24"/>
                <w:szCs w:val="24"/>
                <w:u w:val="single"/>
              </w:rPr>
              <w:t>Знать:</w:t>
            </w:r>
          </w:p>
          <w:p w14:paraId="76CA5C5F" w14:textId="77777777" w:rsidR="00051CBC" w:rsidRPr="00734BC0" w:rsidRDefault="00051CBC" w:rsidP="00FB7814">
            <w:pPr>
              <w:suppressAutoHyphens/>
              <w:spacing w:after="0" w:line="256" w:lineRule="auto"/>
              <w:rPr>
                <w:rFonts w:eastAsia="Calibri"/>
                <w:b/>
                <w:sz w:val="24"/>
                <w:szCs w:val="24"/>
                <w:u w:val="single"/>
              </w:rPr>
            </w:pPr>
            <w:r w:rsidRPr="00734BC0">
              <w:rPr>
                <w:sz w:val="24"/>
                <w:szCs w:val="24"/>
              </w:rPr>
              <w:t>информационные технологии реализации расчета стоимости работ необходимые в процессе прохождения производственной (эксплуатационной) практики</w:t>
            </w:r>
          </w:p>
          <w:p w14:paraId="4C469382" w14:textId="77777777" w:rsidR="00051CBC" w:rsidRPr="00734BC0" w:rsidRDefault="00051CBC" w:rsidP="00FB7814">
            <w:pPr>
              <w:suppressAutoHyphens/>
              <w:spacing w:after="0" w:line="256" w:lineRule="auto"/>
              <w:rPr>
                <w:rFonts w:eastAsia="Calibri"/>
                <w:b/>
                <w:sz w:val="24"/>
                <w:szCs w:val="24"/>
                <w:u w:val="single"/>
              </w:rPr>
            </w:pPr>
            <w:r w:rsidRPr="0085173C">
              <w:rPr>
                <w:rFonts w:eastAsia="Calibri"/>
                <w:b/>
                <w:sz w:val="24"/>
                <w:szCs w:val="24"/>
                <w:u w:val="single"/>
              </w:rPr>
              <w:t>Уметь:</w:t>
            </w:r>
          </w:p>
          <w:p w14:paraId="4A95CAC0" w14:textId="77777777" w:rsidR="00051CBC" w:rsidRPr="0085173C" w:rsidRDefault="00051CBC" w:rsidP="00FB7814">
            <w:pPr>
              <w:suppressAutoHyphens/>
              <w:spacing w:after="0" w:line="256" w:lineRule="auto"/>
              <w:rPr>
                <w:rFonts w:eastAsia="Calibri"/>
                <w:b/>
                <w:sz w:val="24"/>
                <w:szCs w:val="24"/>
                <w:u w:val="single"/>
              </w:rPr>
            </w:pPr>
            <w:r w:rsidRPr="00734BC0">
              <w:rPr>
                <w:sz w:val="24"/>
                <w:szCs w:val="24"/>
              </w:rPr>
              <w:t>поэтапно обосновывать проектные решения при разработке информационной системы или внедрения информационной технологии, продукта необходимые в процессе прохождения производственной (эксплуатационной) практики</w:t>
            </w:r>
          </w:p>
          <w:p w14:paraId="6F90107F" w14:textId="77777777" w:rsidR="00051CBC" w:rsidRPr="0085173C" w:rsidRDefault="00051CBC" w:rsidP="00FB7814">
            <w:pPr>
              <w:suppressAutoHyphens/>
              <w:spacing w:after="0" w:line="256" w:lineRule="auto"/>
              <w:rPr>
                <w:rFonts w:eastAsia="Calibri"/>
                <w:b/>
                <w:sz w:val="24"/>
                <w:szCs w:val="24"/>
                <w:u w:val="single"/>
              </w:rPr>
            </w:pPr>
            <w:r w:rsidRPr="0085173C">
              <w:rPr>
                <w:rFonts w:eastAsia="Calibri"/>
                <w:b/>
                <w:sz w:val="24"/>
                <w:szCs w:val="24"/>
                <w:u w:val="single"/>
              </w:rPr>
              <w:t>Владеть:</w:t>
            </w:r>
          </w:p>
          <w:p w14:paraId="04D5D5CC" w14:textId="77777777" w:rsidR="00051CBC" w:rsidRPr="00B25AEC" w:rsidRDefault="00051CBC" w:rsidP="00FB7814">
            <w:pPr>
              <w:pStyle w:val="ReportMain"/>
              <w:suppressAutoHyphens/>
            </w:pPr>
            <w:r w:rsidRPr="00734BC0">
              <w:rPr>
                <w:szCs w:val="24"/>
              </w:rPr>
              <w:t>математическим и финансово-экономическим аппаратом для экономического обоснования проектного решения и современными информационными технологиями для обоснования зрения решения с точки информационного  менеджмента  необходимые в процессе прохождения производственной (эксплуатационной) практики</w:t>
            </w:r>
          </w:p>
        </w:tc>
      </w:tr>
      <w:tr w:rsidR="00051CBC" w:rsidRPr="00B25AEC" w14:paraId="478DE1E1" w14:textId="77777777" w:rsidTr="00FB7814">
        <w:tc>
          <w:tcPr>
            <w:tcW w:w="3175" w:type="dxa"/>
            <w:shd w:val="clear" w:color="auto" w:fill="auto"/>
          </w:tcPr>
          <w:p w14:paraId="790573C4" w14:textId="77777777" w:rsidR="00051CBC" w:rsidRPr="00B25AEC" w:rsidRDefault="00051CBC" w:rsidP="00FB7814">
            <w:pPr>
              <w:pStyle w:val="ReportMain"/>
              <w:suppressAutoHyphens/>
            </w:pPr>
            <w:r w:rsidRPr="00B25AEC">
              <w:t>ПК*-4 Способен разрабатывать стратегии тестирования и управление процессом тестирования, разрабатывать документы для тестирования и анализировать качество покрытия</w:t>
            </w:r>
          </w:p>
        </w:tc>
        <w:tc>
          <w:tcPr>
            <w:tcW w:w="3142" w:type="dxa"/>
            <w:shd w:val="clear" w:color="auto" w:fill="auto"/>
          </w:tcPr>
          <w:p w14:paraId="6137304B" w14:textId="77777777" w:rsidR="00051CBC" w:rsidRPr="00B25AEC" w:rsidRDefault="00051CBC" w:rsidP="00FB7814">
            <w:pPr>
              <w:pStyle w:val="ReportMain"/>
              <w:suppressAutoHyphens/>
            </w:pPr>
            <w:r w:rsidRPr="00B25AEC">
              <w:t>ПК*-4-В-2 Формулирует цели и разраб</w:t>
            </w:r>
            <w:r>
              <w:t>а</w:t>
            </w:r>
            <w:r w:rsidRPr="00B25AEC">
              <w:t>тывает план тестирования, документирует результаты выполнения тестов, анализирует качест</w:t>
            </w:r>
            <w:r>
              <w:t>в</w:t>
            </w:r>
            <w:r w:rsidRPr="00B25AEC">
              <w:t>о покрытия</w:t>
            </w:r>
          </w:p>
        </w:tc>
        <w:tc>
          <w:tcPr>
            <w:tcW w:w="4253" w:type="dxa"/>
            <w:shd w:val="clear" w:color="auto" w:fill="auto"/>
          </w:tcPr>
          <w:p w14:paraId="1D44A476" w14:textId="77777777" w:rsidR="00051CBC" w:rsidRPr="0085173C" w:rsidRDefault="00051CBC" w:rsidP="00FB7814">
            <w:pPr>
              <w:suppressAutoHyphens/>
              <w:spacing w:after="0" w:line="240" w:lineRule="auto"/>
              <w:jc w:val="both"/>
              <w:rPr>
                <w:rFonts w:eastAsia="Calibri"/>
                <w:sz w:val="24"/>
              </w:rPr>
            </w:pPr>
            <w:r w:rsidRPr="0085173C">
              <w:rPr>
                <w:rFonts w:eastAsia="Calibri"/>
                <w:b/>
                <w:sz w:val="24"/>
                <w:u w:val="single"/>
              </w:rPr>
              <w:t>Знать:</w:t>
            </w:r>
          </w:p>
          <w:p w14:paraId="6D65F5F7"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xml:space="preserve">- нормативные документы, определяющие содержание жизненного цикла информационной системы; </w:t>
            </w:r>
          </w:p>
          <w:p w14:paraId="7B9A0049"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xml:space="preserve">- методы разработки, анализа и проектирования ПО. </w:t>
            </w:r>
          </w:p>
          <w:p w14:paraId="5E09DE96" w14:textId="77777777" w:rsidR="00051CBC" w:rsidRPr="0085173C" w:rsidRDefault="00051CBC" w:rsidP="00FB7814">
            <w:pPr>
              <w:suppressAutoHyphens/>
              <w:spacing w:after="0" w:line="240" w:lineRule="auto"/>
              <w:jc w:val="both"/>
              <w:rPr>
                <w:rFonts w:eastAsia="Calibri"/>
                <w:sz w:val="24"/>
              </w:rPr>
            </w:pPr>
            <w:r w:rsidRPr="0085173C">
              <w:rPr>
                <w:rFonts w:eastAsia="Calibri"/>
                <w:b/>
                <w:sz w:val="24"/>
                <w:u w:val="single"/>
              </w:rPr>
              <w:t>Уметь:</w:t>
            </w:r>
          </w:p>
          <w:p w14:paraId="3BAD1A40"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работать с инструментальными средствами, поддерживающими создание программного обеспечения для информационных систем.</w:t>
            </w:r>
          </w:p>
          <w:p w14:paraId="7AD4E974"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определять структуру и содержание жизненного цикла программного обеспечения;</w:t>
            </w:r>
          </w:p>
          <w:p w14:paraId="550D1009" w14:textId="77777777" w:rsidR="00051CBC" w:rsidRPr="0085173C" w:rsidRDefault="00051CBC" w:rsidP="00FB7814">
            <w:pPr>
              <w:suppressAutoHyphens/>
              <w:spacing w:after="0" w:line="240" w:lineRule="auto"/>
              <w:jc w:val="both"/>
              <w:rPr>
                <w:rFonts w:eastAsia="Calibri"/>
                <w:sz w:val="24"/>
              </w:rPr>
            </w:pPr>
            <w:r w:rsidRPr="0085173C">
              <w:rPr>
                <w:rFonts w:eastAsia="Calibri"/>
                <w:b/>
                <w:sz w:val="24"/>
                <w:u w:val="single"/>
              </w:rPr>
              <w:t>Владеть:</w:t>
            </w:r>
          </w:p>
          <w:p w14:paraId="712CFDB6" w14:textId="77777777" w:rsidR="00051CBC" w:rsidRPr="0085173C" w:rsidRDefault="00051CBC" w:rsidP="00FB7814">
            <w:pPr>
              <w:suppressAutoHyphens/>
              <w:spacing w:after="0" w:line="240" w:lineRule="auto"/>
              <w:jc w:val="both"/>
              <w:rPr>
                <w:rFonts w:eastAsia="Calibri"/>
                <w:sz w:val="24"/>
              </w:rPr>
            </w:pPr>
            <w:r w:rsidRPr="0085173C">
              <w:rPr>
                <w:rFonts w:eastAsia="Calibri"/>
                <w:sz w:val="24"/>
              </w:rPr>
              <w:t xml:space="preserve">- приемами работы с инструментальными средствами </w:t>
            </w:r>
            <w:r w:rsidRPr="0085173C">
              <w:rPr>
                <w:rFonts w:eastAsia="Calibri"/>
                <w:sz w:val="24"/>
              </w:rPr>
              <w:lastRenderedPageBreak/>
              <w:t xml:space="preserve">автоматизации проектирования и реализации программного продукта; </w:t>
            </w:r>
          </w:p>
          <w:p w14:paraId="660E2427" w14:textId="77777777" w:rsidR="00051CBC" w:rsidRPr="00B25AEC" w:rsidRDefault="00051CBC" w:rsidP="00FB7814">
            <w:pPr>
              <w:pStyle w:val="ReportMain"/>
              <w:suppressAutoHyphens/>
            </w:pPr>
            <w:r w:rsidRPr="0085173C">
              <w:rPr>
                <w:rFonts w:eastAsia="Calibri"/>
              </w:rPr>
              <w:t>- навыками проектирования прикладных программных продуктов, в том числе клиент-серверных приложений.</w:t>
            </w:r>
          </w:p>
        </w:tc>
      </w:tr>
      <w:tr w:rsidR="00051CBC" w:rsidRPr="00B25AEC" w14:paraId="5CE45481" w14:textId="77777777" w:rsidTr="00FB7814">
        <w:tc>
          <w:tcPr>
            <w:tcW w:w="3175" w:type="dxa"/>
            <w:shd w:val="clear" w:color="auto" w:fill="auto"/>
          </w:tcPr>
          <w:p w14:paraId="291F5C4A" w14:textId="77777777" w:rsidR="00051CBC" w:rsidRPr="00B25AEC" w:rsidRDefault="00051CBC" w:rsidP="00FB7814">
            <w:pPr>
              <w:pStyle w:val="ReportMain"/>
              <w:suppressAutoHyphens/>
            </w:pPr>
            <w:r w:rsidRPr="00B25AEC">
              <w:lastRenderedPageBreak/>
              <w:t>ПК*-8 Способен выполнять научно-исследовательские работы по закрепленной тематике,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w:t>
            </w:r>
          </w:p>
        </w:tc>
        <w:tc>
          <w:tcPr>
            <w:tcW w:w="3142" w:type="dxa"/>
            <w:shd w:val="clear" w:color="auto" w:fill="auto"/>
          </w:tcPr>
          <w:p w14:paraId="33245DC6" w14:textId="77777777" w:rsidR="00051CBC" w:rsidRPr="00B25AEC" w:rsidRDefault="00051CBC" w:rsidP="00FB7814">
            <w:pPr>
              <w:pStyle w:val="ReportMain"/>
              <w:suppressAutoHyphens/>
            </w:pPr>
            <w:r w:rsidRPr="00B25AEC">
              <w:t>ПК*-8-В-3 Знает методо - ориентированные программные пакеты инженерных расчетов и применяет их для проверки корректности и эффективности научных исследований</w:t>
            </w:r>
          </w:p>
        </w:tc>
        <w:tc>
          <w:tcPr>
            <w:tcW w:w="4253" w:type="dxa"/>
            <w:shd w:val="clear" w:color="auto" w:fill="auto"/>
          </w:tcPr>
          <w:p w14:paraId="152E3512" w14:textId="77777777" w:rsidR="00051CBC" w:rsidRPr="0085173C" w:rsidRDefault="00051CBC" w:rsidP="00FB7814">
            <w:pPr>
              <w:suppressAutoHyphens/>
              <w:spacing w:after="0" w:line="240" w:lineRule="auto"/>
              <w:jc w:val="both"/>
              <w:rPr>
                <w:rFonts w:eastAsia="Times New Roman"/>
                <w:b/>
                <w:sz w:val="24"/>
                <w:szCs w:val="24"/>
                <w:u w:val="single"/>
                <w:lang w:eastAsia="ru-RU"/>
              </w:rPr>
            </w:pPr>
            <w:r w:rsidRPr="0085173C">
              <w:rPr>
                <w:rFonts w:eastAsia="Times New Roman"/>
                <w:b/>
                <w:sz w:val="24"/>
                <w:szCs w:val="24"/>
                <w:u w:val="single"/>
                <w:lang w:eastAsia="ru-RU"/>
              </w:rPr>
              <w:t>Знать:</w:t>
            </w:r>
          </w:p>
          <w:p w14:paraId="28B6B999" w14:textId="77777777" w:rsidR="00051CBC" w:rsidRPr="00616F76" w:rsidRDefault="00051CBC" w:rsidP="00FB7814">
            <w:pPr>
              <w:suppressAutoHyphens/>
              <w:spacing w:after="0" w:line="240" w:lineRule="auto"/>
              <w:jc w:val="both"/>
              <w:rPr>
                <w:rFonts w:eastAsia="Times New Roman"/>
                <w:b/>
                <w:sz w:val="24"/>
                <w:szCs w:val="24"/>
                <w:u w:val="single"/>
                <w:lang w:eastAsia="ru-RU"/>
              </w:rPr>
            </w:pPr>
            <w:r w:rsidRPr="00616F76">
              <w:rPr>
                <w:sz w:val="24"/>
                <w:szCs w:val="24"/>
              </w:rPr>
              <w:t>основные модели и системы управления базами данных необходимые в процессе прохождения производственной (эксплуатационной) практики</w:t>
            </w:r>
          </w:p>
          <w:p w14:paraId="04FAF60E" w14:textId="77777777" w:rsidR="00051CBC" w:rsidRPr="00616F76" w:rsidRDefault="00051CBC" w:rsidP="00FB7814">
            <w:pPr>
              <w:suppressAutoHyphens/>
              <w:spacing w:after="0" w:line="240" w:lineRule="auto"/>
              <w:rPr>
                <w:rFonts w:eastAsia="Times New Roman"/>
                <w:b/>
                <w:sz w:val="24"/>
                <w:szCs w:val="24"/>
                <w:u w:val="single"/>
                <w:lang w:eastAsia="ru-RU"/>
              </w:rPr>
            </w:pPr>
            <w:r w:rsidRPr="0085173C">
              <w:rPr>
                <w:rFonts w:eastAsia="Times New Roman"/>
                <w:b/>
                <w:sz w:val="24"/>
                <w:szCs w:val="24"/>
                <w:u w:val="single"/>
                <w:lang w:eastAsia="ru-RU"/>
              </w:rPr>
              <w:t>Уметь:</w:t>
            </w:r>
          </w:p>
          <w:p w14:paraId="2ABE37E7" w14:textId="77777777" w:rsidR="00051CBC" w:rsidRPr="00616F76" w:rsidRDefault="00051CBC" w:rsidP="00FB7814">
            <w:pPr>
              <w:suppressAutoHyphens/>
              <w:spacing w:after="0" w:line="240" w:lineRule="auto"/>
              <w:jc w:val="both"/>
              <w:rPr>
                <w:rFonts w:eastAsia="Times New Roman"/>
                <w:b/>
                <w:sz w:val="24"/>
                <w:szCs w:val="24"/>
                <w:u w:val="single"/>
                <w:lang w:eastAsia="ru-RU"/>
              </w:rPr>
            </w:pPr>
            <w:r w:rsidRPr="00616F76">
              <w:rPr>
                <w:sz w:val="24"/>
                <w:szCs w:val="24"/>
              </w:rPr>
              <w:t>организовывать приложения на основе базы данных необходимые в процессе прохождения производственной (эксплуатационной) практики</w:t>
            </w:r>
          </w:p>
          <w:p w14:paraId="5E7350F6" w14:textId="77777777" w:rsidR="00051CBC" w:rsidRPr="0085173C" w:rsidRDefault="00051CBC" w:rsidP="00FB7814">
            <w:pPr>
              <w:suppressAutoHyphens/>
              <w:spacing w:after="0" w:line="240" w:lineRule="auto"/>
              <w:jc w:val="both"/>
              <w:rPr>
                <w:rFonts w:eastAsia="Times New Roman"/>
                <w:b/>
                <w:sz w:val="24"/>
                <w:szCs w:val="24"/>
                <w:u w:val="single"/>
                <w:lang w:eastAsia="ru-RU"/>
              </w:rPr>
            </w:pPr>
            <w:r w:rsidRPr="0085173C">
              <w:rPr>
                <w:rFonts w:eastAsia="Times New Roman"/>
                <w:b/>
                <w:sz w:val="24"/>
                <w:szCs w:val="24"/>
                <w:u w:val="single"/>
                <w:lang w:eastAsia="ru-RU"/>
              </w:rPr>
              <w:t>Владеть:</w:t>
            </w:r>
          </w:p>
          <w:p w14:paraId="08F5E87A" w14:textId="77777777" w:rsidR="00051CBC" w:rsidRPr="00B25AEC" w:rsidRDefault="00051CBC" w:rsidP="00FB7814">
            <w:pPr>
              <w:pStyle w:val="ReportMain"/>
              <w:suppressAutoHyphens/>
            </w:pPr>
            <w:r w:rsidRPr="00616F76">
              <w:rPr>
                <w:szCs w:val="24"/>
              </w:rPr>
              <w:t>способами работы с распределенными базами данных и GRID-системами необходимые в процессе прохождения производственной (эксплуатационной) практики</w:t>
            </w:r>
          </w:p>
        </w:tc>
      </w:tr>
    </w:tbl>
    <w:p w14:paraId="3E8ABDF1" w14:textId="77777777" w:rsidR="00051CBC" w:rsidRDefault="00051CBC" w:rsidP="00051CBC">
      <w:pPr>
        <w:pStyle w:val="ReportMain"/>
        <w:keepNext/>
        <w:suppressAutoHyphens/>
        <w:spacing w:before="360" w:after="360"/>
        <w:ind w:firstLine="709"/>
        <w:jc w:val="both"/>
        <w:outlineLvl w:val="0"/>
        <w:rPr>
          <w:b/>
        </w:rPr>
      </w:pPr>
      <w:r>
        <w:rPr>
          <w:b/>
        </w:rPr>
        <w:t>4 Трудоемкость и содержание практики</w:t>
      </w:r>
    </w:p>
    <w:p w14:paraId="6BA5A1A9" w14:textId="77777777" w:rsidR="00051CBC" w:rsidRDefault="00051CBC" w:rsidP="00051CBC">
      <w:pPr>
        <w:pStyle w:val="ReportMain"/>
        <w:keepNext/>
        <w:suppressAutoHyphens/>
        <w:spacing w:before="360" w:after="360"/>
        <w:ind w:firstLine="709"/>
        <w:jc w:val="both"/>
        <w:outlineLvl w:val="1"/>
        <w:rPr>
          <w:b/>
        </w:rPr>
      </w:pPr>
      <w:r>
        <w:rPr>
          <w:b/>
        </w:rPr>
        <w:t xml:space="preserve">4.1 Трудоемкость практики </w:t>
      </w:r>
    </w:p>
    <w:p w14:paraId="4C37CBCD" w14:textId="77777777" w:rsidR="00051CBC" w:rsidRDefault="00051CBC" w:rsidP="00051CBC">
      <w:pPr>
        <w:pStyle w:val="ReportMain"/>
        <w:suppressAutoHyphens/>
        <w:ind w:firstLine="709"/>
        <w:jc w:val="both"/>
      </w:pPr>
      <w:r>
        <w:t>Общая трудоемкость практики составляет 6 зачетных единиц (216 академических часов).</w:t>
      </w:r>
    </w:p>
    <w:p w14:paraId="1392579C" w14:textId="77777777" w:rsidR="00051CBC" w:rsidRDefault="00051CBC" w:rsidP="00051CBC">
      <w:pPr>
        <w:pStyle w:val="ReportMain"/>
        <w:suppressAutoHyphens/>
        <w:ind w:firstLine="709"/>
        <w:jc w:val="both"/>
      </w:pPr>
      <w:r>
        <w:t>Практика проводится в 7 семестре.</w:t>
      </w:r>
    </w:p>
    <w:p w14:paraId="7037B0DE" w14:textId="77777777" w:rsidR="00051CBC" w:rsidRDefault="00051CBC" w:rsidP="00051CBC">
      <w:pPr>
        <w:pStyle w:val="ReportMain"/>
        <w:suppressAutoHyphens/>
        <w:ind w:firstLine="709"/>
        <w:jc w:val="both"/>
      </w:pPr>
      <w:r>
        <w:t>Вид итогового контроля – дифференцированный зачет.</w:t>
      </w:r>
    </w:p>
    <w:p w14:paraId="23893381" w14:textId="77777777" w:rsidR="00051CBC" w:rsidRDefault="00051CBC" w:rsidP="00051CBC">
      <w:pPr>
        <w:pStyle w:val="ReportMain"/>
        <w:keepNext/>
        <w:suppressAutoHyphens/>
        <w:spacing w:before="360" w:after="360"/>
        <w:ind w:firstLine="709"/>
        <w:jc w:val="both"/>
        <w:outlineLvl w:val="1"/>
        <w:rPr>
          <w:b/>
        </w:rPr>
      </w:pPr>
      <w:r>
        <w:rPr>
          <w:b/>
        </w:rPr>
        <w:t xml:space="preserve">4.2 Содержание практики </w:t>
      </w:r>
    </w:p>
    <w:p w14:paraId="6189A345" w14:textId="77777777" w:rsidR="00051CBC" w:rsidRDefault="00051CBC" w:rsidP="00051CBC">
      <w:pPr>
        <w:keepNext/>
        <w:suppressAutoHyphens/>
        <w:spacing w:after="0" w:line="240" w:lineRule="auto"/>
        <w:ind w:firstLine="709"/>
        <w:jc w:val="both"/>
        <w:outlineLvl w:val="0"/>
        <w:rPr>
          <w:rFonts w:eastAsia="Times New Roman"/>
          <w:sz w:val="24"/>
          <w:szCs w:val="28"/>
          <w:lang w:eastAsia="ru-RU" w:bidi="ru-RU"/>
        </w:rPr>
      </w:pPr>
      <w:r w:rsidRPr="0085173C">
        <w:rPr>
          <w:rFonts w:eastAsia="Times New Roman"/>
          <w:sz w:val="24"/>
          <w:szCs w:val="28"/>
          <w:lang w:eastAsia="ru-RU" w:bidi="ru-RU"/>
        </w:rPr>
        <w:t>Эксплуатационная практика студентов проводится в соответствии с федеральным государственным образовательным стандартом высшего образования по направлению «09.03.0</w:t>
      </w:r>
      <w:r>
        <w:rPr>
          <w:rFonts w:eastAsia="Times New Roman"/>
          <w:sz w:val="24"/>
          <w:szCs w:val="28"/>
          <w:lang w:eastAsia="ru-RU" w:bidi="ru-RU"/>
        </w:rPr>
        <w:t>1</w:t>
      </w:r>
      <w:r w:rsidRPr="0085173C">
        <w:rPr>
          <w:rFonts w:eastAsia="Times New Roman"/>
          <w:sz w:val="24"/>
          <w:szCs w:val="28"/>
          <w:lang w:eastAsia="ru-RU" w:bidi="ru-RU"/>
        </w:rPr>
        <w:t xml:space="preserve"> </w:t>
      </w:r>
      <w:r>
        <w:rPr>
          <w:rFonts w:eastAsia="Times New Roman"/>
          <w:sz w:val="24"/>
          <w:szCs w:val="28"/>
          <w:lang w:eastAsia="ru-RU" w:bidi="ru-RU"/>
        </w:rPr>
        <w:t>Информатика и вычислительная техника</w:t>
      </w:r>
      <w:r w:rsidRPr="0085173C">
        <w:rPr>
          <w:rFonts w:eastAsia="Times New Roman"/>
          <w:sz w:val="24"/>
          <w:szCs w:val="28"/>
          <w:lang w:eastAsia="ru-RU" w:bidi="ru-RU"/>
        </w:rPr>
        <w:t>», которым определено, что практика студентов является обязательным компонентом учебного плана. Эксплуатационная практика, является составной частью основной образовательной программы и учебного процесса</w:t>
      </w:r>
      <w:r>
        <w:rPr>
          <w:rFonts w:eastAsia="Times New Roman"/>
          <w:sz w:val="24"/>
          <w:szCs w:val="28"/>
          <w:lang w:eastAsia="ru-RU" w:bidi="ru-RU"/>
        </w:rPr>
        <w:t xml:space="preserve"> очной и заочной форм обучения.</w:t>
      </w:r>
    </w:p>
    <w:p w14:paraId="78496BE0" w14:textId="77777777" w:rsidR="00051CBC" w:rsidRDefault="00051CBC" w:rsidP="00051CBC">
      <w:pPr>
        <w:keepNext/>
        <w:suppressAutoHyphens/>
        <w:spacing w:after="0" w:line="240" w:lineRule="auto"/>
        <w:ind w:firstLine="709"/>
        <w:jc w:val="both"/>
        <w:outlineLvl w:val="0"/>
        <w:rPr>
          <w:rFonts w:eastAsia="Times New Roman"/>
          <w:sz w:val="24"/>
          <w:szCs w:val="28"/>
          <w:lang w:eastAsia="ru-RU" w:bidi="ru-RU"/>
        </w:rPr>
      </w:pPr>
      <w:r w:rsidRPr="0085173C">
        <w:rPr>
          <w:rFonts w:eastAsia="Times New Roman"/>
          <w:sz w:val="24"/>
          <w:szCs w:val="28"/>
          <w:lang w:eastAsia="ru-RU" w:bidi="ru-RU"/>
        </w:rPr>
        <w:t xml:space="preserve">Эксплуатационная практика позволяет студентам систематизировать имеющиеся знания, получить практические навыки использования методов и приемов научно-исследовательской работы и закрепить теоретические знания, полученные при изучении курсов «Базы данных», «Информационные системы </w:t>
      </w:r>
      <w:r>
        <w:rPr>
          <w:rFonts w:eastAsia="Times New Roman"/>
          <w:sz w:val="24"/>
          <w:szCs w:val="28"/>
          <w:lang w:eastAsia="ru-RU" w:bidi="ru-RU"/>
        </w:rPr>
        <w:t>управления проектами</w:t>
      </w:r>
      <w:r w:rsidRPr="0085173C">
        <w:rPr>
          <w:rFonts w:eastAsia="Times New Roman"/>
          <w:sz w:val="24"/>
          <w:szCs w:val="28"/>
          <w:lang w:eastAsia="ru-RU" w:bidi="ru-RU"/>
        </w:rPr>
        <w:t>», «</w:t>
      </w:r>
      <w:r>
        <w:rPr>
          <w:rFonts w:eastAsia="Times New Roman"/>
          <w:sz w:val="24"/>
          <w:szCs w:val="28"/>
          <w:lang w:eastAsia="ru-RU" w:bidi="ru-RU"/>
        </w:rPr>
        <w:t>Современные системы управления базами данных</w:t>
      </w:r>
      <w:r w:rsidRPr="0085173C">
        <w:rPr>
          <w:rFonts w:eastAsia="Times New Roman"/>
          <w:sz w:val="24"/>
          <w:szCs w:val="28"/>
          <w:lang w:eastAsia="ru-RU" w:bidi="ru-RU"/>
        </w:rPr>
        <w:t>», «Проекти</w:t>
      </w:r>
      <w:r>
        <w:rPr>
          <w:rFonts w:eastAsia="Times New Roman"/>
          <w:sz w:val="24"/>
          <w:szCs w:val="28"/>
          <w:lang w:eastAsia="ru-RU" w:bidi="ru-RU"/>
        </w:rPr>
        <w:t xml:space="preserve">рование информационных систем», </w:t>
      </w:r>
      <w:r w:rsidRPr="0085173C">
        <w:rPr>
          <w:rFonts w:eastAsia="Times New Roman"/>
          <w:sz w:val="24"/>
          <w:szCs w:val="28"/>
          <w:lang w:eastAsia="ru-RU" w:bidi="ru-RU"/>
        </w:rPr>
        <w:t>«</w:t>
      </w:r>
      <w:r>
        <w:rPr>
          <w:rFonts w:eastAsia="Times New Roman"/>
          <w:sz w:val="24"/>
          <w:szCs w:val="28"/>
          <w:lang w:eastAsia="ru-RU" w:bidi="ru-RU"/>
        </w:rPr>
        <w:t>Безопасность информационных систем и баз данных</w:t>
      </w:r>
      <w:r w:rsidRPr="0085173C">
        <w:rPr>
          <w:rFonts w:eastAsia="Times New Roman"/>
          <w:sz w:val="24"/>
          <w:szCs w:val="28"/>
          <w:lang w:eastAsia="ru-RU" w:bidi="ru-RU"/>
        </w:rPr>
        <w:t>», приобретать навыки и умения самостоятельно и грамотно вести научно-исследовательскую работу</w:t>
      </w:r>
    </w:p>
    <w:p w14:paraId="33BC5A1A" w14:textId="77777777" w:rsidR="00051CBC" w:rsidRDefault="00051CBC" w:rsidP="00051CBC">
      <w:pPr>
        <w:keepNext/>
        <w:suppressAutoHyphens/>
        <w:spacing w:after="0" w:line="240" w:lineRule="auto"/>
        <w:ind w:firstLine="709"/>
        <w:jc w:val="both"/>
        <w:outlineLvl w:val="0"/>
        <w:rPr>
          <w:rFonts w:eastAsia="Times New Roman"/>
          <w:sz w:val="24"/>
          <w:szCs w:val="28"/>
          <w:lang w:eastAsia="ru-RU" w:bidi="ru-RU"/>
        </w:rPr>
      </w:pPr>
      <w:r>
        <w:rPr>
          <w:rFonts w:eastAsia="Times New Roman"/>
          <w:sz w:val="24"/>
          <w:szCs w:val="28"/>
          <w:lang w:eastAsia="ru-RU" w:bidi="ru-RU"/>
        </w:rPr>
        <w:t>Производственная практика (эксплуатационная</w:t>
      </w:r>
      <w:r w:rsidRPr="00BD1225">
        <w:rPr>
          <w:rFonts w:eastAsia="Times New Roman"/>
          <w:sz w:val="24"/>
          <w:szCs w:val="28"/>
          <w:lang w:eastAsia="ru-RU" w:bidi="ru-RU"/>
        </w:rPr>
        <w:t xml:space="preserve">)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 </w:t>
      </w:r>
    </w:p>
    <w:p w14:paraId="5BD9564F" w14:textId="77777777" w:rsidR="00051CBC" w:rsidRPr="008043A6" w:rsidRDefault="00051CBC" w:rsidP="00051CBC">
      <w:pPr>
        <w:keepNext/>
        <w:suppressAutoHyphens/>
        <w:spacing w:after="0" w:line="240" w:lineRule="auto"/>
        <w:ind w:firstLine="709"/>
        <w:jc w:val="both"/>
        <w:outlineLvl w:val="0"/>
        <w:rPr>
          <w:rFonts w:eastAsia="Times New Roman"/>
          <w:sz w:val="24"/>
          <w:szCs w:val="24"/>
          <w:lang w:eastAsia="ru-RU" w:bidi="ru-RU"/>
        </w:rPr>
      </w:pPr>
      <w:r w:rsidRPr="00BD1225">
        <w:rPr>
          <w:rFonts w:eastAsia="Times New Roman"/>
          <w:sz w:val="24"/>
          <w:szCs w:val="28"/>
          <w:lang w:eastAsia="ru-RU" w:bidi="ru-RU"/>
        </w:rPr>
        <w:t xml:space="preserve">В табличной форме отражены основные разделы практики и их трудоемкость. Перечислены сведения, с которыми студент во время прохождения практики должен ознакомиться и изучить, виды </w:t>
      </w:r>
      <w:r w:rsidRPr="00BD1225">
        <w:rPr>
          <w:rFonts w:eastAsia="Times New Roman"/>
          <w:sz w:val="24"/>
          <w:szCs w:val="28"/>
          <w:lang w:eastAsia="ru-RU" w:bidi="ru-RU"/>
        </w:rPr>
        <w:lastRenderedPageBreak/>
        <w:t xml:space="preserve">работ, которые </w:t>
      </w:r>
      <w:r w:rsidRPr="00BD1225">
        <w:rPr>
          <w:rFonts w:eastAsia="Times New Roman"/>
          <w:sz w:val="24"/>
          <w:szCs w:val="24"/>
          <w:lang w:eastAsia="ru-RU" w:bidi="ru-RU"/>
        </w:rPr>
        <w:t xml:space="preserve">он должен выполнить, материалы, которые он должен собрать для оформления отчета по </w:t>
      </w:r>
      <w:r w:rsidRPr="008043A6">
        <w:rPr>
          <w:rFonts w:eastAsia="Times New Roman"/>
          <w:sz w:val="24"/>
          <w:szCs w:val="24"/>
          <w:lang w:eastAsia="ru-RU" w:bidi="ru-RU"/>
        </w:rPr>
        <w:t>произво</w:t>
      </w:r>
      <w:r>
        <w:rPr>
          <w:rFonts w:eastAsia="Times New Roman"/>
          <w:sz w:val="24"/>
          <w:szCs w:val="24"/>
          <w:lang w:eastAsia="ru-RU" w:bidi="ru-RU"/>
        </w:rPr>
        <w:t xml:space="preserve">дственной </w:t>
      </w:r>
      <w:r w:rsidRPr="00BD1225">
        <w:rPr>
          <w:rFonts w:eastAsia="Times New Roman"/>
          <w:sz w:val="24"/>
          <w:szCs w:val="24"/>
          <w:lang w:eastAsia="ru-RU" w:bidi="ru-RU"/>
        </w:rPr>
        <w:t>практике</w:t>
      </w:r>
      <w:r>
        <w:rPr>
          <w:rFonts w:eastAsia="Times New Roman"/>
          <w:sz w:val="24"/>
          <w:szCs w:val="24"/>
          <w:lang w:eastAsia="ru-RU" w:bidi="ru-RU"/>
        </w:rPr>
        <w:t xml:space="preserve"> (технологической)</w:t>
      </w:r>
      <w:r w:rsidRPr="00BD1225">
        <w:rPr>
          <w:rFonts w:eastAsia="Times New Roman"/>
          <w:sz w:val="24"/>
          <w:szCs w:val="24"/>
          <w:lang w:eastAsia="ru-RU" w:bidi="ru-RU"/>
        </w:rPr>
        <w:t>.</w:t>
      </w:r>
    </w:p>
    <w:p w14:paraId="3BD0FDC0" w14:textId="77777777" w:rsidR="00051CBC" w:rsidRPr="008043A6" w:rsidRDefault="00051CBC" w:rsidP="00051CBC">
      <w:pPr>
        <w:widowControl w:val="0"/>
        <w:autoSpaceDE w:val="0"/>
        <w:autoSpaceDN w:val="0"/>
        <w:spacing w:after="0" w:line="240" w:lineRule="auto"/>
        <w:ind w:firstLine="709"/>
        <w:rPr>
          <w:rFonts w:eastAsia="Times New Roman"/>
          <w:sz w:val="24"/>
          <w:szCs w:val="24"/>
          <w:lang w:eastAsia="ru-RU" w:bidi="ru-RU"/>
        </w:rPr>
      </w:pPr>
      <w:r w:rsidRPr="008043A6">
        <w:rPr>
          <w:rFonts w:eastAsia="Times New Roman"/>
          <w:sz w:val="24"/>
          <w:szCs w:val="24"/>
          <w:lang w:eastAsia="ru-RU" w:bidi="ru-RU"/>
        </w:rPr>
        <w:t xml:space="preserve">Во время прохождения </w:t>
      </w:r>
      <w:r>
        <w:rPr>
          <w:rFonts w:eastAsia="Times New Roman"/>
          <w:sz w:val="24"/>
          <w:szCs w:val="24"/>
          <w:lang w:eastAsia="ru-RU" w:bidi="ru-RU"/>
        </w:rPr>
        <w:t xml:space="preserve">производственной </w:t>
      </w:r>
      <w:r w:rsidRPr="008043A6">
        <w:rPr>
          <w:rFonts w:eastAsia="Times New Roman"/>
          <w:sz w:val="24"/>
          <w:szCs w:val="24"/>
          <w:lang w:eastAsia="ru-RU" w:bidi="ru-RU"/>
        </w:rPr>
        <w:t>практики</w:t>
      </w:r>
      <w:r>
        <w:rPr>
          <w:rFonts w:eastAsia="Times New Roman"/>
          <w:sz w:val="24"/>
          <w:szCs w:val="24"/>
          <w:lang w:eastAsia="ru-RU" w:bidi="ru-RU"/>
        </w:rPr>
        <w:t xml:space="preserve"> (технологической)</w:t>
      </w:r>
      <w:r w:rsidRPr="008043A6">
        <w:rPr>
          <w:rFonts w:eastAsia="Times New Roman"/>
          <w:sz w:val="24"/>
          <w:szCs w:val="24"/>
          <w:lang w:eastAsia="ru-RU" w:bidi="ru-RU"/>
        </w:rPr>
        <w:t xml:space="preserve"> студент обязан:</w:t>
      </w:r>
    </w:p>
    <w:p w14:paraId="5BA37B8D" w14:textId="77777777" w:rsidR="00051CBC" w:rsidRDefault="00051CBC" w:rsidP="00051CBC">
      <w:pPr>
        <w:tabs>
          <w:tab w:val="left" w:pos="993"/>
        </w:tabs>
        <w:spacing w:after="0" w:line="240" w:lineRule="auto"/>
        <w:jc w:val="both"/>
        <w:rPr>
          <w:rFonts w:eastAsia="Times New Roman"/>
          <w:color w:val="000000"/>
          <w:sz w:val="24"/>
          <w:szCs w:val="24"/>
          <w:lang w:eastAsia="ru-RU"/>
        </w:rPr>
      </w:pPr>
      <w:r>
        <w:rPr>
          <w:rFonts w:eastAsia="Times New Roman"/>
          <w:color w:val="000000"/>
          <w:sz w:val="24"/>
          <w:szCs w:val="24"/>
          <w:lang w:eastAsia="ru-RU"/>
        </w:rPr>
        <w:tab/>
        <w:t xml:space="preserve">- </w:t>
      </w:r>
      <w:r w:rsidRPr="008043A6">
        <w:rPr>
          <w:rFonts w:eastAsia="Times New Roman"/>
          <w:color w:val="000000"/>
          <w:sz w:val="24"/>
          <w:szCs w:val="24"/>
          <w:lang w:eastAsia="ru-RU"/>
        </w:rPr>
        <w:t>осуществить сбор, систематизацию, обработку и анализ первичной информации для написания отчета по практике;</w:t>
      </w:r>
    </w:p>
    <w:p w14:paraId="29C7B108" w14:textId="77777777" w:rsidR="00051CBC" w:rsidRDefault="00051CBC" w:rsidP="00051CBC">
      <w:pPr>
        <w:tabs>
          <w:tab w:val="left" w:pos="993"/>
        </w:tabs>
        <w:spacing w:after="0" w:line="240" w:lineRule="auto"/>
        <w:jc w:val="both"/>
        <w:rPr>
          <w:rFonts w:eastAsia="Times New Roman"/>
          <w:color w:val="000000"/>
          <w:sz w:val="24"/>
          <w:szCs w:val="24"/>
          <w:lang w:eastAsia="ru-RU"/>
        </w:rPr>
      </w:pPr>
      <w:r>
        <w:rPr>
          <w:rFonts w:eastAsia="Times New Roman"/>
          <w:color w:val="000000"/>
          <w:sz w:val="24"/>
          <w:szCs w:val="24"/>
          <w:lang w:eastAsia="ru-RU"/>
        </w:rPr>
        <w:tab/>
        <w:t xml:space="preserve">- </w:t>
      </w:r>
      <w:r w:rsidRPr="008043A6">
        <w:rPr>
          <w:rFonts w:eastAsia="Times New Roman"/>
          <w:color w:val="000000"/>
          <w:sz w:val="24"/>
          <w:szCs w:val="24"/>
          <w:lang w:eastAsia="ru-RU"/>
        </w:rPr>
        <w:t>полностью и самостоятельно выполнять задания, предусмотренные методическими рекомендациями по практике;</w:t>
      </w:r>
    </w:p>
    <w:p w14:paraId="6CDF4D74" w14:textId="77777777" w:rsidR="00051CBC" w:rsidRDefault="00051CBC" w:rsidP="00051CBC">
      <w:pPr>
        <w:tabs>
          <w:tab w:val="left" w:pos="993"/>
        </w:tabs>
        <w:spacing w:after="0" w:line="240" w:lineRule="auto"/>
        <w:jc w:val="both"/>
        <w:rPr>
          <w:rFonts w:eastAsia="Times New Roman"/>
          <w:color w:val="000000"/>
          <w:sz w:val="24"/>
          <w:szCs w:val="24"/>
          <w:lang w:eastAsia="ru-RU"/>
        </w:rPr>
      </w:pPr>
      <w:r>
        <w:rPr>
          <w:rFonts w:eastAsia="Times New Roman"/>
          <w:color w:val="000000"/>
          <w:sz w:val="24"/>
          <w:szCs w:val="24"/>
          <w:lang w:eastAsia="ru-RU"/>
        </w:rPr>
        <w:tab/>
        <w:t xml:space="preserve">- </w:t>
      </w:r>
      <w:r w:rsidRPr="008043A6">
        <w:rPr>
          <w:rFonts w:eastAsia="Times New Roman"/>
          <w:color w:val="000000"/>
          <w:sz w:val="24"/>
          <w:szCs w:val="24"/>
          <w:lang w:eastAsia="ru-RU"/>
        </w:rPr>
        <w:t>регулярно вести записи в дневнике практике о характере выполняемой работы и заданий и своевременно представлять его для контроля руководителю практики;</w:t>
      </w:r>
    </w:p>
    <w:p w14:paraId="4DAB5B44" w14:textId="77777777" w:rsidR="00051CBC" w:rsidRDefault="00051CBC" w:rsidP="00051CBC">
      <w:pPr>
        <w:tabs>
          <w:tab w:val="left" w:pos="993"/>
        </w:tabs>
        <w:spacing w:after="0" w:line="240" w:lineRule="auto"/>
        <w:jc w:val="both"/>
        <w:rPr>
          <w:rFonts w:eastAsia="Times New Roman"/>
          <w:color w:val="000000"/>
          <w:sz w:val="24"/>
          <w:szCs w:val="24"/>
          <w:lang w:eastAsia="ru-RU"/>
        </w:rPr>
      </w:pPr>
      <w:r>
        <w:rPr>
          <w:rFonts w:eastAsia="Times New Roman"/>
          <w:color w:val="000000"/>
          <w:sz w:val="24"/>
          <w:szCs w:val="24"/>
          <w:lang w:eastAsia="ru-RU"/>
        </w:rPr>
        <w:tab/>
        <w:t xml:space="preserve">- </w:t>
      </w:r>
      <w:r w:rsidRPr="008043A6">
        <w:rPr>
          <w:rFonts w:eastAsia="Times New Roman"/>
          <w:color w:val="000000"/>
          <w:sz w:val="24"/>
          <w:szCs w:val="24"/>
          <w:lang w:eastAsia="ru-RU"/>
        </w:rPr>
        <w:t>подчиняться действующим в организации правилам внутреннего трудового распорядка, строго соблюдать правила охраны труда, техники безопасности и производственной санитарии;</w:t>
      </w:r>
    </w:p>
    <w:p w14:paraId="41D930EC" w14:textId="77777777" w:rsidR="00051CBC" w:rsidRDefault="00051CBC" w:rsidP="00051CBC">
      <w:pPr>
        <w:tabs>
          <w:tab w:val="left" w:pos="993"/>
        </w:tabs>
        <w:spacing w:after="0" w:line="240" w:lineRule="auto"/>
        <w:jc w:val="both"/>
        <w:rPr>
          <w:rFonts w:eastAsia="Times New Roman"/>
          <w:color w:val="000000"/>
          <w:sz w:val="24"/>
          <w:szCs w:val="24"/>
          <w:lang w:eastAsia="ru-RU"/>
        </w:rPr>
      </w:pPr>
      <w:r>
        <w:rPr>
          <w:rFonts w:eastAsia="Times New Roman"/>
          <w:color w:val="000000"/>
          <w:sz w:val="24"/>
          <w:szCs w:val="24"/>
          <w:lang w:eastAsia="ru-RU"/>
        </w:rPr>
        <w:tab/>
        <w:t xml:space="preserve">- </w:t>
      </w:r>
      <w:r w:rsidRPr="008043A6">
        <w:rPr>
          <w:rFonts w:eastAsia="Times New Roman"/>
          <w:color w:val="000000"/>
          <w:sz w:val="24"/>
          <w:szCs w:val="24"/>
          <w:lang w:eastAsia="ru-RU"/>
        </w:rPr>
        <w:t>представить в установленные сроки руководителю практики дневник, письменный отчет о выполнении всех заданий по практике.</w:t>
      </w:r>
    </w:p>
    <w:p w14:paraId="443692D1" w14:textId="77777777" w:rsidR="00051CBC" w:rsidRPr="008043A6" w:rsidRDefault="00051CBC" w:rsidP="00051CBC">
      <w:pPr>
        <w:spacing w:after="0" w:line="240" w:lineRule="auto"/>
        <w:ind w:firstLine="708"/>
        <w:jc w:val="both"/>
        <w:rPr>
          <w:rFonts w:eastAsia="Times New Roman"/>
          <w:color w:val="000000"/>
          <w:sz w:val="24"/>
          <w:szCs w:val="24"/>
          <w:lang w:eastAsia="ru-RU"/>
        </w:rPr>
      </w:pPr>
      <w:r w:rsidRPr="008043A6">
        <w:rPr>
          <w:rFonts w:eastAsia="Times New Roman"/>
          <w:color w:val="000000"/>
          <w:sz w:val="24"/>
          <w:szCs w:val="24"/>
          <w:lang w:eastAsia="ru-RU"/>
        </w:rPr>
        <w:t>Отчет по практике включает в себя:</w:t>
      </w:r>
    </w:p>
    <w:p w14:paraId="7CAB47E5" w14:textId="77777777" w:rsidR="00051CBC" w:rsidRPr="008043A6" w:rsidRDefault="00051CBC" w:rsidP="00051CBC">
      <w:pPr>
        <w:numPr>
          <w:ilvl w:val="0"/>
          <w:numId w:val="22"/>
        </w:numPr>
        <w:tabs>
          <w:tab w:val="left" w:pos="993"/>
        </w:tabs>
        <w:spacing w:after="0" w:line="240" w:lineRule="auto"/>
        <w:ind w:left="0" w:firstLine="709"/>
        <w:jc w:val="both"/>
        <w:rPr>
          <w:rFonts w:eastAsia="Times New Roman"/>
          <w:color w:val="000000"/>
          <w:sz w:val="24"/>
          <w:szCs w:val="24"/>
          <w:lang w:eastAsia="ru-RU"/>
        </w:rPr>
      </w:pPr>
      <w:r w:rsidRPr="008043A6">
        <w:rPr>
          <w:rFonts w:eastAsia="Times New Roman"/>
          <w:bCs/>
          <w:color w:val="000000"/>
          <w:sz w:val="24"/>
          <w:szCs w:val="24"/>
          <w:lang w:eastAsia="ru-RU"/>
        </w:rPr>
        <w:t>Краткая характеристика организации.</w:t>
      </w:r>
    </w:p>
    <w:p w14:paraId="51F21294" w14:textId="77777777" w:rsidR="00051CBC" w:rsidRPr="008043A6" w:rsidRDefault="00051CBC" w:rsidP="00051CBC">
      <w:pPr>
        <w:numPr>
          <w:ilvl w:val="1"/>
          <w:numId w:val="23"/>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Вид и профиль деятельности, масштаб организации.</w:t>
      </w:r>
    </w:p>
    <w:p w14:paraId="4EBF914E" w14:textId="77777777" w:rsidR="00051CBC" w:rsidRDefault="00051CBC" w:rsidP="00051CBC">
      <w:pPr>
        <w:numPr>
          <w:ilvl w:val="1"/>
          <w:numId w:val="23"/>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 xml:space="preserve">Если видов деятельности несколько, указать основные. </w:t>
      </w:r>
    </w:p>
    <w:p w14:paraId="26363980" w14:textId="77777777" w:rsidR="00051CBC" w:rsidRPr="008043A6" w:rsidRDefault="00051CBC" w:rsidP="00051CBC">
      <w:pPr>
        <w:numPr>
          <w:ilvl w:val="1"/>
          <w:numId w:val="23"/>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Состав подразделений. Основные службы. Структура управления организацией.</w:t>
      </w:r>
    </w:p>
    <w:p w14:paraId="0948A704" w14:textId="77777777" w:rsidR="00051CBC" w:rsidRPr="008043A6" w:rsidRDefault="00051CBC" w:rsidP="00051CBC">
      <w:pPr>
        <w:numPr>
          <w:ilvl w:val="1"/>
          <w:numId w:val="23"/>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Организационная структура и схема управления должны быть отображены в виде схемы. В качестве приложения необходимо привести планировку отделов организации с указанием рабочих мест, схемы прокладки информационных кабелей и мест расположения коммутирующего и другого сетевого оборудования.</w:t>
      </w:r>
    </w:p>
    <w:p w14:paraId="433BEAD1" w14:textId="77777777" w:rsidR="00051CBC" w:rsidRPr="008043A6" w:rsidRDefault="00051CBC" w:rsidP="00051CBC">
      <w:pPr>
        <w:numPr>
          <w:ilvl w:val="0"/>
          <w:numId w:val="22"/>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bCs/>
          <w:color w:val="000000"/>
          <w:sz w:val="24"/>
          <w:szCs w:val="28"/>
          <w:lang w:eastAsia="ru-RU"/>
        </w:rPr>
        <w:t>Службы и отделы, обеспечивающие функционирование информационных технологий и их защиту.</w:t>
      </w:r>
    </w:p>
    <w:p w14:paraId="6CAC2DC3" w14:textId="77777777" w:rsidR="00051CBC" w:rsidRPr="008043A6" w:rsidRDefault="00051CBC" w:rsidP="00051CBC">
      <w:pPr>
        <w:numPr>
          <w:ilvl w:val="1"/>
          <w:numId w:val="24"/>
        </w:numPr>
        <w:tabs>
          <w:tab w:val="clear" w:pos="1440"/>
          <w:tab w:val="num" w:pos="0"/>
          <w:tab w:val="left" w:pos="993"/>
        </w:tabs>
        <w:spacing w:after="0" w:line="240" w:lineRule="auto"/>
        <w:ind w:left="0" w:firstLine="1080"/>
        <w:jc w:val="both"/>
        <w:rPr>
          <w:rFonts w:eastAsia="Times New Roman"/>
          <w:color w:val="000000"/>
          <w:sz w:val="24"/>
          <w:szCs w:val="28"/>
          <w:lang w:eastAsia="ru-RU"/>
        </w:rPr>
      </w:pPr>
      <w:r w:rsidRPr="008043A6">
        <w:rPr>
          <w:rFonts w:eastAsia="Times New Roman"/>
          <w:color w:val="000000"/>
          <w:sz w:val="24"/>
          <w:szCs w:val="28"/>
          <w:lang w:eastAsia="ru-RU"/>
        </w:rPr>
        <w:t>В данном пункте необходимо раскрыть место ИТ-подразделений среди других подразделений, основные их функции. Представить схематично процесс обмена данными между отделами.</w:t>
      </w:r>
    </w:p>
    <w:p w14:paraId="246489E1" w14:textId="77777777" w:rsidR="00051CBC" w:rsidRPr="008043A6" w:rsidRDefault="00051CBC" w:rsidP="00051CBC">
      <w:pPr>
        <w:numPr>
          <w:ilvl w:val="0"/>
          <w:numId w:val="22"/>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bCs/>
          <w:color w:val="000000"/>
          <w:sz w:val="24"/>
          <w:szCs w:val="28"/>
          <w:lang w:eastAsia="ru-RU"/>
        </w:rPr>
        <w:t>Ана</w:t>
      </w:r>
      <w:r>
        <w:rPr>
          <w:rFonts w:eastAsia="Times New Roman"/>
          <w:bCs/>
          <w:color w:val="000000"/>
          <w:sz w:val="24"/>
          <w:szCs w:val="28"/>
          <w:lang w:eastAsia="ru-RU"/>
        </w:rPr>
        <w:t xml:space="preserve">лиз информационной системы </w:t>
      </w:r>
      <w:r w:rsidRPr="008043A6">
        <w:rPr>
          <w:rFonts w:eastAsia="Times New Roman"/>
          <w:bCs/>
          <w:color w:val="000000"/>
          <w:sz w:val="24"/>
          <w:szCs w:val="28"/>
          <w:lang w:eastAsia="ru-RU"/>
        </w:rPr>
        <w:t>организации.</w:t>
      </w:r>
    </w:p>
    <w:p w14:paraId="400A2FEA" w14:textId="77777777" w:rsidR="00051CBC" w:rsidRPr="008043A6" w:rsidRDefault="00051CBC" w:rsidP="00051CBC">
      <w:pPr>
        <w:numPr>
          <w:ilvl w:val="1"/>
          <w:numId w:val="25"/>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Основные информационные объекты и потоки данных. Вид конфиденциальности данных.</w:t>
      </w:r>
    </w:p>
    <w:p w14:paraId="61DD002B" w14:textId="77777777" w:rsidR="00051CBC" w:rsidRPr="008043A6" w:rsidRDefault="00051CBC" w:rsidP="00051CBC">
      <w:pPr>
        <w:numPr>
          <w:ilvl w:val="1"/>
          <w:numId w:val="25"/>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Комплексная информационная модель информационной системы предприятия должна быть отображена графически в приложении или в тексте раздела. Общее описание информационных технологий, программ в информационных системах, совокупность состава информации, методов и средств, используемых для её защиты.</w:t>
      </w:r>
    </w:p>
    <w:p w14:paraId="765C5B7E" w14:textId="77777777" w:rsidR="00051CBC" w:rsidRPr="008043A6" w:rsidRDefault="00051CBC" w:rsidP="00051CBC">
      <w:pPr>
        <w:numPr>
          <w:ilvl w:val="1"/>
          <w:numId w:val="25"/>
        </w:numPr>
        <w:tabs>
          <w:tab w:val="clear" w:pos="1440"/>
          <w:tab w:val="num"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Описание процессов: сбора и ввода информации, ее обработка, накопление, обмен и отображение. При описании информационных технологий в данном пункте необходимо кратко охарактеризовать их базовые процессы, то есть указать программные и технические средства, используемые для их реализации, указать службы и отделы, обеспечивающие их функционирование.</w:t>
      </w:r>
    </w:p>
    <w:p w14:paraId="502EE3DD" w14:textId="77777777" w:rsidR="00051CBC" w:rsidRPr="008043A6" w:rsidRDefault="00051CBC" w:rsidP="00051CBC">
      <w:pPr>
        <w:numPr>
          <w:ilvl w:val="1"/>
          <w:numId w:val="25"/>
        </w:numPr>
        <w:tabs>
          <w:tab w:val="clear" w:pos="1440"/>
          <w:tab w:val="num"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Описание аппаратного обеспечения функционирования информационных технологий. В данном пункте необходимо дать общую характеристику аппаратным средствам, используемым на предприятии. Тип, используемых устройств, характеристики вычислительных машин и других устройств.</w:t>
      </w:r>
    </w:p>
    <w:p w14:paraId="31E86F20" w14:textId="77777777" w:rsidR="00051CBC" w:rsidRPr="008043A6" w:rsidRDefault="00051CBC" w:rsidP="00051CBC">
      <w:pPr>
        <w:numPr>
          <w:ilvl w:val="1"/>
          <w:numId w:val="25"/>
        </w:numPr>
        <w:tabs>
          <w:tab w:val="clear" w:pos="1440"/>
          <w:tab w:val="num"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Описание используемых программных средств. При описании программного средства необходимо указать информационные технологии, реализуемые с его помощью в данном случае, общее назначение программного средства. Выходные характеристики: фирма разработчик, дата разработки, вариант конфигурации, релиз, минимальные требования к аппаратному обеспечению, ресурсам оперативной и дисковой памяти. Описание функций сопровождения программного средства.</w:t>
      </w:r>
    </w:p>
    <w:p w14:paraId="3CFBF04C" w14:textId="77777777" w:rsidR="00051CBC" w:rsidRPr="008043A6" w:rsidRDefault="00051CBC" w:rsidP="00051CBC">
      <w:pPr>
        <w:numPr>
          <w:ilvl w:val="1"/>
          <w:numId w:val="25"/>
        </w:numPr>
        <w:tabs>
          <w:tab w:val="clear" w:pos="1440"/>
          <w:tab w:val="num"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Функции администрирования, организации, хранения информации, защиты. Для функционирования информационной системы необходимо выполнение специальных действий по организации работы пользователей, разграничения их прав, периодического обслуживания технических средств, очистка от вирусов и другие действия.</w:t>
      </w:r>
    </w:p>
    <w:p w14:paraId="283E6D00" w14:textId="77777777" w:rsidR="00051CBC" w:rsidRPr="008043A6" w:rsidRDefault="00051CBC" w:rsidP="00051CBC">
      <w:pPr>
        <w:numPr>
          <w:ilvl w:val="1"/>
          <w:numId w:val="25"/>
        </w:numPr>
        <w:tabs>
          <w:tab w:val="clear" w:pos="1440"/>
          <w:tab w:val="num"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При выполнении данного пункта необходимо выявить, какие функции администрирования реализуют в рассматриваемой системе, кто выполняет эти функции указать периодичность их выполнения.</w:t>
      </w:r>
    </w:p>
    <w:p w14:paraId="7DE86739" w14:textId="77777777" w:rsidR="00051CBC" w:rsidRPr="008043A6" w:rsidRDefault="00051CBC" w:rsidP="00051CBC">
      <w:pPr>
        <w:spacing w:after="0" w:line="240" w:lineRule="auto"/>
        <w:ind w:firstLine="708"/>
        <w:jc w:val="both"/>
        <w:rPr>
          <w:rFonts w:eastAsia="Times New Roman"/>
          <w:color w:val="000000"/>
          <w:sz w:val="24"/>
          <w:szCs w:val="28"/>
          <w:lang w:eastAsia="ru-RU"/>
        </w:rPr>
      </w:pPr>
      <w:r w:rsidRPr="008043A6">
        <w:rPr>
          <w:rFonts w:eastAsia="Times New Roman"/>
          <w:bCs/>
          <w:color w:val="000000"/>
          <w:sz w:val="24"/>
          <w:szCs w:val="28"/>
          <w:lang w:eastAsia="ru-RU"/>
        </w:rPr>
        <w:t xml:space="preserve">Отчет по </w:t>
      </w:r>
      <w:r>
        <w:rPr>
          <w:rFonts w:eastAsia="Times New Roman"/>
          <w:bCs/>
          <w:color w:val="000000"/>
          <w:sz w:val="24"/>
          <w:szCs w:val="28"/>
          <w:lang w:eastAsia="ru-RU"/>
        </w:rPr>
        <w:t xml:space="preserve">производственной </w:t>
      </w:r>
      <w:r w:rsidRPr="008043A6">
        <w:rPr>
          <w:rFonts w:eastAsia="Times New Roman"/>
          <w:bCs/>
          <w:color w:val="000000"/>
          <w:sz w:val="24"/>
          <w:szCs w:val="28"/>
          <w:lang w:eastAsia="ru-RU"/>
        </w:rPr>
        <w:t>практике</w:t>
      </w:r>
      <w:r>
        <w:rPr>
          <w:rFonts w:eastAsia="Times New Roman"/>
          <w:bCs/>
          <w:color w:val="000000"/>
          <w:sz w:val="24"/>
          <w:szCs w:val="28"/>
          <w:lang w:eastAsia="ru-RU"/>
        </w:rPr>
        <w:t xml:space="preserve"> (эксплуатационной) </w:t>
      </w:r>
      <w:r w:rsidRPr="008043A6">
        <w:rPr>
          <w:rFonts w:eastAsia="Times New Roman"/>
          <w:bCs/>
          <w:color w:val="000000"/>
          <w:sz w:val="24"/>
          <w:szCs w:val="28"/>
          <w:lang w:eastAsia="ru-RU"/>
        </w:rPr>
        <w:t>должен быть:</w:t>
      </w:r>
    </w:p>
    <w:p w14:paraId="57CCE7D2" w14:textId="77777777" w:rsidR="00051CBC" w:rsidRPr="008043A6" w:rsidRDefault="00051CBC" w:rsidP="00051CBC">
      <w:pPr>
        <w:pStyle w:val="a6"/>
        <w:numPr>
          <w:ilvl w:val="0"/>
          <w:numId w:val="26"/>
        </w:numPr>
        <w:tabs>
          <w:tab w:val="left" w:pos="993"/>
        </w:tabs>
        <w:spacing w:after="0" w:line="240" w:lineRule="auto"/>
        <w:ind w:left="0" w:firstLine="709"/>
        <w:jc w:val="both"/>
        <w:rPr>
          <w:sz w:val="24"/>
        </w:rPr>
      </w:pPr>
      <w:r w:rsidRPr="008043A6">
        <w:rPr>
          <w:sz w:val="24"/>
        </w:rPr>
        <w:t>Заверен печатью организации.</w:t>
      </w:r>
    </w:p>
    <w:p w14:paraId="6AE655B4" w14:textId="77777777" w:rsidR="00051CBC" w:rsidRPr="008043A6" w:rsidRDefault="00051CBC" w:rsidP="00051CBC">
      <w:pPr>
        <w:numPr>
          <w:ilvl w:val="0"/>
          <w:numId w:val="26"/>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 xml:space="preserve">Снабжен сопроводительными документами (дневник, характеристика, задание на </w:t>
      </w:r>
      <w:r>
        <w:rPr>
          <w:rFonts w:eastAsia="Times New Roman"/>
          <w:color w:val="000000"/>
          <w:sz w:val="24"/>
          <w:szCs w:val="28"/>
          <w:lang w:eastAsia="ru-RU"/>
        </w:rPr>
        <w:t>практику</w:t>
      </w:r>
      <w:r w:rsidRPr="008043A6">
        <w:rPr>
          <w:rFonts w:eastAsia="Times New Roman"/>
          <w:color w:val="000000"/>
          <w:sz w:val="24"/>
          <w:szCs w:val="28"/>
          <w:lang w:eastAsia="ru-RU"/>
        </w:rPr>
        <w:t>).</w:t>
      </w:r>
    </w:p>
    <w:p w14:paraId="2172C23E" w14:textId="77777777" w:rsidR="00051CBC" w:rsidRPr="008043A6" w:rsidRDefault="00051CBC" w:rsidP="00051CBC">
      <w:pPr>
        <w:numPr>
          <w:ilvl w:val="0"/>
          <w:numId w:val="26"/>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lastRenderedPageBreak/>
        <w:t>Соответствовать по содержанию и оформлению предъявленным требованиям.</w:t>
      </w:r>
    </w:p>
    <w:p w14:paraId="4A929512" w14:textId="77777777" w:rsidR="00051CBC" w:rsidRPr="008043A6" w:rsidRDefault="00051CBC" w:rsidP="00051CBC">
      <w:pPr>
        <w:numPr>
          <w:ilvl w:val="0"/>
          <w:numId w:val="26"/>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Соде</w:t>
      </w:r>
      <w:r>
        <w:rPr>
          <w:rFonts w:eastAsia="Times New Roman"/>
          <w:color w:val="000000"/>
          <w:sz w:val="24"/>
          <w:szCs w:val="28"/>
          <w:lang w:eastAsia="ru-RU"/>
        </w:rPr>
        <w:t>ржать оценку руководителя практики</w:t>
      </w:r>
      <w:r w:rsidRPr="008043A6">
        <w:rPr>
          <w:rFonts w:eastAsia="Times New Roman"/>
          <w:color w:val="000000"/>
          <w:sz w:val="24"/>
          <w:szCs w:val="28"/>
          <w:lang w:eastAsia="ru-RU"/>
        </w:rPr>
        <w:t xml:space="preserve"> от организации.</w:t>
      </w:r>
    </w:p>
    <w:p w14:paraId="746DB77E" w14:textId="77777777" w:rsidR="00051CBC" w:rsidRPr="008043A6" w:rsidRDefault="00051CBC" w:rsidP="00051CBC">
      <w:pPr>
        <w:numPr>
          <w:ilvl w:val="0"/>
          <w:numId w:val="26"/>
        </w:numPr>
        <w:tabs>
          <w:tab w:val="left" w:pos="993"/>
        </w:tabs>
        <w:spacing w:after="0" w:line="240" w:lineRule="auto"/>
        <w:ind w:left="0" w:firstLine="709"/>
        <w:jc w:val="both"/>
        <w:rPr>
          <w:rFonts w:eastAsia="Times New Roman"/>
          <w:color w:val="000000"/>
          <w:sz w:val="24"/>
          <w:szCs w:val="28"/>
          <w:lang w:eastAsia="ru-RU"/>
        </w:rPr>
      </w:pPr>
      <w:r w:rsidRPr="008043A6">
        <w:rPr>
          <w:rFonts w:eastAsia="Times New Roman"/>
          <w:color w:val="000000"/>
          <w:sz w:val="24"/>
          <w:szCs w:val="28"/>
          <w:lang w:eastAsia="ru-RU"/>
        </w:rPr>
        <w:t xml:space="preserve">Отчет по </w:t>
      </w:r>
      <w:r>
        <w:rPr>
          <w:rFonts w:eastAsia="Times New Roman"/>
          <w:color w:val="000000"/>
          <w:sz w:val="24"/>
          <w:szCs w:val="28"/>
          <w:lang w:eastAsia="ru-RU"/>
        </w:rPr>
        <w:t>производственной практике (эксплуатационной)</w:t>
      </w:r>
      <w:r w:rsidRPr="008043A6">
        <w:rPr>
          <w:rFonts w:eastAsia="Times New Roman"/>
          <w:color w:val="000000"/>
          <w:sz w:val="24"/>
          <w:szCs w:val="28"/>
          <w:lang w:eastAsia="ru-RU"/>
        </w:rPr>
        <w:t xml:space="preserve"> составляется индивидуально каж</w:t>
      </w:r>
      <w:r>
        <w:rPr>
          <w:rFonts w:eastAsia="Times New Roman"/>
          <w:color w:val="000000"/>
          <w:sz w:val="24"/>
          <w:szCs w:val="28"/>
          <w:lang w:eastAsia="ru-RU"/>
        </w:rPr>
        <w:t>дым студентом</w:t>
      </w:r>
      <w:r w:rsidRPr="008043A6">
        <w:rPr>
          <w:rFonts w:eastAsia="Times New Roman"/>
          <w:color w:val="000000"/>
          <w:sz w:val="24"/>
          <w:szCs w:val="28"/>
          <w:lang w:eastAsia="ru-RU"/>
        </w:rPr>
        <w:t xml:space="preserve"> и должен отражать его деятельност</w:t>
      </w:r>
      <w:r>
        <w:rPr>
          <w:rFonts w:eastAsia="Times New Roman"/>
          <w:color w:val="000000"/>
          <w:sz w:val="24"/>
          <w:szCs w:val="28"/>
          <w:lang w:eastAsia="ru-RU"/>
        </w:rPr>
        <w:t>ь в период прохождения практик</w:t>
      </w:r>
      <w:r w:rsidRPr="008043A6">
        <w:rPr>
          <w:rFonts w:eastAsia="Times New Roman"/>
          <w:color w:val="000000"/>
          <w:sz w:val="24"/>
          <w:szCs w:val="28"/>
          <w:lang w:eastAsia="ru-RU"/>
        </w:rPr>
        <w:t>и.</w:t>
      </w:r>
    </w:p>
    <w:p w14:paraId="30254274" w14:textId="77777777" w:rsidR="00051CBC" w:rsidRPr="00FE5645" w:rsidRDefault="00051CBC" w:rsidP="00051CBC">
      <w:pPr>
        <w:spacing w:after="0" w:line="240" w:lineRule="auto"/>
        <w:ind w:firstLine="709"/>
        <w:jc w:val="both"/>
        <w:outlineLvl w:val="2"/>
        <w:rPr>
          <w:rFonts w:eastAsia="Times New Roman"/>
          <w:b/>
          <w:bCs/>
          <w:color w:val="000000"/>
          <w:sz w:val="24"/>
          <w:szCs w:val="28"/>
          <w:lang w:eastAsia="ru-RU"/>
        </w:rPr>
      </w:pPr>
      <w:r w:rsidRPr="00FE5645">
        <w:rPr>
          <w:rFonts w:eastAsia="Times New Roman"/>
          <w:b/>
          <w:bCs/>
          <w:color w:val="000000"/>
          <w:sz w:val="24"/>
          <w:szCs w:val="28"/>
          <w:lang w:eastAsia="ru-RU"/>
        </w:rPr>
        <w:t>Содержание отчета по практике.</w:t>
      </w:r>
    </w:p>
    <w:p w14:paraId="2073225A" w14:textId="77777777" w:rsidR="00051CBC" w:rsidRPr="008D5F73" w:rsidRDefault="00051CBC" w:rsidP="00051CBC">
      <w:pPr>
        <w:suppressAutoHyphens/>
        <w:spacing w:after="0" w:line="240" w:lineRule="auto"/>
        <w:ind w:firstLine="709"/>
        <w:jc w:val="both"/>
        <w:rPr>
          <w:rFonts w:eastAsia="Calibri"/>
          <w:sz w:val="24"/>
          <w:szCs w:val="24"/>
        </w:rPr>
      </w:pPr>
      <w:r w:rsidRPr="008D5F73">
        <w:rPr>
          <w:rFonts w:eastAsia="Calibri"/>
          <w:sz w:val="24"/>
          <w:szCs w:val="24"/>
        </w:rPr>
        <w:t>Структурными элементами отчета по производственной практике являются:</w:t>
      </w:r>
    </w:p>
    <w:p w14:paraId="7BF991BC"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1)</w:t>
      </w:r>
      <w:r w:rsidRPr="008D5F73">
        <w:rPr>
          <w:rFonts w:eastAsia="Calibri"/>
          <w:sz w:val="24"/>
          <w:szCs w:val="24"/>
        </w:rPr>
        <w:tab/>
        <w:t>титульный лист;</w:t>
      </w:r>
    </w:p>
    <w:p w14:paraId="3058DE98"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2)</w:t>
      </w:r>
      <w:r w:rsidRPr="008D5F73">
        <w:rPr>
          <w:rFonts w:eastAsia="Calibri"/>
          <w:sz w:val="24"/>
          <w:szCs w:val="24"/>
        </w:rPr>
        <w:tab/>
        <w:t xml:space="preserve">путевка (направление) на практику от </w:t>
      </w:r>
      <w:r>
        <w:rPr>
          <w:rFonts w:eastAsia="Calibri"/>
          <w:sz w:val="24"/>
          <w:szCs w:val="24"/>
        </w:rPr>
        <w:t>института</w:t>
      </w:r>
      <w:r w:rsidRPr="008D5F73">
        <w:rPr>
          <w:rFonts w:eastAsia="Calibri"/>
          <w:sz w:val="24"/>
          <w:szCs w:val="24"/>
        </w:rPr>
        <w:t>, договор на практику;</w:t>
      </w:r>
    </w:p>
    <w:p w14:paraId="5C604C74"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3)</w:t>
      </w:r>
      <w:r w:rsidRPr="008D5F73">
        <w:rPr>
          <w:rFonts w:eastAsia="Calibri"/>
          <w:sz w:val="24"/>
          <w:szCs w:val="24"/>
        </w:rPr>
        <w:tab/>
        <w:t>индивидуальное задание (с целью сбора данных для написания курсовых работ на следую- щем курсе обучения);</w:t>
      </w:r>
    </w:p>
    <w:p w14:paraId="7561D2CF"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4)</w:t>
      </w:r>
      <w:r w:rsidRPr="008D5F73">
        <w:rPr>
          <w:rFonts w:eastAsia="Calibri"/>
          <w:sz w:val="24"/>
          <w:szCs w:val="24"/>
        </w:rPr>
        <w:tab/>
        <w:t>дневник, содержащий виды работ, выполненные студентом на предприятии в период про- хождения производственной практики;</w:t>
      </w:r>
    </w:p>
    <w:p w14:paraId="44E132C7"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5)</w:t>
      </w:r>
      <w:r w:rsidRPr="008D5F73">
        <w:rPr>
          <w:rFonts w:eastAsia="Calibri"/>
          <w:sz w:val="24"/>
          <w:szCs w:val="24"/>
        </w:rPr>
        <w:tab/>
        <w:t>характеристика руководителя практики от предприятия (организации);</w:t>
      </w:r>
    </w:p>
    <w:p w14:paraId="0E65E592"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6)</w:t>
      </w:r>
      <w:r w:rsidRPr="008D5F73">
        <w:rPr>
          <w:rFonts w:eastAsia="Calibri"/>
          <w:sz w:val="24"/>
          <w:szCs w:val="24"/>
        </w:rPr>
        <w:tab/>
        <w:t>содержание;</w:t>
      </w:r>
    </w:p>
    <w:p w14:paraId="7624CD61"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7)</w:t>
      </w:r>
      <w:r w:rsidRPr="008D5F73">
        <w:rPr>
          <w:rFonts w:eastAsia="Calibri"/>
          <w:sz w:val="24"/>
          <w:szCs w:val="24"/>
        </w:rPr>
        <w:tab/>
        <w:t>введение;</w:t>
      </w:r>
    </w:p>
    <w:p w14:paraId="7CE7FD0B"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8)</w:t>
      </w:r>
      <w:r w:rsidRPr="008D5F73">
        <w:rPr>
          <w:rFonts w:eastAsia="Calibri"/>
          <w:sz w:val="24"/>
          <w:szCs w:val="24"/>
        </w:rPr>
        <w:tab/>
        <w:t>основная часть, включающая: описание деятельности предприятия, особенности информационных систем и технологий предприятия, топологию компьютерной сети предприятия;</w:t>
      </w:r>
    </w:p>
    <w:p w14:paraId="6AE3841B"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9)</w:t>
      </w:r>
      <w:r w:rsidRPr="008D5F73">
        <w:rPr>
          <w:rFonts w:eastAsia="Calibri"/>
          <w:sz w:val="24"/>
          <w:szCs w:val="24"/>
        </w:rPr>
        <w:tab/>
        <w:t>заключение;</w:t>
      </w:r>
    </w:p>
    <w:p w14:paraId="354FFC6A" w14:textId="77777777" w:rsidR="00051CBC" w:rsidRPr="008D5F73" w:rsidRDefault="00051CBC" w:rsidP="00051CBC">
      <w:pPr>
        <w:tabs>
          <w:tab w:val="left" w:pos="993"/>
        </w:tabs>
        <w:suppressAutoHyphens/>
        <w:spacing w:after="0" w:line="240" w:lineRule="auto"/>
        <w:ind w:firstLine="709"/>
        <w:jc w:val="both"/>
        <w:rPr>
          <w:rFonts w:eastAsia="Calibri"/>
          <w:sz w:val="24"/>
          <w:szCs w:val="24"/>
        </w:rPr>
      </w:pPr>
      <w:r w:rsidRPr="008D5F73">
        <w:rPr>
          <w:rFonts w:eastAsia="Calibri"/>
          <w:sz w:val="24"/>
          <w:szCs w:val="24"/>
        </w:rPr>
        <w:t>10)</w:t>
      </w:r>
      <w:r w:rsidRPr="008D5F73">
        <w:rPr>
          <w:rFonts w:eastAsia="Calibri"/>
          <w:sz w:val="24"/>
          <w:szCs w:val="24"/>
        </w:rPr>
        <w:tab/>
        <w:t>список используемых источников;</w:t>
      </w:r>
    </w:p>
    <w:p w14:paraId="58934B0B" w14:textId="77777777" w:rsidR="00051CBC" w:rsidRPr="008D5F73" w:rsidRDefault="00051CBC" w:rsidP="00051CBC">
      <w:pPr>
        <w:suppressAutoHyphens/>
        <w:spacing w:after="0" w:line="240" w:lineRule="auto"/>
        <w:ind w:firstLine="709"/>
        <w:jc w:val="both"/>
        <w:rPr>
          <w:rFonts w:eastAsia="Calibri"/>
          <w:sz w:val="24"/>
          <w:szCs w:val="24"/>
        </w:rPr>
      </w:pPr>
      <w:r w:rsidRPr="008D5F73">
        <w:rPr>
          <w:rFonts w:eastAsia="Calibri"/>
          <w:sz w:val="24"/>
          <w:szCs w:val="24"/>
        </w:rPr>
        <w:t>Титульный лист отчета по практике, дневник, путевка и характеристика должны быть заверены печатью и подписью руководителя от предприятия.</w:t>
      </w:r>
    </w:p>
    <w:p w14:paraId="25B2CB5A" w14:textId="77777777" w:rsidR="00051CBC" w:rsidRPr="008D5F73" w:rsidRDefault="00051CBC" w:rsidP="00051CBC">
      <w:pPr>
        <w:suppressAutoHyphens/>
        <w:spacing w:after="0" w:line="240" w:lineRule="auto"/>
        <w:ind w:firstLine="709"/>
        <w:jc w:val="both"/>
        <w:rPr>
          <w:rFonts w:eastAsia="Calibri"/>
          <w:sz w:val="24"/>
          <w:szCs w:val="24"/>
        </w:rPr>
      </w:pPr>
      <w:r w:rsidRPr="008D5F73">
        <w:rPr>
          <w:rFonts w:eastAsia="Calibri"/>
          <w:sz w:val="24"/>
          <w:szCs w:val="24"/>
        </w:rPr>
        <w:t>Отчет по практике выполняется в соответствии с действующим стандартом оформления студенческих работ, который устанавливает общие требования к структуре и правилам оформления работ, выполняемых студентами в процессе обучения.</w:t>
      </w:r>
    </w:p>
    <w:p w14:paraId="572FF3D1" w14:textId="77777777" w:rsidR="00051CBC" w:rsidRPr="008D5F73" w:rsidRDefault="00051CBC" w:rsidP="00051CBC">
      <w:pPr>
        <w:suppressAutoHyphens/>
        <w:spacing w:after="0" w:line="240" w:lineRule="auto"/>
        <w:ind w:firstLine="709"/>
        <w:jc w:val="both"/>
        <w:rPr>
          <w:rFonts w:eastAsia="Calibri"/>
          <w:sz w:val="24"/>
          <w:szCs w:val="24"/>
        </w:rPr>
      </w:pPr>
      <w:r w:rsidRPr="008D5F73">
        <w:rPr>
          <w:rFonts w:eastAsia="Calibri"/>
          <w:sz w:val="24"/>
          <w:szCs w:val="24"/>
        </w:rPr>
        <w:t>По окончании практики обучающийся составляет письменный отчет и сдает его руководителю практики от института одновременно с дневником, подписанным непосредственным руководителем</w:t>
      </w:r>
    </w:p>
    <w:p w14:paraId="65A974A3" w14:textId="77777777" w:rsidR="00051CBC" w:rsidRPr="008D5F73" w:rsidRDefault="00051CBC" w:rsidP="00051CBC">
      <w:pPr>
        <w:suppressAutoHyphens/>
        <w:spacing w:after="0" w:line="240" w:lineRule="auto"/>
        <w:jc w:val="both"/>
        <w:rPr>
          <w:rFonts w:eastAsia="Calibri"/>
          <w:sz w:val="24"/>
          <w:szCs w:val="24"/>
        </w:rPr>
      </w:pPr>
      <w:r w:rsidRPr="008D5F73">
        <w:rPr>
          <w:rFonts w:eastAsia="Calibri"/>
          <w:sz w:val="24"/>
          <w:szCs w:val="24"/>
        </w:rPr>
        <w:t>практики от предприятия, учреждения или организации. Отчет должен содержать сведения о конкретно выполненной обучающимся работе в период практики.</w:t>
      </w:r>
    </w:p>
    <w:p w14:paraId="30EC77A5" w14:textId="77777777" w:rsidR="00051CBC" w:rsidRPr="008D5F73" w:rsidRDefault="00051CBC" w:rsidP="00051CBC">
      <w:pPr>
        <w:suppressAutoHyphens/>
        <w:spacing w:after="0" w:line="240" w:lineRule="auto"/>
        <w:ind w:firstLine="709"/>
        <w:jc w:val="both"/>
        <w:rPr>
          <w:rFonts w:eastAsia="Calibri"/>
          <w:sz w:val="24"/>
          <w:szCs w:val="24"/>
        </w:rPr>
      </w:pPr>
      <w:r w:rsidRPr="008D5F73">
        <w:rPr>
          <w:rFonts w:eastAsia="Calibri"/>
          <w:sz w:val="24"/>
          <w:szCs w:val="24"/>
        </w:rPr>
        <w:t>По окончании практики обучающийся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и, по возможности, руководитель практики от предприятия, учреждения или организации.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14:paraId="7AB6B407" w14:textId="77777777" w:rsidR="00051CBC" w:rsidRDefault="00051CBC" w:rsidP="00051CBC">
      <w:pPr>
        <w:keepNext/>
        <w:suppressAutoHyphens/>
        <w:spacing w:after="0" w:line="240" w:lineRule="auto"/>
        <w:ind w:firstLine="709"/>
        <w:jc w:val="both"/>
        <w:outlineLvl w:val="0"/>
        <w:rPr>
          <w:rFonts w:eastAsia="Calibri"/>
          <w:b/>
          <w:sz w:val="24"/>
          <w:szCs w:val="24"/>
        </w:rPr>
      </w:pPr>
    </w:p>
    <w:p w14:paraId="4E256E7F" w14:textId="77777777" w:rsidR="00051CBC" w:rsidRPr="0019253B" w:rsidRDefault="00051CBC" w:rsidP="00051CBC">
      <w:pPr>
        <w:keepNext/>
        <w:suppressAutoHyphens/>
        <w:spacing w:after="0" w:line="240" w:lineRule="auto"/>
        <w:ind w:firstLine="709"/>
        <w:jc w:val="both"/>
        <w:outlineLvl w:val="0"/>
        <w:rPr>
          <w:rFonts w:eastAsia="Calibri"/>
          <w:b/>
          <w:sz w:val="24"/>
          <w:szCs w:val="24"/>
        </w:rPr>
      </w:pPr>
      <w:r w:rsidRPr="0019253B">
        <w:rPr>
          <w:rFonts w:eastAsia="Calibri"/>
          <w:b/>
          <w:sz w:val="24"/>
          <w:szCs w:val="24"/>
        </w:rPr>
        <w:t>5 Учебно-методическое обеспечение практики</w:t>
      </w:r>
    </w:p>
    <w:p w14:paraId="0D0CE504" w14:textId="77777777" w:rsidR="00051CBC" w:rsidRPr="0019253B" w:rsidRDefault="00051CBC" w:rsidP="00051CBC">
      <w:pPr>
        <w:keepNext/>
        <w:suppressAutoHyphens/>
        <w:spacing w:after="0" w:line="240" w:lineRule="auto"/>
        <w:ind w:firstLine="709"/>
        <w:jc w:val="both"/>
        <w:outlineLvl w:val="0"/>
        <w:rPr>
          <w:rFonts w:eastAsia="Calibri"/>
          <w:b/>
          <w:sz w:val="24"/>
          <w:szCs w:val="24"/>
        </w:rPr>
      </w:pPr>
    </w:p>
    <w:p w14:paraId="42BA8CFD" w14:textId="77777777" w:rsidR="00051CBC" w:rsidRPr="0019253B" w:rsidRDefault="00051CBC" w:rsidP="00051CBC">
      <w:pPr>
        <w:keepNext/>
        <w:suppressAutoHyphens/>
        <w:spacing w:after="0" w:line="240" w:lineRule="auto"/>
        <w:ind w:firstLine="709"/>
        <w:jc w:val="both"/>
        <w:outlineLvl w:val="1"/>
        <w:rPr>
          <w:rFonts w:eastAsia="Calibri"/>
          <w:b/>
          <w:sz w:val="24"/>
          <w:szCs w:val="24"/>
        </w:rPr>
      </w:pPr>
      <w:r w:rsidRPr="0019253B">
        <w:rPr>
          <w:rFonts w:eastAsia="Calibri"/>
          <w:b/>
          <w:sz w:val="24"/>
          <w:szCs w:val="24"/>
        </w:rPr>
        <w:t>5.1 Основная литература</w:t>
      </w:r>
    </w:p>
    <w:p w14:paraId="09BFAB24" w14:textId="77777777" w:rsidR="00051CBC" w:rsidRPr="0019253B" w:rsidRDefault="00051CBC" w:rsidP="00051CBC">
      <w:pPr>
        <w:keepNext/>
        <w:suppressAutoHyphens/>
        <w:spacing w:after="0" w:line="240" w:lineRule="auto"/>
        <w:ind w:firstLine="709"/>
        <w:jc w:val="both"/>
        <w:outlineLvl w:val="1"/>
        <w:rPr>
          <w:rFonts w:eastAsia="Calibri"/>
          <w:b/>
          <w:sz w:val="24"/>
          <w:szCs w:val="24"/>
        </w:rPr>
      </w:pPr>
    </w:p>
    <w:p w14:paraId="6677CB21" w14:textId="77777777" w:rsidR="00EA692B" w:rsidRPr="00EA692B" w:rsidRDefault="00EA692B" w:rsidP="00EA692B">
      <w:pPr>
        <w:numPr>
          <w:ilvl w:val="0"/>
          <w:numId w:val="16"/>
        </w:numPr>
        <w:spacing w:after="0" w:line="240" w:lineRule="auto"/>
        <w:ind w:left="0" w:firstLine="709"/>
        <w:contextualSpacing/>
        <w:jc w:val="both"/>
        <w:outlineLvl w:val="1"/>
        <w:rPr>
          <w:rFonts w:eastAsia="Calibri"/>
          <w:sz w:val="24"/>
          <w:szCs w:val="24"/>
        </w:rPr>
      </w:pPr>
      <w:r w:rsidRPr="00EA692B">
        <w:rPr>
          <w:rFonts w:eastAsia="Calibri"/>
          <w:sz w:val="24"/>
          <w:szCs w:val="24"/>
        </w:rPr>
        <w:t xml:space="preserve">Лафоре, Р.        Объектно-ориентированное программирование в С++ [Текст]  / Р. Лафоре.- 4-е изд.. - Санкт-Петербург : Питер, 2014. - 928 с. : ил. - (Классика Komputer Science) - ISBN 978-5-496-00353-7.Васильев, А. Н.        Java. Объектно-ориентированное программирование [Текст] : для магистров и бакалав-ров. Базовый курс по объектно-ориентированному программированию / А. Н. Васильев. - Санкт-Петербург : Питер, 2014. - 400 с. - (Учебное пособие) - ISBN 978-5-496-00044-4. </w:t>
      </w:r>
    </w:p>
    <w:p w14:paraId="5C48F92B" w14:textId="2746E97B" w:rsidR="00051CBC" w:rsidRPr="00EA692B" w:rsidRDefault="00EA692B" w:rsidP="00EA692B">
      <w:pPr>
        <w:numPr>
          <w:ilvl w:val="0"/>
          <w:numId w:val="16"/>
        </w:numPr>
        <w:spacing w:after="0" w:line="240" w:lineRule="auto"/>
        <w:ind w:left="0" w:firstLine="709"/>
        <w:contextualSpacing/>
        <w:jc w:val="both"/>
        <w:outlineLvl w:val="1"/>
        <w:rPr>
          <w:rFonts w:eastAsia="Calibri"/>
          <w:sz w:val="24"/>
          <w:szCs w:val="24"/>
        </w:rPr>
      </w:pPr>
      <w:r w:rsidRPr="00EA692B">
        <w:rPr>
          <w:rFonts w:eastAsia="Calibri"/>
          <w:sz w:val="24"/>
          <w:szCs w:val="24"/>
        </w:rPr>
        <w:t xml:space="preserve"> </w:t>
      </w:r>
      <w:r w:rsidR="00051CBC" w:rsidRPr="00EA692B">
        <w:rPr>
          <w:rFonts w:eastAsia="Calibri"/>
          <w:bCs/>
          <w:sz w:val="24"/>
          <w:szCs w:val="24"/>
        </w:rPr>
        <w:t>Проектирование информационных систем</w:t>
      </w:r>
      <w:r w:rsidR="00051CBC" w:rsidRPr="00EA692B">
        <w:rPr>
          <w:rFonts w:eastAsia="Calibri"/>
          <w:sz w:val="24"/>
          <w:szCs w:val="24"/>
        </w:rPr>
        <w:t> [Текст] : учебное пособие / Г. Н. Исаев.- 2-е изд., стер. - Москва : Омега - Л, 2015. - 424 с. - (Высшее техническое образование) - ISBN 978-5-370-03507-4. коэффициент книгообеспечен</w:t>
      </w:r>
      <w:commentRangeStart w:id="1"/>
      <w:r w:rsidR="00051CBC" w:rsidRPr="00EA692B">
        <w:rPr>
          <w:rFonts w:eastAsia="Calibri"/>
          <w:sz w:val="24"/>
          <w:szCs w:val="24"/>
        </w:rPr>
        <w:t xml:space="preserve">ности </w:t>
      </w:r>
      <w:commentRangeEnd w:id="1"/>
      <w:r w:rsidR="00685163" w:rsidRPr="00EA692B">
        <w:rPr>
          <w:rStyle w:val="af9"/>
        </w:rPr>
        <w:commentReference w:id="1"/>
      </w:r>
      <w:r w:rsidR="00051CBC" w:rsidRPr="00EA692B">
        <w:rPr>
          <w:rFonts w:eastAsia="Calibri"/>
          <w:sz w:val="24"/>
          <w:szCs w:val="24"/>
        </w:rPr>
        <w:t>1</w:t>
      </w:r>
    </w:p>
    <w:p w14:paraId="768BDA88" w14:textId="1315C7BA" w:rsidR="00051CBC" w:rsidRPr="00EA692B" w:rsidRDefault="00051CBC" w:rsidP="00EA692B">
      <w:pPr>
        <w:numPr>
          <w:ilvl w:val="0"/>
          <w:numId w:val="16"/>
        </w:numPr>
        <w:spacing w:after="0" w:line="240" w:lineRule="auto"/>
        <w:ind w:left="0" w:firstLine="709"/>
        <w:contextualSpacing/>
        <w:jc w:val="both"/>
        <w:rPr>
          <w:rFonts w:eastAsia="Calibri"/>
          <w:color w:val="000000"/>
          <w:sz w:val="24"/>
          <w:szCs w:val="24"/>
        </w:rPr>
      </w:pPr>
      <w:r w:rsidRPr="00EA692B">
        <w:rPr>
          <w:rFonts w:eastAsia="Calibri"/>
          <w:sz w:val="24"/>
          <w:szCs w:val="24"/>
        </w:rPr>
        <w:t xml:space="preserve">Абрамов, Г. В. Проектирование информационных систем : учебное пособие / Г. В. Абрамов, И. Е. Медведкова, Л. А. Коробова. – Воронеж : Воронежский государственный университет инже-нерных технологий, 2012. – 172 с. : ил.,табл., схем. – Режим доступа: по подписке. – URL: </w:t>
      </w:r>
      <w:hyperlink r:id="rId16" w:history="1">
        <w:r w:rsidR="00685163" w:rsidRPr="00EA692B">
          <w:rPr>
            <w:rStyle w:val="ae"/>
            <w:rFonts w:eastAsia="Calibri"/>
            <w:sz w:val="24"/>
            <w:szCs w:val="24"/>
          </w:rPr>
          <w:t>https://biblioclub.ru/index.php?page=book&amp;id=141626</w:t>
        </w:r>
      </w:hyperlink>
      <w:r w:rsidR="00685163" w:rsidRPr="00EA692B">
        <w:rPr>
          <w:rFonts w:eastAsia="Calibri"/>
          <w:sz w:val="24"/>
          <w:szCs w:val="24"/>
        </w:rPr>
        <w:t xml:space="preserve"> </w:t>
      </w:r>
      <w:r w:rsidRPr="00EA692B">
        <w:rPr>
          <w:rFonts w:eastAsia="Calibri"/>
          <w:sz w:val="24"/>
          <w:szCs w:val="24"/>
        </w:rPr>
        <w:t xml:space="preserve">  – ISBN 978-5-89448-953-7. – Текст : электронный</w:t>
      </w:r>
    </w:p>
    <w:p w14:paraId="6E4B9388" w14:textId="0FD0D103" w:rsidR="00051CBC" w:rsidRPr="00EA692B" w:rsidRDefault="00EA692B" w:rsidP="00EA692B">
      <w:pPr>
        <w:numPr>
          <w:ilvl w:val="0"/>
          <w:numId w:val="16"/>
        </w:numPr>
        <w:spacing w:after="0" w:line="240" w:lineRule="auto"/>
        <w:ind w:left="0" w:firstLine="709"/>
        <w:contextualSpacing/>
        <w:jc w:val="both"/>
        <w:rPr>
          <w:rFonts w:eastAsia="Calibri"/>
          <w:color w:val="000000"/>
          <w:sz w:val="24"/>
          <w:szCs w:val="24"/>
        </w:rPr>
      </w:pPr>
      <w:r w:rsidRPr="00EA692B">
        <w:rPr>
          <w:rFonts w:eastAsia="Calibri"/>
          <w:color w:val="000000"/>
          <w:sz w:val="24"/>
          <w:szCs w:val="24"/>
        </w:rPr>
        <w:t>Хомоненко, А. Д.        Delphi 7 [Текст]  / А. Д. Хомоненко, В. Э. Гофман, Е. В. Мещеряков.- 2-е изд., [перраб. и доп.]. - Санкт-Петербург : БВХ-Петербург, 2013. - 1136 с. : ил. + 1 электрон. опт. диск (CD-ROM). - ([В подлин-нике]). - Предм. указ. : с. 1109. - ISBN 978-5-9775-0425-6.</w:t>
      </w:r>
      <w:r w:rsidR="00051CBC" w:rsidRPr="00EA692B">
        <w:rPr>
          <w:rFonts w:eastAsia="Calibri"/>
          <w:color w:val="000000"/>
          <w:sz w:val="24"/>
          <w:szCs w:val="24"/>
        </w:rPr>
        <w:t xml:space="preserve">, коэффициент книгообеспеченности </w:t>
      </w:r>
      <w:r w:rsidRPr="00EA692B">
        <w:rPr>
          <w:rFonts w:eastAsia="Calibri"/>
          <w:color w:val="000000"/>
          <w:sz w:val="24"/>
          <w:szCs w:val="24"/>
        </w:rPr>
        <w:t>0,6</w:t>
      </w:r>
    </w:p>
    <w:p w14:paraId="6467B99F" w14:textId="77777777" w:rsidR="00051CBC" w:rsidRPr="00EA692B" w:rsidRDefault="00051CBC" w:rsidP="00EA692B">
      <w:pPr>
        <w:numPr>
          <w:ilvl w:val="0"/>
          <w:numId w:val="16"/>
        </w:numPr>
        <w:spacing w:after="0" w:line="240" w:lineRule="auto"/>
        <w:ind w:left="0" w:firstLine="709"/>
        <w:contextualSpacing/>
        <w:jc w:val="both"/>
        <w:rPr>
          <w:rFonts w:eastAsia="Calibri"/>
          <w:sz w:val="24"/>
          <w:szCs w:val="24"/>
        </w:rPr>
      </w:pPr>
      <w:r w:rsidRPr="00EA692B">
        <w:rPr>
          <w:rFonts w:eastAsia="Calibri"/>
          <w:color w:val="000000"/>
          <w:sz w:val="24"/>
          <w:szCs w:val="24"/>
        </w:rPr>
        <w:t xml:space="preserve">Практикум по базам данных [Электронный ресурс] : методические рекомендации / сост. М. А. Кузниченко. - Электрон. текстовые дан. (1 файл: Kb). - Орск : ОГТИ, 2016. -Adobe Acrobat </w:t>
      </w:r>
      <w:r w:rsidRPr="00EA692B">
        <w:rPr>
          <w:rFonts w:eastAsia="Calibri"/>
          <w:color w:val="000000"/>
          <w:sz w:val="24"/>
          <w:szCs w:val="24"/>
        </w:rPr>
        <w:lastRenderedPageBreak/>
        <w:t>Reader.; То же [Электронный ресурс]. - URL: //artlib.osu.ru/web/books/metod_all/3674_20130621.pdf коэффициент книгообеспеченности 1</w:t>
      </w:r>
    </w:p>
    <w:p w14:paraId="7A48F448" w14:textId="77777777" w:rsidR="00051CBC" w:rsidRPr="00EA692B" w:rsidRDefault="00051CBC" w:rsidP="00EA692B">
      <w:pPr>
        <w:spacing w:after="0" w:line="240" w:lineRule="auto"/>
        <w:ind w:firstLine="709"/>
        <w:contextualSpacing/>
        <w:jc w:val="both"/>
        <w:rPr>
          <w:rFonts w:eastAsia="Calibri"/>
          <w:sz w:val="24"/>
          <w:szCs w:val="24"/>
        </w:rPr>
      </w:pPr>
    </w:p>
    <w:p w14:paraId="5BD06118" w14:textId="77777777" w:rsidR="00051CBC" w:rsidRPr="00EA692B" w:rsidRDefault="00051CBC" w:rsidP="00EA692B">
      <w:pPr>
        <w:keepNext/>
        <w:tabs>
          <w:tab w:val="left" w:pos="4800"/>
        </w:tabs>
        <w:suppressAutoHyphens/>
        <w:spacing w:after="0" w:line="240" w:lineRule="auto"/>
        <w:ind w:firstLine="709"/>
        <w:jc w:val="both"/>
        <w:outlineLvl w:val="1"/>
        <w:rPr>
          <w:rFonts w:eastAsia="Calibri"/>
          <w:b/>
          <w:sz w:val="24"/>
          <w:szCs w:val="24"/>
        </w:rPr>
      </w:pPr>
      <w:r w:rsidRPr="00EA692B">
        <w:rPr>
          <w:rFonts w:eastAsia="Calibri"/>
          <w:b/>
          <w:sz w:val="24"/>
          <w:szCs w:val="24"/>
        </w:rPr>
        <w:t>5.2 Дополнительная литература</w:t>
      </w:r>
      <w:r w:rsidRPr="00EA692B">
        <w:rPr>
          <w:rFonts w:eastAsia="Calibri"/>
          <w:b/>
          <w:sz w:val="24"/>
          <w:szCs w:val="24"/>
        </w:rPr>
        <w:tab/>
      </w:r>
    </w:p>
    <w:p w14:paraId="6429C822" w14:textId="77777777" w:rsidR="00051CBC" w:rsidRPr="00EA692B" w:rsidRDefault="00051CBC" w:rsidP="00EA692B">
      <w:pPr>
        <w:keepNext/>
        <w:tabs>
          <w:tab w:val="left" w:pos="4800"/>
        </w:tabs>
        <w:suppressAutoHyphens/>
        <w:spacing w:after="0" w:line="240" w:lineRule="auto"/>
        <w:ind w:firstLine="709"/>
        <w:jc w:val="both"/>
        <w:outlineLvl w:val="1"/>
        <w:rPr>
          <w:rFonts w:eastAsia="Calibri"/>
          <w:b/>
          <w:sz w:val="24"/>
          <w:szCs w:val="24"/>
        </w:rPr>
      </w:pPr>
    </w:p>
    <w:p w14:paraId="3A83592B" w14:textId="620218EC" w:rsidR="00EA692B" w:rsidRPr="00EA692B" w:rsidRDefault="00EA692B" w:rsidP="00EA692B">
      <w:pPr>
        <w:numPr>
          <w:ilvl w:val="0"/>
          <w:numId w:val="15"/>
        </w:numPr>
        <w:spacing w:after="0" w:line="240" w:lineRule="auto"/>
        <w:ind w:left="0" w:firstLine="709"/>
        <w:contextualSpacing/>
        <w:jc w:val="both"/>
        <w:rPr>
          <w:rFonts w:eastAsia="Times New Roman"/>
          <w:color w:val="000000"/>
          <w:sz w:val="24"/>
          <w:szCs w:val="24"/>
          <w:lang w:eastAsia="ru-RU"/>
        </w:rPr>
      </w:pPr>
      <w:r w:rsidRPr="00EA692B">
        <w:rPr>
          <w:rFonts w:eastAsia="Times New Roman"/>
          <w:color w:val="000000"/>
          <w:sz w:val="24"/>
          <w:szCs w:val="24"/>
          <w:lang w:eastAsia="ru-RU"/>
        </w:rPr>
        <w:t xml:space="preserve">Павловская, Т. А.       С/С++. Программирование на языке высокого уровня [Текст] : для магистров и бакалав-ров: учебник для вузов по направлению "Информатика и вычислительная техника" / Т. А. Павловская. - Москва : Питер, 2014. - 461 с. : ил. - (Учебник для вузов. Стандарт третьего поколения). - Алф. указ. : с. 450. - ISBN 978-5-496-00031-4.  </w:t>
      </w:r>
      <w:r w:rsidRPr="00EA692B">
        <w:rPr>
          <w:rFonts w:eastAsia="Calibri"/>
          <w:color w:val="000000"/>
          <w:sz w:val="24"/>
          <w:szCs w:val="24"/>
        </w:rPr>
        <w:t>коэффициент книгообеспеченности 0,8</w:t>
      </w:r>
    </w:p>
    <w:p w14:paraId="5214A34A" w14:textId="47C76B28" w:rsidR="00051CBC" w:rsidRPr="00EA692B" w:rsidRDefault="00051CBC" w:rsidP="00EA692B">
      <w:pPr>
        <w:numPr>
          <w:ilvl w:val="0"/>
          <w:numId w:val="15"/>
        </w:numPr>
        <w:spacing w:after="0" w:line="240" w:lineRule="auto"/>
        <w:ind w:left="0" w:firstLine="709"/>
        <w:contextualSpacing/>
        <w:jc w:val="both"/>
        <w:rPr>
          <w:rFonts w:eastAsia="Times New Roman"/>
          <w:color w:val="000000"/>
          <w:sz w:val="24"/>
          <w:szCs w:val="24"/>
          <w:lang w:eastAsia="ru-RU"/>
        </w:rPr>
      </w:pPr>
      <w:r w:rsidRPr="00EA692B">
        <w:rPr>
          <w:rFonts w:eastAsia="Times New Roman"/>
          <w:color w:val="000000"/>
          <w:sz w:val="24"/>
          <w:szCs w:val="24"/>
          <w:lang w:eastAsia="ru-RU"/>
        </w:rPr>
        <w:t xml:space="preserve">Кирнос, В. Н. Информатика II. Основы алгоритмизации и программирования на языке C++ : учебно-методическое пособие : [16+] / В. Н. Кирнос ; Томский Государственный университет систем управ-ления и радиоэлектроники (ТУСУР). – Томск : Эль Контент, 2013. – 160 с. : ил.,табл., схем. – Режим доступа: по подписке. – URL: </w:t>
      </w:r>
      <w:hyperlink r:id="rId17" w:history="1">
        <w:r w:rsidR="007910CB" w:rsidRPr="00EA692B">
          <w:rPr>
            <w:rStyle w:val="ae"/>
            <w:rFonts w:eastAsia="Times New Roman"/>
            <w:sz w:val="24"/>
            <w:szCs w:val="24"/>
            <w:lang w:eastAsia="ru-RU"/>
          </w:rPr>
          <w:t>https://biblioclub.ru/index.php?page=book&amp;id=208651</w:t>
        </w:r>
      </w:hyperlink>
      <w:r w:rsidR="007910CB" w:rsidRPr="00EA692B">
        <w:rPr>
          <w:rFonts w:eastAsia="Times New Roman"/>
          <w:color w:val="000000"/>
          <w:sz w:val="24"/>
          <w:szCs w:val="24"/>
          <w:lang w:eastAsia="ru-RU"/>
        </w:rPr>
        <w:t xml:space="preserve"> </w:t>
      </w:r>
      <w:r w:rsidRPr="00EA692B">
        <w:rPr>
          <w:rFonts w:eastAsia="Times New Roman"/>
          <w:color w:val="000000"/>
          <w:sz w:val="24"/>
          <w:szCs w:val="24"/>
          <w:lang w:eastAsia="ru-RU"/>
        </w:rPr>
        <w:t xml:space="preserve">  – ISBN 978-5-4332-0068-5. – Текст : электронный.</w:t>
      </w:r>
    </w:p>
    <w:p w14:paraId="36F62472" w14:textId="22F055A9" w:rsidR="00EA692B" w:rsidRPr="00EA692B" w:rsidRDefault="00EA692B" w:rsidP="00EA692B">
      <w:pPr>
        <w:numPr>
          <w:ilvl w:val="0"/>
          <w:numId w:val="15"/>
        </w:numPr>
        <w:spacing w:after="0" w:line="240" w:lineRule="auto"/>
        <w:ind w:left="0" w:firstLine="709"/>
        <w:contextualSpacing/>
        <w:jc w:val="both"/>
        <w:rPr>
          <w:rFonts w:eastAsia="Times New Roman"/>
          <w:color w:val="000000"/>
          <w:sz w:val="24"/>
          <w:szCs w:val="24"/>
          <w:lang w:eastAsia="ru-RU"/>
        </w:rPr>
      </w:pPr>
      <w:r w:rsidRPr="00EA692B">
        <w:rPr>
          <w:rFonts w:eastAsia="Times New Roman"/>
          <w:color w:val="000000"/>
          <w:sz w:val="24"/>
          <w:szCs w:val="24"/>
          <w:lang w:eastAsia="ru-RU"/>
        </w:rPr>
        <w:t>Информационные системы [Текст] : учебное пособие для вузов по направлению "Информатика и вычислительная техника" / Ю. С. Избачков [и др.].- 3-е изд. - Санкт-Петербург : Питер, 2011. - 544 с. : ил. - (Учебник для вузов). - Алф. указ. : с. 522-539. - ISBN 978-5-49807-158-9.</w:t>
      </w:r>
      <w:r w:rsidRPr="00EA692B">
        <w:rPr>
          <w:rFonts w:eastAsia="Calibri"/>
          <w:color w:val="000000"/>
          <w:sz w:val="24"/>
          <w:szCs w:val="24"/>
        </w:rPr>
        <w:t xml:space="preserve"> коэффициент книгообеспеченности 1</w:t>
      </w:r>
    </w:p>
    <w:p w14:paraId="4B731C79" w14:textId="12C18F69" w:rsidR="00051CBC" w:rsidRPr="00EA692B" w:rsidRDefault="00051CBC" w:rsidP="00EA692B">
      <w:pPr>
        <w:numPr>
          <w:ilvl w:val="0"/>
          <w:numId w:val="15"/>
        </w:numPr>
        <w:spacing w:after="0" w:line="240" w:lineRule="auto"/>
        <w:ind w:left="0" w:firstLine="709"/>
        <w:contextualSpacing/>
        <w:jc w:val="both"/>
        <w:rPr>
          <w:rFonts w:eastAsia="Times New Roman"/>
          <w:color w:val="000000"/>
          <w:sz w:val="24"/>
          <w:szCs w:val="24"/>
          <w:lang w:eastAsia="ru-RU"/>
        </w:rPr>
      </w:pPr>
      <w:r w:rsidRPr="00EA692B">
        <w:rPr>
          <w:rFonts w:eastAsia="Calibri"/>
          <w:color w:val="000000"/>
          <w:sz w:val="24"/>
          <w:szCs w:val="24"/>
        </w:rPr>
        <w:t>Аникеев С. В. , Маркин А. В. Разработка приложений баз данных в Delphi: самоучитель М.: Диалог- МИФИ, 2015.- 160 с.; То же [Электронный ресурс]. - URL:</w:t>
      </w:r>
      <w:r w:rsidR="007910CB" w:rsidRPr="00EA692B">
        <w:rPr>
          <w:rFonts w:eastAsia="Calibri"/>
          <w:color w:val="000000"/>
          <w:sz w:val="24"/>
          <w:szCs w:val="24"/>
        </w:rPr>
        <w:t xml:space="preserve"> </w:t>
      </w:r>
      <w:hyperlink r:id="rId18" w:history="1">
        <w:r w:rsidR="007910CB" w:rsidRPr="00EA692B">
          <w:rPr>
            <w:rStyle w:val="ae"/>
            <w:rFonts w:eastAsia="Calibri"/>
            <w:sz w:val="24"/>
            <w:szCs w:val="24"/>
          </w:rPr>
          <w:t>https://biblioclub.ru/index.php?page=book_view_red&amp;book_id=229741</w:t>
        </w:r>
      </w:hyperlink>
      <w:r w:rsidR="007910CB" w:rsidRPr="00EA692B">
        <w:rPr>
          <w:rFonts w:eastAsia="Calibri"/>
          <w:color w:val="000000"/>
          <w:sz w:val="24"/>
          <w:szCs w:val="24"/>
        </w:rPr>
        <w:t xml:space="preserve"> </w:t>
      </w:r>
      <w:r w:rsidRPr="00EA692B">
        <w:rPr>
          <w:rFonts w:eastAsia="Calibri"/>
          <w:color w:val="000000"/>
          <w:sz w:val="24"/>
          <w:szCs w:val="24"/>
        </w:rPr>
        <w:t xml:space="preserve">  коэффициент книгообеспеченности 1</w:t>
      </w:r>
    </w:p>
    <w:p w14:paraId="1A1839C8" w14:textId="77777777" w:rsidR="00051CBC" w:rsidRPr="0019253B" w:rsidRDefault="00051CBC" w:rsidP="00051CBC">
      <w:pPr>
        <w:keepNext/>
        <w:suppressAutoHyphens/>
        <w:spacing w:before="360" w:after="360" w:line="240" w:lineRule="auto"/>
        <w:ind w:firstLine="709"/>
        <w:jc w:val="both"/>
        <w:outlineLvl w:val="1"/>
        <w:rPr>
          <w:rFonts w:eastAsia="Calibri"/>
          <w:b/>
          <w:sz w:val="24"/>
          <w:szCs w:val="24"/>
        </w:rPr>
      </w:pPr>
      <w:r w:rsidRPr="0019253B">
        <w:rPr>
          <w:rFonts w:eastAsia="Calibri"/>
          <w:b/>
          <w:sz w:val="24"/>
          <w:szCs w:val="24"/>
        </w:rPr>
        <w:t>5.3 Периодические издания</w:t>
      </w:r>
    </w:p>
    <w:p w14:paraId="2E6D6FBF" w14:textId="77777777" w:rsidR="00051CBC" w:rsidRPr="0019253B" w:rsidRDefault="00051CBC" w:rsidP="00051CBC">
      <w:pPr>
        <w:numPr>
          <w:ilvl w:val="0"/>
          <w:numId w:val="17"/>
        </w:numPr>
        <w:shd w:val="clear" w:color="auto" w:fill="FFFFFF"/>
        <w:tabs>
          <w:tab w:val="left" w:pos="993"/>
        </w:tabs>
        <w:spacing w:after="0" w:line="240" w:lineRule="auto"/>
        <w:ind w:left="0" w:firstLine="709"/>
        <w:contextualSpacing/>
        <w:textAlignment w:val="baseline"/>
        <w:outlineLvl w:val="0"/>
        <w:rPr>
          <w:rFonts w:eastAsia="Times New Roman"/>
          <w:bCs/>
          <w:color w:val="000000"/>
          <w:kern w:val="36"/>
          <w:sz w:val="24"/>
          <w:szCs w:val="24"/>
          <w:lang w:eastAsia="ru-RU"/>
        </w:rPr>
      </w:pPr>
      <w:r w:rsidRPr="0019253B">
        <w:rPr>
          <w:rFonts w:eastAsia="Times New Roman"/>
          <w:bCs/>
          <w:color w:val="000000"/>
          <w:kern w:val="36"/>
          <w:sz w:val="24"/>
          <w:szCs w:val="24"/>
          <w:lang w:eastAsia="ru-RU"/>
        </w:rPr>
        <w:t>Информационные системы и технологии</w:t>
      </w:r>
    </w:p>
    <w:p w14:paraId="3764ADCE" w14:textId="77777777" w:rsidR="00051CBC" w:rsidRPr="0019253B" w:rsidRDefault="00051CBC" w:rsidP="00051CBC">
      <w:pPr>
        <w:numPr>
          <w:ilvl w:val="0"/>
          <w:numId w:val="17"/>
        </w:numPr>
        <w:shd w:val="clear" w:color="auto" w:fill="FFFFFF"/>
        <w:tabs>
          <w:tab w:val="left" w:pos="993"/>
        </w:tabs>
        <w:spacing w:after="0" w:line="240" w:lineRule="auto"/>
        <w:ind w:left="0" w:firstLine="709"/>
        <w:contextualSpacing/>
        <w:textAlignment w:val="baseline"/>
        <w:outlineLvl w:val="0"/>
        <w:rPr>
          <w:rFonts w:eastAsia="Times New Roman"/>
          <w:bCs/>
          <w:color w:val="000000"/>
          <w:kern w:val="36"/>
          <w:sz w:val="24"/>
          <w:szCs w:val="24"/>
          <w:lang w:eastAsia="ru-RU"/>
        </w:rPr>
      </w:pPr>
      <w:r w:rsidRPr="0019253B">
        <w:rPr>
          <w:rFonts w:eastAsia="Times New Roman"/>
          <w:bCs/>
          <w:color w:val="000000"/>
          <w:kern w:val="36"/>
          <w:sz w:val="24"/>
          <w:szCs w:val="24"/>
          <w:lang w:eastAsia="ru-RU"/>
        </w:rPr>
        <w:t>Вестник компьютерных и информационных технологий</w:t>
      </w:r>
    </w:p>
    <w:p w14:paraId="2C6C9340" w14:textId="77777777" w:rsidR="00051CBC" w:rsidRPr="0019253B" w:rsidRDefault="00051CBC" w:rsidP="00051CBC">
      <w:pPr>
        <w:numPr>
          <w:ilvl w:val="0"/>
          <w:numId w:val="17"/>
        </w:numPr>
        <w:shd w:val="clear" w:color="auto" w:fill="FFFFFF"/>
        <w:tabs>
          <w:tab w:val="left" w:pos="993"/>
        </w:tabs>
        <w:spacing w:after="0" w:line="240" w:lineRule="auto"/>
        <w:ind w:left="0" w:firstLine="709"/>
        <w:contextualSpacing/>
        <w:textAlignment w:val="baseline"/>
        <w:outlineLvl w:val="0"/>
        <w:rPr>
          <w:rFonts w:eastAsia="Times New Roman"/>
          <w:bCs/>
          <w:color w:val="000000"/>
          <w:kern w:val="36"/>
          <w:sz w:val="24"/>
          <w:szCs w:val="24"/>
          <w:lang w:eastAsia="ru-RU"/>
        </w:rPr>
      </w:pPr>
      <w:r w:rsidRPr="0019253B">
        <w:rPr>
          <w:rFonts w:eastAsia="Times New Roman"/>
          <w:bCs/>
          <w:color w:val="000000"/>
          <w:kern w:val="36"/>
          <w:sz w:val="24"/>
          <w:szCs w:val="24"/>
          <w:lang w:eastAsia="ru-RU"/>
        </w:rPr>
        <w:t>Мир ПК</w:t>
      </w:r>
    </w:p>
    <w:p w14:paraId="5C59C8CD" w14:textId="77777777" w:rsidR="00051CBC" w:rsidRPr="0019253B" w:rsidRDefault="00051CBC" w:rsidP="00051CBC">
      <w:pPr>
        <w:numPr>
          <w:ilvl w:val="0"/>
          <w:numId w:val="17"/>
        </w:numPr>
        <w:shd w:val="clear" w:color="auto" w:fill="FFFFFF"/>
        <w:tabs>
          <w:tab w:val="left" w:pos="993"/>
        </w:tabs>
        <w:spacing w:after="0" w:line="240" w:lineRule="auto"/>
        <w:ind w:left="0" w:firstLine="709"/>
        <w:contextualSpacing/>
        <w:textAlignment w:val="baseline"/>
        <w:outlineLvl w:val="0"/>
        <w:rPr>
          <w:rFonts w:eastAsia="Times New Roman"/>
          <w:b/>
          <w:bCs/>
          <w:color w:val="000000"/>
          <w:kern w:val="36"/>
          <w:sz w:val="24"/>
          <w:szCs w:val="24"/>
          <w:lang w:eastAsia="ru-RU"/>
        </w:rPr>
      </w:pPr>
      <w:r w:rsidRPr="0019253B">
        <w:rPr>
          <w:rFonts w:eastAsia="Times New Roman"/>
          <w:bCs/>
          <w:color w:val="000000"/>
          <w:kern w:val="36"/>
          <w:sz w:val="24"/>
          <w:szCs w:val="24"/>
          <w:lang w:eastAsia="ru-RU"/>
        </w:rPr>
        <w:t>Информатика и образование</w:t>
      </w:r>
    </w:p>
    <w:p w14:paraId="7B795668" w14:textId="77777777" w:rsidR="00051CBC" w:rsidRPr="0019253B" w:rsidRDefault="00051CBC" w:rsidP="00051CBC">
      <w:pPr>
        <w:widowControl w:val="0"/>
        <w:spacing w:after="0" w:line="240" w:lineRule="auto"/>
        <w:ind w:firstLine="709"/>
        <w:rPr>
          <w:rFonts w:eastAsia="MS Mincho"/>
          <w:sz w:val="24"/>
          <w:szCs w:val="24"/>
        </w:rPr>
      </w:pPr>
    </w:p>
    <w:p w14:paraId="78F4D03C" w14:textId="77777777" w:rsidR="00051CBC" w:rsidRPr="0019253B" w:rsidRDefault="00051CBC" w:rsidP="00051CBC">
      <w:pPr>
        <w:widowControl w:val="0"/>
        <w:spacing w:after="0" w:line="240" w:lineRule="auto"/>
        <w:ind w:firstLine="709"/>
        <w:rPr>
          <w:rFonts w:eastAsia="Calibri"/>
          <w:b/>
          <w:sz w:val="24"/>
          <w:szCs w:val="24"/>
        </w:rPr>
      </w:pPr>
      <w:r w:rsidRPr="0019253B">
        <w:rPr>
          <w:rFonts w:eastAsia="Calibri"/>
          <w:b/>
          <w:sz w:val="24"/>
          <w:szCs w:val="24"/>
        </w:rPr>
        <w:t>5.4 Интернет-ресурсы</w:t>
      </w:r>
    </w:p>
    <w:p w14:paraId="62E582C2" w14:textId="77777777" w:rsidR="00051CBC" w:rsidRPr="0019253B" w:rsidRDefault="00051CBC" w:rsidP="00051CBC">
      <w:pPr>
        <w:keepNext/>
        <w:suppressAutoHyphens/>
        <w:spacing w:after="0" w:line="240" w:lineRule="auto"/>
        <w:ind w:firstLine="709"/>
        <w:contextualSpacing/>
        <w:jc w:val="both"/>
        <w:outlineLvl w:val="1"/>
        <w:rPr>
          <w:rFonts w:eastAsia="Calibri"/>
          <w:b/>
          <w:sz w:val="24"/>
        </w:rPr>
      </w:pPr>
    </w:p>
    <w:p w14:paraId="19D63B26" w14:textId="77777777" w:rsidR="00051CBC" w:rsidRPr="0019253B" w:rsidRDefault="00051CBC" w:rsidP="00051CBC">
      <w:pPr>
        <w:keepNext/>
        <w:suppressAutoHyphens/>
        <w:spacing w:after="0" w:line="240" w:lineRule="auto"/>
        <w:ind w:firstLine="709"/>
        <w:contextualSpacing/>
        <w:jc w:val="both"/>
        <w:outlineLvl w:val="1"/>
        <w:rPr>
          <w:rFonts w:eastAsia="Calibri"/>
          <w:b/>
          <w:sz w:val="24"/>
        </w:rPr>
      </w:pPr>
      <w:r w:rsidRPr="0019253B">
        <w:rPr>
          <w:rFonts w:eastAsia="Calibri"/>
          <w:b/>
          <w:sz w:val="24"/>
        </w:rPr>
        <w:t>5.4.1 Современные профессиональные базы данных и информационные справочные системы:</w:t>
      </w:r>
    </w:p>
    <w:p w14:paraId="387F5016" w14:textId="77777777" w:rsidR="00EA692B" w:rsidRDefault="00EA692B" w:rsidP="00EA692B">
      <w:pPr>
        <w:spacing w:after="0" w:line="240" w:lineRule="auto"/>
        <w:ind w:firstLine="709"/>
        <w:jc w:val="both"/>
        <w:rPr>
          <w:sz w:val="24"/>
          <w:szCs w:val="24"/>
        </w:rPr>
      </w:pPr>
      <w:r>
        <w:rPr>
          <w:sz w:val="24"/>
          <w:szCs w:val="24"/>
        </w:rPr>
        <w:t xml:space="preserve">1. Научная библиотека - </w:t>
      </w:r>
      <w:hyperlink r:id="rId19" w:history="1">
        <w:r>
          <w:rPr>
            <w:rStyle w:val="ae"/>
            <w:sz w:val="24"/>
            <w:szCs w:val="24"/>
          </w:rPr>
          <w:t>http://niv.ru/</w:t>
        </w:r>
      </w:hyperlink>
      <w:r>
        <w:rPr>
          <w:sz w:val="24"/>
          <w:szCs w:val="24"/>
        </w:rPr>
        <w:t xml:space="preserve"> Доступ свободный</w:t>
      </w:r>
    </w:p>
    <w:p w14:paraId="07301F22" w14:textId="77777777" w:rsidR="00EA692B" w:rsidRDefault="00EA692B" w:rsidP="00EA692B">
      <w:pPr>
        <w:spacing w:after="0" w:line="240" w:lineRule="auto"/>
        <w:ind w:firstLine="709"/>
        <w:jc w:val="both"/>
        <w:rPr>
          <w:sz w:val="24"/>
          <w:szCs w:val="24"/>
        </w:rPr>
      </w:pPr>
      <w:r>
        <w:rPr>
          <w:sz w:val="24"/>
          <w:szCs w:val="24"/>
        </w:rPr>
        <w:t xml:space="preserve">2. eLIBRARY.RU - </w:t>
      </w:r>
      <w:hyperlink r:id="rId20" w:tgtFrame="_blank" w:history="1">
        <w:r>
          <w:rPr>
            <w:rStyle w:val="ae"/>
            <w:sz w:val="24"/>
            <w:szCs w:val="24"/>
          </w:rPr>
          <w:t>www.elibrary.ru</w:t>
        </w:r>
      </w:hyperlink>
      <w:r>
        <w:rPr>
          <w:sz w:val="24"/>
          <w:szCs w:val="24"/>
        </w:rPr>
        <w:t xml:space="preserve"> Доступ свободный. Необходима индивидуальная регистрация в локальной сети вуза.</w:t>
      </w:r>
    </w:p>
    <w:p w14:paraId="5C27053C" w14:textId="77777777" w:rsidR="00EA692B" w:rsidRDefault="00EA692B" w:rsidP="00EA692B">
      <w:pPr>
        <w:spacing w:after="0" w:line="240" w:lineRule="auto"/>
        <w:ind w:firstLine="709"/>
        <w:jc w:val="both"/>
        <w:rPr>
          <w:rStyle w:val="ae"/>
        </w:rPr>
      </w:pPr>
      <w:r>
        <w:rPr>
          <w:sz w:val="24"/>
          <w:szCs w:val="24"/>
        </w:rPr>
        <w:t>3. Infolio</w:t>
      </w:r>
      <w:r>
        <w:rPr>
          <w:rStyle w:val="affff2"/>
          <w:sz w:val="24"/>
          <w:szCs w:val="24"/>
        </w:rPr>
        <w:t xml:space="preserve"> - Университетская электронная библиотека – </w:t>
      </w:r>
      <w:hyperlink r:id="rId21" w:history="1">
        <w:r>
          <w:rPr>
            <w:rStyle w:val="ae"/>
            <w:sz w:val="24"/>
            <w:szCs w:val="24"/>
          </w:rPr>
          <w:t>http://www.infoliolib.info/</w:t>
        </w:r>
      </w:hyperlink>
    </w:p>
    <w:p w14:paraId="4D7C4118" w14:textId="77777777" w:rsidR="00051CBC" w:rsidRPr="0019253B" w:rsidRDefault="00051CBC" w:rsidP="00051CBC">
      <w:pPr>
        <w:shd w:val="clear" w:color="auto" w:fill="FFFFFF"/>
        <w:spacing w:after="0" w:line="300" w:lineRule="atLeast"/>
        <w:ind w:firstLine="709"/>
        <w:contextualSpacing/>
        <w:jc w:val="both"/>
        <w:rPr>
          <w:rFonts w:eastAsia="Times New Roman"/>
          <w:sz w:val="24"/>
          <w:szCs w:val="24"/>
          <w:lang w:eastAsia="ru-RU"/>
        </w:rPr>
      </w:pPr>
    </w:p>
    <w:p w14:paraId="32DA19AD" w14:textId="77777777" w:rsidR="00051CBC" w:rsidRPr="0019253B" w:rsidRDefault="00051CBC" w:rsidP="00051CBC">
      <w:pPr>
        <w:keepNext/>
        <w:suppressAutoHyphens/>
        <w:spacing w:after="0" w:line="240" w:lineRule="auto"/>
        <w:ind w:firstLine="709"/>
        <w:contextualSpacing/>
        <w:jc w:val="both"/>
        <w:outlineLvl w:val="1"/>
        <w:rPr>
          <w:rFonts w:ascii="Arial" w:eastAsia="Calibri" w:hAnsi="Arial" w:cs="Arial"/>
          <w:color w:val="333333"/>
          <w:sz w:val="21"/>
          <w:szCs w:val="21"/>
        </w:rPr>
      </w:pPr>
      <w:r w:rsidRPr="0019253B">
        <w:rPr>
          <w:rFonts w:eastAsia="Calibri"/>
          <w:b/>
          <w:sz w:val="24"/>
        </w:rPr>
        <w:t>5.4.2 Тематические</w:t>
      </w:r>
      <w:r w:rsidRPr="0019253B">
        <w:rPr>
          <w:rFonts w:eastAsia="Calibri"/>
          <w:sz w:val="24"/>
        </w:rPr>
        <w:t xml:space="preserve"> </w:t>
      </w:r>
      <w:r w:rsidRPr="0019253B">
        <w:rPr>
          <w:rFonts w:eastAsia="Calibri"/>
          <w:b/>
          <w:sz w:val="24"/>
        </w:rPr>
        <w:t>профессиональные базы данных и информационные справочные системы:</w:t>
      </w:r>
      <w:r w:rsidRPr="0019253B">
        <w:rPr>
          <w:rFonts w:ascii="Arial" w:eastAsia="Calibri" w:hAnsi="Arial" w:cs="Arial"/>
          <w:color w:val="333333"/>
          <w:sz w:val="21"/>
          <w:szCs w:val="21"/>
        </w:rPr>
        <w:t>    </w:t>
      </w:r>
    </w:p>
    <w:p w14:paraId="7417C129" w14:textId="77777777" w:rsidR="00051CBC" w:rsidRPr="0019253B" w:rsidRDefault="00051CBC" w:rsidP="00051CBC">
      <w:pPr>
        <w:numPr>
          <w:ilvl w:val="0"/>
          <w:numId w:val="19"/>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19253B">
        <w:rPr>
          <w:rFonts w:eastAsia="Times New Roman"/>
          <w:color w:val="000000"/>
          <w:sz w:val="24"/>
          <w:szCs w:val="21"/>
          <w:lang w:eastAsia="ru-RU"/>
        </w:rPr>
        <w:t xml:space="preserve">Портал искусственного интеллекта – </w:t>
      </w:r>
      <w:hyperlink r:id="rId22" w:history="1">
        <w:r w:rsidRPr="0019253B">
          <w:rPr>
            <w:rFonts w:eastAsia="Times New Roman"/>
            <w:color w:val="000000"/>
            <w:sz w:val="24"/>
            <w:szCs w:val="21"/>
            <w:u w:val="single"/>
            <w:lang w:eastAsia="ru-RU"/>
          </w:rPr>
          <w:t>AIPortal</w:t>
        </w:r>
      </w:hyperlink>
      <w:r w:rsidRPr="0019253B">
        <w:rPr>
          <w:rFonts w:eastAsia="Times New Roman"/>
          <w:color w:val="000000"/>
          <w:sz w:val="24"/>
          <w:szCs w:val="21"/>
          <w:lang w:eastAsia="ru-RU"/>
        </w:rPr>
        <w:t>     </w:t>
      </w:r>
    </w:p>
    <w:p w14:paraId="4E5A2E64" w14:textId="77777777" w:rsidR="00051CBC" w:rsidRPr="0019253B" w:rsidRDefault="00051CBC" w:rsidP="00051CBC">
      <w:pPr>
        <w:numPr>
          <w:ilvl w:val="0"/>
          <w:numId w:val="19"/>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19253B">
        <w:rPr>
          <w:rFonts w:eastAsia="Times New Roman"/>
          <w:color w:val="000000"/>
          <w:sz w:val="24"/>
          <w:szCs w:val="21"/>
          <w:lang w:eastAsia="ru-RU"/>
        </w:rPr>
        <w:t xml:space="preserve">Web-технологии – </w:t>
      </w:r>
      <w:hyperlink r:id="rId23" w:history="1">
        <w:r w:rsidRPr="0019253B">
          <w:rPr>
            <w:rFonts w:eastAsia="Times New Roman"/>
            <w:color w:val="000000"/>
            <w:sz w:val="24"/>
            <w:szCs w:val="21"/>
            <w:u w:val="single"/>
            <w:lang w:eastAsia="ru-RU"/>
          </w:rPr>
          <w:t>Web-технологии</w:t>
        </w:r>
      </w:hyperlink>
      <w:r w:rsidRPr="0019253B">
        <w:rPr>
          <w:rFonts w:eastAsia="Times New Roman"/>
          <w:color w:val="000000"/>
          <w:sz w:val="24"/>
          <w:szCs w:val="21"/>
          <w:lang w:eastAsia="ru-RU"/>
        </w:rPr>
        <w:t>      </w:t>
      </w:r>
    </w:p>
    <w:p w14:paraId="74B28CC4" w14:textId="77777777" w:rsidR="00051CBC" w:rsidRPr="0019253B" w:rsidRDefault="00051CBC" w:rsidP="00051CBC">
      <w:pPr>
        <w:numPr>
          <w:ilvl w:val="0"/>
          <w:numId w:val="19"/>
        </w:numPr>
        <w:shd w:val="clear" w:color="auto" w:fill="FFFFFF"/>
        <w:tabs>
          <w:tab w:val="left" w:pos="993"/>
        </w:tabs>
        <w:spacing w:after="0" w:line="300" w:lineRule="atLeast"/>
        <w:ind w:left="0" w:firstLine="709"/>
        <w:jc w:val="both"/>
        <w:rPr>
          <w:rFonts w:eastAsia="Times New Roman"/>
          <w:color w:val="000000"/>
          <w:sz w:val="24"/>
          <w:szCs w:val="21"/>
          <w:lang w:eastAsia="ru-RU"/>
        </w:rPr>
      </w:pPr>
      <w:r w:rsidRPr="0019253B">
        <w:rPr>
          <w:rFonts w:eastAsia="Times New Roman"/>
          <w:color w:val="000000"/>
          <w:sz w:val="24"/>
          <w:szCs w:val="21"/>
          <w:lang w:eastAsia="ru-RU"/>
        </w:rPr>
        <w:t xml:space="preserve">Электронная библиотека Института прикладной математики им. М.В. Келдыша – </w:t>
      </w:r>
      <w:hyperlink r:id="rId24" w:history="1">
        <w:r w:rsidRPr="0019253B">
          <w:rPr>
            <w:rFonts w:eastAsia="Times New Roman"/>
            <w:color w:val="000000"/>
            <w:sz w:val="24"/>
            <w:szCs w:val="21"/>
            <w:u w:val="single"/>
            <w:lang w:eastAsia="ru-RU"/>
          </w:rPr>
          <w:t>Электронная библиотека публикаций Института прикладной математики им. М.В. Келдыша РАН</w:t>
        </w:r>
      </w:hyperlink>
      <w:r w:rsidRPr="0019253B">
        <w:rPr>
          <w:rFonts w:eastAsia="Times New Roman"/>
          <w:color w:val="000000"/>
          <w:sz w:val="24"/>
          <w:szCs w:val="21"/>
          <w:lang w:eastAsia="ru-RU"/>
        </w:rPr>
        <w:t>        </w:t>
      </w:r>
    </w:p>
    <w:p w14:paraId="00CF1E43" w14:textId="77777777" w:rsidR="00051CBC" w:rsidRPr="0019253B" w:rsidRDefault="00051CBC" w:rsidP="00051CBC">
      <w:pPr>
        <w:keepNext/>
        <w:suppressAutoHyphens/>
        <w:spacing w:after="0" w:line="240" w:lineRule="auto"/>
        <w:ind w:firstLine="709"/>
        <w:contextualSpacing/>
        <w:jc w:val="both"/>
        <w:outlineLvl w:val="1"/>
        <w:rPr>
          <w:rFonts w:eastAsia="Calibri"/>
          <w:sz w:val="24"/>
          <w:szCs w:val="21"/>
          <w:shd w:val="clear" w:color="auto" w:fill="FFFFFF"/>
        </w:rPr>
      </w:pPr>
    </w:p>
    <w:p w14:paraId="24C8A8EA" w14:textId="77777777" w:rsidR="00051CBC" w:rsidRPr="0019253B" w:rsidRDefault="00051CBC" w:rsidP="00051CBC">
      <w:pPr>
        <w:keepNext/>
        <w:suppressAutoHyphens/>
        <w:spacing w:after="0" w:line="240" w:lineRule="auto"/>
        <w:ind w:firstLine="709"/>
        <w:contextualSpacing/>
        <w:jc w:val="both"/>
        <w:outlineLvl w:val="1"/>
        <w:rPr>
          <w:rFonts w:eastAsia="Calibri"/>
          <w:b/>
          <w:sz w:val="24"/>
        </w:rPr>
      </w:pPr>
      <w:r w:rsidRPr="0019253B">
        <w:rPr>
          <w:rFonts w:eastAsia="Calibri"/>
          <w:b/>
          <w:sz w:val="24"/>
        </w:rPr>
        <w:t>5.4.3 Электронные библиотечные системы</w:t>
      </w:r>
    </w:p>
    <w:p w14:paraId="4104D1CE" w14:textId="77777777" w:rsidR="00051CBC" w:rsidRPr="0019253B" w:rsidRDefault="00051CBC" w:rsidP="00051CBC">
      <w:pPr>
        <w:keepNext/>
        <w:suppressAutoHyphens/>
        <w:spacing w:after="0" w:line="240" w:lineRule="auto"/>
        <w:ind w:firstLine="709"/>
        <w:contextualSpacing/>
        <w:jc w:val="both"/>
        <w:outlineLvl w:val="1"/>
        <w:rPr>
          <w:rFonts w:eastAsia="Calibri"/>
          <w:b/>
          <w:sz w:val="24"/>
        </w:rPr>
      </w:pPr>
    </w:p>
    <w:p w14:paraId="70F1A509" w14:textId="77777777" w:rsidR="00051CBC" w:rsidRPr="0019253B" w:rsidRDefault="00051CBC" w:rsidP="00051CBC">
      <w:pPr>
        <w:keepNext/>
        <w:suppressAutoHyphens/>
        <w:spacing w:after="0" w:line="240" w:lineRule="auto"/>
        <w:ind w:firstLine="709"/>
        <w:contextualSpacing/>
        <w:jc w:val="both"/>
        <w:outlineLvl w:val="1"/>
        <w:rPr>
          <w:rFonts w:eastAsia="Calibri"/>
          <w:sz w:val="24"/>
          <w:szCs w:val="24"/>
          <w:shd w:val="clear" w:color="auto" w:fill="FFFFFF"/>
        </w:rPr>
      </w:pPr>
      <w:r w:rsidRPr="0019253B">
        <w:rPr>
          <w:rFonts w:eastAsia="Calibri"/>
          <w:bCs/>
          <w:sz w:val="24"/>
          <w:szCs w:val="24"/>
          <w:shd w:val="clear" w:color="auto" w:fill="FFFFFF"/>
        </w:rPr>
        <w:t>1. ЭБС «Университетская библиотека онлайн»</w:t>
      </w:r>
      <w:r w:rsidRPr="0019253B">
        <w:rPr>
          <w:rFonts w:eastAsia="Calibri"/>
          <w:b/>
          <w:sz w:val="24"/>
          <w:szCs w:val="24"/>
          <w:shd w:val="clear" w:color="auto" w:fill="FFFFFF"/>
        </w:rPr>
        <w:t> </w:t>
      </w:r>
      <w:r w:rsidRPr="0019253B">
        <w:rPr>
          <w:rFonts w:eastAsia="Calibri"/>
          <w:sz w:val="24"/>
          <w:szCs w:val="24"/>
          <w:shd w:val="clear" w:color="auto" w:fill="FFFFFF"/>
        </w:rPr>
        <w:t xml:space="preserve">– </w:t>
      </w:r>
      <w:hyperlink r:id="rId25" w:history="1">
        <w:r w:rsidRPr="0019253B">
          <w:rPr>
            <w:rFonts w:eastAsia="Calibri"/>
            <w:color w:val="0000FF"/>
            <w:sz w:val="24"/>
            <w:szCs w:val="24"/>
            <w:u w:val="single"/>
            <w:shd w:val="clear" w:color="auto" w:fill="FFFFFF"/>
          </w:rPr>
          <w:t>http://www.biblioclub.ru/</w:t>
        </w:r>
      </w:hyperlink>
      <w:r w:rsidRPr="0019253B">
        <w:rPr>
          <w:rFonts w:eastAsia="Calibri"/>
          <w:sz w:val="24"/>
          <w:szCs w:val="24"/>
          <w:shd w:val="clear" w:color="auto" w:fill="FFFFFF"/>
        </w:rPr>
        <w:t xml:space="preserve"> </w:t>
      </w:r>
    </w:p>
    <w:p w14:paraId="015540A9" w14:textId="77777777" w:rsidR="00051CBC" w:rsidRPr="0019253B" w:rsidRDefault="00051CBC" w:rsidP="00051CBC">
      <w:pPr>
        <w:spacing w:after="0" w:line="240" w:lineRule="auto"/>
        <w:jc w:val="both"/>
        <w:rPr>
          <w:rFonts w:eastAsia="Calibri"/>
          <w:sz w:val="24"/>
          <w:szCs w:val="24"/>
        </w:rPr>
      </w:pPr>
      <w:r w:rsidRPr="0019253B">
        <w:rPr>
          <w:rFonts w:eastAsia="Calibri"/>
          <w:sz w:val="24"/>
          <w:szCs w:val="24"/>
        </w:rPr>
        <w:tab/>
        <w:t xml:space="preserve">2. </w:t>
      </w:r>
      <w:r w:rsidRPr="0019253B">
        <w:rPr>
          <w:rFonts w:eastAsia="Calibri"/>
          <w:bCs/>
          <w:sz w:val="24"/>
          <w:szCs w:val="24"/>
          <w:shd w:val="clear" w:color="auto" w:fill="FFFFFF"/>
        </w:rPr>
        <w:t xml:space="preserve">ЭБС Znanium.com – </w:t>
      </w:r>
      <w:hyperlink r:id="rId26" w:history="1">
        <w:r w:rsidRPr="0019253B">
          <w:rPr>
            <w:rFonts w:eastAsia="Calibri"/>
            <w:color w:val="0000FF"/>
            <w:sz w:val="24"/>
            <w:szCs w:val="24"/>
            <w:u w:val="single"/>
          </w:rPr>
          <w:t>https://znanium.com/</w:t>
        </w:r>
      </w:hyperlink>
      <w:r w:rsidRPr="0019253B">
        <w:rPr>
          <w:rFonts w:eastAsia="Calibri"/>
          <w:sz w:val="24"/>
          <w:szCs w:val="24"/>
        </w:rPr>
        <w:t xml:space="preserve"> </w:t>
      </w:r>
    </w:p>
    <w:p w14:paraId="3E9E4692" w14:textId="77777777" w:rsidR="00051CBC" w:rsidRPr="0019253B" w:rsidRDefault="00051CBC" w:rsidP="00051CBC">
      <w:pPr>
        <w:spacing w:after="0" w:line="240" w:lineRule="auto"/>
        <w:jc w:val="both"/>
        <w:rPr>
          <w:rFonts w:eastAsia="Calibri"/>
          <w:shd w:val="clear" w:color="auto" w:fill="FFFFFF"/>
        </w:rPr>
      </w:pPr>
    </w:p>
    <w:p w14:paraId="59062B33" w14:textId="77777777" w:rsidR="00051CBC" w:rsidRPr="0019253B" w:rsidRDefault="00051CBC" w:rsidP="00051CBC">
      <w:pPr>
        <w:keepNext/>
        <w:numPr>
          <w:ilvl w:val="2"/>
          <w:numId w:val="20"/>
        </w:numPr>
        <w:suppressAutoHyphens/>
        <w:spacing w:after="0" w:line="240" w:lineRule="auto"/>
        <w:contextualSpacing/>
        <w:jc w:val="both"/>
        <w:outlineLvl w:val="1"/>
        <w:rPr>
          <w:rFonts w:eastAsia="Calibri"/>
          <w:b/>
          <w:color w:val="000000"/>
          <w:sz w:val="24"/>
          <w:szCs w:val="24"/>
          <w:lang w:eastAsia="ru-RU"/>
        </w:rPr>
      </w:pPr>
      <w:r w:rsidRPr="0019253B">
        <w:rPr>
          <w:rFonts w:eastAsia="Calibri"/>
          <w:b/>
          <w:color w:val="000000"/>
          <w:sz w:val="24"/>
          <w:szCs w:val="24"/>
          <w:shd w:val="clear" w:color="auto" w:fill="FFFFFF"/>
          <w:lang w:eastAsia="ru-RU"/>
        </w:rPr>
        <w:lastRenderedPageBreak/>
        <w:t xml:space="preserve">Дополнительные </w:t>
      </w:r>
      <w:r w:rsidRPr="0019253B">
        <w:rPr>
          <w:rFonts w:eastAsia="Calibri"/>
          <w:b/>
          <w:color w:val="000000"/>
          <w:sz w:val="24"/>
          <w:szCs w:val="24"/>
          <w:lang w:eastAsia="ru-RU"/>
        </w:rPr>
        <w:t>Интернет-ресурсы</w:t>
      </w:r>
    </w:p>
    <w:p w14:paraId="5CB438DD" w14:textId="77777777" w:rsidR="00051CBC" w:rsidRPr="0019253B" w:rsidRDefault="00051CBC" w:rsidP="00051CBC">
      <w:pPr>
        <w:keepNext/>
        <w:suppressAutoHyphens/>
        <w:spacing w:after="0" w:line="240" w:lineRule="auto"/>
        <w:ind w:firstLine="709"/>
        <w:contextualSpacing/>
        <w:jc w:val="both"/>
        <w:outlineLvl w:val="1"/>
        <w:rPr>
          <w:rFonts w:eastAsia="Calibri"/>
          <w:b/>
          <w:color w:val="000000"/>
          <w:sz w:val="24"/>
          <w:szCs w:val="24"/>
          <w:shd w:val="clear" w:color="auto" w:fill="FFFFFF"/>
        </w:rPr>
      </w:pPr>
    </w:p>
    <w:p w14:paraId="08F6615D"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rFonts w:eastAsia="Times New Roman"/>
          <w:bCs/>
          <w:sz w:val="24"/>
          <w:szCs w:val="24"/>
          <w:bdr w:val="none" w:sz="0" w:space="0" w:color="auto" w:frame="1"/>
          <w:lang w:eastAsia="ru-RU"/>
        </w:rPr>
        <w:t>https://www.ixbt.com</w:t>
      </w:r>
      <w:r w:rsidRPr="000E34BF">
        <w:rPr>
          <w:rFonts w:eastAsia="Times New Roman"/>
          <w:bCs/>
          <w:sz w:val="24"/>
          <w:szCs w:val="24"/>
          <w:lang w:eastAsia="ru-RU"/>
        </w:rPr>
        <w:t xml:space="preserve"> - Интернет-издание о компьютерной технике, информационных технологиях и программных продуктах. На сайте публикуются новости IT, статьи с обзорами и тестами компьютерных комплектующих и программного обеспечения.</w:t>
      </w:r>
    </w:p>
    <w:p w14:paraId="6F01CF8D"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rFonts w:eastAsia="Calibri"/>
          <w:sz w:val="24"/>
          <w:szCs w:val="24"/>
        </w:rPr>
        <w:t>http://www.intuit.ru – ИНТУИТ – Национальный открытый университет.</w:t>
      </w:r>
    </w:p>
    <w:p w14:paraId="338438DA"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rFonts w:eastAsia="Calibri"/>
          <w:sz w:val="24"/>
          <w:szCs w:val="24"/>
        </w:rPr>
        <w:t xml:space="preserve">http://cppstudio.com/ - Основы программирования на языках Си и </w:t>
      </w:r>
      <w:r w:rsidRPr="000E34BF">
        <w:rPr>
          <w:rFonts w:eastAsia="Calibri"/>
          <w:sz w:val="24"/>
          <w:szCs w:val="24"/>
          <w:lang w:val="en-US"/>
        </w:rPr>
        <w:t>C</w:t>
      </w:r>
      <w:r w:rsidRPr="000E34BF">
        <w:rPr>
          <w:rFonts w:eastAsia="Calibri"/>
          <w:sz w:val="24"/>
          <w:szCs w:val="24"/>
        </w:rPr>
        <w:t>++.</w:t>
      </w:r>
    </w:p>
    <w:p w14:paraId="7285DAEF" w14:textId="77777777" w:rsidR="00051CBC" w:rsidRPr="000E34BF" w:rsidRDefault="004640B8"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hyperlink r:id="rId27" w:history="1">
        <w:r w:rsidR="00051CBC" w:rsidRPr="000E34BF">
          <w:rPr>
            <w:rFonts w:eastAsia="Times New Roman"/>
            <w:bCs/>
            <w:sz w:val="24"/>
            <w:szCs w:val="24"/>
            <w:shd w:val="clear" w:color="auto" w:fill="FFFFFF"/>
            <w:lang w:eastAsia="ru-RU"/>
          </w:rPr>
          <w:t>https://www.anti-malware.ru/</w:t>
        </w:r>
      </w:hyperlink>
      <w:r w:rsidR="00051CBC" w:rsidRPr="000E34BF">
        <w:rPr>
          <w:rFonts w:eastAsia="Times New Roman"/>
          <w:bCs/>
          <w:sz w:val="24"/>
          <w:szCs w:val="24"/>
          <w:lang w:eastAsia="ru-RU"/>
        </w:rPr>
        <w:t xml:space="preserve"> - </w:t>
      </w:r>
      <w:r w:rsidR="00051CBC" w:rsidRPr="000E34BF">
        <w:rPr>
          <w:rFonts w:eastAsia="Times New Roman"/>
          <w:bCs/>
          <w:sz w:val="24"/>
          <w:szCs w:val="24"/>
          <w:shd w:val="clear" w:color="auto" w:fill="FFFFFF"/>
          <w:lang w:eastAsia="ru-RU"/>
        </w:rPr>
        <w:t>Информационно-аналитический центр, посвященный информационной безопасности.</w:t>
      </w:r>
    </w:p>
    <w:p w14:paraId="142CF791"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rFonts w:eastAsia="Calibri"/>
          <w:sz w:val="24"/>
          <w:szCs w:val="24"/>
        </w:rPr>
        <w:t xml:space="preserve">https://docs.oracle.com/en/java/ - Документация по языку </w:t>
      </w:r>
      <w:r w:rsidRPr="000E34BF">
        <w:rPr>
          <w:rFonts w:eastAsia="Calibri"/>
          <w:sz w:val="24"/>
          <w:szCs w:val="24"/>
          <w:lang w:val="en-US"/>
        </w:rPr>
        <w:t>Java</w:t>
      </w:r>
      <w:r w:rsidRPr="000E34BF">
        <w:rPr>
          <w:rFonts w:eastAsia="Calibri"/>
          <w:sz w:val="24"/>
          <w:szCs w:val="24"/>
        </w:rPr>
        <w:t>.</w:t>
      </w:r>
    </w:p>
    <w:p w14:paraId="1C222927"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rFonts w:eastAsia="Calibri"/>
          <w:sz w:val="24"/>
          <w:szCs w:val="24"/>
        </w:rPr>
        <w:t>http://citforum.ru/SE/project/arkhipenkov_lectures – Лекции по управлению программными проектами автор А. Архипенков</w:t>
      </w:r>
    </w:p>
    <w:p w14:paraId="65918ED6"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rFonts w:eastAsia="Calibri"/>
          <w:sz w:val="24"/>
          <w:szCs w:val="24"/>
        </w:rPr>
        <w:t xml:space="preserve">http://1c.ru/ - сайт фирмы разработчика серии </w:t>
      </w:r>
      <w:r w:rsidRPr="000E34BF">
        <w:rPr>
          <w:rFonts w:eastAsia="Calibri"/>
          <w:sz w:val="24"/>
          <w:szCs w:val="24"/>
          <w:shd w:val="clear" w:color="auto" w:fill="FFFFFF"/>
        </w:rPr>
        <w:t xml:space="preserve"> программ «1С:Предприятие», предназначенных для автоматизации управления и учета на предприятиях различных отраслей, видов деятельности и типов финансирования.</w:t>
      </w:r>
    </w:p>
    <w:p w14:paraId="1C21A77F"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sz w:val="24"/>
          <w:szCs w:val="24"/>
        </w:rPr>
        <w:t xml:space="preserve">http://www.consultant.ru </w:t>
      </w:r>
      <w:r>
        <w:rPr>
          <w:sz w:val="24"/>
          <w:szCs w:val="24"/>
        </w:rPr>
        <w:t xml:space="preserve">- </w:t>
      </w:r>
      <w:r w:rsidRPr="000E34BF">
        <w:rPr>
          <w:sz w:val="24"/>
          <w:szCs w:val="24"/>
        </w:rPr>
        <w:t xml:space="preserve">Справочно-правовая система «КонсультантПлюс» </w:t>
      </w:r>
    </w:p>
    <w:p w14:paraId="5223815C" w14:textId="77777777" w:rsidR="00051CBC" w:rsidRPr="000E34BF" w:rsidRDefault="00051CBC" w:rsidP="00051CBC">
      <w:pPr>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Times New Roman"/>
          <w:bCs/>
          <w:sz w:val="24"/>
          <w:szCs w:val="24"/>
          <w:lang w:eastAsia="ru-RU"/>
        </w:rPr>
      </w:pPr>
      <w:r w:rsidRPr="000E34BF">
        <w:rPr>
          <w:sz w:val="24"/>
          <w:szCs w:val="24"/>
        </w:rPr>
        <w:t xml:space="preserve">http://www. garant.ru </w:t>
      </w:r>
      <w:r>
        <w:rPr>
          <w:sz w:val="24"/>
          <w:szCs w:val="24"/>
        </w:rPr>
        <w:t xml:space="preserve">- </w:t>
      </w:r>
      <w:r w:rsidRPr="000E34BF">
        <w:rPr>
          <w:sz w:val="24"/>
          <w:szCs w:val="24"/>
        </w:rPr>
        <w:t xml:space="preserve">Справочно-правовая система «Гарант» </w:t>
      </w:r>
    </w:p>
    <w:p w14:paraId="3726988A" w14:textId="77777777" w:rsidR="00051CBC" w:rsidRPr="000E34BF" w:rsidRDefault="00051CBC" w:rsidP="00051CBC">
      <w:pPr>
        <w:widowControl w:val="0"/>
        <w:numPr>
          <w:ilvl w:val="0"/>
          <w:numId w:val="21"/>
        </w:numPr>
        <w:shd w:val="clear" w:color="auto" w:fill="FFFFFF"/>
        <w:tabs>
          <w:tab w:val="left" w:pos="1134"/>
        </w:tabs>
        <w:spacing w:after="0" w:line="240" w:lineRule="auto"/>
        <w:ind w:left="0" w:firstLine="709"/>
        <w:contextualSpacing/>
        <w:jc w:val="both"/>
        <w:textAlignment w:val="baseline"/>
        <w:outlineLvl w:val="1"/>
        <w:rPr>
          <w:rFonts w:eastAsia="Calibri"/>
          <w:sz w:val="24"/>
          <w:szCs w:val="24"/>
        </w:rPr>
      </w:pPr>
      <w:r w:rsidRPr="000E34BF">
        <w:rPr>
          <w:sz w:val="24"/>
          <w:szCs w:val="24"/>
        </w:rPr>
        <w:t xml:space="preserve">http://www.rbc.ru </w:t>
      </w:r>
      <w:r>
        <w:rPr>
          <w:sz w:val="24"/>
          <w:szCs w:val="24"/>
        </w:rPr>
        <w:t xml:space="preserve">- </w:t>
      </w:r>
      <w:r w:rsidRPr="000E34BF">
        <w:rPr>
          <w:sz w:val="24"/>
          <w:szCs w:val="24"/>
        </w:rPr>
        <w:t xml:space="preserve">Официальный сайт информационного агентства «Росбизнесконсалт» </w:t>
      </w:r>
    </w:p>
    <w:p w14:paraId="5EB6B21C" w14:textId="77777777" w:rsidR="00051CBC" w:rsidRPr="000E34BF" w:rsidRDefault="00051CBC" w:rsidP="00051CBC">
      <w:pPr>
        <w:widowControl w:val="0"/>
        <w:shd w:val="clear" w:color="auto" w:fill="FFFFFF"/>
        <w:tabs>
          <w:tab w:val="left" w:pos="1134"/>
        </w:tabs>
        <w:spacing w:after="0" w:line="240" w:lineRule="auto"/>
        <w:ind w:left="709"/>
        <w:contextualSpacing/>
        <w:jc w:val="both"/>
        <w:textAlignment w:val="baseline"/>
        <w:outlineLvl w:val="1"/>
        <w:rPr>
          <w:rFonts w:eastAsia="Calibri"/>
          <w:b/>
          <w:sz w:val="24"/>
          <w:szCs w:val="24"/>
        </w:rPr>
      </w:pPr>
    </w:p>
    <w:p w14:paraId="21DBBD0E" w14:textId="77777777" w:rsidR="00051CBC" w:rsidRPr="0019253B" w:rsidRDefault="00051CBC" w:rsidP="00051CBC">
      <w:pPr>
        <w:widowControl w:val="0"/>
        <w:spacing w:after="0" w:line="240" w:lineRule="auto"/>
        <w:ind w:firstLine="709"/>
        <w:jc w:val="both"/>
        <w:outlineLvl w:val="1"/>
        <w:rPr>
          <w:rFonts w:eastAsia="Calibri"/>
          <w:b/>
          <w:sz w:val="24"/>
          <w:szCs w:val="24"/>
        </w:rPr>
      </w:pPr>
      <w:r w:rsidRPr="0019253B">
        <w:rPr>
          <w:rFonts w:eastAsia="Calibri"/>
          <w:b/>
          <w:sz w:val="24"/>
          <w:szCs w:val="24"/>
        </w:rPr>
        <w:t>5.5 Программное обеспечение современных информационно-коммуникационных технологий</w:t>
      </w:r>
    </w:p>
    <w:p w14:paraId="05F0969C" w14:textId="77777777" w:rsidR="00051CBC" w:rsidRPr="0019253B" w:rsidRDefault="00051CBC" w:rsidP="00051CBC">
      <w:pPr>
        <w:widowControl w:val="0"/>
        <w:spacing w:after="0" w:line="240" w:lineRule="auto"/>
        <w:ind w:firstLine="709"/>
        <w:jc w:val="both"/>
        <w:outlineLvl w:val="1"/>
        <w:rPr>
          <w:rFonts w:eastAsia="Calibri"/>
          <w:b/>
          <w:sz w:val="24"/>
          <w:szCs w:val="24"/>
        </w:rPr>
      </w:pPr>
    </w:p>
    <w:tbl>
      <w:tblPr>
        <w:tblStyle w:val="afff8"/>
        <w:tblW w:w="10253" w:type="dxa"/>
        <w:jc w:val="center"/>
        <w:tblLayout w:type="fixed"/>
        <w:tblLook w:val="04A0" w:firstRow="1" w:lastRow="0" w:firstColumn="1" w:lastColumn="0" w:noHBand="0" w:noVBand="1"/>
      </w:tblPr>
      <w:tblGrid>
        <w:gridCol w:w="3568"/>
        <w:gridCol w:w="2021"/>
        <w:gridCol w:w="4664"/>
      </w:tblGrid>
      <w:tr w:rsidR="00051CBC" w:rsidRPr="00D0786C" w14:paraId="1E09FABB" w14:textId="77777777" w:rsidTr="00FB7814">
        <w:trPr>
          <w:cantSplit/>
          <w:tblHeader/>
          <w:jc w:val="center"/>
        </w:trPr>
        <w:tc>
          <w:tcPr>
            <w:tcW w:w="3568" w:type="dxa"/>
            <w:vAlign w:val="center"/>
          </w:tcPr>
          <w:p w14:paraId="79CE8DF3" w14:textId="77777777" w:rsidR="00051CBC" w:rsidRDefault="00051CBC" w:rsidP="00FB7814">
            <w:pPr>
              <w:jc w:val="center"/>
              <w:rPr>
                <w:rFonts w:eastAsia="Times New Roman"/>
                <w:sz w:val="24"/>
                <w:szCs w:val="24"/>
              </w:rPr>
            </w:pPr>
            <w:r w:rsidRPr="12FC10BA">
              <w:rPr>
                <w:rFonts w:eastAsia="Times New Roman"/>
                <w:sz w:val="24"/>
                <w:szCs w:val="24"/>
              </w:rPr>
              <w:t>Тип программного обеспечения</w:t>
            </w:r>
          </w:p>
        </w:tc>
        <w:tc>
          <w:tcPr>
            <w:tcW w:w="2021" w:type="dxa"/>
            <w:vAlign w:val="center"/>
          </w:tcPr>
          <w:p w14:paraId="042894B9" w14:textId="77777777" w:rsidR="00051CBC" w:rsidRPr="00D21592" w:rsidRDefault="00051CBC" w:rsidP="00FB7814">
            <w:pPr>
              <w:jc w:val="center"/>
              <w:rPr>
                <w:rFonts w:eastAsia="Times New Roman"/>
                <w:sz w:val="24"/>
                <w:szCs w:val="24"/>
              </w:rPr>
            </w:pPr>
            <w:r w:rsidRPr="12FC10BA">
              <w:rPr>
                <w:rFonts w:eastAsia="Times New Roman"/>
                <w:sz w:val="24"/>
                <w:szCs w:val="24"/>
              </w:rPr>
              <w:t>Наименование</w:t>
            </w:r>
          </w:p>
        </w:tc>
        <w:tc>
          <w:tcPr>
            <w:tcW w:w="4664" w:type="dxa"/>
            <w:vAlign w:val="center"/>
          </w:tcPr>
          <w:p w14:paraId="23DE30FC" w14:textId="77777777" w:rsidR="00051CBC" w:rsidRPr="00D21592" w:rsidRDefault="00051CBC" w:rsidP="00FB7814">
            <w:pPr>
              <w:jc w:val="center"/>
              <w:rPr>
                <w:rFonts w:eastAsia="Times New Roman"/>
                <w:sz w:val="24"/>
                <w:szCs w:val="24"/>
                <w:lang w:eastAsia="ru-RU"/>
              </w:rPr>
            </w:pPr>
            <w:r w:rsidRPr="12FC10BA">
              <w:rPr>
                <w:rFonts w:eastAsia="Times New Roman"/>
                <w:sz w:val="24"/>
                <w:szCs w:val="24"/>
                <w:lang w:eastAsia="ru-RU"/>
              </w:rPr>
              <w:t>Схема лицензирования, режим доступа</w:t>
            </w:r>
          </w:p>
        </w:tc>
      </w:tr>
      <w:tr w:rsidR="00051CBC" w:rsidRPr="001F324E" w14:paraId="5F52056A" w14:textId="77777777" w:rsidTr="00FB7814">
        <w:trPr>
          <w:cantSplit/>
          <w:trHeight w:val="685"/>
          <w:jc w:val="center"/>
        </w:trPr>
        <w:tc>
          <w:tcPr>
            <w:tcW w:w="3568" w:type="dxa"/>
            <w:vAlign w:val="center"/>
          </w:tcPr>
          <w:p w14:paraId="7FE4A0D6" w14:textId="77777777" w:rsidR="00051CBC" w:rsidRDefault="00051CBC" w:rsidP="00FB7814">
            <w:pPr>
              <w:rPr>
                <w:rFonts w:eastAsia="Times New Roman"/>
                <w:sz w:val="24"/>
                <w:szCs w:val="24"/>
              </w:rPr>
            </w:pPr>
            <w:r w:rsidRPr="12FC10BA">
              <w:rPr>
                <w:rFonts w:eastAsia="Times New Roman"/>
                <w:sz w:val="24"/>
                <w:szCs w:val="24"/>
              </w:rPr>
              <w:t>Операционная система</w:t>
            </w:r>
          </w:p>
        </w:tc>
        <w:tc>
          <w:tcPr>
            <w:tcW w:w="2021" w:type="dxa"/>
            <w:vAlign w:val="center"/>
          </w:tcPr>
          <w:p w14:paraId="00FB27D5" w14:textId="77777777" w:rsidR="00051CBC" w:rsidRPr="00D0786C" w:rsidRDefault="00051CBC" w:rsidP="00FB7814">
            <w:pPr>
              <w:rPr>
                <w:rFonts w:eastAsia="Times New Roman"/>
                <w:sz w:val="24"/>
                <w:szCs w:val="24"/>
              </w:rPr>
            </w:pPr>
            <w:r w:rsidRPr="12FC10BA">
              <w:rPr>
                <w:rFonts w:eastAsia="Times New Roman"/>
                <w:sz w:val="24"/>
                <w:szCs w:val="24"/>
                <w:lang w:val="en-US"/>
              </w:rPr>
              <w:t>Microsoft Windows</w:t>
            </w:r>
          </w:p>
        </w:tc>
        <w:tc>
          <w:tcPr>
            <w:tcW w:w="4664" w:type="dxa"/>
            <w:vMerge w:val="restart"/>
            <w:shd w:val="clear" w:color="auto" w:fill="auto"/>
            <w:vAlign w:val="center"/>
          </w:tcPr>
          <w:p w14:paraId="3E33D40C" w14:textId="77777777" w:rsidR="00051CBC" w:rsidRDefault="00051CBC" w:rsidP="00FB7814">
            <w:pPr>
              <w:rPr>
                <w:rFonts w:eastAsia="Calibri"/>
                <w:sz w:val="24"/>
                <w:szCs w:val="24"/>
                <w:lang w:val="en-US"/>
              </w:rPr>
            </w:pPr>
            <w:r>
              <w:rPr>
                <w:rFonts w:eastAsia="Calibri"/>
                <w:sz w:val="24"/>
                <w:szCs w:val="24"/>
              </w:rPr>
              <w:t>Подписка</w:t>
            </w:r>
            <w:r>
              <w:rPr>
                <w:rFonts w:eastAsia="Calibri"/>
                <w:sz w:val="24"/>
                <w:szCs w:val="24"/>
                <w:lang w:val="en-US"/>
              </w:rPr>
              <w:t xml:space="preserve"> Open Value Subscription – Education Solutions (OVS-ES) </w:t>
            </w:r>
            <w:r>
              <w:rPr>
                <w:rFonts w:eastAsia="Calibri"/>
                <w:sz w:val="24"/>
                <w:szCs w:val="24"/>
              </w:rPr>
              <w:t>по</w:t>
            </w:r>
            <w:r>
              <w:rPr>
                <w:rFonts w:eastAsia="Calibri"/>
                <w:sz w:val="24"/>
                <w:szCs w:val="24"/>
                <w:lang w:val="en-US"/>
              </w:rPr>
              <w:t xml:space="preserve"> </w:t>
            </w:r>
            <w:r>
              <w:rPr>
                <w:rFonts w:eastAsia="Calibri"/>
                <w:sz w:val="24"/>
                <w:szCs w:val="24"/>
              </w:rPr>
              <w:t>договору</w:t>
            </w:r>
            <w:r>
              <w:rPr>
                <w:rFonts w:eastAsia="Calibri"/>
                <w:sz w:val="24"/>
                <w:szCs w:val="24"/>
                <w:lang w:val="en-US"/>
              </w:rPr>
              <w:t>:</w:t>
            </w:r>
          </w:p>
          <w:p w14:paraId="655A96A4" w14:textId="118C54C7" w:rsidR="00051CBC" w:rsidRPr="009B45DB" w:rsidRDefault="00154F85" w:rsidP="00FB7814">
            <w:r>
              <w:rPr>
                <w:rFonts w:eastAsia="Times New Roman"/>
                <w:sz w:val="24"/>
                <w:szCs w:val="24"/>
                <w:lang w:eastAsia="ru-RU"/>
              </w:rPr>
              <w:t>№ </w:t>
            </w:r>
            <w:r>
              <w:rPr>
                <w:rFonts w:eastAsia="Times New Roman"/>
                <w:sz w:val="24"/>
                <w:szCs w:val="24"/>
                <w:lang w:val="en-US" w:eastAsia="ru-RU"/>
              </w:rPr>
              <w:t>8</w:t>
            </w:r>
            <w:r>
              <w:rPr>
                <w:rFonts w:eastAsia="Times New Roman"/>
                <w:sz w:val="24"/>
                <w:szCs w:val="24"/>
                <w:lang w:eastAsia="ru-RU"/>
              </w:rPr>
              <w:t>В/2</w:t>
            </w:r>
            <w:r>
              <w:rPr>
                <w:rFonts w:eastAsia="Times New Roman"/>
                <w:sz w:val="24"/>
                <w:szCs w:val="24"/>
                <w:lang w:val="en-US" w:eastAsia="ru-RU"/>
              </w:rPr>
              <w:t>1</w:t>
            </w:r>
            <w:r>
              <w:rPr>
                <w:rFonts w:eastAsia="Times New Roman"/>
                <w:sz w:val="24"/>
                <w:szCs w:val="24"/>
                <w:lang w:eastAsia="ru-RU"/>
              </w:rPr>
              <w:t xml:space="preserve"> от 1</w:t>
            </w:r>
            <w:r>
              <w:rPr>
                <w:rFonts w:eastAsia="Times New Roman"/>
                <w:sz w:val="24"/>
                <w:szCs w:val="24"/>
                <w:lang w:val="en-US" w:eastAsia="ru-RU"/>
              </w:rPr>
              <w:t>5</w:t>
            </w:r>
            <w:r>
              <w:rPr>
                <w:rFonts w:eastAsia="Times New Roman"/>
                <w:sz w:val="24"/>
                <w:szCs w:val="24"/>
                <w:lang w:eastAsia="ru-RU"/>
              </w:rPr>
              <w:t>.06.202</w:t>
            </w:r>
            <w:r>
              <w:rPr>
                <w:rFonts w:eastAsia="Times New Roman"/>
                <w:sz w:val="24"/>
                <w:szCs w:val="24"/>
                <w:lang w:val="en-US" w:eastAsia="ru-RU"/>
              </w:rPr>
              <w:t>1</w:t>
            </w:r>
            <w:r>
              <w:rPr>
                <w:rFonts w:eastAsia="Times New Roman"/>
                <w:sz w:val="24"/>
                <w:szCs w:val="24"/>
                <w:lang w:eastAsia="ru-RU"/>
              </w:rPr>
              <w:t> г.</w:t>
            </w:r>
          </w:p>
        </w:tc>
      </w:tr>
      <w:tr w:rsidR="00051CBC" w:rsidRPr="00D0786C" w14:paraId="0ED17B19" w14:textId="77777777" w:rsidTr="00FB7814">
        <w:trPr>
          <w:cantSplit/>
          <w:trHeight w:val="685"/>
          <w:jc w:val="center"/>
        </w:trPr>
        <w:tc>
          <w:tcPr>
            <w:tcW w:w="3568" w:type="dxa"/>
            <w:vAlign w:val="center"/>
          </w:tcPr>
          <w:p w14:paraId="68A6ACAA" w14:textId="77777777" w:rsidR="00051CBC" w:rsidRPr="00D0786C" w:rsidRDefault="00051CBC" w:rsidP="00FB7814">
            <w:pPr>
              <w:rPr>
                <w:rFonts w:eastAsia="Times New Roman"/>
                <w:sz w:val="24"/>
                <w:szCs w:val="24"/>
                <w:lang w:eastAsia="ru-RU"/>
              </w:rPr>
            </w:pPr>
            <w:r w:rsidRPr="12FC10BA">
              <w:rPr>
                <w:rFonts w:eastAsia="Times New Roman"/>
                <w:sz w:val="24"/>
                <w:szCs w:val="24"/>
                <w:lang w:eastAsia="ru-RU"/>
              </w:rPr>
              <w:t>Офисный пакет</w:t>
            </w:r>
          </w:p>
        </w:tc>
        <w:tc>
          <w:tcPr>
            <w:tcW w:w="2021" w:type="dxa"/>
            <w:vAlign w:val="center"/>
          </w:tcPr>
          <w:p w14:paraId="5D3AEAF2" w14:textId="77777777" w:rsidR="00051CBC" w:rsidRPr="00D0786C" w:rsidRDefault="00051CBC" w:rsidP="00FB7814">
            <w:pPr>
              <w:rPr>
                <w:rFonts w:eastAsia="Times New Roman"/>
                <w:sz w:val="24"/>
                <w:szCs w:val="24"/>
              </w:rPr>
            </w:pPr>
            <w:r w:rsidRPr="12FC10BA">
              <w:rPr>
                <w:rFonts w:eastAsia="Times New Roman"/>
                <w:sz w:val="24"/>
                <w:szCs w:val="24"/>
                <w:lang w:val="en-US" w:eastAsia="ru-RU"/>
              </w:rPr>
              <w:t>Microsoft</w:t>
            </w:r>
            <w:r w:rsidRPr="009B45DB">
              <w:rPr>
                <w:rFonts w:eastAsia="Times New Roman"/>
                <w:sz w:val="24"/>
                <w:szCs w:val="24"/>
                <w:lang w:eastAsia="ru-RU"/>
              </w:rPr>
              <w:t xml:space="preserve"> </w:t>
            </w:r>
            <w:r w:rsidRPr="12FC10BA">
              <w:rPr>
                <w:rFonts w:eastAsia="Times New Roman"/>
                <w:sz w:val="24"/>
                <w:szCs w:val="24"/>
                <w:lang w:val="en-US" w:eastAsia="ru-RU"/>
              </w:rPr>
              <w:t>Office</w:t>
            </w:r>
          </w:p>
        </w:tc>
        <w:tc>
          <w:tcPr>
            <w:tcW w:w="4664" w:type="dxa"/>
            <w:vMerge/>
            <w:shd w:val="clear" w:color="auto" w:fill="auto"/>
            <w:vAlign w:val="center"/>
          </w:tcPr>
          <w:p w14:paraId="3854230D" w14:textId="77777777" w:rsidR="00051CBC" w:rsidRPr="00D0786C" w:rsidRDefault="00051CBC" w:rsidP="00FB7814">
            <w:pPr>
              <w:rPr>
                <w:sz w:val="24"/>
                <w:szCs w:val="24"/>
              </w:rPr>
            </w:pPr>
          </w:p>
        </w:tc>
      </w:tr>
      <w:tr w:rsidR="00051CBC" w:rsidRPr="00D0786C" w14:paraId="525096A3" w14:textId="77777777" w:rsidTr="00FB7814">
        <w:trPr>
          <w:cantSplit/>
          <w:jc w:val="center"/>
        </w:trPr>
        <w:tc>
          <w:tcPr>
            <w:tcW w:w="3568" w:type="dxa"/>
            <w:vAlign w:val="center"/>
          </w:tcPr>
          <w:p w14:paraId="156C2B9A" w14:textId="77777777" w:rsidR="00051CBC" w:rsidRPr="00B02365" w:rsidRDefault="00051CBC" w:rsidP="00FB7814">
            <w:pPr>
              <w:rPr>
                <w:rFonts w:eastAsia="Times New Roman"/>
                <w:sz w:val="24"/>
                <w:szCs w:val="24"/>
                <w:lang w:eastAsia="ru-RU"/>
              </w:rPr>
            </w:pPr>
            <w:r w:rsidRPr="12FC10BA">
              <w:rPr>
                <w:rFonts w:eastAsia="Times New Roman"/>
                <w:sz w:val="24"/>
                <w:szCs w:val="24"/>
                <w:lang w:eastAsia="ru-RU"/>
              </w:rPr>
              <w:t xml:space="preserve">Просмотр и печать файлов в формате </w:t>
            </w:r>
            <w:r w:rsidRPr="12FC10BA">
              <w:rPr>
                <w:rFonts w:eastAsia="Times New Roman"/>
                <w:sz w:val="24"/>
                <w:szCs w:val="24"/>
                <w:lang w:val="en-US" w:eastAsia="ru-RU"/>
              </w:rPr>
              <w:t>PDF</w:t>
            </w:r>
          </w:p>
        </w:tc>
        <w:tc>
          <w:tcPr>
            <w:tcW w:w="2021" w:type="dxa"/>
            <w:vAlign w:val="center"/>
          </w:tcPr>
          <w:p w14:paraId="71D16B4A" w14:textId="77777777" w:rsidR="00051CBC" w:rsidRPr="00D0786C" w:rsidRDefault="00051CBC" w:rsidP="00FB7814">
            <w:pPr>
              <w:rPr>
                <w:rFonts w:eastAsia="Times New Roman"/>
                <w:sz w:val="24"/>
                <w:szCs w:val="24"/>
              </w:rPr>
            </w:pPr>
            <w:r w:rsidRPr="12FC10BA">
              <w:rPr>
                <w:rFonts w:eastAsia="Times New Roman"/>
                <w:sz w:val="24"/>
                <w:szCs w:val="24"/>
                <w:lang w:val="en-US" w:eastAsia="ru-RU"/>
              </w:rPr>
              <w:t>Adobe</w:t>
            </w:r>
            <w:r w:rsidRPr="12FC10BA">
              <w:rPr>
                <w:rFonts w:eastAsia="Times New Roman"/>
                <w:sz w:val="24"/>
                <w:szCs w:val="24"/>
                <w:lang w:eastAsia="ru-RU"/>
              </w:rPr>
              <w:t xml:space="preserve"> </w:t>
            </w:r>
            <w:r w:rsidRPr="12FC10BA">
              <w:rPr>
                <w:rFonts w:eastAsia="Times New Roman"/>
                <w:sz w:val="24"/>
                <w:szCs w:val="24"/>
                <w:lang w:val="en-US" w:eastAsia="ru-RU"/>
              </w:rPr>
              <w:t>Reader</w:t>
            </w:r>
          </w:p>
        </w:tc>
        <w:tc>
          <w:tcPr>
            <w:tcW w:w="4664" w:type="dxa"/>
            <w:vAlign w:val="center"/>
          </w:tcPr>
          <w:p w14:paraId="0A0DE681" w14:textId="77777777" w:rsidR="00051CBC" w:rsidRPr="00D0786C" w:rsidRDefault="00051CBC" w:rsidP="00FB7814">
            <w:pPr>
              <w:rPr>
                <w:rFonts w:eastAsia="Times New Roman"/>
                <w:sz w:val="24"/>
                <w:szCs w:val="24"/>
              </w:rPr>
            </w:pPr>
            <w:r w:rsidRPr="12FC10BA">
              <w:rPr>
                <w:rFonts w:eastAsia="Times New Roman"/>
                <w:sz w:val="24"/>
                <w:szCs w:val="24"/>
                <w:lang w:eastAsia="ru-RU"/>
              </w:rPr>
              <w:t xml:space="preserve">Бесплатное ПО, </w:t>
            </w:r>
            <w:hyperlink r:id="rId28">
              <w:r w:rsidRPr="12FC10BA">
                <w:rPr>
                  <w:rStyle w:val="ae"/>
                  <w:rFonts w:eastAsia="Times New Roman"/>
                  <w:sz w:val="24"/>
                  <w:szCs w:val="24"/>
                  <w:lang w:eastAsia="ru-RU"/>
                </w:rPr>
                <w:t>http://www.adobe.com/ru/legal/terms.html</w:t>
              </w:r>
            </w:hyperlink>
          </w:p>
        </w:tc>
      </w:tr>
      <w:tr w:rsidR="00051CBC" w:rsidRPr="00D0786C" w14:paraId="79824A12" w14:textId="77777777" w:rsidTr="00FB7814">
        <w:trPr>
          <w:cantSplit/>
          <w:jc w:val="center"/>
        </w:trPr>
        <w:tc>
          <w:tcPr>
            <w:tcW w:w="3568" w:type="dxa"/>
            <w:vMerge w:val="restart"/>
            <w:vAlign w:val="center"/>
          </w:tcPr>
          <w:p w14:paraId="78AFD8C2" w14:textId="7E505053" w:rsidR="00051CBC" w:rsidRPr="00D0786C" w:rsidRDefault="00441BE1" w:rsidP="00FB7814">
            <w:pPr>
              <w:rPr>
                <w:rFonts w:eastAsia="Times New Roman"/>
                <w:sz w:val="24"/>
                <w:szCs w:val="24"/>
                <w:lang w:eastAsia="ru-RU"/>
              </w:rPr>
            </w:pPr>
            <w:r>
              <w:rPr>
                <w:rFonts w:eastAsia="Times New Roman"/>
                <w:sz w:val="24"/>
                <w:szCs w:val="24"/>
                <w:lang w:eastAsia="ru-RU"/>
              </w:rPr>
              <w:t>Интернет-браузер</w:t>
            </w:r>
          </w:p>
        </w:tc>
        <w:tc>
          <w:tcPr>
            <w:tcW w:w="2021" w:type="dxa"/>
            <w:vAlign w:val="center"/>
          </w:tcPr>
          <w:p w14:paraId="0D1B79C0" w14:textId="77777777" w:rsidR="00051CBC" w:rsidRPr="00D0786C" w:rsidRDefault="00051CBC" w:rsidP="00FB7814">
            <w:pPr>
              <w:rPr>
                <w:rFonts w:eastAsia="Times New Roman"/>
                <w:sz w:val="24"/>
                <w:szCs w:val="24"/>
                <w:lang w:val="en-US"/>
              </w:rPr>
            </w:pPr>
            <w:r w:rsidRPr="12FC10BA">
              <w:rPr>
                <w:rFonts w:eastAsia="Times New Roman"/>
                <w:sz w:val="24"/>
                <w:szCs w:val="24"/>
                <w:lang w:val="en-US" w:eastAsia="ru-RU"/>
              </w:rPr>
              <w:t>Opera</w:t>
            </w:r>
          </w:p>
        </w:tc>
        <w:tc>
          <w:tcPr>
            <w:tcW w:w="4664" w:type="dxa"/>
            <w:vAlign w:val="center"/>
          </w:tcPr>
          <w:p w14:paraId="721A642F" w14:textId="77777777" w:rsidR="00051CBC" w:rsidRPr="00D0786C" w:rsidRDefault="00051CBC" w:rsidP="00FB7814">
            <w:pPr>
              <w:spacing w:before="100" w:beforeAutospacing="1" w:after="100" w:afterAutospacing="1"/>
              <w:textAlignment w:val="baseline"/>
              <w:rPr>
                <w:rFonts w:eastAsia="Times New Roman"/>
                <w:sz w:val="24"/>
                <w:szCs w:val="24"/>
              </w:rPr>
            </w:pPr>
            <w:r w:rsidRPr="12FC10BA">
              <w:rPr>
                <w:rFonts w:eastAsia="Times New Roman"/>
                <w:sz w:val="24"/>
                <w:szCs w:val="24"/>
                <w:lang w:eastAsia="ru-RU"/>
              </w:rPr>
              <w:t xml:space="preserve">Бесплатное ПО, </w:t>
            </w:r>
            <w:hyperlink r:id="rId29">
              <w:r w:rsidRPr="12FC10BA">
                <w:rPr>
                  <w:rStyle w:val="ae"/>
                  <w:rFonts w:eastAsia="Times New Roman"/>
                  <w:sz w:val="24"/>
                  <w:szCs w:val="24"/>
                  <w:lang w:eastAsia="ru-RU"/>
                </w:rPr>
                <w:t>http://www.opera.com/ru/terms</w:t>
              </w:r>
            </w:hyperlink>
          </w:p>
        </w:tc>
      </w:tr>
      <w:tr w:rsidR="00051CBC" w:rsidRPr="00E1524B" w14:paraId="16F1FD21" w14:textId="77777777" w:rsidTr="00FB7814">
        <w:trPr>
          <w:cantSplit/>
          <w:jc w:val="center"/>
        </w:trPr>
        <w:tc>
          <w:tcPr>
            <w:tcW w:w="3568" w:type="dxa"/>
            <w:vMerge/>
            <w:vAlign w:val="center"/>
          </w:tcPr>
          <w:p w14:paraId="16607D11" w14:textId="77777777" w:rsidR="00051CBC" w:rsidRPr="00D0786C" w:rsidRDefault="00051CBC" w:rsidP="00FB7814">
            <w:pPr>
              <w:rPr>
                <w:rFonts w:eastAsia="Times New Roman"/>
                <w:sz w:val="24"/>
                <w:szCs w:val="24"/>
                <w:lang w:eastAsia="ru-RU"/>
              </w:rPr>
            </w:pPr>
          </w:p>
        </w:tc>
        <w:tc>
          <w:tcPr>
            <w:tcW w:w="2021" w:type="dxa"/>
            <w:vAlign w:val="center"/>
          </w:tcPr>
          <w:p w14:paraId="0EAAB7A4" w14:textId="77777777" w:rsidR="00051CBC" w:rsidRDefault="00051CBC" w:rsidP="00FB7814">
            <w:pPr>
              <w:rPr>
                <w:rFonts w:eastAsia="Times New Roman"/>
                <w:sz w:val="24"/>
                <w:szCs w:val="24"/>
                <w:lang w:val="en-US" w:eastAsia="ru-RU"/>
              </w:rPr>
            </w:pPr>
            <w:r w:rsidRPr="12FC10BA">
              <w:rPr>
                <w:rFonts w:eastAsia="Times New Roman"/>
                <w:sz w:val="24"/>
                <w:szCs w:val="24"/>
                <w:lang w:val="en-US" w:eastAsia="ru-RU"/>
              </w:rPr>
              <w:t>Mozilla Firefox</w:t>
            </w:r>
          </w:p>
        </w:tc>
        <w:tc>
          <w:tcPr>
            <w:tcW w:w="4664" w:type="dxa"/>
            <w:vAlign w:val="center"/>
          </w:tcPr>
          <w:p w14:paraId="4653C679" w14:textId="77777777" w:rsidR="00051CBC" w:rsidRPr="00E1524B" w:rsidRDefault="00051CBC" w:rsidP="00FB7814">
            <w:pPr>
              <w:spacing w:before="100" w:beforeAutospacing="1" w:after="100" w:afterAutospacing="1"/>
              <w:textAlignment w:val="baseline"/>
              <w:rPr>
                <w:rFonts w:eastAsia="Times New Roman"/>
                <w:sz w:val="24"/>
                <w:szCs w:val="24"/>
                <w:lang w:eastAsia="ru-RU"/>
              </w:rPr>
            </w:pPr>
            <w:r w:rsidRPr="12FC10BA">
              <w:rPr>
                <w:rFonts w:eastAsia="Times New Roman"/>
                <w:sz w:val="24"/>
                <w:szCs w:val="24"/>
                <w:lang w:eastAsia="ru-RU"/>
              </w:rPr>
              <w:t xml:space="preserve">Свободное ПО, </w:t>
            </w:r>
            <w:hyperlink r:id="rId30">
              <w:r w:rsidRPr="12FC10BA">
                <w:rPr>
                  <w:rStyle w:val="ae"/>
                  <w:rFonts w:eastAsia="Times New Roman"/>
                  <w:sz w:val="24"/>
                  <w:szCs w:val="24"/>
                  <w:lang w:eastAsia="ru-RU"/>
                </w:rPr>
                <w:t>https://www.mozilla.org/en-US/foundation/licensing/</w:t>
              </w:r>
            </w:hyperlink>
          </w:p>
        </w:tc>
      </w:tr>
      <w:tr w:rsidR="00051CBC" w:rsidRPr="00D0786C" w14:paraId="1E7E4F73" w14:textId="77777777" w:rsidTr="00FB7814">
        <w:trPr>
          <w:cantSplit/>
          <w:jc w:val="center"/>
        </w:trPr>
        <w:tc>
          <w:tcPr>
            <w:tcW w:w="3568" w:type="dxa"/>
            <w:vMerge/>
            <w:vAlign w:val="center"/>
          </w:tcPr>
          <w:p w14:paraId="5C88A76A" w14:textId="77777777" w:rsidR="00051CBC" w:rsidRPr="00E1524B" w:rsidRDefault="00051CBC" w:rsidP="00FB7814">
            <w:pPr>
              <w:rPr>
                <w:rFonts w:eastAsia="Times New Roman"/>
                <w:sz w:val="24"/>
                <w:szCs w:val="24"/>
                <w:lang w:eastAsia="ru-RU"/>
              </w:rPr>
            </w:pPr>
          </w:p>
        </w:tc>
        <w:tc>
          <w:tcPr>
            <w:tcW w:w="2021" w:type="dxa"/>
            <w:vAlign w:val="center"/>
          </w:tcPr>
          <w:p w14:paraId="018B71D7" w14:textId="77777777" w:rsidR="00051CBC" w:rsidRDefault="00051CBC" w:rsidP="00FB7814">
            <w:pPr>
              <w:rPr>
                <w:rFonts w:eastAsia="Times New Roman"/>
                <w:sz w:val="24"/>
                <w:szCs w:val="24"/>
                <w:lang w:val="en-US" w:eastAsia="ru-RU"/>
              </w:rPr>
            </w:pPr>
            <w:r w:rsidRPr="12FC10BA">
              <w:rPr>
                <w:rFonts w:eastAsia="Times New Roman"/>
                <w:sz w:val="24"/>
                <w:szCs w:val="24"/>
                <w:lang w:val="en-US" w:eastAsia="ru-RU"/>
              </w:rPr>
              <w:t>Google Chrome</w:t>
            </w:r>
          </w:p>
        </w:tc>
        <w:tc>
          <w:tcPr>
            <w:tcW w:w="4664" w:type="dxa"/>
            <w:vAlign w:val="center"/>
          </w:tcPr>
          <w:p w14:paraId="5D9B00E6" w14:textId="77777777" w:rsidR="00051CBC" w:rsidRPr="00D0786C" w:rsidRDefault="00051CBC" w:rsidP="00FB7814">
            <w:pPr>
              <w:spacing w:before="100" w:beforeAutospacing="1" w:after="100" w:afterAutospacing="1"/>
              <w:textAlignment w:val="baseline"/>
              <w:rPr>
                <w:rFonts w:eastAsia="Times New Roman"/>
                <w:sz w:val="24"/>
                <w:szCs w:val="24"/>
                <w:lang w:eastAsia="ru-RU"/>
              </w:rPr>
            </w:pPr>
            <w:r w:rsidRPr="12FC10BA">
              <w:rPr>
                <w:rFonts w:eastAsia="Times New Roman"/>
                <w:sz w:val="24"/>
                <w:szCs w:val="24"/>
                <w:lang w:eastAsia="ru-RU"/>
              </w:rPr>
              <w:t xml:space="preserve">Бесплатное ПО, </w:t>
            </w:r>
            <w:hyperlink r:id="rId31">
              <w:r w:rsidRPr="12FC10BA">
                <w:rPr>
                  <w:rStyle w:val="ae"/>
                  <w:rFonts w:eastAsia="Times New Roman"/>
                  <w:sz w:val="24"/>
                  <w:szCs w:val="24"/>
                  <w:lang w:eastAsia="ru-RU"/>
                </w:rPr>
                <w:t>http://www.google.com/intl/ru/policies/terms/</w:t>
              </w:r>
            </w:hyperlink>
          </w:p>
        </w:tc>
      </w:tr>
      <w:tr w:rsidR="00051CBC" w:rsidRPr="00552CBE" w14:paraId="7B9A7495" w14:textId="77777777" w:rsidTr="00FB7814">
        <w:trPr>
          <w:cantSplit/>
          <w:jc w:val="center"/>
        </w:trPr>
        <w:tc>
          <w:tcPr>
            <w:tcW w:w="3568" w:type="dxa"/>
            <w:vAlign w:val="center"/>
          </w:tcPr>
          <w:p w14:paraId="6EBAB030" w14:textId="77777777" w:rsidR="00051CBC" w:rsidRDefault="00051CBC" w:rsidP="00FB7814">
            <w:pPr>
              <w:rPr>
                <w:rFonts w:eastAsia="Times New Roman"/>
                <w:sz w:val="24"/>
                <w:szCs w:val="24"/>
                <w:lang w:eastAsia="ru-RU"/>
              </w:rPr>
            </w:pPr>
            <w:r w:rsidRPr="12FC10BA">
              <w:rPr>
                <w:rFonts w:eastAsia="Times New Roman"/>
                <w:sz w:val="24"/>
                <w:szCs w:val="24"/>
                <w:lang w:eastAsia="ru-RU"/>
              </w:rPr>
              <w:t>Векторный графический редактор, редактор диаграмм и блок-схем</w:t>
            </w:r>
          </w:p>
        </w:tc>
        <w:tc>
          <w:tcPr>
            <w:tcW w:w="2021" w:type="dxa"/>
            <w:vAlign w:val="center"/>
          </w:tcPr>
          <w:p w14:paraId="0B06113C" w14:textId="77777777" w:rsidR="00051CBC" w:rsidRPr="00024F94" w:rsidRDefault="00051CBC" w:rsidP="00FB7814">
            <w:pPr>
              <w:rPr>
                <w:rFonts w:eastAsia="Times New Roman"/>
                <w:sz w:val="24"/>
                <w:szCs w:val="24"/>
                <w:lang w:val="en-US" w:eastAsia="ru-RU"/>
              </w:rPr>
            </w:pPr>
            <w:r w:rsidRPr="12FC10BA">
              <w:rPr>
                <w:rFonts w:eastAsia="Times New Roman"/>
                <w:sz w:val="24"/>
                <w:szCs w:val="24"/>
                <w:lang w:val="en-US" w:eastAsia="ru-RU"/>
              </w:rPr>
              <w:t>Microsoft Visio Standard 2007</w:t>
            </w:r>
          </w:p>
        </w:tc>
        <w:tc>
          <w:tcPr>
            <w:tcW w:w="4664" w:type="dxa"/>
            <w:vAlign w:val="center"/>
          </w:tcPr>
          <w:p w14:paraId="02CFDE94" w14:textId="77777777" w:rsidR="00051CBC" w:rsidRPr="009B45DB" w:rsidRDefault="00051CBC" w:rsidP="00FB7814">
            <w:pPr>
              <w:rPr>
                <w:rFonts w:eastAsia="Times New Roman"/>
                <w:sz w:val="24"/>
                <w:szCs w:val="24"/>
                <w:lang w:eastAsia="ru-RU"/>
              </w:rPr>
            </w:pPr>
            <w:r w:rsidRPr="12FC10BA">
              <w:rPr>
                <w:rFonts w:eastAsia="Times New Roman"/>
                <w:sz w:val="24"/>
                <w:szCs w:val="24"/>
                <w:lang w:eastAsia="ru-RU"/>
              </w:rPr>
              <w:t>Сертификат</w:t>
            </w:r>
            <w:r w:rsidRPr="009B45DB">
              <w:rPr>
                <w:rFonts w:eastAsia="Times New Roman"/>
                <w:sz w:val="24"/>
                <w:szCs w:val="24"/>
                <w:lang w:eastAsia="ru-RU"/>
              </w:rPr>
              <w:t xml:space="preserve"> </w:t>
            </w:r>
            <w:r w:rsidRPr="12FC10BA">
              <w:rPr>
                <w:rFonts w:eastAsia="Times New Roman"/>
                <w:sz w:val="24"/>
                <w:szCs w:val="24"/>
                <w:lang w:val="en-US" w:eastAsia="ru-RU"/>
              </w:rPr>
              <w:t>Microsoft</w:t>
            </w:r>
            <w:r w:rsidRPr="009B45DB">
              <w:rPr>
                <w:rFonts w:eastAsia="Times New Roman"/>
                <w:sz w:val="24"/>
                <w:szCs w:val="24"/>
                <w:lang w:eastAsia="ru-RU"/>
              </w:rPr>
              <w:t xml:space="preserve"> </w:t>
            </w:r>
            <w:r w:rsidRPr="12FC10BA">
              <w:rPr>
                <w:rFonts w:eastAsia="Times New Roman"/>
                <w:sz w:val="24"/>
                <w:szCs w:val="24"/>
                <w:lang w:val="en-US" w:eastAsia="ru-RU"/>
              </w:rPr>
              <w:t>Open</w:t>
            </w:r>
            <w:r w:rsidRPr="009B45DB">
              <w:rPr>
                <w:rFonts w:eastAsia="Times New Roman"/>
                <w:sz w:val="24"/>
                <w:szCs w:val="24"/>
                <w:lang w:eastAsia="ru-RU"/>
              </w:rPr>
              <w:t xml:space="preserve"> </w:t>
            </w:r>
            <w:r w:rsidRPr="12FC10BA">
              <w:rPr>
                <w:rFonts w:eastAsia="Times New Roman"/>
                <w:sz w:val="24"/>
                <w:szCs w:val="24"/>
                <w:lang w:val="en-US" w:eastAsia="ru-RU"/>
              </w:rPr>
              <w:t>License</w:t>
            </w:r>
            <w:r w:rsidRPr="009B45DB">
              <w:rPr>
                <w:rFonts w:eastAsia="Times New Roman"/>
                <w:sz w:val="24"/>
                <w:szCs w:val="24"/>
                <w:lang w:eastAsia="ru-RU"/>
              </w:rPr>
              <w:t xml:space="preserve"> №</w:t>
            </w:r>
            <w:r w:rsidRPr="12FC10BA">
              <w:rPr>
                <w:rFonts w:eastAsia="Times New Roman"/>
                <w:sz w:val="24"/>
                <w:szCs w:val="24"/>
                <w:lang w:val="en-US" w:eastAsia="ru-RU"/>
              </w:rPr>
              <w:t> </w:t>
            </w:r>
            <w:r w:rsidRPr="009B45DB">
              <w:rPr>
                <w:rFonts w:eastAsia="Times New Roman"/>
                <w:sz w:val="24"/>
                <w:szCs w:val="24"/>
                <w:lang w:eastAsia="ru-RU"/>
              </w:rPr>
              <w:t xml:space="preserve">46284547 </w:t>
            </w:r>
            <w:r w:rsidRPr="12FC10BA">
              <w:rPr>
                <w:rFonts w:eastAsia="Times New Roman"/>
                <w:sz w:val="24"/>
                <w:szCs w:val="24"/>
                <w:lang w:eastAsia="ru-RU"/>
              </w:rPr>
              <w:t>от</w:t>
            </w:r>
            <w:r w:rsidRPr="009B45DB">
              <w:rPr>
                <w:rFonts w:eastAsia="Times New Roman"/>
                <w:sz w:val="24"/>
                <w:szCs w:val="24"/>
                <w:lang w:eastAsia="ru-RU"/>
              </w:rPr>
              <w:t xml:space="preserve"> 18.12.2009</w:t>
            </w:r>
            <w:r w:rsidRPr="12FC10BA">
              <w:rPr>
                <w:rFonts w:eastAsia="Times New Roman"/>
                <w:sz w:val="24"/>
                <w:szCs w:val="24"/>
                <w:lang w:val="en-US" w:eastAsia="ru-RU"/>
              </w:rPr>
              <w:t> </w:t>
            </w:r>
            <w:r w:rsidRPr="12FC10BA">
              <w:rPr>
                <w:rFonts w:eastAsia="Times New Roman"/>
                <w:sz w:val="24"/>
                <w:szCs w:val="24"/>
                <w:lang w:eastAsia="ru-RU"/>
              </w:rPr>
              <w:t>г</w:t>
            </w:r>
            <w:r w:rsidRPr="009B45DB">
              <w:rPr>
                <w:rFonts w:eastAsia="Times New Roman"/>
                <w:sz w:val="24"/>
                <w:szCs w:val="24"/>
                <w:lang w:eastAsia="ru-RU"/>
              </w:rPr>
              <w:t xml:space="preserve">., </w:t>
            </w:r>
            <w:r w:rsidRPr="12FC10BA">
              <w:rPr>
                <w:rFonts w:eastAsia="Times New Roman"/>
                <w:sz w:val="24"/>
                <w:szCs w:val="24"/>
                <w:lang w:eastAsia="ru-RU"/>
              </w:rPr>
              <w:t>академическая</w:t>
            </w:r>
            <w:r w:rsidRPr="009B45DB">
              <w:rPr>
                <w:rFonts w:eastAsia="Times New Roman"/>
                <w:sz w:val="24"/>
                <w:szCs w:val="24"/>
                <w:lang w:eastAsia="ru-RU"/>
              </w:rPr>
              <w:t xml:space="preserve"> </w:t>
            </w:r>
            <w:r w:rsidRPr="12FC10BA">
              <w:rPr>
                <w:rFonts w:eastAsia="Times New Roman"/>
                <w:sz w:val="24"/>
                <w:szCs w:val="24"/>
                <w:lang w:eastAsia="ru-RU"/>
              </w:rPr>
              <w:t>лицензия</w:t>
            </w:r>
            <w:r w:rsidRPr="009B45DB">
              <w:rPr>
                <w:rFonts w:eastAsia="Times New Roman"/>
                <w:sz w:val="24"/>
                <w:szCs w:val="24"/>
                <w:lang w:eastAsia="ru-RU"/>
              </w:rPr>
              <w:t xml:space="preserve"> </w:t>
            </w:r>
            <w:r w:rsidRPr="12FC10BA">
              <w:rPr>
                <w:rFonts w:eastAsia="Times New Roman"/>
                <w:sz w:val="24"/>
                <w:szCs w:val="24"/>
                <w:lang w:eastAsia="ru-RU"/>
              </w:rPr>
              <w:t>на</w:t>
            </w:r>
            <w:r w:rsidRPr="009B45DB">
              <w:rPr>
                <w:rFonts w:eastAsia="Times New Roman"/>
                <w:sz w:val="24"/>
                <w:szCs w:val="24"/>
                <w:lang w:eastAsia="ru-RU"/>
              </w:rPr>
              <w:t xml:space="preserve"> </w:t>
            </w:r>
            <w:r w:rsidRPr="12FC10BA">
              <w:rPr>
                <w:rFonts w:eastAsia="Times New Roman"/>
                <w:sz w:val="24"/>
                <w:szCs w:val="24"/>
                <w:lang w:eastAsia="ru-RU"/>
              </w:rPr>
              <w:t>рабочее</w:t>
            </w:r>
            <w:r w:rsidRPr="009B45DB">
              <w:rPr>
                <w:rFonts w:eastAsia="Times New Roman"/>
                <w:sz w:val="24"/>
                <w:szCs w:val="24"/>
                <w:lang w:eastAsia="ru-RU"/>
              </w:rPr>
              <w:t xml:space="preserve"> </w:t>
            </w:r>
            <w:r w:rsidRPr="12FC10BA">
              <w:rPr>
                <w:rFonts w:eastAsia="Times New Roman"/>
                <w:sz w:val="24"/>
                <w:szCs w:val="24"/>
                <w:lang w:eastAsia="ru-RU"/>
              </w:rPr>
              <w:t>место</w:t>
            </w:r>
          </w:p>
        </w:tc>
      </w:tr>
      <w:tr w:rsidR="00051CBC" w:rsidRPr="00024F94" w14:paraId="36024D53" w14:textId="77777777" w:rsidTr="00FB7814">
        <w:trPr>
          <w:cantSplit/>
          <w:jc w:val="center"/>
        </w:trPr>
        <w:tc>
          <w:tcPr>
            <w:tcW w:w="3568" w:type="dxa"/>
            <w:vMerge w:val="restart"/>
            <w:shd w:val="clear" w:color="auto" w:fill="auto"/>
            <w:vAlign w:val="center"/>
          </w:tcPr>
          <w:p w14:paraId="6F776766" w14:textId="77777777" w:rsidR="00051CBC" w:rsidRPr="002C441E" w:rsidRDefault="00051CBC" w:rsidP="00FB7814">
            <w:pPr>
              <w:rPr>
                <w:rFonts w:eastAsia="Times New Roman"/>
                <w:sz w:val="24"/>
                <w:szCs w:val="24"/>
                <w:lang w:eastAsia="ru-RU"/>
              </w:rPr>
            </w:pPr>
            <w:r w:rsidRPr="12FC10BA">
              <w:rPr>
                <w:rFonts w:eastAsia="Times New Roman"/>
                <w:sz w:val="24"/>
                <w:szCs w:val="24"/>
                <w:lang w:eastAsia="ru-RU"/>
              </w:rPr>
              <w:t>Интегрированная</w:t>
            </w:r>
            <w:r w:rsidRPr="002C441E">
              <w:rPr>
                <w:rFonts w:eastAsia="Times New Roman"/>
                <w:sz w:val="24"/>
                <w:szCs w:val="24"/>
                <w:lang w:eastAsia="ru-RU"/>
              </w:rPr>
              <w:t xml:space="preserve"> </w:t>
            </w:r>
            <w:r w:rsidRPr="12FC10BA">
              <w:rPr>
                <w:rFonts w:eastAsia="Times New Roman"/>
                <w:sz w:val="24"/>
                <w:szCs w:val="24"/>
                <w:lang w:eastAsia="ru-RU"/>
              </w:rPr>
              <w:t>среда</w:t>
            </w:r>
            <w:r w:rsidRPr="002C441E">
              <w:rPr>
                <w:rFonts w:eastAsia="Times New Roman"/>
                <w:sz w:val="24"/>
                <w:szCs w:val="24"/>
                <w:lang w:eastAsia="ru-RU"/>
              </w:rPr>
              <w:t xml:space="preserve"> </w:t>
            </w:r>
            <w:r w:rsidRPr="12FC10BA">
              <w:rPr>
                <w:rFonts w:eastAsia="Times New Roman"/>
                <w:sz w:val="24"/>
                <w:szCs w:val="24"/>
                <w:lang w:eastAsia="ru-RU"/>
              </w:rPr>
              <w:t>разработки</w:t>
            </w:r>
            <w:r w:rsidRPr="002C441E">
              <w:rPr>
                <w:rFonts w:eastAsia="Times New Roman"/>
                <w:sz w:val="24"/>
                <w:szCs w:val="24"/>
                <w:lang w:eastAsia="ru-RU"/>
              </w:rPr>
              <w:t xml:space="preserve"> </w:t>
            </w:r>
            <w:r w:rsidRPr="12FC10BA">
              <w:rPr>
                <w:rFonts w:eastAsia="Times New Roman"/>
                <w:sz w:val="24"/>
                <w:szCs w:val="24"/>
                <w:lang w:eastAsia="ru-RU"/>
              </w:rPr>
              <w:t>программного</w:t>
            </w:r>
            <w:r w:rsidRPr="002C441E">
              <w:rPr>
                <w:rFonts w:eastAsia="Times New Roman"/>
                <w:sz w:val="24"/>
                <w:szCs w:val="24"/>
                <w:lang w:eastAsia="ru-RU"/>
              </w:rPr>
              <w:t xml:space="preserve"> </w:t>
            </w:r>
            <w:r w:rsidRPr="12FC10BA">
              <w:rPr>
                <w:rFonts w:eastAsia="Times New Roman"/>
                <w:sz w:val="24"/>
                <w:szCs w:val="24"/>
                <w:lang w:eastAsia="ru-RU"/>
              </w:rPr>
              <w:t>обеспечения</w:t>
            </w:r>
          </w:p>
          <w:p w14:paraId="52C69AC8" w14:textId="77777777" w:rsidR="00051CBC" w:rsidRPr="002C441E" w:rsidRDefault="00051CBC" w:rsidP="00FB7814">
            <w:pPr>
              <w:rPr>
                <w:rFonts w:eastAsia="Times New Roman"/>
                <w:sz w:val="24"/>
                <w:szCs w:val="24"/>
                <w:lang w:eastAsia="ru-RU"/>
              </w:rPr>
            </w:pPr>
          </w:p>
          <w:p w14:paraId="282CC5B2" w14:textId="77777777" w:rsidR="00051CBC" w:rsidRPr="002C441E" w:rsidRDefault="00051CBC" w:rsidP="00FB7814">
            <w:pPr>
              <w:rPr>
                <w:rFonts w:eastAsia="Times New Roman"/>
                <w:sz w:val="24"/>
                <w:szCs w:val="24"/>
                <w:lang w:eastAsia="ru-RU"/>
              </w:rPr>
            </w:pPr>
          </w:p>
        </w:tc>
        <w:tc>
          <w:tcPr>
            <w:tcW w:w="2021" w:type="dxa"/>
            <w:vAlign w:val="center"/>
          </w:tcPr>
          <w:p w14:paraId="58A90BBD" w14:textId="77777777" w:rsidR="00051CBC" w:rsidRPr="003E3C78" w:rsidRDefault="00051CBC" w:rsidP="00FB7814">
            <w:pPr>
              <w:rPr>
                <w:rFonts w:eastAsia="Times New Roman"/>
                <w:sz w:val="24"/>
                <w:szCs w:val="24"/>
                <w:lang w:val="en-US" w:eastAsia="ru-RU"/>
              </w:rPr>
            </w:pPr>
            <w:r w:rsidRPr="12FC10BA">
              <w:rPr>
                <w:rFonts w:eastAsia="Times New Roman"/>
                <w:sz w:val="24"/>
                <w:szCs w:val="24"/>
                <w:lang w:val="en-US" w:eastAsia="ru-RU"/>
              </w:rPr>
              <w:t>Microsoft Visual Studio Professional 2008</w:t>
            </w:r>
          </w:p>
        </w:tc>
        <w:tc>
          <w:tcPr>
            <w:tcW w:w="4664" w:type="dxa"/>
            <w:vAlign w:val="center"/>
          </w:tcPr>
          <w:p w14:paraId="683435D6" w14:textId="77777777" w:rsidR="00051CBC" w:rsidRDefault="00051CBC" w:rsidP="00FB7814">
            <w:pPr>
              <w:rPr>
                <w:rFonts w:eastAsia="Times New Roman"/>
                <w:sz w:val="24"/>
                <w:szCs w:val="24"/>
                <w:lang w:eastAsia="ru-RU"/>
              </w:rPr>
            </w:pPr>
            <w:r w:rsidRPr="12FC10BA">
              <w:rPr>
                <w:rFonts w:eastAsia="Times New Roman"/>
                <w:sz w:val="24"/>
                <w:szCs w:val="24"/>
                <w:lang w:eastAsia="ru-RU"/>
              </w:rPr>
              <w:t xml:space="preserve">Сертификат </w:t>
            </w:r>
            <w:r w:rsidRPr="12FC10BA">
              <w:rPr>
                <w:rFonts w:eastAsia="Times New Roman"/>
                <w:sz w:val="24"/>
                <w:szCs w:val="24"/>
                <w:lang w:val="en-US" w:eastAsia="ru-RU"/>
              </w:rPr>
              <w:t>Microsoft</w:t>
            </w:r>
            <w:r w:rsidRPr="12FC10BA">
              <w:rPr>
                <w:rFonts w:eastAsia="Times New Roman"/>
                <w:sz w:val="24"/>
                <w:szCs w:val="24"/>
                <w:lang w:eastAsia="ru-RU"/>
              </w:rPr>
              <w:t xml:space="preserve"> </w:t>
            </w:r>
            <w:r w:rsidRPr="12FC10BA">
              <w:rPr>
                <w:rFonts w:eastAsia="Times New Roman"/>
                <w:sz w:val="24"/>
                <w:szCs w:val="24"/>
                <w:lang w:val="en-US" w:eastAsia="ru-RU"/>
              </w:rPr>
              <w:t>Open</w:t>
            </w:r>
            <w:r w:rsidRPr="12FC10BA">
              <w:rPr>
                <w:rFonts w:eastAsia="Times New Roman"/>
                <w:sz w:val="24"/>
                <w:szCs w:val="24"/>
                <w:lang w:eastAsia="ru-RU"/>
              </w:rPr>
              <w:t xml:space="preserve"> </w:t>
            </w:r>
            <w:r w:rsidRPr="12FC10BA">
              <w:rPr>
                <w:rFonts w:eastAsia="Times New Roman"/>
                <w:sz w:val="24"/>
                <w:szCs w:val="24"/>
                <w:lang w:val="en-US" w:eastAsia="ru-RU"/>
              </w:rPr>
              <w:t>License</w:t>
            </w:r>
            <w:r w:rsidRPr="12FC10BA">
              <w:rPr>
                <w:rFonts w:eastAsia="Times New Roman"/>
                <w:sz w:val="24"/>
                <w:szCs w:val="24"/>
                <w:lang w:eastAsia="ru-RU"/>
              </w:rPr>
              <w:t xml:space="preserve"> № 46284547 от 18.12.2009 г., академическая лицензия на рабочее место</w:t>
            </w:r>
          </w:p>
        </w:tc>
      </w:tr>
      <w:tr w:rsidR="00051CBC" w:rsidRPr="00024F94" w14:paraId="3DBA4B98" w14:textId="77777777" w:rsidTr="00FB7814">
        <w:trPr>
          <w:cantSplit/>
          <w:jc w:val="center"/>
        </w:trPr>
        <w:tc>
          <w:tcPr>
            <w:tcW w:w="3568" w:type="dxa"/>
            <w:vMerge/>
            <w:shd w:val="clear" w:color="auto" w:fill="auto"/>
            <w:vAlign w:val="center"/>
          </w:tcPr>
          <w:p w14:paraId="115D494A" w14:textId="77777777" w:rsidR="00051CBC" w:rsidRPr="003E3C78" w:rsidRDefault="00051CBC" w:rsidP="00FB7814">
            <w:pPr>
              <w:rPr>
                <w:rFonts w:eastAsia="Times New Roman"/>
                <w:sz w:val="24"/>
                <w:szCs w:val="24"/>
                <w:lang w:eastAsia="ru-RU"/>
              </w:rPr>
            </w:pPr>
          </w:p>
        </w:tc>
        <w:tc>
          <w:tcPr>
            <w:tcW w:w="2021" w:type="dxa"/>
            <w:vAlign w:val="center"/>
          </w:tcPr>
          <w:p w14:paraId="42D15115" w14:textId="77777777" w:rsidR="00051CBC" w:rsidRPr="003E3C78" w:rsidRDefault="00051CBC" w:rsidP="00FB7814">
            <w:pPr>
              <w:rPr>
                <w:rFonts w:eastAsia="Times New Roman"/>
                <w:sz w:val="24"/>
                <w:szCs w:val="24"/>
                <w:lang w:val="en-US" w:eastAsia="ru-RU"/>
              </w:rPr>
            </w:pPr>
            <w:r w:rsidRPr="00B53E2B">
              <w:rPr>
                <w:rFonts w:eastAsia="Times New Roman"/>
                <w:sz w:val="24"/>
                <w:szCs w:val="24"/>
                <w:lang w:val="en-US" w:eastAsia="ru-RU"/>
              </w:rPr>
              <w:t>PyCharm Community Edition</w:t>
            </w:r>
          </w:p>
        </w:tc>
        <w:tc>
          <w:tcPr>
            <w:tcW w:w="4664" w:type="dxa"/>
            <w:vAlign w:val="center"/>
          </w:tcPr>
          <w:p w14:paraId="73206B1E" w14:textId="77777777" w:rsidR="00051CBC" w:rsidRDefault="00051CBC" w:rsidP="00FB7814">
            <w:pPr>
              <w:rPr>
                <w:rFonts w:eastAsia="Times New Roman"/>
                <w:sz w:val="24"/>
                <w:szCs w:val="24"/>
                <w:lang w:eastAsia="ru-RU"/>
              </w:rPr>
            </w:pPr>
            <w:r w:rsidRPr="00462580">
              <w:rPr>
                <w:rFonts w:eastAsia="Times New Roman"/>
                <w:sz w:val="24"/>
                <w:szCs w:val="24"/>
                <w:lang w:eastAsia="ru-RU"/>
              </w:rPr>
              <w:t>Бесплатное ПО,</w:t>
            </w:r>
            <w:r>
              <w:rPr>
                <w:rFonts w:eastAsia="Times New Roman"/>
                <w:sz w:val="24"/>
                <w:szCs w:val="24"/>
                <w:lang w:eastAsia="ru-RU"/>
              </w:rPr>
              <w:t xml:space="preserve"> </w:t>
            </w:r>
            <w:hyperlink r:id="rId32" w:history="1">
              <w:r w:rsidRPr="00E07EFC">
                <w:rPr>
                  <w:rStyle w:val="ae"/>
                  <w:rFonts w:eastAsia="Times New Roman"/>
                  <w:sz w:val="24"/>
                  <w:szCs w:val="24"/>
                  <w:lang w:eastAsia="ru-RU"/>
                </w:rPr>
                <w:t>https://www.jetbrains.com/legal/docs/toolbox/user_community/</w:t>
              </w:r>
            </w:hyperlink>
          </w:p>
        </w:tc>
      </w:tr>
      <w:tr w:rsidR="00051CBC" w:rsidRPr="00024F94" w14:paraId="5C67CBC8" w14:textId="77777777" w:rsidTr="00FB7814">
        <w:trPr>
          <w:cantSplit/>
          <w:jc w:val="center"/>
        </w:trPr>
        <w:tc>
          <w:tcPr>
            <w:tcW w:w="3568" w:type="dxa"/>
            <w:vMerge/>
            <w:shd w:val="clear" w:color="auto" w:fill="auto"/>
            <w:vAlign w:val="center"/>
          </w:tcPr>
          <w:p w14:paraId="2EF2DD10" w14:textId="77777777" w:rsidR="00051CBC" w:rsidRDefault="00051CBC" w:rsidP="00FB7814">
            <w:pPr>
              <w:rPr>
                <w:rFonts w:eastAsia="Times New Roman"/>
                <w:sz w:val="24"/>
                <w:szCs w:val="24"/>
                <w:lang w:eastAsia="ru-RU"/>
              </w:rPr>
            </w:pPr>
          </w:p>
        </w:tc>
        <w:tc>
          <w:tcPr>
            <w:tcW w:w="2021" w:type="dxa"/>
            <w:vAlign w:val="center"/>
          </w:tcPr>
          <w:p w14:paraId="3617764C" w14:textId="77777777" w:rsidR="00051CBC" w:rsidRPr="00B8424A" w:rsidRDefault="00051CBC" w:rsidP="00FB7814">
            <w:pPr>
              <w:rPr>
                <w:rFonts w:eastAsia="Times New Roman"/>
                <w:sz w:val="24"/>
                <w:szCs w:val="24"/>
                <w:lang w:eastAsia="ru-RU"/>
              </w:rPr>
            </w:pPr>
            <w:r w:rsidRPr="00B53E2B">
              <w:rPr>
                <w:rFonts w:eastAsia="Times New Roman"/>
                <w:sz w:val="24"/>
                <w:szCs w:val="24"/>
                <w:lang w:val="en-US" w:eastAsia="ru-RU"/>
              </w:rPr>
              <w:t>IntelliJ IDEA Community Edition</w:t>
            </w:r>
          </w:p>
        </w:tc>
        <w:tc>
          <w:tcPr>
            <w:tcW w:w="4664" w:type="dxa"/>
            <w:vAlign w:val="center"/>
          </w:tcPr>
          <w:p w14:paraId="3D220006" w14:textId="77777777" w:rsidR="00051CBC" w:rsidRDefault="00051CBC" w:rsidP="00FB7814">
            <w:pPr>
              <w:rPr>
                <w:rFonts w:eastAsia="Times New Roman"/>
                <w:sz w:val="24"/>
                <w:szCs w:val="24"/>
                <w:lang w:eastAsia="ru-RU"/>
              </w:rPr>
            </w:pPr>
            <w:r w:rsidRPr="00462580">
              <w:rPr>
                <w:rFonts w:eastAsia="Times New Roman"/>
                <w:sz w:val="24"/>
                <w:szCs w:val="24"/>
                <w:lang w:eastAsia="ru-RU"/>
              </w:rPr>
              <w:t>Бесплатное ПО,</w:t>
            </w:r>
            <w:r>
              <w:rPr>
                <w:rFonts w:eastAsia="Times New Roman"/>
                <w:sz w:val="24"/>
                <w:szCs w:val="24"/>
                <w:lang w:eastAsia="ru-RU"/>
              </w:rPr>
              <w:t xml:space="preserve"> </w:t>
            </w:r>
            <w:hyperlink r:id="rId33" w:history="1">
              <w:r w:rsidRPr="00E07EFC">
                <w:rPr>
                  <w:rStyle w:val="ae"/>
                  <w:rFonts w:eastAsia="Times New Roman"/>
                  <w:sz w:val="24"/>
                  <w:szCs w:val="24"/>
                  <w:lang w:eastAsia="ru-RU"/>
                </w:rPr>
                <w:t>https://www.jetbrains.com/legal/docs/toolbox/user_community/</w:t>
              </w:r>
            </w:hyperlink>
          </w:p>
        </w:tc>
      </w:tr>
      <w:tr w:rsidR="00051CBC" w:rsidRPr="00093766" w14:paraId="5B0E2AC9" w14:textId="77777777" w:rsidTr="00FB7814">
        <w:trPr>
          <w:cantSplit/>
          <w:jc w:val="center"/>
        </w:trPr>
        <w:tc>
          <w:tcPr>
            <w:tcW w:w="3568" w:type="dxa"/>
            <w:vMerge/>
            <w:shd w:val="clear" w:color="auto" w:fill="auto"/>
            <w:vAlign w:val="center"/>
          </w:tcPr>
          <w:p w14:paraId="15019D30" w14:textId="77777777" w:rsidR="00051CBC" w:rsidRPr="003E46A5" w:rsidRDefault="00051CBC" w:rsidP="00FB7814">
            <w:pPr>
              <w:rPr>
                <w:rFonts w:eastAsia="Times New Roman"/>
                <w:sz w:val="24"/>
                <w:szCs w:val="24"/>
                <w:lang w:eastAsia="ru-RU"/>
              </w:rPr>
            </w:pPr>
          </w:p>
        </w:tc>
        <w:tc>
          <w:tcPr>
            <w:tcW w:w="2021" w:type="dxa"/>
          </w:tcPr>
          <w:p w14:paraId="79F7F2A1" w14:textId="77777777" w:rsidR="00051CBC" w:rsidRPr="00200015" w:rsidRDefault="00051CBC" w:rsidP="00FB7814">
            <w:pPr>
              <w:rPr>
                <w:rFonts w:eastAsia="Times New Roman"/>
                <w:color w:val="FF0000"/>
                <w:sz w:val="24"/>
                <w:szCs w:val="24"/>
                <w:lang w:val="en-US"/>
              </w:rPr>
            </w:pPr>
            <w:r w:rsidRPr="00032702">
              <w:rPr>
                <w:rFonts w:eastAsia="Times New Roman"/>
                <w:sz w:val="24"/>
                <w:szCs w:val="24"/>
                <w:lang w:eastAsia="ru-RU"/>
              </w:rPr>
              <w:t xml:space="preserve">Embarcadero RAD Studio 2010 Professional </w:t>
            </w:r>
          </w:p>
        </w:tc>
        <w:tc>
          <w:tcPr>
            <w:tcW w:w="4664" w:type="dxa"/>
          </w:tcPr>
          <w:p w14:paraId="38241388" w14:textId="77777777" w:rsidR="00051CBC" w:rsidRPr="003E46A5" w:rsidRDefault="00051CBC" w:rsidP="00FB7814">
            <w:pPr>
              <w:spacing w:before="100" w:beforeAutospacing="1" w:after="100" w:afterAutospacing="1"/>
              <w:rPr>
                <w:rFonts w:eastAsia="Times New Roman"/>
                <w:sz w:val="24"/>
                <w:szCs w:val="24"/>
                <w:lang w:eastAsia="ru-RU"/>
              </w:rPr>
            </w:pPr>
            <w:r w:rsidRPr="00032702">
              <w:rPr>
                <w:rFonts w:eastAsia="Times New Roman"/>
                <w:sz w:val="24"/>
                <w:szCs w:val="24"/>
                <w:lang w:eastAsia="ru-RU"/>
              </w:rPr>
              <w:t xml:space="preserve">Образовательная лицензия по государственному контракту № 32/09 от 17.12.2009 г., сетевой конкурентный доступ </w:t>
            </w:r>
          </w:p>
        </w:tc>
      </w:tr>
      <w:tr w:rsidR="00051CBC" w:rsidRPr="00200015" w14:paraId="69A58532" w14:textId="77777777" w:rsidTr="00FB7814">
        <w:trPr>
          <w:cantSplit/>
          <w:jc w:val="center"/>
        </w:trPr>
        <w:tc>
          <w:tcPr>
            <w:tcW w:w="3568" w:type="dxa"/>
            <w:vMerge/>
            <w:shd w:val="clear" w:color="auto" w:fill="auto"/>
            <w:vAlign w:val="center"/>
          </w:tcPr>
          <w:p w14:paraId="498C4DD1" w14:textId="77777777" w:rsidR="00051CBC" w:rsidRDefault="00051CBC" w:rsidP="00FB7814">
            <w:pPr>
              <w:rPr>
                <w:rFonts w:eastAsia="Times New Roman"/>
                <w:color w:val="FF0000"/>
                <w:sz w:val="24"/>
                <w:szCs w:val="24"/>
                <w:lang w:eastAsia="ru-RU"/>
              </w:rPr>
            </w:pPr>
          </w:p>
        </w:tc>
        <w:tc>
          <w:tcPr>
            <w:tcW w:w="2021" w:type="dxa"/>
            <w:vAlign w:val="center"/>
          </w:tcPr>
          <w:p w14:paraId="26921AE0" w14:textId="77777777" w:rsidR="00051CBC" w:rsidRDefault="00051CBC" w:rsidP="00FB7814">
            <w:pPr>
              <w:rPr>
                <w:rFonts w:eastAsia="Times New Roman"/>
                <w:color w:val="FF0000"/>
                <w:sz w:val="24"/>
                <w:szCs w:val="24"/>
                <w:lang w:val="en-US" w:eastAsia="ru-RU"/>
              </w:rPr>
            </w:pPr>
            <w:r w:rsidRPr="009677B7">
              <w:rPr>
                <w:rFonts w:eastAsia="Times New Roman"/>
                <w:sz w:val="24"/>
                <w:szCs w:val="24"/>
                <w:lang w:val="en-US" w:eastAsia="ru-RU"/>
              </w:rPr>
              <w:t>Dev C++</w:t>
            </w:r>
          </w:p>
        </w:tc>
        <w:tc>
          <w:tcPr>
            <w:tcW w:w="4664" w:type="dxa"/>
            <w:vAlign w:val="center"/>
          </w:tcPr>
          <w:p w14:paraId="4E1DD5F2" w14:textId="77777777" w:rsidR="00051CBC" w:rsidRDefault="00051CBC" w:rsidP="00FB7814">
            <w:pPr>
              <w:spacing w:before="100" w:beforeAutospacing="1" w:after="100" w:afterAutospacing="1"/>
              <w:rPr>
                <w:rFonts w:eastAsia="Times New Roman"/>
                <w:color w:val="FF0000"/>
                <w:sz w:val="24"/>
                <w:szCs w:val="24"/>
                <w:lang w:eastAsia="ru-RU"/>
              </w:rPr>
            </w:pPr>
            <w:r w:rsidRPr="009677B7">
              <w:rPr>
                <w:rFonts w:eastAsia="Times New Roman"/>
                <w:sz w:val="24"/>
                <w:szCs w:val="24"/>
                <w:lang w:eastAsia="ru-RU"/>
              </w:rPr>
              <w:t xml:space="preserve">Свободное ПО, http://www.gnu.org/licenses/gpl.html </w:t>
            </w:r>
          </w:p>
        </w:tc>
      </w:tr>
      <w:tr w:rsidR="00051CBC" w:rsidRPr="00200015" w14:paraId="0118CB01" w14:textId="77777777" w:rsidTr="00FB7814">
        <w:trPr>
          <w:cantSplit/>
          <w:jc w:val="center"/>
        </w:trPr>
        <w:tc>
          <w:tcPr>
            <w:tcW w:w="3568" w:type="dxa"/>
            <w:vAlign w:val="center"/>
          </w:tcPr>
          <w:p w14:paraId="0DF3B8AB" w14:textId="77777777" w:rsidR="00051CBC" w:rsidRDefault="00051CBC" w:rsidP="00FB7814">
            <w:pPr>
              <w:rPr>
                <w:rFonts w:eastAsia="Times New Roman"/>
                <w:color w:val="FF0000"/>
                <w:sz w:val="24"/>
                <w:szCs w:val="24"/>
                <w:lang w:eastAsia="ru-RU"/>
              </w:rPr>
            </w:pPr>
            <w:r>
              <w:rPr>
                <w:rFonts w:eastAsia="Times New Roman"/>
                <w:sz w:val="24"/>
                <w:szCs w:val="24"/>
                <w:lang w:eastAsia="ru-RU"/>
              </w:rPr>
              <w:lastRenderedPageBreak/>
              <w:t>Н</w:t>
            </w:r>
            <w:r w:rsidRPr="00333465">
              <w:rPr>
                <w:rFonts w:eastAsia="Times New Roman"/>
                <w:sz w:val="24"/>
                <w:szCs w:val="24"/>
                <w:lang w:eastAsia="ru-RU"/>
              </w:rPr>
              <w:t>абор средств разработки</w:t>
            </w:r>
            <w:r>
              <w:rPr>
                <w:rFonts w:eastAsia="Times New Roman"/>
                <w:sz w:val="24"/>
                <w:szCs w:val="24"/>
                <w:lang w:eastAsia="ru-RU"/>
              </w:rPr>
              <w:t xml:space="preserve"> </w:t>
            </w:r>
            <w:r w:rsidRPr="12FC10BA">
              <w:rPr>
                <w:rFonts w:eastAsia="Times New Roman"/>
                <w:sz w:val="24"/>
                <w:szCs w:val="24"/>
                <w:lang w:eastAsia="ru-RU"/>
              </w:rPr>
              <w:t>программного</w:t>
            </w:r>
            <w:r w:rsidRPr="00892420">
              <w:rPr>
                <w:rFonts w:eastAsia="Times New Roman"/>
                <w:sz w:val="24"/>
                <w:szCs w:val="24"/>
                <w:lang w:eastAsia="ru-RU"/>
              </w:rPr>
              <w:t xml:space="preserve"> </w:t>
            </w:r>
            <w:r w:rsidRPr="12FC10BA">
              <w:rPr>
                <w:rFonts w:eastAsia="Times New Roman"/>
                <w:sz w:val="24"/>
                <w:szCs w:val="24"/>
                <w:lang w:eastAsia="ru-RU"/>
              </w:rPr>
              <w:t>обеспечения</w:t>
            </w:r>
          </w:p>
        </w:tc>
        <w:tc>
          <w:tcPr>
            <w:tcW w:w="2021" w:type="dxa"/>
            <w:vAlign w:val="center"/>
          </w:tcPr>
          <w:p w14:paraId="5A002201" w14:textId="77777777" w:rsidR="00051CBC" w:rsidRPr="00346C93" w:rsidRDefault="00051CBC" w:rsidP="00FB7814">
            <w:pPr>
              <w:rPr>
                <w:rFonts w:eastAsia="Times New Roman"/>
                <w:sz w:val="24"/>
                <w:szCs w:val="24"/>
                <w:lang w:eastAsia="ru-RU"/>
              </w:rPr>
            </w:pPr>
            <w:r w:rsidRPr="00B53E2B">
              <w:rPr>
                <w:rFonts w:eastAsia="Times New Roman"/>
                <w:sz w:val="24"/>
                <w:szCs w:val="24"/>
                <w:lang w:val="en-US"/>
              </w:rPr>
              <w:t>Node.js</w:t>
            </w:r>
          </w:p>
        </w:tc>
        <w:tc>
          <w:tcPr>
            <w:tcW w:w="4664" w:type="dxa"/>
            <w:vAlign w:val="center"/>
          </w:tcPr>
          <w:p w14:paraId="52256ECF" w14:textId="77777777" w:rsidR="00051CBC" w:rsidRPr="009677B7" w:rsidRDefault="00051CBC" w:rsidP="00FB7814">
            <w:pPr>
              <w:spacing w:before="100" w:beforeAutospacing="1" w:after="100" w:afterAutospacing="1"/>
              <w:rPr>
                <w:rFonts w:eastAsia="Times New Roman"/>
                <w:sz w:val="24"/>
                <w:szCs w:val="24"/>
                <w:lang w:eastAsia="ru-RU"/>
              </w:rPr>
            </w:pPr>
            <w:r w:rsidRPr="00BC63CD">
              <w:rPr>
                <w:rFonts w:eastAsia="Times New Roman"/>
                <w:sz w:val="24"/>
                <w:szCs w:val="24"/>
                <w:lang w:eastAsia="ru-RU"/>
              </w:rPr>
              <w:t>Свободное ПО,</w:t>
            </w:r>
            <w:r w:rsidRPr="00832F67">
              <w:rPr>
                <w:rFonts w:eastAsia="Times New Roman"/>
                <w:sz w:val="24"/>
                <w:szCs w:val="24"/>
                <w:lang w:eastAsia="ru-RU"/>
              </w:rPr>
              <w:t xml:space="preserve"> </w:t>
            </w:r>
            <w:hyperlink r:id="rId34" w:history="1">
              <w:r w:rsidRPr="00E07EFC">
                <w:rPr>
                  <w:rStyle w:val="ae"/>
                  <w:rFonts w:eastAsia="Times New Roman"/>
                  <w:sz w:val="24"/>
                  <w:szCs w:val="24"/>
                  <w:lang w:val="en-US" w:eastAsia="ru-RU"/>
                </w:rPr>
                <w:t>https</w:t>
              </w:r>
              <w:r w:rsidRPr="00E07EFC">
                <w:rPr>
                  <w:rStyle w:val="ae"/>
                  <w:rFonts w:eastAsia="Times New Roman"/>
                  <w:sz w:val="24"/>
                  <w:szCs w:val="24"/>
                  <w:lang w:eastAsia="ru-RU"/>
                </w:rPr>
                <w:t>://</w:t>
              </w:r>
              <w:r w:rsidRPr="00E07EFC">
                <w:rPr>
                  <w:rStyle w:val="ae"/>
                  <w:rFonts w:eastAsia="Times New Roman"/>
                  <w:sz w:val="24"/>
                  <w:szCs w:val="24"/>
                  <w:lang w:val="en-US" w:eastAsia="ru-RU"/>
                </w:rPr>
                <w:t>nodejs</w:t>
              </w:r>
              <w:r w:rsidRPr="00E07EFC">
                <w:rPr>
                  <w:rStyle w:val="ae"/>
                  <w:rFonts w:eastAsia="Times New Roman"/>
                  <w:sz w:val="24"/>
                  <w:szCs w:val="24"/>
                  <w:lang w:eastAsia="ru-RU"/>
                </w:rPr>
                <w:t>.</w:t>
              </w:r>
              <w:r w:rsidRPr="00E07EFC">
                <w:rPr>
                  <w:rStyle w:val="ae"/>
                  <w:rFonts w:eastAsia="Times New Roman"/>
                  <w:sz w:val="24"/>
                  <w:szCs w:val="24"/>
                  <w:lang w:val="en-US" w:eastAsia="ru-RU"/>
                </w:rPr>
                <w:t>org</w:t>
              </w:r>
              <w:r w:rsidRPr="00E07EFC">
                <w:rPr>
                  <w:rStyle w:val="ae"/>
                  <w:rFonts w:eastAsia="Times New Roman"/>
                  <w:sz w:val="24"/>
                  <w:szCs w:val="24"/>
                  <w:lang w:eastAsia="ru-RU"/>
                </w:rPr>
                <w:t>/</w:t>
              </w:r>
              <w:r w:rsidRPr="00E07EFC">
                <w:rPr>
                  <w:rStyle w:val="ae"/>
                  <w:rFonts w:eastAsia="Times New Roman"/>
                  <w:sz w:val="24"/>
                  <w:szCs w:val="24"/>
                  <w:lang w:val="en-US" w:eastAsia="ru-RU"/>
                </w:rPr>
                <w:t>ru</w:t>
              </w:r>
              <w:r w:rsidRPr="00E07EFC">
                <w:rPr>
                  <w:rStyle w:val="ae"/>
                  <w:rFonts w:eastAsia="Times New Roman"/>
                  <w:sz w:val="24"/>
                  <w:szCs w:val="24"/>
                  <w:lang w:eastAsia="ru-RU"/>
                </w:rPr>
                <w:t>/</w:t>
              </w:r>
            </w:hyperlink>
          </w:p>
        </w:tc>
      </w:tr>
      <w:tr w:rsidR="00051CBC" w:rsidRPr="00200015" w14:paraId="2319C29B" w14:textId="77777777" w:rsidTr="00FB7814">
        <w:trPr>
          <w:cantSplit/>
          <w:jc w:val="center"/>
        </w:trPr>
        <w:tc>
          <w:tcPr>
            <w:tcW w:w="3568" w:type="dxa"/>
            <w:vAlign w:val="center"/>
          </w:tcPr>
          <w:p w14:paraId="2F3083A3" w14:textId="77777777" w:rsidR="00051CBC" w:rsidRDefault="00051CBC" w:rsidP="00FB7814">
            <w:pPr>
              <w:rPr>
                <w:rFonts w:eastAsia="Times New Roman"/>
                <w:sz w:val="24"/>
                <w:szCs w:val="24"/>
                <w:lang w:eastAsia="ru-RU"/>
              </w:rPr>
            </w:pPr>
            <w:r w:rsidRPr="12FC10BA">
              <w:rPr>
                <w:rFonts w:eastAsia="Times New Roman"/>
                <w:sz w:val="24"/>
                <w:szCs w:val="24"/>
                <w:lang w:eastAsia="ru-RU"/>
              </w:rPr>
              <w:t>Информационно-правовая система</w:t>
            </w:r>
          </w:p>
        </w:tc>
        <w:tc>
          <w:tcPr>
            <w:tcW w:w="2021" w:type="dxa"/>
            <w:vAlign w:val="center"/>
          </w:tcPr>
          <w:p w14:paraId="7336C660" w14:textId="77777777" w:rsidR="00051CBC" w:rsidRPr="45349ED7" w:rsidRDefault="00051CBC" w:rsidP="00FB7814">
            <w:pPr>
              <w:rPr>
                <w:rFonts w:eastAsia="Times New Roman"/>
                <w:sz w:val="24"/>
                <w:szCs w:val="24"/>
              </w:rPr>
            </w:pPr>
            <w:r w:rsidRPr="12FC10BA">
              <w:rPr>
                <w:rFonts w:eastAsia="Times New Roman"/>
                <w:sz w:val="24"/>
                <w:szCs w:val="24"/>
              </w:rPr>
              <w:t>Консультант Плюс</w:t>
            </w:r>
          </w:p>
        </w:tc>
        <w:tc>
          <w:tcPr>
            <w:tcW w:w="4664" w:type="dxa"/>
            <w:vAlign w:val="center"/>
          </w:tcPr>
          <w:p w14:paraId="17654521" w14:textId="77777777" w:rsidR="00051CBC" w:rsidRPr="00A0678F" w:rsidRDefault="00051CBC" w:rsidP="00FB7814">
            <w:pPr>
              <w:rPr>
                <w:rFonts w:eastAsia="Times New Roman"/>
                <w:sz w:val="24"/>
                <w:szCs w:val="24"/>
                <w:lang w:eastAsia="ru-RU"/>
              </w:rPr>
            </w:pPr>
            <w:r w:rsidRPr="12FC10BA">
              <w:rPr>
                <w:rFonts w:eastAsia="Times New Roman"/>
                <w:sz w:val="24"/>
                <w:szCs w:val="24"/>
                <w:lang w:eastAsia="ru-RU"/>
              </w:rPr>
              <w:t>Комплект для образовательных учреждений по договору № 337/12 от 04.10.2012 г., сетевой доступ</w:t>
            </w:r>
          </w:p>
        </w:tc>
      </w:tr>
      <w:tr w:rsidR="00051CBC" w:rsidRPr="00200015" w14:paraId="04E470A2" w14:textId="77777777" w:rsidTr="00FB7814">
        <w:trPr>
          <w:cantSplit/>
          <w:jc w:val="center"/>
        </w:trPr>
        <w:tc>
          <w:tcPr>
            <w:tcW w:w="3568" w:type="dxa"/>
            <w:vMerge w:val="restart"/>
            <w:vAlign w:val="center"/>
          </w:tcPr>
          <w:p w14:paraId="2E4B6FF4" w14:textId="77777777" w:rsidR="00051CBC" w:rsidRPr="74F9657B" w:rsidRDefault="00051CBC" w:rsidP="00FB7814">
            <w:pPr>
              <w:rPr>
                <w:rFonts w:eastAsia="Times New Roman"/>
                <w:sz w:val="24"/>
                <w:szCs w:val="24"/>
                <w:lang w:eastAsia="ru-RU"/>
              </w:rPr>
            </w:pPr>
            <w:r w:rsidRPr="0071638D">
              <w:rPr>
                <w:rFonts w:eastAsia="Times New Roman"/>
                <w:sz w:val="24"/>
                <w:szCs w:val="24"/>
                <w:lang w:eastAsia="ru-RU"/>
              </w:rPr>
              <w:t>Система управления базами данных</w:t>
            </w:r>
          </w:p>
        </w:tc>
        <w:tc>
          <w:tcPr>
            <w:tcW w:w="2021" w:type="dxa"/>
            <w:vAlign w:val="center"/>
          </w:tcPr>
          <w:p w14:paraId="1F12AD99" w14:textId="77777777" w:rsidR="00051CBC" w:rsidRPr="00346C93" w:rsidRDefault="00051CBC" w:rsidP="00FB7814">
            <w:pPr>
              <w:rPr>
                <w:rFonts w:eastAsia="Times New Roman"/>
                <w:sz w:val="24"/>
                <w:szCs w:val="24"/>
                <w:lang w:val="en-US"/>
              </w:rPr>
            </w:pPr>
            <w:r w:rsidRPr="0071638D">
              <w:rPr>
                <w:rFonts w:eastAsia="Times New Roman"/>
                <w:sz w:val="24"/>
                <w:szCs w:val="24"/>
                <w:lang w:val="en-US"/>
              </w:rPr>
              <w:t xml:space="preserve">Microsoft SQL Server </w:t>
            </w:r>
            <w:r>
              <w:rPr>
                <w:rFonts w:eastAsia="Times New Roman"/>
                <w:sz w:val="24"/>
                <w:szCs w:val="24"/>
                <w:lang w:val="en-US"/>
              </w:rPr>
              <w:t>Standard Edition 2008</w:t>
            </w:r>
          </w:p>
        </w:tc>
        <w:tc>
          <w:tcPr>
            <w:tcW w:w="4664" w:type="dxa"/>
            <w:vAlign w:val="center"/>
          </w:tcPr>
          <w:p w14:paraId="2A9A84C6" w14:textId="77777777" w:rsidR="00051CBC" w:rsidRPr="12FC10BA" w:rsidRDefault="00051CBC" w:rsidP="00FB7814">
            <w:pPr>
              <w:spacing w:before="100" w:beforeAutospacing="1" w:after="100" w:afterAutospacing="1"/>
              <w:rPr>
                <w:rFonts w:eastAsia="Times New Roman"/>
                <w:sz w:val="24"/>
                <w:szCs w:val="24"/>
                <w:lang w:eastAsia="ru-RU"/>
              </w:rPr>
            </w:pPr>
            <w:r w:rsidRPr="00825DDD">
              <w:rPr>
                <w:rFonts w:eastAsia="Times New Roman"/>
                <w:sz w:val="24"/>
                <w:szCs w:val="24"/>
                <w:lang w:eastAsia="ru-RU"/>
              </w:rPr>
              <w:t xml:space="preserve">Сертификат </w:t>
            </w:r>
            <w:r w:rsidRPr="00825DDD">
              <w:rPr>
                <w:rFonts w:eastAsia="Times New Roman"/>
                <w:sz w:val="24"/>
                <w:szCs w:val="24"/>
                <w:lang w:val="en-US" w:eastAsia="ru-RU"/>
              </w:rPr>
              <w:t>Microsoft</w:t>
            </w:r>
            <w:r w:rsidRPr="00825DDD">
              <w:rPr>
                <w:rFonts w:eastAsia="Times New Roman"/>
                <w:sz w:val="24"/>
                <w:szCs w:val="24"/>
                <w:lang w:eastAsia="ru-RU"/>
              </w:rPr>
              <w:t xml:space="preserve"> </w:t>
            </w:r>
            <w:r w:rsidRPr="00825DDD">
              <w:rPr>
                <w:rFonts w:eastAsia="Times New Roman"/>
                <w:sz w:val="24"/>
                <w:szCs w:val="24"/>
                <w:lang w:val="en-US" w:eastAsia="ru-RU"/>
              </w:rPr>
              <w:t>Open</w:t>
            </w:r>
            <w:r w:rsidRPr="00825DDD">
              <w:rPr>
                <w:rFonts w:eastAsia="Times New Roman"/>
                <w:sz w:val="24"/>
                <w:szCs w:val="24"/>
                <w:lang w:eastAsia="ru-RU"/>
              </w:rPr>
              <w:t xml:space="preserve"> </w:t>
            </w:r>
            <w:r w:rsidRPr="00825DDD">
              <w:rPr>
                <w:rFonts w:eastAsia="Times New Roman"/>
                <w:sz w:val="24"/>
                <w:szCs w:val="24"/>
                <w:lang w:val="en-US" w:eastAsia="ru-RU"/>
              </w:rPr>
              <w:t>License</w:t>
            </w:r>
            <w:r w:rsidRPr="00825DDD">
              <w:rPr>
                <w:rFonts w:eastAsia="Times New Roman"/>
                <w:sz w:val="24"/>
                <w:szCs w:val="24"/>
                <w:lang w:eastAsia="ru-RU"/>
              </w:rPr>
              <w:t xml:space="preserve"> №</w:t>
            </w:r>
            <w:r>
              <w:rPr>
                <w:rFonts w:eastAsia="Times New Roman"/>
                <w:sz w:val="24"/>
                <w:szCs w:val="24"/>
                <w:lang w:val="en-US" w:eastAsia="ru-RU"/>
              </w:rPr>
              <w:t> </w:t>
            </w:r>
            <w:r w:rsidRPr="00825DDD">
              <w:rPr>
                <w:rFonts w:eastAsia="Times New Roman"/>
                <w:sz w:val="24"/>
                <w:szCs w:val="24"/>
                <w:lang w:eastAsia="ru-RU"/>
              </w:rPr>
              <w:t xml:space="preserve">46284547 от 18.12.2009 г., академическая лицензия на </w:t>
            </w:r>
            <w:r>
              <w:rPr>
                <w:rFonts w:eastAsia="Times New Roman"/>
                <w:sz w:val="24"/>
                <w:szCs w:val="24"/>
                <w:lang w:eastAsia="ru-RU"/>
              </w:rPr>
              <w:t>сервер</w:t>
            </w:r>
          </w:p>
        </w:tc>
      </w:tr>
      <w:tr w:rsidR="00051CBC" w:rsidRPr="00200015" w14:paraId="76535883" w14:textId="77777777" w:rsidTr="00FB7814">
        <w:trPr>
          <w:cantSplit/>
          <w:jc w:val="center"/>
        </w:trPr>
        <w:tc>
          <w:tcPr>
            <w:tcW w:w="3568" w:type="dxa"/>
            <w:vMerge/>
            <w:vAlign w:val="center"/>
          </w:tcPr>
          <w:p w14:paraId="4AC19C04" w14:textId="77777777" w:rsidR="00051CBC" w:rsidRPr="0071638D" w:rsidRDefault="00051CBC" w:rsidP="00FB7814">
            <w:pPr>
              <w:rPr>
                <w:rFonts w:eastAsia="Times New Roman"/>
                <w:sz w:val="24"/>
                <w:szCs w:val="24"/>
                <w:lang w:eastAsia="ru-RU"/>
              </w:rPr>
            </w:pPr>
          </w:p>
        </w:tc>
        <w:tc>
          <w:tcPr>
            <w:tcW w:w="2021" w:type="dxa"/>
            <w:vAlign w:val="center"/>
          </w:tcPr>
          <w:p w14:paraId="008B22E5" w14:textId="77777777" w:rsidR="00051CBC" w:rsidRPr="0071638D" w:rsidRDefault="00051CBC" w:rsidP="00FB7814">
            <w:pPr>
              <w:rPr>
                <w:rFonts w:eastAsia="Times New Roman"/>
                <w:sz w:val="24"/>
                <w:szCs w:val="24"/>
                <w:lang w:val="en-US"/>
              </w:rPr>
            </w:pPr>
            <w:r>
              <w:rPr>
                <w:rFonts w:eastAsia="Times New Roman"/>
                <w:sz w:val="24"/>
                <w:szCs w:val="24"/>
                <w:lang w:val="en-US"/>
              </w:rPr>
              <w:t xml:space="preserve">Microsoft </w:t>
            </w:r>
            <w:r w:rsidRPr="00AE3611">
              <w:rPr>
                <w:rFonts w:eastAsia="Times New Roman"/>
                <w:sz w:val="24"/>
                <w:szCs w:val="24"/>
                <w:lang w:val="en-US"/>
              </w:rPr>
              <w:t>SQL Server 2017 Express</w:t>
            </w:r>
          </w:p>
        </w:tc>
        <w:tc>
          <w:tcPr>
            <w:tcW w:w="4664" w:type="dxa"/>
            <w:vAlign w:val="center"/>
          </w:tcPr>
          <w:p w14:paraId="74C64BB5" w14:textId="77777777" w:rsidR="00051CBC" w:rsidRPr="00825DDD" w:rsidRDefault="00051CBC" w:rsidP="00FB7814">
            <w:pPr>
              <w:spacing w:before="100" w:beforeAutospacing="1" w:after="100" w:afterAutospacing="1"/>
              <w:rPr>
                <w:rFonts w:eastAsia="Times New Roman"/>
                <w:sz w:val="24"/>
                <w:szCs w:val="24"/>
                <w:lang w:eastAsia="ru-RU"/>
              </w:rPr>
            </w:pPr>
            <w:r>
              <w:rPr>
                <w:rFonts w:eastAsia="Times New Roman"/>
                <w:sz w:val="24"/>
                <w:szCs w:val="24"/>
                <w:lang w:eastAsia="ru-RU"/>
              </w:rPr>
              <w:t xml:space="preserve">Бесплатное ПО, </w:t>
            </w:r>
            <w:hyperlink r:id="rId35" w:anchor="OneGDCWeb-Banner-c3psyqy" w:history="1">
              <w:r w:rsidRPr="00983C34">
                <w:rPr>
                  <w:rStyle w:val="ae"/>
                  <w:rFonts w:eastAsia="Times New Roman"/>
                  <w:sz w:val="24"/>
                  <w:szCs w:val="24"/>
                  <w:lang w:eastAsia="ru-RU"/>
                </w:rPr>
                <w:t>https://www.microsoft.com/ru-ru/sql-server/sql-server-2017#OneGDCWeb-Banner-c3psyqy</w:t>
              </w:r>
            </w:hyperlink>
          </w:p>
        </w:tc>
      </w:tr>
      <w:tr w:rsidR="00051CBC" w:rsidRPr="00200015" w14:paraId="4A2EE72C" w14:textId="77777777" w:rsidTr="00FB7814">
        <w:trPr>
          <w:cantSplit/>
          <w:jc w:val="center"/>
        </w:trPr>
        <w:tc>
          <w:tcPr>
            <w:tcW w:w="3568" w:type="dxa"/>
            <w:vMerge w:val="restart"/>
            <w:vAlign w:val="center"/>
          </w:tcPr>
          <w:p w14:paraId="76778569" w14:textId="77777777" w:rsidR="00051CBC" w:rsidRPr="0071638D" w:rsidRDefault="00051CBC" w:rsidP="00FB7814">
            <w:pPr>
              <w:rPr>
                <w:rFonts w:eastAsia="Times New Roman"/>
                <w:sz w:val="24"/>
                <w:szCs w:val="24"/>
                <w:lang w:eastAsia="ru-RU"/>
              </w:rPr>
            </w:pPr>
            <w:r w:rsidRPr="12FC10BA">
              <w:rPr>
                <w:rFonts w:eastAsia="Times New Roman"/>
                <w:sz w:val="24"/>
                <w:szCs w:val="24"/>
                <w:lang w:eastAsia="ru-RU"/>
              </w:rPr>
              <w:t>Программная платформа для управления проектами</w:t>
            </w:r>
          </w:p>
        </w:tc>
        <w:tc>
          <w:tcPr>
            <w:tcW w:w="2021" w:type="dxa"/>
            <w:vAlign w:val="center"/>
          </w:tcPr>
          <w:p w14:paraId="6245F5AB" w14:textId="77777777" w:rsidR="00051CBC" w:rsidRDefault="00051CBC" w:rsidP="00FB7814">
            <w:pPr>
              <w:rPr>
                <w:rFonts w:eastAsia="Times New Roman"/>
                <w:sz w:val="24"/>
                <w:szCs w:val="24"/>
                <w:lang w:val="en-US"/>
              </w:rPr>
            </w:pPr>
            <w:r w:rsidRPr="12FC10BA">
              <w:rPr>
                <w:rFonts w:eastAsia="Times New Roman"/>
                <w:sz w:val="24"/>
                <w:szCs w:val="24"/>
                <w:lang w:val="en-US" w:eastAsia="ru-RU"/>
              </w:rPr>
              <w:t>Microsoft</w:t>
            </w:r>
            <w:r w:rsidRPr="12FC10BA">
              <w:rPr>
                <w:rFonts w:eastAsia="Times New Roman"/>
                <w:sz w:val="24"/>
                <w:szCs w:val="24"/>
                <w:lang w:eastAsia="ru-RU"/>
              </w:rPr>
              <w:t xml:space="preserve"> </w:t>
            </w:r>
            <w:r w:rsidRPr="12FC10BA">
              <w:rPr>
                <w:rFonts w:eastAsia="Times New Roman"/>
                <w:sz w:val="24"/>
                <w:szCs w:val="24"/>
                <w:lang w:val="en-US" w:eastAsia="ru-RU"/>
              </w:rPr>
              <w:t>Project</w:t>
            </w:r>
            <w:r w:rsidRPr="12FC10BA">
              <w:rPr>
                <w:rFonts w:eastAsia="Times New Roman"/>
                <w:sz w:val="24"/>
                <w:szCs w:val="24"/>
                <w:lang w:eastAsia="ru-RU"/>
              </w:rPr>
              <w:t xml:space="preserve"> 2010</w:t>
            </w:r>
          </w:p>
        </w:tc>
        <w:tc>
          <w:tcPr>
            <w:tcW w:w="4664" w:type="dxa"/>
            <w:vAlign w:val="center"/>
          </w:tcPr>
          <w:p w14:paraId="30EE89F2" w14:textId="77777777" w:rsidR="00051CBC" w:rsidRDefault="00051CBC" w:rsidP="00FB7814">
            <w:pPr>
              <w:spacing w:before="100" w:beforeAutospacing="1" w:after="100" w:afterAutospacing="1"/>
              <w:rPr>
                <w:rFonts w:eastAsia="Times New Roman"/>
                <w:sz w:val="24"/>
                <w:szCs w:val="24"/>
                <w:lang w:eastAsia="ru-RU"/>
              </w:rPr>
            </w:pPr>
            <w:r w:rsidRPr="12FC10BA">
              <w:rPr>
                <w:rFonts w:eastAsia="Times New Roman"/>
                <w:sz w:val="24"/>
                <w:szCs w:val="24"/>
                <w:lang w:eastAsia="ru-RU"/>
              </w:rPr>
              <w:t xml:space="preserve">Сертификат </w:t>
            </w:r>
            <w:r w:rsidRPr="12FC10BA">
              <w:rPr>
                <w:rFonts w:eastAsia="Times New Roman"/>
                <w:sz w:val="24"/>
                <w:szCs w:val="24"/>
                <w:lang w:val="en-US" w:eastAsia="ru-RU"/>
              </w:rPr>
              <w:t>Microsoft</w:t>
            </w:r>
            <w:r w:rsidRPr="12FC10BA">
              <w:rPr>
                <w:rFonts w:eastAsia="Times New Roman"/>
                <w:sz w:val="24"/>
                <w:szCs w:val="24"/>
                <w:lang w:eastAsia="ru-RU"/>
              </w:rPr>
              <w:t xml:space="preserve"> </w:t>
            </w:r>
            <w:r w:rsidRPr="12FC10BA">
              <w:rPr>
                <w:rFonts w:eastAsia="Times New Roman"/>
                <w:sz w:val="24"/>
                <w:szCs w:val="24"/>
                <w:lang w:val="en-US" w:eastAsia="ru-RU"/>
              </w:rPr>
              <w:t>Open</w:t>
            </w:r>
            <w:r w:rsidRPr="12FC10BA">
              <w:rPr>
                <w:rFonts w:eastAsia="Times New Roman"/>
                <w:sz w:val="24"/>
                <w:szCs w:val="24"/>
                <w:lang w:eastAsia="ru-RU"/>
              </w:rPr>
              <w:t xml:space="preserve"> </w:t>
            </w:r>
            <w:r w:rsidRPr="12FC10BA">
              <w:rPr>
                <w:rFonts w:eastAsia="Times New Roman"/>
                <w:sz w:val="24"/>
                <w:szCs w:val="24"/>
                <w:lang w:val="en-US" w:eastAsia="ru-RU"/>
              </w:rPr>
              <w:t>License</w:t>
            </w:r>
            <w:r w:rsidRPr="12FC10BA">
              <w:rPr>
                <w:rFonts w:eastAsia="Times New Roman"/>
                <w:sz w:val="24"/>
                <w:szCs w:val="24"/>
                <w:lang w:eastAsia="ru-RU"/>
              </w:rPr>
              <w:t xml:space="preserve"> № 48591820 от 03.06.2011 г., академическая лицензия на рабочее место</w:t>
            </w:r>
          </w:p>
        </w:tc>
      </w:tr>
      <w:tr w:rsidR="00051CBC" w:rsidRPr="00200015" w14:paraId="6588B808" w14:textId="77777777" w:rsidTr="00FB7814">
        <w:trPr>
          <w:cantSplit/>
          <w:jc w:val="center"/>
        </w:trPr>
        <w:tc>
          <w:tcPr>
            <w:tcW w:w="3568" w:type="dxa"/>
            <w:vMerge/>
            <w:vAlign w:val="center"/>
          </w:tcPr>
          <w:p w14:paraId="04677029" w14:textId="77777777" w:rsidR="00051CBC" w:rsidRPr="12FC10BA" w:rsidRDefault="00051CBC" w:rsidP="00FB7814">
            <w:pPr>
              <w:rPr>
                <w:rFonts w:eastAsia="Times New Roman"/>
                <w:sz w:val="24"/>
                <w:szCs w:val="24"/>
                <w:lang w:eastAsia="ru-RU"/>
              </w:rPr>
            </w:pPr>
          </w:p>
        </w:tc>
        <w:tc>
          <w:tcPr>
            <w:tcW w:w="2021" w:type="dxa"/>
            <w:vAlign w:val="center"/>
          </w:tcPr>
          <w:p w14:paraId="0F467AF6" w14:textId="77777777" w:rsidR="00051CBC" w:rsidRPr="12FC10BA" w:rsidRDefault="00051CBC" w:rsidP="00FB7814">
            <w:pPr>
              <w:rPr>
                <w:rFonts w:eastAsia="Times New Roman"/>
                <w:sz w:val="24"/>
                <w:szCs w:val="24"/>
                <w:lang w:val="en-US" w:eastAsia="ru-RU"/>
              </w:rPr>
            </w:pPr>
            <w:r w:rsidRPr="00462580">
              <w:rPr>
                <w:rFonts w:eastAsia="Times New Roman"/>
                <w:sz w:val="24"/>
                <w:szCs w:val="24"/>
                <w:lang w:val="en-US" w:eastAsia="ru-RU"/>
              </w:rPr>
              <w:t>Microsoft Visual Studio Team Foundation Server Express</w:t>
            </w:r>
          </w:p>
        </w:tc>
        <w:tc>
          <w:tcPr>
            <w:tcW w:w="4664" w:type="dxa"/>
            <w:vAlign w:val="center"/>
          </w:tcPr>
          <w:p w14:paraId="1DE7ED56" w14:textId="77777777" w:rsidR="00051CBC" w:rsidRPr="12FC10BA" w:rsidRDefault="00051CBC" w:rsidP="00FB7814">
            <w:pPr>
              <w:spacing w:before="100" w:beforeAutospacing="1" w:after="100" w:afterAutospacing="1"/>
              <w:rPr>
                <w:rFonts w:eastAsia="Times New Roman"/>
                <w:sz w:val="24"/>
                <w:szCs w:val="24"/>
                <w:lang w:eastAsia="ru-RU"/>
              </w:rPr>
            </w:pPr>
            <w:r w:rsidRPr="00462580">
              <w:rPr>
                <w:rFonts w:eastAsia="Times New Roman"/>
                <w:sz w:val="24"/>
                <w:szCs w:val="24"/>
                <w:lang w:eastAsia="ru-RU"/>
              </w:rPr>
              <w:t xml:space="preserve">Бесплатное ПО, </w:t>
            </w:r>
            <w:hyperlink r:id="rId36" w:history="1">
              <w:r w:rsidRPr="00AA0033">
                <w:rPr>
                  <w:rStyle w:val="ae"/>
                  <w:sz w:val="24"/>
                  <w:szCs w:val="24"/>
                </w:rPr>
                <w:t>https://www.visualstudio.com/ru/license-terms/mt171584/</w:t>
              </w:r>
            </w:hyperlink>
          </w:p>
        </w:tc>
      </w:tr>
      <w:tr w:rsidR="00051CBC" w:rsidRPr="00200015" w14:paraId="765C2DF2" w14:textId="77777777" w:rsidTr="00FB7814">
        <w:trPr>
          <w:cantSplit/>
          <w:jc w:val="center"/>
        </w:trPr>
        <w:tc>
          <w:tcPr>
            <w:tcW w:w="3568" w:type="dxa"/>
            <w:vMerge w:val="restart"/>
            <w:vAlign w:val="center"/>
          </w:tcPr>
          <w:p w14:paraId="49090929" w14:textId="77777777" w:rsidR="00051CBC" w:rsidRPr="12FC10BA" w:rsidRDefault="00051CBC" w:rsidP="00FB7814">
            <w:pPr>
              <w:rPr>
                <w:rFonts w:eastAsia="Times New Roman"/>
                <w:sz w:val="24"/>
                <w:szCs w:val="24"/>
                <w:lang w:eastAsia="ru-RU"/>
              </w:rPr>
            </w:pPr>
            <w:r w:rsidRPr="12FC10BA">
              <w:rPr>
                <w:rFonts w:eastAsia="Times New Roman"/>
                <w:sz w:val="24"/>
                <w:szCs w:val="24"/>
                <w:lang w:eastAsia="ru-RU"/>
              </w:rPr>
              <w:t>Система авт</w:t>
            </w:r>
            <w:r>
              <w:rPr>
                <w:rFonts w:eastAsia="Times New Roman"/>
                <w:sz w:val="24"/>
                <w:szCs w:val="24"/>
                <w:lang w:eastAsia="ru-RU"/>
              </w:rPr>
              <w:t>оматизированного проектирования</w:t>
            </w:r>
          </w:p>
        </w:tc>
        <w:tc>
          <w:tcPr>
            <w:tcW w:w="2021" w:type="dxa"/>
            <w:vAlign w:val="center"/>
          </w:tcPr>
          <w:p w14:paraId="7AB14634" w14:textId="77777777" w:rsidR="00051CBC" w:rsidRPr="00462580" w:rsidRDefault="00051CBC" w:rsidP="00FB7814">
            <w:pPr>
              <w:rPr>
                <w:rFonts w:eastAsia="Times New Roman"/>
                <w:sz w:val="24"/>
                <w:szCs w:val="24"/>
                <w:lang w:val="en-US" w:eastAsia="ru-RU"/>
              </w:rPr>
            </w:pPr>
            <w:r>
              <w:rPr>
                <w:rFonts w:eastAsia="Times New Roman"/>
                <w:sz w:val="24"/>
                <w:szCs w:val="24"/>
                <w:lang w:val="en-US" w:eastAsia="ru-RU"/>
              </w:rPr>
              <w:t>Autodesk</w:t>
            </w:r>
            <w:r w:rsidRPr="00B56931">
              <w:rPr>
                <w:rFonts w:eastAsia="Times New Roman"/>
                <w:sz w:val="24"/>
                <w:szCs w:val="24"/>
                <w:lang w:eastAsia="ru-RU"/>
              </w:rPr>
              <w:t xml:space="preserve"> AutoCAD</w:t>
            </w:r>
            <w:r>
              <w:rPr>
                <w:rFonts w:eastAsia="Times New Roman"/>
                <w:sz w:val="24"/>
                <w:szCs w:val="24"/>
                <w:lang w:val="en-US" w:eastAsia="ru-RU"/>
              </w:rPr>
              <w:t xml:space="preserve"> 2011</w:t>
            </w:r>
          </w:p>
        </w:tc>
        <w:tc>
          <w:tcPr>
            <w:tcW w:w="4664" w:type="dxa"/>
            <w:vAlign w:val="center"/>
          </w:tcPr>
          <w:p w14:paraId="7DDF30B3" w14:textId="77777777" w:rsidR="00051CBC" w:rsidRPr="00462580" w:rsidRDefault="00051CBC" w:rsidP="00FB7814">
            <w:pPr>
              <w:spacing w:before="100" w:beforeAutospacing="1" w:after="100" w:afterAutospacing="1"/>
              <w:rPr>
                <w:rFonts w:eastAsia="Times New Roman"/>
                <w:sz w:val="24"/>
                <w:szCs w:val="24"/>
                <w:lang w:eastAsia="ru-RU"/>
              </w:rPr>
            </w:pPr>
            <w:r w:rsidRPr="12FC10BA">
              <w:rPr>
                <w:rFonts w:eastAsia="Times New Roman"/>
                <w:sz w:val="24"/>
                <w:szCs w:val="24"/>
                <w:lang w:eastAsia="ru-RU"/>
              </w:rPr>
              <w:t>Образовательная лицензия по государственному контракту № 34/10 от 10.12.2010 г., лицензия на рабочее место</w:t>
            </w:r>
          </w:p>
        </w:tc>
      </w:tr>
      <w:tr w:rsidR="00051CBC" w:rsidRPr="00200015" w14:paraId="04B7BC2B" w14:textId="77777777" w:rsidTr="00FB7814">
        <w:trPr>
          <w:cantSplit/>
          <w:jc w:val="center"/>
        </w:trPr>
        <w:tc>
          <w:tcPr>
            <w:tcW w:w="3568" w:type="dxa"/>
            <w:vMerge/>
            <w:vAlign w:val="center"/>
          </w:tcPr>
          <w:p w14:paraId="495BA4E9" w14:textId="77777777" w:rsidR="00051CBC" w:rsidRPr="12FC10BA" w:rsidRDefault="00051CBC" w:rsidP="00FB7814">
            <w:pPr>
              <w:rPr>
                <w:rFonts w:eastAsia="Times New Roman"/>
                <w:sz w:val="24"/>
                <w:szCs w:val="24"/>
                <w:lang w:eastAsia="ru-RU"/>
              </w:rPr>
            </w:pPr>
          </w:p>
        </w:tc>
        <w:tc>
          <w:tcPr>
            <w:tcW w:w="2021" w:type="dxa"/>
            <w:vAlign w:val="center"/>
          </w:tcPr>
          <w:p w14:paraId="5BD24C32" w14:textId="77777777" w:rsidR="00051CBC" w:rsidRPr="002928B6" w:rsidRDefault="00051CBC" w:rsidP="00FB7814">
            <w:pPr>
              <w:rPr>
                <w:rFonts w:eastAsia="Times New Roman"/>
                <w:sz w:val="24"/>
                <w:szCs w:val="24"/>
                <w:lang w:val="en-US" w:eastAsia="ru-RU"/>
              </w:rPr>
            </w:pPr>
            <w:r w:rsidRPr="12FC10BA">
              <w:rPr>
                <w:rFonts w:eastAsia="Times New Roman"/>
                <w:sz w:val="24"/>
                <w:szCs w:val="24"/>
                <w:lang w:eastAsia="ru-RU"/>
              </w:rPr>
              <w:t>КОМПАС-3</w:t>
            </w:r>
            <w:r w:rsidRPr="12FC10BA">
              <w:rPr>
                <w:rFonts w:eastAsia="Times New Roman"/>
                <w:sz w:val="24"/>
                <w:szCs w:val="24"/>
                <w:lang w:val="en-US" w:eastAsia="ru-RU"/>
              </w:rPr>
              <w:t>D</w:t>
            </w:r>
            <w:r w:rsidRPr="00470F83">
              <w:rPr>
                <w:rFonts w:eastAsia="Times New Roman"/>
                <w:sz w:val="24"/>
                <w:szCs w:val="24"/>
                <w:vertAlign w:val="superscript"/>
                <w:lang w:val="en-US"/>
              </w:rPr>
              <w:t>*</w:t>
            </w:r>
          </w:p>
        </w:tc>
        <w:tc>
          <w:tcPr>
            <w:tcW w:w="4664" w:type="dxa"/>
            <w:vAlign w:val="center"/>
          </w:tcPr>
          <w:p w14:paraId="2DC1F3EE" w14:textId="77777777" w:rsidR="00051CBC" w:rsidRDefault="00051CBC" w:rsidP="00FB7814">
            <w:pPr>
              <w:spacing w:before="100" w:beforeAutospacing="1" w:after="100" w:afterAutospacing="1"/>
              <w:rPr>
                <w:rFonts w:eastAsia="Times New Roman"/>
                <w:sz w:val="24"/>
                <w:szCs w:val="24"/>
                <w:lang w:eastAsia="ru-RU"/>
              </w:rPr>
            </w:pPr>
            <w:r w:rsidRPr="12FC10BA">
              <w:rPr>
                <w:rFonts w:eastAsia="Times New Roman"/>
                <w:sz w:val="24"/>
                <w:szCs w:val="24"/>
                <w:lang w:eastAsia="ru-RU"/>
              </w:rPr>
              <w:t>Лицензия по государственному контракту № 20/11 от 07.06.2011 г., сетевой конкурентный доступ</w:t>
            </w:r>
          </w:p>
        </w:tc>
      </w:tr>
    </w:tbl>
    <w:p w14:paraId="17BA74C5" w14:textId="77777777" w:rsidR="00051CBC" w:rsidRPr="0019253B" w:rsidRDefault="00051CBC" w:rsidP="00051CBC">
      <w:pPr>
        <w:widowControl w:val="0"/>
        <w:spacing w:before="120" w:after="120" w:line="240" w:lineRule="auto"/>
        <w:ind w:firstLine="709"/>
        <w:jc w:val="both"/>
        <w:outlineLvl w:val="0"/>
        <w:rPr>
          <w:rFonts w:eastAsia="Calibri"/>
          <w:b/>
          <w:sz w:val="24"/>
          <w:szCs w:val="24"/>
        </w:rPr>
      </w:pPr>
      <w:r w:rsidRPr="0019253B">
        <w:rPr>
          <w:rFonts w:eastAsia="Calibri"/>
          <w:b/>
          <w:sz w:val="24"/>
          <w:szCs w:val="24"/>
        </w:rPr>
        <w:t>6 Материально-техническое обеспечение практики</w:t>
      </w:r>
    </w:p>
    <w:p w14:paraId="671E776A" w14:textId="77777777" w:rsidR="00051CBC" w:rsidRPr="0019253B" w:rsidRDefault="00051CBC" w:rsidP="00051CBC">
      <w:pPr>
        <w:widowControl w:val="0"/>
        <w:spacing w:after="0" w:line="240" w:lineRule="auto"/>
        <w:ind w:firstLine="709"/>
        <w:jc w:val="both"/>
        <w:outlineLvl w:val="0"/>
        <w:rPr>
          <w:rFonts w:eastAsia="Calibri"/>
          <w:sz w:val="24"/>
          <w:szCs w:val="24"/>
        </w:rPr>
      </w:pPr>
      <w:r w:rsidRPr="0019253B">
        <w:rPr>
          <w:rFonts w:eastAsia="Calibri"/>
          <w:sz w:val="24"/>
          <w:szCs w:val="24"/>
        </w:rPr>
        <w:t>Компьютер, принтер, сканер, программное обеспечение (операционная система Microsoft Windows, пакет настольных приложений Microsoft Office (Word, Excel, PowerPoint, OneNote, Outlook, Publisher, Access).</w:t>
      </w:r>
    </w:p>
    <w:p w14:paraId="16D81326" w14:textId="77777777" w:rsidR="00051CBC" w:rsidRPr="0019253B" w:rsidRDefault="00051CBC" w:rsidP="00051CBC">
      <w:pPr>
        <w:suppressAutoHyphens/>
        <w:spacing w:after="0" w:line="240" w:lineRule="auto"/>
        <w:ind w:firstLine="709"/>
        <w:jc w:val="both"/>
        <w:rPr>
          <w:rFonts w:eastAsia="Calibri"/>
          <w:sz w:val="24"/>
          <w:szCs w:val="24"/>
        </w:rPr>
      </w:pPr>
      <w:r w:rsidRPr="0019253B">
        <w:rPr>
          <w:rFonts w:eastAsia="Calibri"/>
          <w:sz w:val="24"/>
          <w:szCs w:val="24"/>
        </w:rPr>
        <w:t xml:space="preserve">Учебные аудитории для проведения консультаций и аттестации, </w:t>
      </w:r>
      <w:r w:rsidRPr="0019253B">
        <w:rPr>
          <w:rFonts w:eastAsia="Calibri"/>
          <w:sz w:val="24"/>
        </w:rPr>
        <w:t>текущего контроля и промежуточной аттестации.</w:t>
      </w:r>
      <w:r w:rsidRPr="0019253B">
        <w:rPr>
          <w:rFonts w:eastAsia="Calibri"/>
          <w:sz w:val="24"/>
          <w:szCs w:val="24"/>
        </w:rPr>
        <w:t xml:space="preserve"> </w:t>
      </w:r>
    </w:p>
    <w:p w14:paraId="7A635305" w14:textId="77777777" w:rsidR="00051CBC" w:rsidRPr="0019253B" w:rsidRDefault="00051CBC" w:rsidP="00051CBC">
      <w:pPr>
        <w:suppressAutoHyphens/>
        <w:spacing w:after="0" w:line="240" w:lineRule="auto"/>
        <w:ind w:firstLine="709"/>
        <w:jc w:val="both"/>
        <w:rPr>
          <w:rFonts w:eastAsia="Calibri"/>
          <w:sz w:val="24"/>
          <w:szCs w:val="24"/>
        </w:rPr>
      </w:pPr>
      <w:r w:rsidRPr="0019253B">
        <w:rPr>
          <w:rFonts w:eastAsia="Calibri"/>
          <w:sz w:val="24"/>
          <w:szCs w:val="24"/>
        </w:rPr>
        <w:t xml:space="preserve">Аудитории оснащены комплектами ученической мебели, техническими средствами обучения, служащими для представления учебной информации большой аудитории. </w:t>
      </w:r>
    </w:p>
    <w:p w14:paraId="4F74EC30" w14:textId="77777777" w:rsidR="00051CBC" w:rsidRPr="0019253B" w:rsidRDefault="00051CBC" w:rsidP="00051CBC">
      <w:pPr>
        <w:widowControl w:val="0"/>
        <w:spacing w:after="0" w:line="240" w:lineRule="auto"/>
        <w:ind w:firstLine="709"/>
        <w:jc w:val="both"/>
        <w:rPr>
          <w:rFonts w:eastAsia="Calibri"/>
          <w:sz w:val="24"/>
        </w:rPr>
      </w:pPr>
      <w:r w:rsidRPr="0019253B">
        <w:rPr>
          <w:rFonts w:eastAsia="Calibri"/>
          <w:sz w:val="24"/>
        </w:rPr>
        <w:t>Помещения для самостоятельной работы обучающихся оснащены компьютерной техникой, подключенной к сети «Интернет», и обеспечением доступа в электронную информационно-образовательную среду Орского гуманитарно-технологического института (филиала) ОГУ             (ауд. № 4-307).</w:t>
      </w:r>
    </w:p>
    <w:p w14:paraId="5395D390" w14:textId="77777777" w:rsidR="00051CBC" w:rsidRPr="0019253B" w:rsidRDefault="00051CBC" w:rsidP="00051CBC">
      <w:pPr>
        <w:widowControl w:val="0"/>
        <w:spacing w:after="0" w:line="240" w:lineRule="auto"/>
        <w:ind w:firstLine="709"/>
        <w:jc w:val="both"/>
        <w:rPr>
          <w:rFonts w:eastAsia="Calibri"/>
          <w:sz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36"/>
      </w:tblGrid>
      <w:tr w:rsidR="00051CBC" w:rsidRPr="0019253B" w14:paraId="2C31F93E" w14:textId="77777777" w:rsidTr="00FB7814">
        <w:trPr>
          <w:jc w:val="center"/>
        </w:trPr>
        <w:tc>
          <w:tcPr>
            <w:tcW w:w="5920" w:type="dxa"/>
            <w:tcBorders>
              <w:top w:val="single" w:sz="4" w:space="0" w:color="auto"/>
              <w:left w:val="single" w:sz="4" w:space="0" w:color="auto"/>
              <w:bottom w:val="single" w:sz="4" w:space="0" w:color="auto"/>
              <w:right w:val="single" w:sz="4" w:space="0" w:color="auto"/>
            </w:tcBorders>
            <w:hideMark/>
          </w:tcPr>
          <w:p w14:paraId="35E22B42" w14:textId="77777777" w:rsidR="00051CBC" w:rsidRPr="0019253B" w:rsidRDefault="00051CBC" w:rsidP="00FB7814">
            <w:pPr>
              <w:widowControl w:val="0"/>
              <w:spacing w:after="0" w:line="240" w:lineRule="auto"/>
              <w:jc w:val="center"/>
              <w:rPr>
                <w:rFonts w:eastAsia="Calibri"/>
                <w:sz w:val="24"/>
              </w:rPr>
            </w:pPr>
            <w:r w:rsidRPr="0019253B">
              <w:rPr>
                <w:rFonts w:eastAsia="Calibri"/>
                <w:sz w:val="24"/>
              </w:rPr>
              <w:t>Наименование помещения</w:t>
            </w:r>
          </w:p>
        </w:tc>
        <w:tc>
          <w:tcPr>
            <w:tcW w:w="4536" w:type="dxa"/>
            <w:tcBorders>
              <w:top w:val="single" w:sz="4" w:space="0" w:color="auto"/>
              <w:left w:val="single" w:sz="4" w:space="0" w:color="auto"/>
              <w:bottom w:val="single" w:sz="4" w:space="0" w:color="auto"/>
              <w:right w:val="single" w:sz="4" w:space="0" w:color="auto"/>
            </w:tcBorders>
            <w:hideMark/>
          </w:tcPr>
          <w:p w14:paraId="40A244B0" w14:textId="77777777" w:rsidR="00051CBC" w:rsidRPr="0019253B" w:rsidRDefault="00051CBC" w:rsidP="00FB7814">
            <w:pPr>
              <w:widowControl w:val="0"/>
              <w:spacing w:after="0" w:line="240" w:lineRule="auto"/>
              <w:jc w:val="center"/>
              <w:rPr>
                <w:rFonts w:eastAsia="Calibri"/>
                <w:sz w:val="24"/>
              </w:rPr>
            </w:pPr>
            <w:r w:rsidRPr="0019253B">
              <w:rPr>
                <w:rFonts w:eastAsia="Calibri"/>
                <w:sz w:val="24"/>
              </w:rPr>
              <w:t>Материальное-техническое обеспечение</w:t>
            </w:r>
          </w:p>
        </w:tc>
      </w:tr>
      <w:tr w:rsidR="00051CBC" w:rsidRPr="0019253B" w14:paraId="5B9336EB" w14:textId="77777777" w:rsidTr="00FB7814">
        <w:trPr>
          <w:jc w:val="center"/>
        </w:trPr>
        <w:tc>
          <w:tcPr>
            <w:tcW w:w="5920" w:type="dxa"/>
            <w:tcBorders>
              <w:top w:val="single" w:sz="4" w:space="0" w:color="auto"/>
              <w:left w:val="single" w:sz="4" w:space="0" w:color="auto"/>
              <w:bottom w:val="single" w:sz="4" w:space="0" w:color="auto"/>
              <w:right w:val="single" w:sz="4" w:space="0" w:color="auto"/>
            </w:tcBorders>
            <w:hideMark/>
          </w:tcPr>
          <w:p w14:paraId="1433892E" w14:textId="77777777" w:rsidR="00051CBC" w:rsidRPr="0019253B" w:rsidRDefault="00051CBC" w:rsidP="00FB7814">
            <w:pPr>
              <w:widowControl w:val="0"/>
              <w:spacing w:after="0" w:line="240" w:lineRule="auto"/>
              <w:rPr>
                <w:rFonts w:eastAsia="Calibri"/>
                <w:sz w:val="24"/>
              </w:rPr>
            </w:pPr>
            <w:r w:rsidRPr="0019253B">
              <w:rPr>
                <w:rFonts w:eastAsia="Calibri"/>
                <w:sz w:val="24"/>
              </w:rPr>
              <w:t>Учебные аудитории:</w:t>
            </w:r>
          </w:p>
          <w:p w14:paraId="18227265" w14:textId="77777777" w:rsidR="00051CBC" w:rsidRPr="0019253B" w:rsidRDefault="00051CBC" w:rsidP="00FB7814">
            <w:pPr>
              <w:widowControl w:val="0"/>
              <w:spacing w:after="0" w:line="240" w:lineRule="auto"/>
              <w:rPr>
                <w:rFonts w:eastAsia="Calibri"/>
                <w:sz w:val="24"/>
              </w:rPr>
            </w:pPr>
            <w:r w:rsidRPr="0019253B">
              <w:rPr>
                <w:rFonts w:eastAsia="Calibri"/>
                <w:sz w:val="24"/>
              </w:rPr>
              <w:t>- для групповых и индивидуальных консультаций;</w:t>
            </w:r>
          </w:p>
          <w:p w14:paraId="7C8B4782" w14:textId="77777777" w:rsidR="00051CBC" w:rsidRPr="0019253B" w:rsidRDefault="00051CBC" w:rsidP="00FB7814">
            <w:pPr>
              <w:widowControl w:val="0"/>
              <w:spacing w:after="0" w:line="240" w:lineRule="auto"/>
              <w:rPr>
                <w:rFonts w:eastAsia="Calibri"/>
                <w:sz w:val="24"/>
              </w:rPr>
            </w:pPr>
            <w:r w:rsidRPr="0019253B">
              <w:rPr>
                <w:rFonts w:eastAsia="Calibri"/>
                <w:sz w:val="24"/>
              </w:rPr>
              <w:t>- для текущего контроля и промежуточной аттестации</w:t>
            </w:r>
          </w:p>
        </w:tc>
        <w:tc>
          <w:tcPr>
            <w:tcW w:w="4536" w:type="dxa"/>
            <w:tcBorders>
              <w:top w:val="single" w:sz="4" w:space="0" w:color="auto"/>
              <w:left w:val="single" w:sz="4" w:space="0" w:color="auto"/>
              <w:bottom w:val="single" w:sz="4" w:space="0" w:color="auto"/>
              <w:right w:val="single" w:sz="4" w:space="0" w:color="auto"/>
            </w:tcBorders>
            <w:hideMark/>
          </w:tcPr>
          <w:p w14:paraId="0643369F" w14:textId="77777777" w:rsidR="00051CBC" w:rsidRPr="0019253B" w:rsidRDefault="00051CBC" w:rsidP="00FB7814">
            <w:pPr>
              <w:widowControl w:val="0"/>
              <w:spacing w:after="0" w:line="240" w:lineRule="auto"/>
              <w:jc w:val="center"/>
              <w:rPr>
                <w:rFonts w:eastAsia="Calibri"/>
                <w:sz w:val="24"/>
              </w:rPr>
            </w:pPr>
            <w:r w:rsidRPr="0019253B">
              <w:rPr>
                <w:rFonts w:eastAsia="Calibri"/>
                <w:sz w:val="24"/>
              </w:rPr>
              <w:t>Учебная мебель, классная доска, мультимедийное оборудование (проектор, экран, ноутбук с выходом в сеть «Интернет»)</w:t>
            </w:r>
          </w:p>
        </w:tc>
      </w:tr>
      <w:tr w:rsidR="00051CBC" w:rsidRPr="0019253B" w14:paraId="2CC58DA5" w14:textId="77777777" w:rsidTr="00FB7814">
        <w:trPr>
          <w:jc w:val="center"/>
        </w:trPr>
        <w:tc>
          <w:tcPr>
            <w:tcW w:w="5920" w:type="dxa"/>
            <w:tcBorders>
              <w:top w:val="single" w:sz="4" w:space="0" w:color="auto"/>
              <w:left w:val="single" w:sz="4" w:space="0" w:color="auto"/>
              <w:bottom w:val="single" w:sz="4" w:space="0" w:color="auto"/>
              <w:right w:val="single" w:sz="4" w:space="0" w:color="auto"/>
            </w:tcBorders>
            <w:hideMark/>
          </w:tcPr>
          <w:p w14:paraId="39AEC850" w14:textId="77777777" w:rsidR="00051CBC" w:rsidRPr="0019253B" w:rsidRDefault="00051CBC" w:rsidP="00FB7814">
            <w:pPr>
              <w:widowControl w:val="0"/>
              <w:spacing w:after="0" w:line="240" w:lineRule="auto"/>
              <w:rPr>
                <w:rFonts w:eastAsia="Calibri"/>
                <w:sz w:val="24"/>
              </w:rPr>
            </w:pPr>
            <w:r w:rsidRPr="0019253B">
              <w:rPr>
                <w:rFonts w:eastAsia="Calibri"/>
                <w:sz w:val="24"/>
              </w:rPr>
              <w:t>Помещения для самостоятельной работы обучающихся, для курсового проектирования (выполнения курсовых работ)</w:t>
            </w:r>
          </w:p>
        </w:tc>
        <w:tc>
          <w:tcPr>
            <w:tcW w:w="4536" w:type="dxa"/>
            <w:tcBorders>
              <w:top w:val="single" w:sz="4" w:space="0" w:color="auto"/>
              <w:left w:val="single" w:sz="4" w:space="0" w:color="auto"/>
              <w:bottom w:val="single" w:sz="4" w:space="0" w:color="auto"/>
              <w:right w:val="single" w:sz="4" w:space="0" w:color="auto"/>
            </w:tcBorders>
            <w:hideMark/>
          </w:tcPr>
          <w:p w14:paraId="014770F8" w14:textId="77777777" w:rsidR="00051CBC" w:rsidRPr="0019253B" w:rsidRDefault="00051CBC" w:rsidP="00FB7814">
            <w:pPr>
              <w:widowControl w:val="0"/>
              <w:spacing w:after="0" w:line="240" w:lineRule="auto"/>
              <w:jc w:val="center"/>
              <w:rPr>
                <w:rFonts w:eastAsia="Calibri"/>
                <w:sz w:val="24"/>
              </w:rPr>
            </w:pPr>
            <w:r w:rsidRPr="0019253B">
              <w:rPr>
                <w:rFonts w:eastAsia="Calibri"/>
                <w:sz w:val="24"/>
              </w:rPr>
              <w:t>Учебная мебель, компьютеры (3) с выходом в сеть «Интернет» и обеспечением доступа в электронную информационно-образовательную среду Орского гуманитарно-технологического института (филиала) ОГУ, программное обеспечение</w:t>
            </w:r>
          </w:p>
        </w:tc>
      </w:tr>
    </w:tbl>
    <w:p w14:paraId="31D7CB95" w14:textId="77777777" w:rsidR="00051CBC" w:rsidRDefault="00051CBC" w:rsidP="00051CBC">
      <w:pPr>
        <w:pStyle w:val="ReportMain"/>
        <w:suppressAutoHyphens/>
        <w:ind w:firstLine="709"/>
        <w:jc w:val="both"/>
        <w:rPr>
          <w:i/>
        </w:rPr>
      </w:pPr>
    </w:p>
    <w:p w14:paraId="0B3084F7" w14:textId="311DE8D7" w:rsidR="009D0B47" w:rsidRPr="001F5BDE" w:rsidRDefault="004640B8" w:rsidP="00051CBC">
      <w:pPr>
        <w:pStyle w:val="ReportMain"/>
        <w:keepNext/>
        <w:suppressAutoHyphens/>
        <w:spacing w:after="360"/>
        <w:ind w:firstLine="709"/>
        <w:jc w:val="both"/>
        <w:outlineLvl w:val="0"/>
        <w:rPr>
          <w:i/>
        </w:rPr>
      </w:pPr>
    </w:p>
    <w:sectPr w:rsidR="009D0B47" w:rsidRPr="001F5BDE" w:rsidSect="001F5BDE">
      <w:footerReference w:type="default" r:id="rId37"/>
      <w:pgSz w:w="11906" w:h="16838"/>
      <w:pgMar w:top="510" w:right="567" w:bottom="510" w:left="850" w:header="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Новичкова Татьяна Юрьевна" w:date="2023-06-05T10:25:00Z" w:initials="НТЮ">
    <w:p w14:paraId="4888B399" w14:textId="2188D47F" w:rsidR="00685163" w:rsidRDefault="00685163">
      <w:pPr>
        <w:pStyle w:val="affffe"/>
      </w:pPr>
      <w:r>
        <w:rPr>
          <w:rStyle w:val="af9"/>
        </w:rPr>
        <w:annotationRef/>
      </w:r>
      <w:r>
        <w:t>17 экз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8B3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8B399" w16cid:durableId="28A05D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BA2A" w14:textId="77777777" w:rsidR="004640B8" w:rsidRDefault="004640B8" w:rsidP="001F5BDE">
      <w:pPr>
        <w:spacing w:after="0" w:line="240" w:lineRule="auto"/>
      </w:pPr>
      <w:r>
        <w:separator/>
      </w:r>
    </w:p>
  </w:endnote>
  <w:endnote w:type="continuationSeparator" w:id="0">
    <w:p w14:paraId="5C4A7FAF" w14:textId="77777777" w:rsidR="004640B8" w:rsidRDefault="004640B8" w:rsidP="001F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8676" w14:textId="77777777" w:rsidR="001F5BDE" w:rsidRDefault="001F5BDE">
    <w:pPr>
      <w:pStyle w:val="a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3E7" w14:textId="24A249AD" w:rsidR="001F5BDE" w:rsidRPr="001F5BDE" w:rsidRDefault="001F5BDE" w:rsidP="001F5BDE">
    <w:pPr>
      <w:pStyle w:val="ReportMain"/>
      <w:jc w:val="right"/>
      <w:rPr>
        <w:sz w:val="20"/>
      </w:rPr>
    </w:pPr>
    <w:r>
      <w:rPr>
        <w:sz w:val="20"/>
      </w:rPr>
      <w:t>1967527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69F" w14:textId="77777777" w:rsidR="001F5BDE" w:rsidRDefault="001F5BDE">
    <w:pPr>
      <w:pStyle w:val="af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8B3A" w14:textId="5CEE892C" w:rsidR="001F5BDE" w:rsidRPr="001F5BDE" w:rsidRDefault="001F5BDE" w:rsidP="001F5BD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910CB">
      <w:rPr>
        <w:noProof/>
        <w:sz w:val="20"/>
      </w:rPr>
      <w:t>9</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3733" w14:textId="77777777" w:rsidR="004640B8" w:rsidRDefault="004640B8" w:rsidP="001F5BDE">
      <w:pPr>
        <w:spacing w:after="0" w:line="240" w:lineRule="auto"/>
      </w:pPr>
      <w:r>
        <w:separator/>
      </w:r>
    </w:p>
  </w:footnote>
  <w:footnote w:type="continuationSeparator" w:id="0">
    <w:p w14:paraId="58A7A5D1" w14:textId="77777777" w:rsidR="004640B8" w:rsidRDefault="004640B8" w:rsidP="001F5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1B3C" w14:textId="77777777" w:rsidR="001F5BDE" w:rsidRDefault="001F5BD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2EAE" w14:textId="77777777" w:rsidR="001F5BDE" w:rsidRDefault="001F5BD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57A2" w14:textId="77777777" w:rsidR="001F5BDE" w:rsidRDefault="001F5B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9A4CC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A5815B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6012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DA80B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39205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823E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68C3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AA503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A87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E08778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50406F"/>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73040"/>
    <w:multiLevelType w:val="hybridMultilevel"/>
    <w:tmpl w:val="8CE22614"/>
    <w:lvl w:ilvl="0" w:tplc="C8D2B3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C2780F"/>
    <w:multiLevelType w:val="hybridMultilevel"/>
    <w:tmpl w:val="6B7ACA24"/>
    <w:lvl w:ilvl="0" w:tplc="5DB20A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A6387A"/>
    <w:multiLevelType w:val="hybridMultilevel"/>
    <w:tmpl w:val="E0606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FEB69EE"/>
    <w:multiLevelType w:val="multilevel"/>
    <w:tmpl w:val="609A8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AB65C1"/>
    <w:multiLevelType w:val="hybridMultilevel"/>
    <w:tmpl w:val="D7EAD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AD52F3"/>
    <w:multiLevelType w:val="multilevel"/>
    <w:tmpl w:val="18F035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E65B1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E86B26"/>
    <w:multiLevelType w:val="multilevel"/>
    <w:tmpl w:val="CA2EE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EC7866"/>
    <w:multiLevelType w:val="hybridMultilevel"/>
    <w:tmpl w:val="6FB4B566"/>
    <w:lvl w:ilvl="0" w:tplc="D13EC094">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A40DFC"/>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2FAC0EDF"/>
    <w:multiLevelType w:val="multilevel"/>
    <w:tmpl w:val="4DA8A6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1039E2"/>
    <w:multiLevelType w:val="hybridMultilevel"/>
    <w:tmpl w:val="88326B52"/>
    <w:lvl w:ilvl="0" w:tplc="E842A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D94ED3"/>
    <w:multiLevelType w:val="multilevel"/>
    <w:tmpl w:val="5D90E3F6"/>
    <w:lvl w:ilvl="0">
      <w:start w:val="1"/>
      <w:numFmt w:val="decimal"/>
      <w:lvlText w:val="%1)"/>
      <w:lvlJc w:val="left"/>
      <w:pPr>
        <w:tabs>
          <w:tab w:val="num" w:pos="720"/>
        </w:tabs>
        <w:ind w:left="720" w:hanging="360"/>
      </w:pPr>
      <w:rPr>
        <w:rFonts w:ascii="Times New Roman" w:hAnsi="Times New Roman" w:hint="default"/>
        <w:b w:val="0"/>
        <w:color w:val="0000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C4B1D"/>
    <w:multiLevelType w:val="hybridMultilevel"/>
    <w:tmpl w:val="2C0E8E6C"/>
    <w:lvl w:ilvl="0" w:tplc="40C04FD8">
      <w:start w:val="1"/>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9823872"/>
    <w:multiLevelType w:val="multilevel"/>
    <w:tmpl w:val="6EB8242A"/>
    <w:lvl w:ilvl="0">
      <w:start w:val="5"/>
      <w:numFmt w:val="decimal"/>
      <w:lvlText w:val="%1"/>
      <w:lvlJc w:val="left"/>
      <w:pPr>
        <w:ind w:left="480" w:hanging="480"/>
      </w:pPr>
    </w:lvl>
    <w:lvl w:ilvl="1">
      <w:start w:val="4"/>
      <w:numFmt w:val="decimal"/>
      <w:lvlText w:val="%1.%2"/>
      <w:lvlJc w:val="left"/>
      <w:pPr>
        <w:ind w:left="834" w:hanging="48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1"/>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 w:numId="24">
    <w:abstractNumId w:val="18"/>
  </w:num>
  <w:num w:numId="25">
    <w:abstractNumId w:val="21"/>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овичкова Татьяна Юрьевна">
    <w15:presenceInfo w15:providerId="None" w15:userId="Новичкова Татьяна Ю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DE"/>
    <w:rsid w:val="00051CBC"/>
    <w:rsid w:val="00154F85"/>
    <w:rsid w:val="001F5BDE"/>
    <w:rsid w:val="00241FFC"/>
    <w:rsid w:val="003E16BA"/>
    <w:rsid w:val="00401E13"/>
    <w:rsid w:val="00441BE1"/>
    <w:rsid w:val="004640B8"/>
    <w:rsid w:val="004A5E01"/>
    <w:rsid w:val="00685163"/>
    <w:rsid w:val="006C06A1"/>
    <w:rsid w:val="006C07B1"/>
    <w:rsid w:val="00780B3C"/>
    <w:rsid w:val="007910CB"/>
    <w:rsid w:val="00804DFC"/>
    <w:rsid w:val="008B499E"/>
    <w:rsid w:val="008C747F"/>
    <w:rsid w:val="00A03920"/>
    <w:rsid w:val="00AC5FEF"/>
    <w:rsid w:val="00C21034"/>
    <w:rsid w:val="00C72FD7"/>
    <w:rsid w:val="00C82698"/>
    <w:rsid w:val="00DC0F9B"/>
    <w:rsid w:val="00E07558"/>
    <w:rsid w:val="00E73AB8"/>
    <w:rsid w:val="00EA6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591E"/>
  <w15:chartTrackingRefBased/>
  <w15:docId w15:val="{C6FC103D-85D0-4A4C-A843-3A2FE2C1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1F5BDE"/>
    <w:pPr>
      <w:keepNext/>
      <w:keepLines/>
      <w:numPr>
        <w:numId w:val="13"/>
      </w:numPr>
      <w:spacing w:before="240" w:after="0"/>
      <w:outlineLvl w:val="0"/>
    </w:pPr>
    <w:rPr>
      <w:rFonts w:eastAsiaTheme="majorEastAsia"/>
      <w:color w:val="2F5496" w:themeColor="accent1" w:themeShade="BF"/>
      <w:sz w:val="32"/>
      <w:szCs w:val="32"/>
    </w:rPr>
  </w:style>
  <w:style w:type="paragraph" w:styleId="21">
    <w:name w:val="heading 2"/>
    <w:basedOn w:val="a2"/>
    <w:next w:val="a2"/>
    <w:link w:val="22"/>
    <w:uiPriority w:val="9"/>
    <w:semiHidden/>
    <w:unhideWhenUsed/>
    <w:qFormat/>
    <w:rsid w:val="001F5BDE"/>
    <w:pPr>
      <w:keepNext/>
      <w:keepLines/>
      <w:numPr>
        <w:ilvl w:val="1"/>
        <w:numId w:val="13"/>
      </w:numPr>
      <w:spacing w:before="40" w:after="0"/>
      <w:outlineLvl w:val="1"/>
    </w:pPr>
    <w:rPr>
      <w:rFonts w:eastAsiaTheme="majorEastAsia"/>
      <w:color w:val="2F5496" w:themeColor="accent1" w:themeShade="BF"/>
      <w:sz w:val="26"/>
      <w:szCs w:val="26"/>
    </w:rPr>
  </w:style>
  <w:style w:type="paragraph" w:styleId="31">
    <w:name w:val="heading 3"/>
    <w:basedOn w:val="a2"/>
    <w:next w:val="a2"/>
    <w:link w:val="32"/>
    <w:uiPriority w:val="9"/>
    <w:semiHidden/>
    <w:unhideWhenUsed/>
    <w:qFormat/>
    <w:rsid w:val="001F5BDE"/>
    <w:pPr>
      <w:keepNext/>
      <w:keepLines/>
      <w:numPr>
        <w:ilvl w:val="2"/>
        <w:numId w:val="13"/>
      </w:numPr>
      <w:spacing w:before="40" w:after="0"/>
      <w:outlineLvl w:val="2"/>
    </w:pPr>
    <w:rPr>
      <w:rFonts w:eastAsiaTheme="majorEastAsia"/>
      <w:color w:val="1F3763" w:themeColor="accent1" w:themeShade="7F"/>
      <w:sz w:val="24"/>
      <w:szCs w:val="24"/>
    </w:rPr>
  </w:style>
  <w:style w:type="paragraph" w:styleId="41">
    <w:name w:val="heading 4"/>
    <w:basedOn w:val="a2"/>
    <w:next w:val="a2"/>
    <w:link w:val="42"/>
    <w:uiPriority w:val="9"/>
    <w:semiHidden/>
    <w:unhideWhenUsed/>
    <w:qFormat/>
    <w:rsid w:val="001F5BDE"/>
    <w:pPr>
      <w:keepNext/>
      <w:keepLines/>
      <w:numPr>
        <w:ilvl w:val="3"/>
        <w:numId w:val="13"/>
      </w:numPr>
      <w:spacing w:before="40" w:after="0"/>
      <w:outlineLvl w:val="3"/>
    </w:pPr>
    <w:rPr>
      <w:rFonts w:eastAsiaTheme="majorEastAsia"/>
      <w:i/>
      <w:iCs/>
      <w:color w:val="2F5496" w:themeColor="accent1" w:themeShade="BF"/>
    </w:rPr>
  </w:style>
  <w:style w:type="paragraph" w:styleId="51">
    <w:name w:val="heading 5"/>
    <w:basedOn w:val="a2"/>
    <w:next w:val="a2"/>
    <w:link w:val="52"/>
    <w:uiPriority w:val="9"/>
    <w:semiHidden/>
    <w:unhideWhenUsed/>
    <w:qFormat/>
    <w:rsid w:val="001F5BDE"/>
    <w:pPr>
      <w:keepNext/>
      <w:keepLines/>
      <w:numPr>
        <w:ilvl w:val="4"/>
        <w:numId w:val="13"/>
      </w:numPr>
      <w:spacing w:before="40" w:after="0"/>
      <w:outlineLvl w:val="4"/>
    </w:pPr>
    <w:rPr>
      <w:rFonts w:eastAsiaTheme="majorEastAsia"/>
      <w:color w:val="2F5496" w:themeColor="accent1" w:themeShade="BF"/>
    </w:rPr>
  </w:style>
  <w:style w:type="paragraph" w:styleId="6">
    <w:name w:val="heading 6"/>
    <w:basedOn w:val="a2"/>
    <w:next w:val="a2"/>
    <w:link w:val="60"/>
    <w:uiPriority w:val="9"/>
    <w:semiHidden/>
    <w:unhideWhenUsed/>
    <w:qFormat/>
    <w:rsid w:val="001F5BDE"/>
    <w:pPr>
      <w:keepNext/>
      <w:keepLines/>
      <w:numPr>
        <w:ilvl w:val="5"/>
        <w:numId w:val="13"/>
      </w:numPr>
      <w:spacing w:before="40" w:after="0"/>
      <w:outlineLvl w:val="5"/>
    </w:pPr>
    <w:rPr>
      <w:rFonts w:eastAsiaTheme="majorEastAsia"/>
      <w:color w:val="1F3763" w:themeColor="accent1" w:themeShade="7F"/>
    </w:rPr>
  </w:style>
  <w:style w:type="paragraph" w:styleId="7">
    <w:name w:val="heading 7"/>
    <w:basedOn w:val="a2"/>
    <w:next w:val="a2"/>
    <w:link w:val="70"/>
    <w:uiPriority w:val="9"/>
    <w:semiHidden/>
    <w:unhideWhenUsed/>
    <w:qFormat/>
    <w:rsid w:val="001F5BDE"/>
    <w:pPr>
      <w:keepNext/>
      <w:keepLines/>
      <w:numPr>
        <w:ilvl w:val="6"/>
        <w:numId w:val="13"/>
      </w:numPr>
      <w:spacing w:before="40" w:after="0"/>
      <w:outlineLvl w:val="6"/>
    </w:pPr>
    <w:rPr>
      <w:rFonts w:eastAsiaTheme="majorEastAsia"/>
      <w:i/>
      <w:iCs/>
      <w:color w:val="1F3763" w:themeColor="accent1" w:themeShade="7F"/>
    </w:rPr>
  </w:style>
  <w:style w:type="paragraph" w:styleId="8">
    <w:name w:val="heading 8"/>
    <w:basedOn w:val="a2"/>
    <w:next w:val="a2"/>
    <w:link w:val="80"/>
    <w:uiPriority w:val="9"/>
    <w:semiHidden/>
    <w:unhideWhenUsed/>
    <w:qFormat/>
    <w:rsid w:val="001F5BDE"/>
    <w:pPr>
      <w:keepNext/>
      <w:keepLines/>
      <w:numPr>
        <w:ilvl w:val="7"/>
        <w:numId w:val="13"/>
      </w:numPr>
      <w:spacing w:before="40" w:after="0"/>
      <w:outlineLvl w:val="7"/>
    </w:pPr>
    <w:rPr>
      <w:rFonts w:eastAsiaTheme="majorEastAsia"/>
      <w:color w:val="272727" w:themeColor="text1" w:themeTint="D8"/>
      <w:sz w:val="21"/>
      <w:szCs w:val="21"/>
    </w:rPr>
  </w:style>
  <w:style w:type="paragraph" w:styleId="9">
    <w:name w:val="heading 9"/>
    <w:basedOn w:val="a2"/>
    <w:next w:val="a2"/>
    <w:link w:val="90"/>
    <w:uiPriority w:val="9"/>
    <w:semiHidden/>
    <w:unhideWhenUsed/>
    <w:qFormat/>
    <w:rsid w:val="001F5BDE"/>
    <w:pPr>
      <w:keepNext/>
      <w:keepLines/>
      <w:numPr>
        <w:ilvl w:val="8"/>
        <w:numId w:val="13"/>
      </w:numPr>
      <w:spacing w:before="40" w:after="0"/>
      <w:outlineLvl w:val="8"/>
    </w:pPr>
    <w:rPr>
      <w:rFonts w:eastAsiaTheme="majorEastAsia"/>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F5BDE"/>
    <w:pPr>
      <w:spacing w:after="0" w:line="240" w:lineRule="auto"/>
    </w:pPr>
    <w:rPr>
      <w:sz w:val="24"/>
    </w:rPr>
  </w:style>
  <w:style w:type="character" w:customStyle="1" w:styleId="ReportMain0">
    <w:name w:val="Report_Main Знак"/>
    <w:basedOn w:val="a3"/>
    <w:link w:val="ReportMain"/>
    <w:rsid w:val="001F5BDE"/>
    <w:rPr>
      <w:rFonts w:ascii="Times New Roman" w:hAnsi="Times New Roman" w:cs="Times New Roman"/>
      <w:sz w:val="24"/>
    </w:rPr>
  </w:style>
  <w:style w:type="paragraph" w:customStyle="1" w:styleId="ReportHead">
    <w:name w:val="Report_Head"/>
    <w:basedOn w:val="a2"/>
    <w:link w:val="ReportHead0"/>
    <w:rsid w:val="001F5BDE"/>
    <w:pPr>
      <w:spacing w:after="0" w:line="240" w:lineRule="auto"/>
      <w:jc w:val="center"/>
    </w:pPr>
    <w:rPr>
      <w:sz w:val="28"/>
    </w:rPr>
  </w:style>
  <w:style w:type="character" w:customStyle="1" w:styleId="ReportHead0">
    <w:name w:val="Report_Head Знак"/>
    <w:basedOn w:val="a3"/>
    <w:link w:val="ReportHead"/>
    <w:rsid w:val="001F5BDE"/>
    <w:rPr>
      <w:rFonts w:ascii="Times New Roman" w:hAnsi="Times New Roman" w:cs="Times New Roman"/>
      <w:sz w:val="28"/>
    </w:rPr>
  </w:style>
  <w:style w:type="numbering" w:styleId="111111">
    <w:name w:val="Outline List 2"/>
    <w:basedOn w:val="a5"/>
    <w:uiPriority w:val="99"/>
    <w:semiHidden/>
    <w:unhideWhenUsed/>
    <w:rsid w:val="001F5BDE"/>
    <w:pPr>
      <w:numPr>
        <w:numId w:val="1"/>
      </w:numPr>
    </w:pPr>
  </w:style>
  <w:style w:type="numbering" w:styleId="1ai">
    <w:name w:val="Outline List 1"/>
    <w:basedOn w:val="a5"/>
    <w:uiPriority w:val="99"/>
    <w:semiHidden/>
    <w:unhideWhenUsed/>
    <w:rsid w:val="001F5BDE"/>
    <w:pPr>
      <w:numPr>
        <w:numId w:val="2"/>
      </w:numPr>
    </w:pPr>
  </w:style>
  <w:style w:type="paragraph" w:styleId="a6">
    <w:name w:val="List Paragraph"/>
    <w:basedOn w:val="a2"/>
    <w:uiPriority w:val="34"/>
    <w:qFormat/>
    <w:rsid w:val="001F5BDE"/>
    <w:pPr>
      <w:ind w:left="720"/>
      <w:contextualSpacing/>
    </w:pPr>
  </w:style>
  <w:style w:type="paragraph" w:styleId="HTML">
    <w:name w:val="HTML Address"/>
    <w:basedOn w:val="a2"/>
    <w:link w:val="HTML0"/>
    <w:uiPriority w:val="99"/>
    <w:semiHidden/>
    <w:unhideWhenUsed/>
    <w:rsid w:val="001F5BDE"/>
    <w:pPr>
      <w:spacing w:after="0" w:line="240" w:lineRule="auto"/>
    </w:pPr>
    <w:rPr>
      <w:i/>
      <w:iCs/>
    </w:rPr>
  </w:style>
  <w:style w:type="character" w:customStyle="1" w:styleId="HTML0">
    <w:name w:val="Адрес HTML Знак"/>
    <w:basedOn w:val="a3"/>
    <w:link w:val="HTML"/>
    <w:uiPriority w:val="99"/>
    <w:semiHidden/>
    <w:rsid w:val="001F5BDE"/>
    <w:rPr>
      <w:rFonts w:ascii="Times New Roman" w:hAnsi="Times New Roman" w:cs="Times New Roman"/>
      <w:i/>
      <w:iCs/>
    </w:rPr>
  </w:style>
  <w:style w:type="paragraph" w:styleId="a7">
    <w:name w:val="envelope address"/>
    <w:basedOn w:val="a2"/>
    <w:uiPriority w:val="99"/>
    <w:semiHidden/>
    <w:unhideWhenUsed/>
    <w:rsid w:val="001F5BD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F5BDE"/>
    <w:rPr>
      <w:rFonts w:ascii="Times New Roman" w:hAnsi="Times New Roman" w:cs="Times New Roman"/>
    </w:rPr>
  </w:style>
  <w:style w:type="paragraph" w:styleId="a8">
    <w:name w:val="No Spacing"/>
    <w:uiPriority w:val="1"/>
    <w:qFormat/>
    <w:rsid w:val="001F5BDE"/>
    <w:pPr>
      <w:spacing w:after="0" w:line="240" w:lineRule="auto"/>
    </w:pPr>
    <w:rPr>
      <w:rFonts w:ascii="Times New Roman" w:hAnsi="Times New Roman" w:cs="Times New Roman"/>
    </w:rPr>
  </w:style>
  <w:style w:type="table" w:styleId="-1">
    <w:name w:val="Table Web 1"/>
    <w:basedOn w:val="a4"/>
    <w:uiPriority w:val="99"/>
    <w:semiHidden/>
    <w:unhideWhenUsed/>
    <w:rsid w:val="001F5B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F5B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F5B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F5BD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F5BDE"/>
    <w:rPr>
      <w:rFonts w:ascii="Times New Roman" w:hAnsi="Times New Roman" w:cs="Times New Roman"/>
    </w:rPr>
  </w:style>
  <w:style w:type="character" w:styleId="ab">
    <w:name w:val="Emphasis"/>
    <w:basedOn w:val="a3"/>
    <w:uiPriority w:val="20"/>
    <w:qFormat/>
    <w:rsid w:val="001F5BDE"/>
    <w:rPr>
      <w:rFonts w:ascii="Times New Roman" w:hAnsi="Times New Roman" w:cs="Times New Roman"/>
      <w:i/>
      <w:iCs/>
    </w:rPr>
  </w:style>
  <w:style w:type="paragraph" w:styleId="ac">
    <w:name w:val="Intense Quote"/>
    <w:basedOn w:val="a2"/>
    <w:next w:val="a2"/>
    <w:link w:val="ad"/>
    <w:uiPriority w:val="30"/>
    <w:qFormat/>
    <w:rsid w:val="001F5B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Выделенная цитата Знак"/>
    <w:basedOn w:val="a3"/>
    <w:link w:val="ac"/>
    <w:uiPriority w:val="30"/>
    <w:rsid w:val="001F5BDE"/>
    <w:rPr>
      <w:rFonts w:ascii="Times New Roman" w:hAnsi="Times New Roman" w:cs="Times New Roman"/>
      <w:i/>
      <w:iCs/>
      <w:color w:val="4472C4" w:themeColor="accent1"/>
    </w:rPr>
  </w:style>
  <w:style w:type="character" w:styleId="ae">
    <w:name w:val="Hyperlink"/>
    <w:basedOn w:val="a3"/>
    <w:uiPriority w:val="99"/>
    <w:unhideWhenUsed/>
    <w:rsid w:val="001F5BDE"/>
    <w:rPr>
      <w:rFonts w:ascii="Times New Roman" w:hAnsi="Times New Roman" w:cs="Times New Roman"/>
      <w:color w:val="0563C1" w:themeColor="hyperlink"/>
      <w:u w:val="single"/>
    </w:rPr>
  </w:style>
  <w:style w:type="paragraph" w:styleId="af">
    <w:name w:val="Date"/>
    <w:basedOn w:val="a2"/>
    <w:next w:val="a2"/>
    <w:link w:val="af0"/>
    <w:uiPriority w:val="99"/>
    <w:semiHidden/>
    <w:unhideWhenUsed/>
    <w:rsid w:val="001F5BDE"/>
  </w:style>
  <w:style w:type="character" w:customStyle="1" w:styleId="af0">
    <w:name w:val="Дата Знак"/>
    <w:basedOn w:val="a3"/>
    <w:link w:val="af"/>
    <w:uiPriority w:val="99"/>
    <w:semiHidden/>
    <w:rsid w:val="001F5BDE"/>
    <w:rPr>
      <w:rFonts w:ascii="Times New Roman" w:hAnsi="Times New Roman" w:cs="Times New Roman"/>
    </w:rPr>
  </w:style>
  <w:style w:type="paragraph" w:styleId="af1">
    <w:name w:val="Title"/>
    <w:basedOn w:val="a2"/>
    <w:next w:val="a2"/>
    <w:link w:val="af2"/>
    <w:uiPriority w:val="10"/>
    <w:qFormat/>
    <w:rsid w:val="001F5BDE"/>
    <w:pPr>
      <w:spacing w:after="0" w:line="240" w:lineRule="auto"/>
      <w:contextualSpacing/>
    </w:pPr>
    <w:rPr>
      <w:rFonts w:eastAsiaTheme="majorEastAsia"/>
      <w:spacing w:val="-10"/>
      <w:kern w:val="28"/>
      <w:sz w:val="56"/>
      <w:szCs w:val="56"/>
    </w:rPr>
  </w:style>
  <w:style w:type="character" w:customStyle="1" w:styleId="af2">
    <w:name w:val="Заголовок Знак"/>
    <w:basedOn w:val="a3"/>
    <w:link w:val="af1"/>
    <w:uiPriority w:val="10"/>
    <w:rsid w:val="001F5BDE"/>
    <w:rPr>
      <w:rFonts w:ascii="Times New Roman" w:eastAsiaTheme="majorEastAsia" w:hAnsi="Times New Roman" w:cs="Times New Roman"/>
      <w:spacing w:val="-10"/>
      <w:kern w:val="28"/>
      <w:sz w:val="56"/>
      <w:szCs w:val="56"/>
    </w:rPr>
  </w:style>
  <w:style w:type="character" w:customStyle="1" w:styleId="10">
    <w:name w:val="Заголовок 1 Знак"/>
    <w:basedOn w:val="a3"/>
    <w:link w:val="1"/>
    <w:uiPriority w:val="9"/>
    <w:rsid w:val="001F5BDE"/>
    <w:rPr>
      <w:rFonts w:ascii="Times New Roman" w:eastAsiaTheme="majorEastAsia" w:hAnsi="Times New Roman" w:cs="Times New Roman"/>
      <w:color w:val="2F5496" w:themeColor="accent1" w:themeShade="BF"/>
      <w:sz w:val="32"/>
      <w:szCs w:val="32"/>
    </w:rPr>
  </w:style>
  <w:style w:type="character" w:customStyle="1" w:styleId="22">
    <w:name w:val="Заголовок 2 Знак"/>
    <w:basedOn w:val="a3"/>
    <w:link w:val="21"/>
    <w:uiPriority w:val="9"/>
    <w:semiHidden/>
    <w:rsid w:val="001F5BDE"/>
    <w:rPr>
      <w:rFonts w:ascii="Times New Roman" w:eastAsiaTheme="majorEastAsia" w:hAnsi="Times New Roman" w:cs="Times New Roman"/>
      <w:color w:val="2F5496" w:themeColor="accent1" w:themeShade="BF"/>
      <w:sz w:val="26"/>
      <w:szCs w:val="26"/>
    </w:rPr>
  </w:style>
  <w:style w:type="character" w:customStyle="1" w:styleId="32">
    <w:name w:val="Заголовок 3 Знак"/>
    <w:basedOn w:val="a3"/>
    <w:link w:val="31"/>
    <w:uiPriority w:val="9"/>
    <w:semiHidden/>
    <w:rsid w:val="001F5BDE"/>
    <w:rPr>
      <w:rFonts w:ascii="Times New Roman" w:eastAsiaTheme="majorEastAsia" w:hAnsi="Times New Roman" w:cs="Times New Roman"/>
      <w:color w:val="1F3763" w:themeColor="accent1" w:themeShade="7F"/>
      <w:sz w:val="24"/>
      <w:szCs w:val="24"/>
    </w:rPr>
  </w:style>
  <w:style w:type="character" w:customStyle="1" w:styleId="42">
    <w:name w:val="Заголовок 4 Знак"/>
    <w:basedOn w:val="a3"/>
    <w:link w:val="41"/>
    <w:uiPriority w:val="9"/>
    <w:semiHidden/>
    <w:rsid w:val="001F5BDE"/>
    <w:rPr>
      <w:rFonts w:ascii="Times New Roman" w:eastAsiaTheme="majorEastAsia" w:hAnsi="Times New Roman" w:cs="Times New Roman"/>
      <w:i/>
      <w:iCs/>
      <w:color w:val="2F5496" w:themeColor="accent1" w:themeShade="BF"/>
    </w:rPr>
  </w:style>
  <w:style w:type="character" w:customStyle="1" w:styleId="52">
    <w:name w:val="Заголовок 5 Знак"/>
    <w:basedOn w:val="a3"/>
    <w:link w:val="51"/>
    <w:uiPriority w:val="9"/>
    <w:semiHidden/>
    <w:rsid w:val="001F5BDE"/>
    <w:rPr>
      <w:rFonts w:ascii="Times New Roman" w:eastAsiaTheme="majorEastAsia" w:hAnsi="Times New Roman" w:cs="Times New Roman"/>
      <w:color w:val="2F5496" w:themeColor="accent1" w:themeShade="BF"/>
    </w:rPr>
  </w:style>
  <w:style w:type="character" w:customStyle="1" w:styleId="60">
    <w:name w:val="Заголовок 6 Знак"/>
    <w:basedOn w:val="a3"/>
    <w:link w:val="6"/>
    <w:uiPriority w:val="9"/>
    <w:semiHidden/>
    <w:rsid w:val="001F5BDE"/>
    <w:rPr>
      <w:rFonts w:ascii="Times New Roman" w:eastAsiaTheme="majorEastAsia" w:hAnsi="Times New Roman" w:cs="Times New Roman"/>
      <w:color w:val="1F3763" w:themeColor="accent1" w:themeShade="7F"/>
    </w:rPr>
  </w:style>
  <w:style w:type="character" w:customStyle="1" w:styleId="70">
    <w:name w:val="Заголовок 7 Знак"/>
    <w:basedOn w:val="a3"/>
    <w:link w:val="7"/>
    <w:uiPriority w:val="9"/>
    <w:semiHidden/>
    <w:rsid w:val="001F5BDE"/>
    <w:rPr>
      <w:rFonts w:ascii="Times New Roman" w:eastAsiaTheme="majorEastAsia" w:hAnsi="Times New Roman" w:cs="Times New Roman"/>
      <w:i/>
      <w:iCs/>
      <w:color w:val="1F3763" w:themeColor="accent1" w:themeShade="7F"/>
    </w:rPr>
  </w:style>
  <w:style w:type="character" w:customStyle="1" w:styleId="80">
    <w:name w:val="Заголовок 8 Знак"/>
    <w:basedOn w:val="a3"/>
    <w:link w:val="8"/>
    <w:uiPriority w:val="9"/>
    <w:semiHidden/>
    <w:rsid w:val="001F5BDE"/>
    <w:rPr>
      <w:rFonts w:ascii="Times New Roman" w:eastAsiaTheme="majorEastAsia" w:hAnsi="Times New Roman" w:cs="Times New Roman"/>
      <w:color w:val="272727" w:themeColor="text1" w:themeTint="D8"/>
      <w:sz w:val="21"/>
      <w:szCs w:val="21"/>
    </w:rPr>
  </w:style>
  <w:style w:type="character" w:customStyle="1" w:styleId="90">
    <w:name w:val="Заголовок 9 Знак"/>
    <w:basedOn w:val="a3"/>
    <w:link w:val="9"/>
    <w:uiPriority w:val="9"/>
    <w:semiHidden/>
    <w:rsid w:val="001F5BDE"/>
    <w:rPr>
      <w:rFonts w:ascii="Times New Roman" w:eastAsiaTheme="majorEastAsia" w:hAnsi="Times New Roman" w:cs="Times New Roman"/>
      <w:i/>
      <w:iCs/>
      <w:color w:val="272727" w:themeColor="text1" w:themeTint="D8"/>
      <w:sz w:val="21"/>
      <w:szCs w:val="21"/>
    </w:rPr>
  </w:style>
  <w:style w:type="paragraph" w:styleId="af3">
    <w:name w:val="Note Heading"/>
    <w:basedOn w:val="a2"/>
    <w:next w:val="a2"/>
    <w:link w:val="af4"/>
    <w:uiPriority w:val="99"/>
    <w:semiHidden/>
    <w:unhideWhenUsed/>
    <w:rsid w:val="001F5BDE"/>
    <w:pPr>
      <w:spacing w:after="0" w:line="240" w:lineRule="auto"/>
    </w:pPr>
  </w:style>
  <w:style w:type="character" w:customStyle="1" w:styleId="af4">
    <w:name w:val="Заголовок записки Знак"/>
    <w:basedOn w:val="a3"/>
    <w:link w:val="af3"/>
    <w:uiPriority w:val="99"/>
    <w:semiHidden/>
    <w:rsid w:val="001F5BDE"/>
    <w:rPr>
      <w:rFonts w:ascii="Times New Roman" w:hAnsi="Times New Roman" w:cs="Times New Roman"/>
    </w:rPr>
  </w:style>
  <w:style w:type="paragraph" w:styleId="af5">
    <w:name w:val="TOC Heading"/>
    <w:basedOn w:val="1"/>
    <w:next w:val="a2"/>
    <w:uiPriority w:val="39"/>
    <w:semiHidden/>
    <w:unhideWhenUsed/>
    <w:qFormat/>
    <w:rsid w:val="001F5BDE"/>
    <w:pPr>
      <w:outlineLvl w:val="9"/>
    </w:pPr>
  </w:style>
  <w:style w:type="paragraph" w:styleId="af6">
    <w:name w:val="toa heading"/>
    <w:basedOn w:val="a2"/>
    <w:next w:val="a2"/>
    <w:uiPriority w:val="99"/>
    <w:semiHidden/>
    <w:unhideWhenUsed/>
    <w:rsid w:val="001F5BDE"/>
    <w:pPr>
      <w:spacing w:before="120"/>
    </w:pPr>
    <w:rPr>
      <w:rFonts w:eastAsiaTheme="majorEastAsia"/>
      <w:b/>
      <w:bCs/>
      <w:sz w:val="24"/>
      <w:szCs w:val="24"/>
    </w:rPr>
  </w:style>
  <w:style w:type="character" w:styleId="af7">
    <w:name w:val="Placeholder Text"/>
    <w:basedOn w:val="a3"/>
    <w:uiPriority w:val="99"/>
    <w:semiHidden/>
    <w:rsid w:val="001F5BDE"/>
    <w:rPr>
      <w:rFonts w:ascii="Times New Roman" w:hAnsi="Times New Roman" w:cs="Times New Roman"/>
      <w:color w:val="808080"/>
    </w:rPr>
  </w:style>
  <w:style w:type="character" w:styleId="af8">
    <w:name w:val="endnote reference"/>
    <w:basedOn w:val="a3"/>
    <w:uiPriority w:val="99"/>
    <w:semiHidden/>
    <w:unhideWhenUsed/>
    <w:rsid w:val="001F5BDE"/>
    <w:rPr>
      <w:rFonts w:ascii="Times New Roman" w:hAnsi="Times New Roman" w:cs="Times New Roman"/>
      <w:vertAlign w:val="superscript"/>
    </w:rPr>
  </w:style>
  <w:style w:type="character" w:styleId="af9">
    <w:name w:val="annotation reference"/>
    <w:basedOn w:val="a3"/>
    <w:uiPriority w:val="99"/>
    <w:semiHidden/>
    <w:unhideWhenUsed/>
    <w:rsid w:val="001F5BDE"/>
    <w:rPr>
      <w:rFonts w:ascii="Times New Roman" w:hAnsi="Times New Roman" w:cs="Times New Roman"/>
      <w:sz w:val="16"/>
      <w:szCs w:val="16"/>
    </w:rPr>
  </w:style>
  <w:style w:type="character" w:styleId="afa">
    <w:name w:val="footnote reference"/>
    <w:basedOn w:val="a3"/>
    <w:uiPriority w:val="99"/>
    <w:semiHidden/>
    <w:unhideWhenUsed/>
    <w:rsid w:val="001F5BDE"/>
    <w:rPr>
      <w:rFonts w:ascii="Times New Roman" w:hAnsi="Times New Roman" w:cs="Times New Roman"/>
      <w:vertAlign w:val="superscript"/>
    </w:rPr>
  </w:style>
  <w:style w:type="table" w:styleId="afb">
    <w:name w:val="Table Elegant"/>
    <w:basedOn w:val="a4"/>
    <w:uiPriority w:val="99"/>
    <w:semiHidden/>
    <w:unhideWhenUsed/>
    <w:rsid w:val="001F5B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F5B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F5B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F5BDE"/>
    <w:rPr>
      <w:rFonts w:ascii="Times New Roman" w:hAnsi="Times New Roman" w:cs="Times New Roman"/>
      <w:sz w:val="20"/>
      <w:szCs w:val="20"/>
    </w:rPr>
  </w:style>
  <w:style w:type="table" w:styleId="12">
    <w:name w:val="Table Classic 1"/>
    <w:basedOn w:val="a4"/>
    <w:uiPriority w:val="99"/>
    <w:semiHidden/>
    <w:unhideWhenUsed/>
    <w:rsid w:val="001F5B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F5B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F5B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F5B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F5BDE"/>
    <w:rPr>
      <w:rFonts w:ascii="Times New Roman" w:hAnsi="Times New Roman" w:cs="Times New Roman"/>
      <w:sz w:val="20"/>
      <w:szCs w:val="20"/>
    </w:rPr>
  </w:style>
  <w:style w:type="paragraph" w:styleId="afc">
    <w:name w:val="Body Text"/>
    <w:basedOn w:val="a2"/>
    <w:link w:val="afd"/>
    <w:uiPriority w:val="99"/>
    <w:semiHidden/>
    <w:unhideWhenUsed/>
    <w:rsid w:val="001F5BDE"/>
    <w:pPr>
      <w:spacing w:after="120"/>
    </w:pPr>
  </w:style>
  <w:style w:type="character" w:customStyle="1" w:styleId="afd">
    <w:name w:val="Основной текст Знак"/>
    <w:basedOn w:val="a3"/>
    <w:link w:val="afc"/>
    <w:uiPriority w:val="99"/>
    <w:semiHidden/>
    <w:rsid w:val="001F5BDE"/>
    <w:rPr>
      <w:rFonts w:ascii="Times New Roman" w:hAnsi="Times New Roman" w:cs="Times New Roman"/>
    </w:rPr>
  </w:style>
  <w:style w:type="paragraph" w:styleId="afe">
    <w:name w:val="Body Text First Indent"/>
    <w:basedOn w:val="afc"/>
    <w:link w:val="aff"/>
    <w:uiPriority w:val="99"/>
    <w:semiHidden/>
    <w:unhideWhenUsed/>
    <w:rsid w:val="001F5BDE"/>
    <w:pPr>
      <w:spacing w:after="160"/>
      <w:ind w:firstLine="360"/>
    </w:pPr>
  </w:style>
  <w:style w:type="character" w:customStyle="1" w:styleId="aff">
    <w:name w:val="Красная строка Знак"/>
    <w:basedOn w:val="afd"/>
    <w:link w:val="afe"/>
    <w:uiPriority w:val="99"/>
    <w:semiHidden/>
    <w:rsid w:val="001F5BDE"/>
    <w:rPr>
      <w:rFonts w:ascii="Times New Roman" w:hAnsi="Times New Roman" w:cs="Times New Roman"/>
    </w:rPr>
  </w:style>
  <w:style w:type="paragraph" w:styleId="aff0">
    <w:name w:val="Body Text Indent"/>
    <w:basedOn w:val="a2"/>
    <w:link w:val="aff1"/>
    <w:uiPriority w:val="99"/>
    <w:semiHidden/>
    <w:unhideWhenUsed/>
    <w:rsid w:val="001F5BDE"/>
    <w:pPr>
      <w:spacing w:after="120"/>
      <w:ind w:left="283"/>
    </w:pPr>
  </w:style>
  <w:style w:type="character" w:customStyle="1" w:styleId="aff1">
    <w:name w:val="Основной текст с отступом Знак"/>
    <w:basedOn w:val="a3"/>
    <w:link w:val="aff0"/>
    <w:uiPriority w:val="99"/>
    <w:semiHidden/>
    <w:rsid w:val="001F5BDE"/>
    <w:rPr>
      <w:rFonts w:ascii="Times New Roman" w:hAnsi="Times New Roman" w:cs="Times New Roman"/>
    </w:rPr>
  </w:style>
  <w:style w:type="paragraph" w:styleId="25">
    <w:name w:val="Body Text First Indent 2"/>
    <w:basedOn w:val="aff0"/>
    <w:link w:val="26"/>
    <w:uiPriority w:val="99"/>
    <w:semiHidden/>
    <w:unhideWhenUsed/>
    <w:rsid w:val="001F5BDE"/>
    <w:pPr>
      <w:spacing w:after="160"/>
      <w:ind w:left="360" w:firstLine="360"/>
    </w:pPr>
  </w:style>
  <w:style w:type="character" w:customStyle="1" w:styleId="26">
    <w:name w:val="Красная строка 2 Знак"/>
    <w:basedOn w:val="aff1"/>
    <w:link w:val="25"/>
    <w:uiPriority w:val="99"/>
    <w:semiHidden/>
    <w:rsid w:val="001F5BDE"/>
    <w:rPr>
      <w:rFonts w:ascii="Times New Roman" w:hAnsi="Times New Roman" w:cs="Times New Roman"/>
    </w:rPr>
  </w:style>
  <w:style w:type="paragraph" w:styleId="a0">
    <w:name w:val="List Bullet"/>
    <w:basedOn w:val="a2"/>
    <w:uiPriority w:val="99"/>
    <w:semiHidden/>
    <w:unhideWhenUsed/>
    <w:rsid w:val="001F5BDE"/>
    <w:pPr>
      <w:numPr>
        <w:numId w:val="3"/>
      </w:numPr>
      <w:contextualSpacing/>
    </w:pPr>
  </w:style>
  <w:style w:type="paragraph" w:styleId="20">
    <w:name w:val="List Bullet 2"/>
    <w:basedOn w:val="a2"/>
    <w:uiPriority w:val="99"/>
    <w:semiHidden/>
    <w:unhideWhenUsed/>
    <w:rsid w:val="001F5BDE"/>
    <w:pPr>
      <w:numPr>
        <w:numId w:val="4"/>
      </w:numPr>
      <w:contextualSpacing/>
    </w:pPr>
  </w:style>
  <w:style w:type="paragraph" w:styleId="30">
    <w:name w:val="List Bullet 3"/>
    <w:basedOn w:val="a2"/>
    <w:uiPriority w:val="99"/>
    <w:semiHidden/>
    <w:unhideWhenUsed/>
    <w:rsid w:val="001F5BDE"/>
    <w:pPr>
      <w:numPr>
        <w:numId w:val="5"/>
      </w:numPr>
      <w:contextualSpacing/>
    </w:pPr>
  </w:style>
  <w:style w:type="paragraph" w:styleId="40">
    <w:name w:val="List Bullet 4"/>
    <w:basedOn w:val="a2"/>
    <w:uiPriority w:val="99"/>
    <w:semiHidden/>
    <w:unhideWhenUsed/>
    <w:rsid w:val="001F5BDE"/>
    <w:pPr>
      <w:numPr>
        <w:numId w:val="6"/>
      </w:numPr>
      <w:contextualSpacing/>
    </w:pPr>
  </w:style>
  <w:style w:type="paragraph" w:styleId="50">
    <w:name w:val="List Bullet 5"/>
    <w:basedOn w:val="a2"/>
    <w:uiPriority w:val="99"/>
    <w:semiHidden/>
    <w:unhideWhenUsed/>
    <w:rsid w:val="001F5BDE"/>
    <w:pPr>
      <w:numPr>
        <w:numId w:val="7"/>
      </w:numPr>
      <w:contextualSpacing/>
    </w:pPr>
  </w:style>
  <w:style w:type="character" w:styleId="aff2">
    <w:name w:val="Book Title"/>
    <w:basedOn w:val="a3"/>
    <w:uiPriority w:val="33"/>
    <w:qFormat/>
    <w:rsid w:val="001F5BDE"/>
    <w:rPr>
      <w:rFonts w:ascii="Times New Roman" w:hAnsi="Times New Roman" w:cs="Times New Roman"/>
      <w:b/>
      <w:bCs/>
      <w:i/>
      <w:iCs/>
      <w:spacing w:val="5"/>
    </w:rPr>
  </w:style>
  <w:style w:type="paragraph" w:styleId="aff3">
    <w:name w:val="caption"/>
    <w:basedOn w:val="a2"/>
    <w:next w:val="a2"/>
    <w:uiPriority w:val="35"/>
    <w:semiHidden/>
    <w:unhideWhenUsed/>
    <w:qFormat/>
    <w:rsid w:val="001F5BDE"/>
    <w:pPr>
      <w:spacing w:after="200" w:line="240" w:lineRule="auto"/>
    </w:pPr>
    <w:rPr>
      <w:i/>
      <w:iCs/>
      <w:color w:val="44546A" w:themeColor="text2"/>
      <w:sz w:val="18"/>
      <w:szCs w:val="18"/>
    </w:rPr>
  </w:style>
  <w:style w:type="character" w:customStyle="1" w:styleId="13">
    <w:name w:val="Неразрешенное упоминание1"/>
    <w:basedOn w:val="a3"/>
    <w:uiPriority w:val="99"/>
    <w:semiHidden/>
    <w:unhideWhenUsed/>
    <w:rsid w:val="001F5BDE"/>
    <w:rPr>
      <w:rFonts w:ascii="Times New Roman" w:hAnsi="Times New Roman" w:cs="Times New Roman"/>
      <w:color w:val="605E5C"/>
      <w:shd w:val="clear" w:color="auto" w:fill="E1DFDD"/>
    </w:rPr>
  </w:style>
  <w:style w:type="paragraph" w:styleId="aff4">
    <w:name w:val="footer"/>
    <w:basedOn w:val="a2"/>
    <w:link w:val="aff5"/>
    <w:uiPriority w:val="99"/>
    <w:unhideWhenUsed/>
    <w:rsid w:val="001F5BDE"/>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F5BDE"/>
    <w:rPr>
      <w:rFonts w:ascii="Times New Roman" w:hAnsi="Times New Roman" w:cs="Times New Roman"/>
    </w:rPr>
  </w:style>
  <w:style w:type="character" w:styleId="aff6">
    <w:name w:val="page number"/>
    <w:basedOn w:val="a3"/>
    <w:uiPriority w:val="99"/>
    <w:semiHidden/>
    <w:unhideWhenUsed/>
    <w:rsid w:val="001F5BDE"/>
    <w:rPr>
      <w:rFonts w:ascii="Times New Roman" w:hAnsi="Times New Roman" w:cs="Times New Roman"/>
    </w:rPr>
  </w:style>
  <w:style w:type="character" w:styleId="aff7">
    <w:name w:val="line number"/>
    <w:basedOn w:val="a3"/>
    <w:uiPriority w:val="99"/>
    <w:semiHidden/>
    <w:unhideWhenUsed/>
    <w:rsid w:val="001F5BDE"/>
    <w:rPr>
      <w:rFonts w:ascii="Times New Roman" w:hAnsi="Times New Roman" w:cs="Times New Roman"/>
    </w:rPr>
  </w:style>
  <w:style w:type="paragraph" w:styleId="a">
    <w:name w:val="List Number"/>
    <w:basedOn w:val="a2"/>
    <w:uiPriority w:val="99"/>
    <w:semiHidden/>
    <w:unhideWhenUsed/>
    <w:rsid w:val="001F5BDE"/>
    <w:pPr>
      <w:numPr>
        <w:numId w:val="8"/>
      </w:numPr>
      <w:contextualSpacing/>
    </w:pPr>
  </w:style>
  <w:style w:type="paragraph" w:styleId="2">
    <w:name w:val="List Number 2"/>
    <w:basedOn w:val="a2"/>
    <w:uiPriority w:val="99"/>
    <w:semiHidden/>
    <w:unhideWhenUsed/>
    <w:rsid w:val="001F5BDE"/>
    <w:pPr>
      <w:numPr>
        <w:numId w:val="9"/>
      </w:numPr>
      <w:contextualSpacing/>
    </w:pPr>
  </w:style>
  <w:style w:type="paragraph" w:styleId="3">
    <w:name w:val="List Number 3"/>
    <w:basedOn w:val="a2"/>
    <w:uiPriority w:val="99"/>
    <w:semiHidden/>
    <w:unhideWhenUsed/>
    <w:rsid w:val="001F5BDE"/>
    <w:pPr>
      <w:numPr>
        <w:numId w:val="10"/>
      </w:numPr>
      <w:contextualSpacing/>
    </w:pPr>
  </w:style>
  <w:style w:type="paragraph" w:styleId="4">
    <w:name w:val="List Number 4"/>
    <w:basedOn w:val="a2"/>
    <w:uiPriority w:val="99"/>
    <w:semiHidden/>
    <w:unhideWhenUsed/>
    <w:rsid w:val="001F5BDE"/>
    <w:pPr>
      <w:numPr>
        <w:numId w:val="11"/>
      </w:numPr>
      <w:contextualSpacing/>
    </w:pPr>
  </w:style>
  <w:style w:type="paragraph" w:styleId="5">
    <w:name w:val="List Number 5"/>
    <w:basedOn w:val="a2"/>
    <w:uiPriority w:val="99"/>
    <w:semiHidden/>
    <w:unhideWhenUsed/>
    <w:rsid w:val="001F5BDE"/>
    <w:pPr>
      <w:numPr>
        <w:numId w:val="12"/>
      </w:numPr>
      <w:contextualSpacing/>
    </w:pPr>
  </w:style>
  <w:style w:type="character" w:styleId="HTML4">
    <w:name w:val="HTML Sample"/>
    <w:basedOn w:val="a3"/>
    <w:uiPriority w:val="99"/>
    <w:semiHidden/>
    <w:unhideWhenUsed/>
    <w:rsid w:val="001F5BDE"/>
    <w:rPr>
      <w:rFonts w:ascii="Times New Roman" w:hAnsi="Times New Roman" w:cs="Times New Roman"/>
      <w:sz w:val="24"/>
      <w:szCs w:val="24"/>
    </w:rPr>
  </w:style>
  <w:style w:type="paragraph" w:styleId="27">
    <w:name w:val="envelope return"/>
    <w:basedOn w:val="a2"/>
    <w:uiPriority w:val="99"/>
    <w:semiHidden/>
    <w:unhideWhenUsed/>
    <w:rsid w:val="001F5BDE"/>
    <w:pPr>
      <w:spacing w:after="0" w:line="240" w:lineRule="auto"/>
    </w:pPr>
    <w:rPr>
      <w:rFonts w:eastAsiaTheme="majorEastAsia"/>
      <w:sz w:val="20"/>
      <w:szCs w:val="20"/>
    </w:rPr>
  </w:style>
  <w:style w:type="table" w:styleId="14">
    <w:name w:val="Table 3D effects 1"/>
    <w:basedOn w:val="a4"/>
    <w:uiPriority w:val="99"/>
    <w:semiHidden/>
    <w:unhideWhenUsed/>
    <w:rsid w:val="001F5B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F5B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F5B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F5BDE"/>
    <w:rPr>
      <w:sz w:val="24"/>
      <w:szCs w:val="24"/>
    </w:rPr>
  </w:style>
  <w:style w:type="paragraph" w:styleId="aff9">
    <w:name w:val="Normal Indent"/>
    <w:basedOn w:val="a2"/>
    <w:uiPriority w:val="99"/>
    <w:semiHidden/>
    <w:unhideWhenUsed/>
    <w:rsid w:val="001F5BDE"/>
    <w:pPr>
      <w:ind w:left="708"/>
    </w:pPr>
  </w:style>
  <w:style w:type="paragraph" w:styleId="15">
    <w:name w:val="toc 1"/>
    <w:basedOn w:val="a2"/>
    <w:next w:val="a2"/>
    <w:autoRedefine/>
    <w:uiPriority w:val="39"/>
    <w:semiHidden/>
    <w:unhideWhenUsed/>
    <w:rsid w:val="001F5BDE"/>
    <w:pPr>
      <w:spacing w:after="100"/>
    </w:pPr>
  </w:style>
  <w:style w:type="paragraph" w:styleId="29">
    <w:name w:val="toc 2"/>
    <w:basedOn w:val="a2"/>
    <w:next w:val="a2"/>
    <w:autoRedefine/>
    <w:uiPriority w:val="39"/>
    <w:semiHidden/>
    <w:unhideWhenUsed/>
    <w:rsid w:val="001F5BDE"/>
    <w:pPr>
      <w:spacing w:after="100"/>
      <w:ind w:left="220"/>
    </w:pPr>
  </w:style>
  <w:style w:type="paragraph" w:styleId="35">
    <w:name w:val="toc 3"/>
    <w:basedOn w:val="a2"/>
    <w:next w:val="a2"/>
    <w:autoRedefine/>
    <w:uiPriority w:val="39"/>
    <w:semiHidden/>
    <w:unhideWhenUsed/>
    <w:rsid w:val="001F5BDE"/>
    <w:pPr>
      <w:spacing w:after="100"/>
      <w:ind w:left="440"/>
    </w:pPr>
  </w:style>
  <w:style w:type="paragraph" w:styleId="44">
    <w:name w:val="toc 4"/>
    <w:basedOn w:val="a2"/>
    <w:next w:val="a2"/>
    <w:autoRedefine/>
    <w:uiPriority w:val="39"/>
    <w:semiHidden/>
    <w:unhideWhenUsed/>
    <w:rsid w:val="001F5BDE"/>
    <w:pPr>
      <w:spacing w:after="100"/>
      <w:ind w:left="660"/>
    </w:pPr>
  </w:style>
  <w:style w:type="paragraph" w:styleId="53">
    <w:name w:val="toc 5"/>
    <w:basedOn w:val="a2"/>
    <w:next w:val="a2"/>
    <w:autoRedefine/>
    <w:uiPriority w:val="39"/>
    <w:semiHidden/>
    <w:unhideWhenUsed/>
    <w:rsid w:val="001F5BDE"/>
    <w:pPr>
      <w:spacing w:after="100"/>
      <w:ind w:left="880"/>
    </w:pPr>
  </w:style>
  <w:style w:type="paragraph" w:styleId="61">
    <w:name w:val="toc 6"/>
    <w:basedOn w:val="a2"/>
    <w:next w:val="a2"/>
    <w:autoRedefine/>
    <w:uiPriority w:val="39"/>
    <w:semiHidden/>
    <w:unhideWhenUsed/>
    <w:rsid w:val="001F5BDE"/>
    <w:pPr>
      <w:spacing w:after="100"/>
      <w:ind w:left="1100"/>
    </w:pPr>
  </w:style>
  <w:style w:type="paragraph" w:styleId="71">
    <w:name w:val="toc 7"/>
    <w:basedOn w:val="a2"/>
    <w:next w:val="a2"/>
    <w:autoRedefine/>
    <w:uiPriority w:val="39"/>
    <w:semiHidden/>
    <w:unhideWhenUsed/>
    <w:rsid w:val="001F5BDE"/>
    <w:pPr>
      <w:spacing w:after="100"/>
      <w:ind w:left="1320"/>
    </w:pPr>
  </w:style>
  <w:style w:type="paragraph" w:styleId="81">
    <w:name w:val="toc 8"/>
    <w:basedOn w:val="a2"/>
    <w:next w:val="a2"/>
    <w:autoRedefine/>
    <w:uiPriority w:val="39"/>
    <w:semiHidden/>
    <w:unhideWhenUsed/>
    <w:rsid w:val="001F5BDE"/>
    <w:pPr>
      <w:spacing w:after="100"/>
      <w:ind w:left="1540"/>
    </w:pPr>
  </w:style>
  <w:style w:type="paragraph" w:styleId="91">
    <w:name w:val="toc 9"/>
    <w:basedOn w:val="a2"/>
    <w:next w:val="a2"/>
    <w:autoRedefine/>
    <w:uiPriority w:val="39"/>
    <w:semiHidden/>
    <w:unhideWhenUsed/>
    <w:rsid w:val="001F5BDE"/>
    <w:pPr>
      <w:spacing w:after="100"/>
      <w:ind w:left="1760"/>
    </w:pPr>
  </w:style>
  <w:style w:type="character" w:styleId="HTML5">
    <w:name w:val="HTML Definition"/>
    <w:basedOn w:val="a3"/>
    <w:uiPriority w:val="99"/>
    <w:semiHidden/>
    <w:unhideWhenUsed/>
    <w:rsid w:val="001F5BDE"/>
    <w:rPr>
      <w:rFonts w:ascii="Times New Roman" w:hAnsi="Times New Roman" w:cs="Times New Roman"/>
      <w:i/>
      <w:iCs/>
    </w:rPr>
  </w:style>
  <w:style w:type="paragraph" w:styleId="2a">
    <w:name w:val="Body Text 2"/>
    <w:basedOn w:val="a2"/>
    <w:link w:val="2b"/>
    <w:uiPriority w:val="99"/>
    <w:semiHidden/>
    <w:unhideWhenUsed/>
    <w:rsid w:val="001F5BDE"/>
    <w:pPr>
      <w:spacing w:after="120" w:line="480" w:lineRule="auto"/>
    </w:pPr>
  </w:style>
  <w:style w:type="character" w:customStyle="1" w:styleId="2b">
    <w:name w:val="Основной текст 2 Знак"/>
    <w:basedOn w:val="a3"/>
    <w:link w:val="2a"/>
    <w:uiPriority w:val="99"/>
    <w:semiHidden/>
    <w:rsid w:val="001F5BDE"/>
    <w:rPr>
      <w:rFonts w:ascii="Times New Roman" w:hAnsi="Times New Roman" w:cs="Times New Roman"/>
    </w:rPr>
  </w:style>
  <w:style w:type="paragraph" w:styleId="36">
    <w:name w:val="Body Text 3"/>
    <w:basedOn w:val="a2"/>
    <w:link w:val="37"/>
    <w:uiPriority w:val="99"/>
    <w:semiHidden/>
    <w:unhideWhenUsed/>
    <w:rsid w:val="001F5BDE"/>
    <w:pPr>
      <w:spacing w:after="120"/>
    </w:pPr>
    <w:rPr>
      <w:sz w:val="16"/>
      <w:szCs w:val="16"/>
    </w:rPr>
  </w:style>
  <w:style w:type="character" w:customStyle="1" w:styleId="37">
    <w:name w:val="Основной текст 3 Знак"/>
    <w:basedOn w:val="a3"/>
    <w:link w:val="36"/>
    <w:uiPriority w:val="99"/>
    <w:semiHidden/>
    <w:rsid w:val="001F5BDE"/>
    <w:rPr>
      <w:rFonts w:ascii="Times New Roman" w:hAnsi="Times New Roman" w:cs="Times New Roman"/>
      <w:sz w:val="16"/>
      <w:szCs w:val="16"/>
    </w:rPr>
  </w:style>
  <w:style w:type="paragraph" w:styleId="2c">
    <w:name w:val="Body Text Indent 2"/>
    <w:basedOn w:val="a2"/>
    <w:link w:val="2d"/>
    <w:uiPriority w:val="99"/>
    <w:semiHidden/>
    <w:unhideWhenUsed/>
    <w:rsid w:val="001F5BDE"/>
    <w:pPr>
      <w:spacing w:after="120" w:line="480" w:lineRule="auto"/>
      <w:ind w:left="283"/>
    </w:pPr>
  </w:style>
  <w:style w:type="character" w:customStyle="1" w:styleId="2d">
    <w:name w:val="Основной текст с отступом 2 Знак"/>
    <w:basedOn w:val="a3"/>
    <w:link w:val="2c"/>
    <w:uiPriority w:val="99"/>
    <w:semiHidden/>
    <w:rsid w:val="001F5BDE"/>
    <w:rPr>
      <w:rFonts w:ascii="Times New Roman" w:hAnsi="Times New Roman" w:cs="Times New Roman"/>
    </w:rPr>
  </w:style>
  <w:style w:type="paragraph" w:styleId="38">
    <w:name w:val="Body Text Indent 3"/>
    <w:basedOn w:val="a2"/>
    <w:link w:val="39"/>
    <w:uiPriority w:val="99"/>
    <w:semiHidden/>
    <w:unhideWhenUsed/>
    <w:rsid w:val="001F5BDE"/>
    <w:pPr>
      <w:spacing w:after="120"/>
      <w:ind w:left="283"/>
    </w:pPr>
    <w:rPr>
      <w:sz w:val="16"/>
      <w:szCs w:val="16"/>
    </w:rPr>
  </w:style>
  <w:style w:type="character" w:customStyle="1" w:styleId="39">
    <w:name w:val="Основной текст с отступом 3 Знак"/>
    <w:basedOn w:val="a3"/>
    <w:link w:val="38"/>
    <w:uiPriority w:val="99"/>
    <w:semiHidden/>
    <w:rsid w:val="001F5BDE"/>
    <w:rPr>
      <w:rFonts w:ascii="Times New Roman" w:hAnsi="Times New Roman" w:cs="Times New Roman"/>
      <w:sz w:val="16"/>
      <w:szCs w:val="16"/>
    </w:rPr>
  </w:style>
  <w:style w:type="character" w:styleId="HTML6">
    <w:name w:val="HTML Variable"/>
    <w:basedOn w:val="a3"/>
    <w:uiPriority w:val="99"/>
    <w:semiHidden/>
    <w:unhideWhenUsed/>
    <w:rsid w:val="001F5BDE"/>
    <w:rPr>
      <w:rFonts w:ascii="Times New Roman" w:hAnsi="Times New Roman" w:cs="Times New Roman"/>
      <w:i/>
      <w:iCs/>
    </w:rPr>
  </w:style>
  <w:style w:type="paragraph" w:styleId="affa">
    <w:name w:val="table of figures"/>
    <w:basedOn w:val="a2"/>
    <w:next w:val="a2"/>
    <w:uiPriority w:val="99"/>
    <w:semiHidden/>
    <w:unhideWhenUsed/>
    <w:rsid w:val="001F5BDE"/>
    <w:pPr>
      <w:spacing w:after="0"/>
    </w:pPr>
  </w:style>
  <w:style w:type="character" w:styleId="HTML7">
    <w:name w:val="HTML Typewriter"/>
    <w:basedOn w:val="a3"/>
    <w:uiPriority w:val="99"/>
    <w:semiHidden/>
    <w:unhideWhenUsed/>
    <w:rsid w:val="001F5BDE"/>
    <w:rPr>
      <w:rFonts w:ascii="Consolas" w:hAnsi="Consolas" w:cs="Times New Roman"/>
      <w:sz w:val="20"/>
      <w:szCs w:val="20"/>
    </w:rPr>
  </w:style>
  <w:style w:type="paragraph" w:styleId="affb">
    <w:name w:val="Subtitle"/>
    <w:basedOn w:val="a2"/>
    <w:next w:val="a2"/>
    <w:link w:val="affc"/>
    <w:uiPriority w:val="11"/>
    <w:qFormat/>
    <w:rsid w:val="001F5BDE"/>
    <w:pPr>
      <w:numPr>
        <w:ilvl w:val="1"/>
      </w:numPr>
    </w:pPr>
    <w:rPr>
      <w:rFonts w:eastAsiaTheme="minorEastAsia"/>
      <w:color w:val="5A5A5A" w:themeColor="text1" w:themeTint="A5"/>
      <w:spacing w:val="15"/>
    </w:rPr>
  </w:style>
  <w:style w:type="character" w:customStyle="1" w:styleId="affc">
    <w:name w:val="Подзаголовок Знак"/>
    <w:basedOn w:val="a3"/>
    <w:link w:val="affb"/>
    <w:uiPriority w:val="11"/>
    <w:rsid w:val="001F5BDE"/>
    <w:rPr>
      <w:rFonts w:ascii="Times New Roman" w:eastAsiaTheme="minorEastAsia" w:hAnsi="Times New Roman" w:cs="Times New Roman"/>
      <w:color w:val="5A5A5A" w:themeColor="text1" w:themeTint="A5"/>
      <w:spacing w:val="15"/>
    </w:rPr>
  </w:style>
  <w:style w:type="paragraph" w:styleId="affd">
    <w:name w:val="Signature"/>
    <w:basedOn w:val="a2"/>
    <w:link w:val="affe"/>
    <w:uiPriority w:val="99"/>
    <w:semiHidden/>
    <w:unhideWhenUsed/>
    <w:rsid w:val="001F5BDE"/>
    <w:pPr>
      <w:spacing w:after="0" w:line="240" w:lineRule="auto"/>
      <w:ind w:left="4252"/>
    </w:pPr>
  </w:style>
  <w:style w:type="character" w:customStyle="1" w:styleId="affe">
    <w:name w:val="Подпись Знак"/>
    <w:basedOn w:val="a3"/>
    <w:link w:val="affd"/>
    <w:uiPriority w:val="99"/>
    <w:semiHidden/>
    <w:rsid w:val="001F5BDE"/>
    <w:rPr>
      <w:rFonts w:ascii="Times New Roman" w:hAnsi="Times New Roman" w:cs="Times New Roman"/>
    </w:rPr>
  </w:style>
  <w:style w:type="paragraph" w:styleId="afff">
    <w:name w:val="Salutation"/>
    <w:basedOn w:val="a2"/>
    <w:next w:val="a2"/>
    <w:link w:val="afff0"/>
    <w:uiPriority w:val="99"/>
    <w:semiHidden/>
    <w:unhideWhenUsed/>
    <w:rsid w:val="001F5BDE"/>
  </w:style>
  <w:style w:type="character" w:customStyle="1" w:styleId="afff0">
    <w:name w:val="Приветствие Знак"/>
    <w:basedOn w:val="a3"/>
    <w:link w:val="afff"/>
    <w:uiPriority w:val="99"/>
    <w:semiHidden/>
    <w:rsid w:val="001F5BDE"/>
    <w:rPr>
      <w:rFonts w:ascii="Times New Roman" w:hAnsi="Times New Roman" w:cs="Times New Roman"/>
    </w:rPr>
  </w:style>
  <w:style w:type="paragraph" w:styleId="afff1">
    <w:name w:val="List Continue"/>
    <w:basedOn w:val="a2"/>
    <w:uiPriority w:val="99"/>
    <w:semiHidden/>
    <w:unhideWhenUsed/>
    <w:rsid w:val="001F5BDE"/>
    <w:pPr>
      <w:spacing w:after="120"/>
      <w:ind w:left="283"/>
      <w:contextualSpacing/>
    </w:pPr>
  </w:style>
  <w:style w:type="paragraph" w:styleId="2e">
    <w:name w:val="List Continue 2"/>
    <w:basedOn w:val="a2"/>
    <w:uiPriority w:val="99"/>
    <w:semiHidden/>
    <w:unhideWhenUsed/>
    <w:rsid w:val="001F5BDE"/>
    <w:pPr>
      <w:spacing w:after="120"/>
      <w:ind w:left="566"/>
      <w:contextualSpacing/>
    </w:pPr>
  </w:style>
  <w:style w:type="paragraph" w:styleId="3a">
    <w:name w:val="List Continue 3"/>
    <w:basedOn w:val="a2"/>
    <w:uiPriority w:val="99"/>
    <w:semiHidden/>
    <w:unhideWhenUsed/>
    <w:rsid w:val="001F5BDE"/>
    <w:pPr>
      <w:spacing w:after="120"/>
      <w:ind w:left="849"/>
      <w:contextualSpacing/>
    </w:pPr>
  </w:style>
  <w:style w:type="paragraph" w:styleId="45">
    <w:name w:val="List Continue 4"/>
    <w:basedOn w:val="a2"/>
    <w:uiPriority w:val="99"/>
    <w:semiHidden/>
    <w:unhideWhenUsed/>
    <w:rsid w:val="001F5BDE"/>
    <w:pPr>
      <w:spacing w:after="120"/>
      <w:ind w:left="1132"/>
      <w:contextualSpacing/>
    </w:pPr>
  </w:style>
  <w:style w:type="paragraph" w:styleId="54">
    <w:name w:val="List Continue 5"/>
    <w:basedOn w:val="a2"/>
    <w:uiPriority w:val="99"/>
    <w:semiHidden/>
    <w:unhideWhenUsed/>
    <w:rsid w:val="001F5BDE"/>
    <w:pPr>
      <w:spacing w:after="120"/>
      <w:ind w:left="1415"/>
      <w:contextualSpacing/>
    </w:pPr>
  </w:style>
  <w:style w:type="character" w:styleId="afff2">
    <w:name w:val="FollowedHyperlink"/>
    <w:basedOn w:val="a3"/>
    <w:uiPriority w:val="99"/>
    <w:semiHidden/>
    <w:unhideWhenUsed/>
    <w:rsid w:val="001F5BDE"/>
    <w:rPr>
      <w:rFonts w:ascii="Times New Roman" w:hAnsi="Times New Roman" w:cs="Times New Roman"/>
      <w:color w:val="954F72" w:themeColor="followedHyperlink"/>
      <w:u w:val="single"/>
    </w:rPr>
  </w:style>
  <w:style w:type="table" w:styleId="16">
    <w:name w:val="Table Simple 1"/>
    <w:basedOn w:val="a4"/>
    <w:uiPriority w:val="99"/>
    <w:semiHidden/>
    <w:unhideWhenUsed/>
    <w:rsid w:val="001F5B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F5B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F5B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F5BDE"/>
    <w:pPr>
      <w:spacing w:after="0" w:line="240" w:lineRule="auto"/>
      <w:ind w:left="4252"/>
    </w:pPr>
  </w:style>
  <w:style w:type="character" w:customStyle="1" w:styleId="afff4">
    <w:name w:val="Прощание Знак"/>
    <w:basedOn w:val="a3"/>
    <w:link w:val="afff3"/>
    <w:uiPriority w:val="99"/>
    <w:semiHidden/>
    <w:rsid w:val="001F5BDE"/>
    <w:rPr>
      <w:rFonts w:ascii="Times New Roman" w:hAnsi="Times New Roman" w:cs="Times New Roman"/>
    </w:rPr>
  </w:style>
  <w:style w:type="table" w:styleId="afff5">
    <w:name w:val="Light Shading"/>
    <w:basedOn w:val="a4"/>
    <w:uiPriority w:val="60"/>
    <w:semiHidden/>
    <w:unhideWhenUsed/>
    <w:rsid w:val="001F5B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semiHidden/>
    <w:unhideWhenUsed/>
    <w:rsid w:val="001F5BD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4"/>
    <w:uiPriority w:val="60"/>
    <w:semiHidden/>
    <w:unhideWhenUsed/>
    <w:rsid w:val="001F5BD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4"/>
    <w:uiPriority w:val="60"/>
    <w:semiHidden/>
    <w:unhideWhenUsed/>
    <w:rsid w:val="001F5BD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4"/>
    <w:uiPriority w:val="60"/>
    <w:semiHidden/>
    <w:unhideWhenUsed/>
    <w:rsid w:val="001F5BD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4"/>
    <w:uiPriority w:val="60"/>
    <w:semiHidden/>
    <w:unhideWhenUsed/>
    <w:rsid w:val="001F5BD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4"/>
    <w:uiPriority w:val="60"/>
    <w:semiHidden/>
    <w:unhideWhenUsed/>
    <w:rsid w:val="001F5BD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6">
    <w:name w:val="Light Grid"/>
    <w:basedOn w:val="a4"/>
    <w:uiPriority w:val="62"/>
    <w:semiHidden/>
    <w:unhideWhenUsed/>
    <w:rsid w:val="001F5B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semiHidden/>
    <w:unhideWhenUsed/>
    <w:rsid w:val="001F5BD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4"/>
    <w:uiPriority w:val="62"/>
    <w:semiHidden/>
    <w:unhideWhenUsed/>
    <w:rsid w:val="001F5BD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4"/>
    <w:uiPriority w:val="62"/>
    <w:semiHidden/>
    <w:unhideWhenUsed/>
    <w:rsid w:val="001F5BD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4"/>
    <w:uiPriority w:val="62"/>
    <w:semiHidden/>
    <w:unhideWhenUsed/>
    <w:rsid w:val="001F5BD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4"/>
    <w:uiPriority w:val="62"/>
    <w:semiHidden/>
    <w:unhideWhenUsed/>
    <w:rsid w:val="001F5BD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4"/>
    <w:uiPriority w:val="62"/>
    <w:semiHidden/>
    <w:unhideWhenUsed/>
    <w:rsid w:val="001F5BD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7">
    <w:name w:val="Light List"/>
    <w:basedOn w:val="a4"/>
    <w:uiPriority w:val="61"/>
    <w:semiHidden/>
    <w:unhideWhenUsed/>
    <w:rsid w:val="001F5B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1F5BD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4"/>
    <w:uiPriority w:val="61"/>
    <w:semiHidden/>
    <w:unhideWhenUsed/>
    <w:rsid w:val="001F5BD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1F5BD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4"/>
    <w:uiPriority w:val="61"/>
    <w:semiHidden/>
    <w:unhideWhenUsed/>
    <w:rsid w:val="001F5BD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4"/>
    <w:uiPriority w:val="61"/>
    <w:semiHidden/>
    <w:unhideWhenUsed/>
    <w:rsid w:val="001F5BD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4"/>
    <w:uiPriority w:val="61"/>
    <w:semiHidden/>
    <w:unhideWhenUsed/>
    <w:rsid w:val="001F5BD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8">
    <w:name w:val="Table Grid"/>
    <w:basedOn w:val="a4"/>
    <w:uiPriority w:val="39"/>
    <w:rsid w:val="001F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1F5B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F5B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F5B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F5B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F5B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F5B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F5B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F5B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1F5B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a">
    <w:name w:val="Intense Reference"/>
    <w:basedOn w:val="a3"/>
    <w:uiPriority w:val="32"/>
    <w:qFormat/>
    <w:rsid w:val="001F5BDE"/>
    <w:rPr>
      <w:rFonts w:ascii="Times New Roman" w:hAnsi="Times New Roman" w:cs="Times New Roman"/>
      <w:b/>
      <w:bCs/>
      <w:smallCaps/>
      <w:color w:val="4472C4" w:themeColor="accent1"/>
      <w:spacing w:val="5"/>
    </w:rPr>
  </w:style>
  <w:style w:type="character" w:styleId="afffb">
    <w:name w:val="Intense Emphasis"/>
    <w:basedOn w:val="a3"/>
    <w:uiPriority w:val="21"/>
    <w:qFormat/>
    <w:rsid w:val="001F5BDE"/>
    <w:rPr>
      <w:rFonts w:ascii="Times New Roman" w:hAnsi="Times New Roman" w:cs="Times New Roman"/>
      <w:i/>
      <w:iCs/>
      <w:color w:val="4472C4" w:themeColor="accent1"/>
    </w:rPr>
  </w:style>
  <w:style w:type="character" w:styleId="afffc">
    <w:name w:val="Subtle Reference"/>
    <w:basedOn w:val="a3"/>
    <w:uiPriority w:val="31"/>
    <w:qFormat/>
    <w:rsid w:val="001F5BDE"/>
    <w:rPr>
      <w:rFonts w:ascii="Times New Roman" w:hAnsi="Times New Roman" w:cs="Times New Roman"/>
      <w:smallCaps/>
      <w:color w:val="5A5A5A" w:themeColor="text1" w:themeTint="A5"/>
    </w:rPr>
  </w:style>
  <w:style w:type="character" w:styleId="afffd">
    <w:name w:val="Subtle Emphasis"/>
    <w:basedOn w:val="a3"/>
    <w:uiPriority w:val="19"/>
    <w:qFormat/>
    <w:rsid w:val="001F5BDE"/>
    <w:rPr>
      <w:rFonts w:ascii="Times New Roman" w:hAnsi="Times New Roman" w:cs="Times New Roman"/>
      <w:i/>
      <w:iCs/>
      <w:color w:val="404040" w:themeColor="text1" w:themeTint="BF"/>
    </w:rPr>
  </w:style>
  <w:style w:type="character" w:customStyle="1" w:styleId="-13">
    <w:name w:val="Смарт-гиперссылка1"/>
    <w:basedOn w:val="a3"/>
    <w:uiPriority w:val="99"/>
    <w:semiHidden/>
    <w:unhideWhenUsed/>
    <w:rsid w:val="001F5BDE"/>
    <w:rPr>
      <w:rFonts w:ascii="Times New Roman" w:hAnsi="Times New Roman" w:cs="Times New Roman"/>
      <w:u w:val="dotted"/>
    </w:rPr>
  </w:style>
  <w:style w:type="character" w:customStyle="1" w:styleId="-14">
    <w:name w:val="Смарт-ссылка1"/>
    <w:basedOn w:val="a3"/>
    <w:uiPriority w:val="99"/>
    <w:semiHidden/>
    <w:unhideWhenUsed/>
    <w:rsid w:val="001F5BDE"/>
    <w:rPr>
      <w:rFonts w:ascii="Times New Roman" w:hAnsi="Times New Roman" w:cs="Times New Roman"/>
      <w:color w:val="0000FF"/>
      <w:u w:val="single"/>
      <w:shd w:val="clear" w:color="auto" w:fill="F3F2F1"/>
    </w:rPr>
  </w:style>
  <w:style w:type="table" w:styleId="afffe">
    <w:name w:val="Table Contemporary"/>
    <w:basedOn w:val="a4"/>
    <w:uiPriority w:val="99"/>
    <w:semiHidden/>
    <w:unhideWhenUsed/>
    <w:rsid w:val="001F5B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1F5BDE"/>
    <w:pPr>
      <w:ind w:left="283" w:hanging="283"/>
      <w:contextualSpacing/>
    </w:pPr>
  </w:style>
  <w:style w:type="paragraph" w:styleId="2f1">
    <w:name w:val="List 2"/>
    <w:basedOn w:val="a2"/>
    <w:uiPriority w:val="99"/>
    <w:semiHidden/>
    <w:unhideWhenUsed/>
    <w:rsid w:val="001F5BDE"/>
    <w:pPr>
      <w:ind w:left="566" w:hanging="283"/>
      <w:contextualSpacing/>
    </w:pPr>
  </w:style>
  <w:style w:type="paragraph" w:styleId="3d">
    <w:name w:val="List 3"/>
    <w:basedOn w:val="a2"/>
    <w:uiPriority w:val="99"/>
    <w:semiHidden/>
    <w:unhideWhenUsed/>
    <w:rsid w:val="001F5BDE"/>
    <w:pPr>
      <w:ind w:left="849" w:hanging="283"/>
      <w:contextualSpacing/>
    </w:pPr>
  </w:style>
  <w:style w:type="paragraph" w:styleId="47">
    <w:name w:val="List 4"/>
    <w:basedOn w:val="a2"/>
    <w:uiPriority w:val="99"/>
    <w:semiHidden/>
    <w:unhideWhenUsed/>
    <w:rsid w:val="001F5BDE"/>
    <w:pPr>
      <w:ind w:left="1132" w:hanging="283"/>
      <w:contextualSpacing/>
    </w:pPr>
  </w:style>
  <w:style w:type="paragraph" w:styleId="56">
    <w:name w:val="List 5"/>
    <w:basedOn w:val="a2"/>
    <w:uiPriority w:val="99"/>
    <w:semiHidden/>
    <w:unhideWhenUsed/>
    <w:rsid w:val="001F5BDE"/>
    <w:pPr>
      <w:ind w:left="1415" w:hanging="283"/>
      <w:contextualSpacing/>
    </w:pPr>
  </w:style>
  <w:style w:type="paragraph" w:styleId="affff0">
    <w:name w:val="Bibliography"/>
    <w:basedOn w:val="a2"/>
    <w:next w:val="a2"/>
    <w:uiPriority w:val="37"/>
    <w:semiHidden/>
    <w:unhideWhenUsed/>
    <w:rsid w:val="001F5BDE"/>
  </w:style>
  <w:style w:type="table" w:styleId="-15">
    <w:name w:val="List Table 1 Light"/>
    <w:basedOn w:val="a4"/>
    <w:uiPriority w:val="46"/>
    <w:rsid w:val="001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1F5BD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120">
    <w:name w:val="List Table 1 Light Accent 2"/>
    <w:basedOn w:val="a4"/>
    <w:uiPriority w:val="46"/>
    <w:rsid w:val="001F5BD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1F5BD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1F5BD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1F5BD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16">
    <w:name w:val="List Table 1 Light Accent 6"/>
    <w:basedOn w:val="a4"/>
    <w:uiPriority w:val="46"/>
    <w:rsid w:val="001F5BD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3">
    <w:name w:val="List Table 2"/>
    <w:basedOn w:val="a4"/>
    <w:uiPriority w:val="47"/>
    <w:rsid w:val="001F5BD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1F5BD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0">
    <w:name w:val="List Table 2 Accent 2"/>
    <w:basedOn w:val="a4"/>
    <w:uiPriority w:val="47"/>
    <w:rsid w:val="001F5BD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1F5BD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F5BD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F5BD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
    <w:name w:val="List Table 2 Accent 6"/>
    <w:basedOn w:val="a4"/>
    <w:uiPriority w:val="47"/>
    <w:rsid w:val="001F5BD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List Table 3"/>
    <w:basedOn w:val="a4"/>
    <w:uiPriority w:val="48"/>
    <w:rsid w:val="001F5B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1F5BD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320">
    <w:name w:val="List Table 3 Accent 2"/>
    <w:basedOn w:val="a4"/>
    <w:uiPriority w:val="48"/>
    <w:rsid w:val="001F5BD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1F5BD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F5BD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F5BD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6">
    <w:name w:val="List Table 3 Accent 6"/>
    <w:basedOn w:val="a4"/>
    <w:uiPriority w:val="48"/>
    <w:rsid w:val="001F5BD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2">
    <w:name w:val="List Table 4"/>
    <w:basedOn w:val="a4"/>
    <w:uiPriority w:val="49"/>
    <w:rsid w:val="001F5B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1F5BD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0">
    <w:name w:val="List Table 4 Accent 2"/>
    <w:basedOn w:val="a4"/>
    <w:uiPriority w:val="49"/>
    <w:rsid w:val="001F5BD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F5B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F5BD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F5B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
    <w:name w:val="List Table 4 Accent 6"/>
    <w:basedOn w:val="a4"/>
    <w:uiPriority w:val="49"/>
    <w:rsid w:val="001F5B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2">
    <w:name w:val="List Table 5 Dark"/>
    <w:basedOn w:val="a4"/>
    <w:uiPriority w:val="50"/>
    <w:rsid w:val="001F5BD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1F5BD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1F5BD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F5BD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F5BD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F5BD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F5BD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1F5BD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1F5BD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0">
    <w:name w:val="List Table 6 Colorful Accent 2"/>
    <w:basedOn w:val="a4"/>
    <w:uiPriority w:val="51"/>
    <w:rsid w:val="001F5BD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F5BD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F5BD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F5BD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
    <w:name w:val="List Table 6 Colorful Accent 6"/>
    <w:basedOn w:val="a4"/>
    <w:uiPriority w:val="51"/>
    <w:rsid w:val="001F5BD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
    <w:name w:val="List Table 7 Colorful"/>
    <w:basedOn w:val="a4"/>
    <w:uiPriority w:val="52"/>
    <w:rsid w:val="001F5BD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F5BD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F5BD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F5BD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F5BD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F5BD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F5BD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Medium List 1"/>
    <w:basedOn w:val="a4"/>
    <w:uiPriority w:val="65"/>
    <w:semiHidden/>
    <w:unhideWhenUsed/>
    <w:rsid w:val="001F5BD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1F5BD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4"/>
    <w:uiPriority w:val="65"/>
    <w:semiHidden/>
    <w:unhideWhenUsed/>
    <w:rsid w:val="001F5BD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1F5BD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1F5BD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1F5BD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4"/>
    <w:uiPriority w:val="65"/>
    <w:semiHidden/>
    <w:unhideWhenUsed/>
    <w:rsid w:val="001F5BD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4"/>
    <w:uiPriority w:val="66"/>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Shading 1"/>
    <w:basedOn w:val="a4"/>
    <w:uiPriority w:val="63"/>
    <w:semiHidden/>
    <w:unhideWhenUsed/>
    <w:rsid w:val="001F5B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1F5BD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1F5BD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1F5BD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1F5BD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1F5BD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1F5BD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4"/>
    <w:uiPriority w:val="64"/>
    <w:semiHidden/>
    <w:unhideWhenUsed/>
    <w:rsid w:val="001F5B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semiHidden/>
    <w:unhideWhenUsed/>
    <w:rsid w:val="001F5B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semiHidden/>
    <w:unhideWhenUsed/>
    <w:rsid w:val="001F5B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semiHidden/>
    <w:unhideWhenUsed/>
    <w:rsid w:val="001F5B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semiHidden/>
    <w:unhideWhenUsed/>
    <w:rsid w:val="001F5B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semiHidden/>
    <w:unhideWhenUsed/>
    <w:rsid w:val="001F5B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semiHidden/>
    <w:unhideWhenUsed/>
    <w:rsid w:val="001F5B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semiHidden/>
    <w:unhideWhenUsed/>
    <w:rsid w:val="001F5B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1F5BD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4"/>
    <w:uiPriority w:val="67"/>
    <w:semiHidden/>
    <w:unhideWhenUsed/>
    <w:rsid w:val="001F5BD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1F5BD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1F5BD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1F5BD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4"/>
    <w:uiPriority w:val="67"/>
    <w:semiHidden/>
    <w:unhideWhenUsed/>
    <w:rsid w:val="001F5BD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4"/>
    <w:uiPriority w:val="68"/>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1F5BDE"/>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4"/>
    <w:uiPriority w:val="69"/>
    <w:semiHidden/>
    <w:unhideWhenUsed/>
    <w:rsid w:val="001F5B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1F5B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4"/>
    <w:uiPriority w:val="69"/>
    <w:semiHidden/>
    <w:unhideWhenUsed/>
    <w:rsid w:val="001F5B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1F5B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1F5B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1F5B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4"/>
    <w:uiPriority w:val="69"/>
    <w:semiHidden/>
    <w:unhideWhenUsed/>
    <w:rsid w:val="001F5B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1">
    <w:name w:val="Table Professional"/>
    <w:basedOn w:val="a4"/>
    <w:uiPriority w:val="99"/>
    <w:semiHidden/>
    <w:unhideWhenUsed/>
    <w:rsid w:val="001F5B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F5BDE"/>
    <w:pPr>
      <w:spacing w:after="0" w:line="240" w:lineRule="auto"/>
    </w:pPr>
    <w:rPr>
      <w:sz w:val="20"/>
      <w:szCs w:val="20"/>
    </w:rPr>
  </w:style>
  <w:style w:type="character" w:customStyle="1" w:styleId="HTML9">
    <w:name w:val="Стандартный HTML Знак"/>
    <w:basedOn w:val="a3"/>
    <w:link w:val="HTML8"/>
    <w:uiPriority w:val="99"/>
    <w:semiHidden/>
    <w:rsid w:val="001F5BDE"/>
    <w:rPr>
      <w:rFonts w:ascii="Times New Roman" w:hAnsi="Times New Roman" w:cs="Times New Roman"/>
      <w:sz w:val="20"/>
      <w:szCs w:val="20"/>
    </w:rPr>
  </w:style>
  <w:style w:type="numbering" w:styleId="a1">
    <w:name w:val="Outline List 3"/>
    <w:basedOn w:val="a5"/>
    <w:uiPriority w:val="99"/>
    <w:semiHidden/>
    <w:unhideWhenUsed/>
    <w:rsid w:val="001F5BDE"/>
    <w:pPr>
      <w:numPr>
        <w:numId w:val="13"/>
      </w:numPr>
    </w:pPr>
  </w:style>
  <w:style w:type="table" w:styleId="1b">
    <w:name w:val="Table Columns 1"/>
    <w:basedOn w:val="a4"/>
    <w:uiPriority w:val="99"/>
    <w:semiHidden/>
    <w:unhideWhenUsed/>
    <w:rsid w:val="001F5B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F5B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F5B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F5B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F5B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1F5BDE"/>
    <w:rPr>
      <w:rFonts w:ascii="Times New Roman" w:hAnsi="Times New Roman" w:cs="Times New Roman"/>
      <w:b/>
      <w:bCs/>
    </w:rPr>
  </w:style>
  <w:style w:type="paragraph" w:styleId="affff3">
    <w:name w:val="Document Map"/>
    <w:basedOn w:val="a2"/>
    <w:link w:val="affff4"/>
    <w:uiPriority w:val="99"/>
    <w:semiHidden/>
    <w:unhideWhenUsed/>
    <w:rsid w:val="001F5BDE"/>
    <w:pPr>
      <w:spacing w:after="0" w:line="240" w:lineRule="auto"/>
    </w:pPr>
    <w:rPr>
      <w:sz w:val="16"/>
      <w:szCs w:val="16"/>
    </w:rPr>
  </w:style>
  <w:style w:type="character" w:customStyle="1" w:styleId="affff4">
    <w:name w:val="Схема документа Знак"/>
    <w:basedOn w:val="a3"/>
    <w:link w:val="affff3"/>
    <w:uiPriority w:val="99"/>
    <w:semiHidden/>
    <w:rsid w:val="001F5BDE"/>
    <w:rPr>
      <w:rFonts w:ascii="Times New Roman" w:hAnsi="Times New Roman" w:cs="Times New Roman"/>
      <w:sz w:val="16"/>
      <w:szCs w:val="16"/>
    </w:rPr>
  </w:style>
  <w:style w:type="table" w:styleId="1c">
    <w:name w:val="Plain Table 1"/>
    <w:basedOn w:val="a4"/>
    <w:uiPriority w:val="41"/>
    <w:rsid w:val="001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6">
    <w:name w:val="Plain Table 2"/>
    <w:basedOn w:val="a4"/>
    <w:uiPriority w:val="42"/>
    <w:rsid w:val="001F5B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0">
    <w:name w:val="Plain Table 3"/>
    <w:basedOn w:val="a4"/>
    <w:uiPriority w:val="43"/>
    <w:rsid w:val="001F5B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1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1F5B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1F5BDE"/>
    <w:pPr>
      <w:spacing w:after="0"/>
      <w:ind w:left="220" w:hanging="220"/>
    </w:pPr>
  </w:style>
  <w:style w:type="table" w:styleId="-17">
    <w:name w:val="Grid Table 1 Light"/>
    <w:basedOn w:val="a4"/>
    <w:uiPriority w:val="46"/>
    <w:rsid w:val="001F5BD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1">
    <w:name w:val="Grid Table 1 Light Accent 1"/>
    <w:basedOn w:val="a4"/>
    <w:uiPriority w:val="46"/>
    <w:rsid w:val="001F5BD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21">
    <w:name w:val="Grid Table 1 Light Accent 2"/>
    <w:basedOn w:val="a4"/>
    <w:uiPriority w:val="46"/>
    <w:rsid w:val="001F5BD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1">
    <w:name w:val="Grid Table 1 Light Accent 3"/>
    <w:basedOn w:val="a4"/>
    <w:uiPriority w:val="46"/>
    <w:rsid w:val="001F5BD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1">
    <w:name w:val="Grid Table 1 Light Accent 4"/>
    <w:basedOn w:val="a4"/>
    <w:uiPriority w:val="46"/>
    <w:rsid w:val="001F5BD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1">
    <w:name w:val="Grid Table 1 Light Accent 5"/>
    <w:basedOn w:val="a4"/>
    <w:uiPriority w:val="46"/>
    <w:rsid w:val="001F5BD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F5BD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7">
    <w:name w:val="Grid Table 2"/>
    <w:basedOn w:val="a4"/>
    <w:uiPriority w:val="47"/>
    <w:rsid w:val="001F5B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Grid Table 2 Accent 1"/>
    <w:basedOn w:val="a4"/>
    <w:uiPriority w:val="47"/>
    <w:rsid w:val="001F5BD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21">
    <w:name w:val="Grid Table 2 Accent 2"/>
    <w:basedOn w:val="a4"/>
    <w:uiPriority w:val="47"/>
    <w:rsid w:val="001F5BD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1">
    <w:name w:val="Grid Table 2 Accent 3"/>
    <w:basedOn w:val="a4"/>
    <w:uiPriority w:val="47"/>
    <w:rsid w:val="001F5BD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F5BD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F5BD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260">
    <w:name w:val="Grid Table 2 Accent 6"/>
    <w:basedOn w:val="a4"/>
    <w:uiPriority w:val="47"/>
    <w:rsid w:val="001F5BD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1F5B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1F5BD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321">
    <w:name w:val="Grid Table 3 Accent 2"/>
    <w:basedOn w:val="a4"/>
    <w:uiPriority w:val="48"/>
    <w:rsid w:val="001F5BD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1F5B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F5BD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F5B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360">
    <w:name w:val="Grid Table 3 Accent 6"/>
    <w:basedOn w:val="a4"/>
    <w:uiPriority w:val="48"/>
    <w:rsid w:val="001F5B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7">
    <w:name w:val="Grid Table 4"/>
    <w:basedOn w:val="a4"/>
    <w:uiPriority w:val="49"/>
    <w:rsid w:val="001F5B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Grid Table 4 Accent 1"/>
    <w:basedOn w:val="a4"/>
    <w:uiPriority w:val="49"/>
    <w:rsid w:val="001F5BD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21">
    <w:name w:val="Grid Table 4 Accent 2"/>
    <w:basedOn w:val="a4"/>
    <w:uiPriority w:val="49"/>
    <w:rsid w:val="001F5BD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F5B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F5BD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F5BD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460">
    <w:name w:val="Grid Table 4 Accent 6"/>
    <w:basedOn w:val="a4"/>
    <w:uiPriority w:val="49"/>
    <w:rsid w:val="001F5B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Grid Table 5 Dark"/>
    <w:basedOn w:val="a4"/>
    <w:uiPriority w:val="50"/>
    <w:rsid w:val="001F5B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1">
    <w:name w:val="Grid Table 5 Dark Accent 1"/>
    <w:basedOn w:val="a4"/>
    <w:uiPriority w:val="50"/>
    <w:rsid w:val="001F5B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1">
    <w:name w:val="Grid Table 5 Dark Accent 2"/>
    <w:basedOn w:val="a4"/>
    <w:uiPriority w:val="50"/>
    <w:rsid w:val="001F5B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F5B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F5B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F5B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0">
    <w:name w:val="Grid Table 5 Dark Accent 6"/>
    <w:basedOn w:val="a4"/>
    <w:uiPriority w:val="50"/>
    <w:rsid w:val="001F5B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7">
    <w:name w:val="Grid Table 6 Colorful"/>
    <w:basedOn w:val="a4"/>
    <w:uiPriority w:val="51"/>
    <w:rsid w:val="001F5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Grid Table 6 Colorful Accent 1"/>
    <w:basedOn w:val="a4"/>
    <w:uiPriority w:val="51"/>
    <w:rsid w:val="001F5BD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21">
    <w:name w:val="Grid Table 6 Colorful Accent 2"/>
    <w:basedOn w:val="a4"/>
    <w:uiPriority w:val="51"/>
    <w:rsid w:val="001F5BD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F5BD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F5BD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F5BD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60">
    <w:name w:val="Grid Table 6 Colorful Accent 6"/>
    <w:basedOn w:val="a4"/>
    <w:uiPriority w:val="51"/>
    <w:rsid w:val="001F5BD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0">
    <w:name w:val="Grid Table 7 Colorful"/>
    <w:basedOn w:val="a4"/>
    <w:uiPriority w:val="52"/>
    <w:rsid w:val="001F5B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F5BD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720">
    <w:name w:val="Grid Table 7 Colorful Accent 2"/>
    <w:basedOn w:val="a4"/>
    <w:uiPriority w:val="52"/>
    <w:rsid w:val="001F5BD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F5BD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F5BD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F5BD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60">
    <w:name w:val="Grid Table 7 Colorful Accent 6"/>
    <w:basedOn w:val="a4"/>
    <w:uiPriority w:val="52"/>
    <w:rsid w:val="001F5BD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8">
    <w:name w:val="Table List 1"/>
    <w:basedOn w:val="a4"/>
    <w:uiPriority w:val="99"/>
    <w:semiHidden/>
    <w:unhideWhenUsed/>
    <w:rsid w:val="001F5B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1F5B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1F5B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1F5B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1F5B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1F5B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1F5B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F5B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1F5BDE"/>
    <w:pPr>
      <w:spacing w:after="0" w:line="240" w:lineRule="auto"/>
    </w:pPr>
    <w:rPr>
      <w:sz w:val="21"/>
      <w:szCs w:val="21"/>
    </w:rPr>
  </w:style>
  <w:style w:type="character" w:customStyle="1" w:styleId="affff7">
    <w:name w:val="Текст Знак"/>
    <w:basedOn w:val="a3"/>
    <w:link w:val="affff6"/>
    <w:uiPriority w:val="99"/>
    <w:semiHidden/>
    <w:rsid w:val="001F5BDE"/>
    <w:rPr>
      <w:rFonts w:ascii="Times New Roman" w:hAnsi="Times New Roman" w:cs="Times New Roman"/>
      <w:sz w:val="21"/>
      <w:szCs w:val="21"/>
    </w:rPr>
  </w:style>
  <w:style w:type="paragraph" w:styleId="affff8">
    <w:name w:val="Balloon Text"/>
    <w:basedOn w:val="a2"/>
    <w:link w:val="affff9"/>
    <w:uiPriority w:val="99"/>
    <w:semiHidden/>
    <w:unhideWhenUsed/>
    <w:rsid w:val="001F5BDE"/>
    <w:pPr>
      <w:spacing w:after="0" w:line="240" w:lineRule="auto"/>
    </w:pPr>
    <w:rPr>
      <w:sz w:val="18"/>
      <w:szCs w:val="18"/>
    </w:rPr>
  </w:style>
  <w:style w:type="character" w:customStyle="1" w:styleId="affff9">
    <w:name w:val="Текст выноски Знак"/>
    <w:basedOn w:val="a3"/>
    <w:link w:val="affff8"/>
    <w:uiPriority w:val="99"/>
    <w:semiHidden/>
    <w:rsid w:val="001F5BDE"/>
    <w:rPr>
      <w:rFonts w:ascii="Times New Roman" w:hAnsi="Times New Roman" w:cs="Times New Roman"/>
      <w:sz w:val="18"/>
      <w:szCs w:val="18"/>
    </w:rPr>
  </w:style>
  <w:style w:type="paragraph" w:styleId="affffa">
    <w:name w:val="endnote text"/>
    <w:basedOn w:val="a2"/>
    <w:link w:val="affffb"/>
    <w:uiPriority w:val="99"/>
    <w:semiHidden/>
    <w:unhideWhenUsed/>
    <w:rsid w:val="001F5BDE"/>
    <w:pPr>
      <w:spacing w:after="0" w:line="240" w:lineRule="auto"/>
    </w:pPr>
    <w:rPr>
      <w:sz w:val="20"/>
      <w:szCs w:val="20"/>
    </w:rPr>
  </w:style>
  <w:style w:type="character" w:customStyle="1" w:styleId="affffb">
    <w:name w:val="Текст концевой сноски Знак"/>
    <w:basedOn w:val="a3"/>
    <w:link w:val="affffa"/>
    <w:uiPriority w:val="99"/>
    <w:semiHidden/>
    <w:rsid w:val="001F5BDE"/>
    <w:rPr>
      <w:rFonts w:ascii="Times New Roman" w:hAnsi="Times New Roman" w:cs="Times New Roman"/>
      <w:sz w:val="20"/>
      <w:szCs w:val="20"/>
    </w:rPr>
  </w:style>
  <w:style w:type="paragraph" w:styleId="affffc">
    <w:name w:val="macro"/>
    <w:link w:val="affffd"/>
    <w:uiPriority w:val="99"/>
    <w:semiHidden/>
    <w:unhideWhenUsed/>
    <w:rsid w:val="001F5BD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1F5BDE"/>
    <w:rPr>
      <w:rFonts w:ascii="Times New Roman" w:hAnsi="Times New Roman" w:cs="Times New Roman"/>
      <w:sz w:val="20"/>
      <w:szCs w:val="20"/>
    </w:rPr>
  </w:style>
  <w:style w:type="paragraph" w:styleId="affffe">
    <w:name w:val="annotation text"/>
    <w:basedOn w:val="a2"/>
    <w:link w:val="afffff"/>
    <w:uiPriority w:val="99"/>
    <w:semiHidden/>
    <w:unhideWhenUsed/>
    <w:rsid w:val="001F5BDE"/>
    <w:pPr>
      <w:spacing w:line="240" w:lineRule="auto"/>
    </w:pPr>
    <w:rPr>
      <w:sz w:val="20"/>
      <w:szCs w:val="20"/>
    </w:rPr>
  </w:style>
  <w:style w:type="character" w:customStyle="1" w:styleId="afffff">
    <w:name w:val="Текст примечания Знак"/>
    <w:basedOn w:val="a3"/>
    <w:link w:val="affffe"/>
    <w:uiPriority w:val="99"/>
    <w:semiHidden/>
    <w:rsid w:val="001F5BDE"/>
    <w:rPr>
      <w:rFonts w:ascii="Times New Roman" w:hAnsi="Times New Roman" w:cs="Times New Roman"/>
      <w:sz w:val="20"/>
      <w:szCs w:val="20"/>
    </w:rPr>
  </w:style>
  <w:style w:type="paragraph" w:styleId="afffff0">
    <w:name w:val="footnote text"/>
    <w:basedOn w:val="a2"/>
    <w:link w:val="afffff1"/>
    <w:uiPriority w:val="99"/>
    <w:semiHidden/>
    <w:unhideWhenUsed/>
    <w:rsid w:val="001F5BDE"/>
    <w:pPr>
      <w:spacing w:after="0" w:line="240" w:lineRule="auto"/>
    </w:pPr>
    <w:rPr>
      <w:sz w:val="20"/>
      <w:szCs w:val="20"/>
    </w:rPr>
  </w:style>
  <w:style w:type="character" w:customStyle="1" w:styleId="afffff1">
    <w:name w:val="Текст сноски Знак"/>
    <w:basedOn w:val="a3"/>
    <w:link w:val="afffff0"/>
    <w:uiPriority w:val="99"/>
    <w:semiHidden/>
    <w:rsid w:val="001F5BDE"/>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1F5BDE"/>
    <w:rPr>
      <w:b/>
      <w:bCs/>
    </w:rPr>
  </w:style>
  <w:style w:type="character" w:customStyle="1" w:styleId="afffff3">
    <w:name w:val="Тема примечания Знак"/>
    <w:basedOn w:val="afffff"/>
    <w:link w:val="afffff2"/>
    <w:uiPriority w:val="99"/>
    <w:semiHidden/>
    <w:rsid w:val="001F5BDE"/>
    <w:rPr>
      <w:rFonts w:ascii="Times New Roman" w:hAnsi="Times New Roman" w:cs="Times New Roman"/>
      <w:b/>
      <w:bCs/>
      <w:sz w:val="20"/>
      <w:szCs w:val="20"/>
    </w:rPr>
  </w:style>
  <w:style w:type="table" w:styleId="afffff4">
    <w:name w:val="Table Theme"/>
    <w:basedOn w:val="a4"/>
    <w:uiPriority w:val="99"/>
    <w:semiHidden/>
    <w:unhideWhenUsed/>
    <w:rsid w:val="001F5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1F5BD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9">
    <w:name w:val="Dark List Accent 1"/>
    <w:basedOn w:val="a4"/>
    <w:uiPriority w:val="70"/>
    <w:semiHidden/>
    <w:unhideWhenUsed/>
    <w:rsid w:val="001F5BD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9">
    <w:name w:val="Dark List Accent 2"/>
    <w:basedOn w:val="a4"/>
    <w:uiPriority w:val="70"/>
    <w:semiHidden/>
    <w:unhideWhenUsed/>
    <w:rsid w:val="001F5BD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9">
    <w:name w:val="Dark List Accent 3"/>
    <w:basedOn w:val="a4"/>
    <w:uiPriority w:val="70"/>
    <w:semiHidden/>
    <w:unhideWhenUsed/>
    <w:rsid w:val="001F5BD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9">
    <w:name w:val="Dark List Accent 4"/>
    <w:basedOn w:val="a4"/>
    <w:uiPriority w:val="70"/>
    <w:semiHidden/>
    <w:unhideWhenUsed/>
    <w:rsid w:val="001F5BD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9">
    <w:name w:val="Dark List Accent 5"/>
    <w:basedOn w:val="a4"/>
    <w:uiPriority w:val="70"/>
    <w:semiHidden/>
    <w:unhideWhenUsed/>
    <w:rsid w:val="001F5BD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9">
    <w:name w:val="Dark List Accent 6"/>
    <w:basedOn w:val="a4"/>
    <w:uiPriority w:val="70"/>
    <w:semiHidden/>
    <w:unhideWhenUsed/>
    <w:rsid w:val="001F5BD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d">
    <w:name w:val="index 1"/>
    <w:basedOn w:val="a2"/>
    <w:next w:val="a2"/>
    <w:autoRedefine/>
    <w:uiPriority w:val="99"/>
    <w:semiHidden/>
    <w:unhideWhenUsed/>
    <w:rsid w:val="001F5BDE"/>
    <w:pPr>
      <w:spacing w:after="0" w:line="240" w:lineRule="auto"/>
      <w:ind w:left="220" w:hanging="220"/>
    </w:pPr>
  </w:style>
  <w:style w:type="paragraph" w:styleId="afffff6">
    <w:name w:val="index heading"/>
    <w:basedOn w:val="a2"/>
    <w:next w:val="1d"/>
    <w:uiPriority w:val="99"/>
    <w:semiHidden/>
    <w:unhideWhenUsed/>
    <w:rsid w:val="001F5BDE"/>
    <w:rPr>
      <w:rFonts w:eastAsiaTheme="majorEastAsia"/>
      <w:b/>
      <w:bCs/>
    </w:rPr>
  </w:style>
  <w:style w:type="paragraph" w:styleId="2f7">
    <w:name w:val="index 2"/>
    <w:basedOn w:val="a2"/>
    <w:next w:val="a2"/>
    <w:autoRedefine/>
    <w:uiPriority w:val="99"/>
    <w:semiHidden/>
    <w:unhideWhenUsed/>
    <w:rsid w:val="001F5BDE"/>
    <w:pPr>
      <w:spacing w:after="0" w:line="240" w:lineRule="auto"/>
      <w:ind w:left="440" w:hanging="220"/>
    </w:pPr>
  </w:style>
  <w:style w:type="paragraph" w:styleId="3f1">
    <w:name w:val="index 3"/>
    <w:basedOn w:val="a2"/>
    <w:next w:val="a2"/>
    <w:autoRedefine/>
    <w:uiPriority w:val="99"/>
    <w:semiHidden/>
    <w:unhideWhenUsed/>
    <w:rsid w:val="001F5BDE"/>
    <w:pPr>
      <w:spacing w:after="0" w:line="240" w:lineRule="auto"/>
      <w:ind w:left="660" w:hanging="220"/>
    </w:pPr>
  </w:style>
  <w:style w:type="paragraph" w:styleId="4a">
    <w:name w:val="index 4"/>
    <w:basedOn w:val="a2"/>
    <w:next w:val="a2"/>
    <w:autoRedefine/>
    <w:uiPriority w:val="99"/>
    <w:semiHidden/>
    <w:unhideWhenUsed/>
    <w:rsid w:val="001F5BDE"/>
    <w:pPr>
      <w:spacing w:after="0" w:line="240" w:lineRule="auto"/>
      <w:ind w:left="880" w:hanging="220"/>
    </w:pPr>
  </w:style>
  <w:style w:type="paragraph" w:styleId="59">
    <w:name w:val="index 5"/>
    <w:basedOn w:val="a2"/>
    <w:next w:val="a2"/>
    <w:autoRedefine/>
    <w:uiPriority w:val="99"/>
    <w:semiHidden/>
    <w:unhideWhenUsed/>
    <w:rsid w:val="001F5BDE"/>
    <w:pPr>
      <w:spacing w:after="0" w:line="240" w:lineRule="auto"/>
      <w:ind w:left="1100" w:hanging="220"/>
    </w:pPr>
  </w:style>
  <w:style w:type="paragraph" w:styleId="63">
    <w:name w:val="index 6"/>
    <w:basedOn w:val="a2"/>
    <w:next w:val="a2"/>
    <w:autoRedefine/>
    <w:uiPriority w:val="99"/>
    <w:semiHidden/>
    <w:unhideWhenUsed/>
    <w:rsid w:val="001F5BDE"/>
    <w:pPr>
      <w:spacing w:after="0" w:line="240" w:lineRule="auto"/>
      <w:ind w:left="1320" w:hanging="220"/>
    </w:pPr>
  </w:style>
  <w:style w:type="paragraph" w:styleId="73">
    <w:name w:val="index 7"/>
    <w:basedOn w:val="a2"/>
    <w:next w:val="a2"/>
    <w:autoRedefine/>
    <w:uiPriority w:val="99"/>
    <w:semiHidden/>
    <w:unhideWhenUsed/>
    <w:rsid w:val="001F5BDE"/>
    <w:pPr>
      <w:spacing w:after="0" w:line="240" w:lineRule="auto"/>
      <w:ind w:left="1540" w:hanging="220"/>
    </w:pPr>
  </w:style>
  <w:style w:type="paragraph" w:styleId="83">
    <w:name w:val="index 8"/>
    <w:basedOn w:val="a2"/>
    <w:next w:val="a2"/>
    <w:autoRedefine/>
    <w:uiPriority w:val="99"/>
    <w:semiHidden/>
    <w:unhideWhenUsed/>
    <w:rsid w:val="001F5BDE"/>
    <w:pPr>
      <w:spacing w:after="0" w:line="240" w:lineRule="auto"/>
      <w:ind w:left="1760" w:hanging="220"/>
    </w:pPr>
  </w:style>
  <w:style w:type="paragraph" w:styleId="92">
    <w:name w:val="index 9"/>
    <w:basedOn w:val="a2"/>
    <w:next w:val="a2"/>
    <w:autoRedefine/>
    <w:uiPriority w:val="99"/>
    <w:semiHidden/>
    <w:unhideWhenUsed/>
    <w:rsid w:val="001F5BDE"/>
    <w:pPr>
      <w:spacing w:after="0" w:line="240" w:lineRule="auto"/>
      <w:ind w:left="1980" w:hanging="220"/>
    </w:pPr>
  </w:style>
  <w:style w:type="character" w:customStyle="1" w:styleId="1e">
    <w:name w:val="Упомянуть1"/>
    <w:basedOn w:val="a3"/>
    <w:uiPriority w:val="99"/>
    <w:semiHidden/>
    <w:unhideWhenUsed/>
    <w:rsid w:val="001F5BDE"/>
    <w:rPr>
      <w:rFonts w:ascii="Times New Roman" w:hAnsi="Times New Roman" w:cs="Times New Roman"/>
      <w:color w:val="2B579A"/>
      <w:shd w:val="clear" w:color="auto" w:fill="E1DFDD"/>
    </w:rPr>
  </w:style>
  <w:style w:type="character" w:customStyle="1" w:styleId="1f">
    <w:name w:val="Хэштег1"/>
    <w:basedOn w:val="a3"/>
    <w:uiPriority w:val="99"/>
    <w:semiHidden/>
    <w:unhideWhenUsed/>
    <w:rsid w:val="001F5BDE"/>
    <w:rPr>
      <w:rFonts w:ascii="Times New Roman" w:hAnsi="Times New Roman" w:cs="Times New Roman"/>
      <w:color w:val="2B579A"/>
      <w:shd w:val="clear" w:color="auto" w:fill="E1DFDD"/>
    </w:rPr>
  </w:style>
  <w:style w:type="table" w:styleId="afffff7">
    <w:name w:val="Colorful Shading"/>
    <w:basedOn w:val="a4"/>
    <w:uiPriority w:val="71"/>
    <w:semiHidden/>
    <w:unhideWhenUsed/>
    <w:rsid w:val="001F5BD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a">
    <w:name w:val="Colorful Shading Accent 1"/>
    <w:basedOn w:val="a4"/>
    <w:uiPriority w:val="71"/>
    <w:semiHidden/>
    <w:unhideWhenUsed/>
    <w:rsid w:val="001F5BD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a">
    <w:name w:val="Colorful Shading Accent 2"/>
    <w:basedOn w:val="a4"/>
    <w:uiPriority w:val="71"/>
    <w:semiHidden/>
    <w:unhideWhenUsed/>
    <w:rsid w:val="001F5BD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a">
    <w:name w:val="Colorful Shading Accent 3"/>
    <w:basedOn w:val="a4"/>
    <w:uiPriority w:val="71"/>
    <w:semiHidden/>
    <w:unhideWhenUsed/>
    <w:rsid w:val="001F5BD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a">
    <w:name w:val="Colorful Shading Accent 4"/>
    <w:basedOn w:val="a4"/>
    <w:uiPriority w:val="71"/>
    <w:semiHidden/>
    <w:unhideWhenUsed/>
    <w:rsid w:val="001F5BD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a">
    <w:name w:val="Colorful Shading Accent 5"/>
    <w:basedOn w:val="a4"/>
    <w:uiPriority w:val="71"/>
    <w:semiHidden/>
    <w:unhideWhenUsed/>
    <w:rsid w:val="001F5BD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a">
    <w:name w:val="Colorful Shading Accent 6"/>
    <w:basedOn w:val="a4"/>
    <w:uiPriority w:val="71"/>
    <w:semiHidden/>
    <w:unhideWhenUsed/>
    <w:rsid w:val="001F5BD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semiHidden/>
    <w:unhideWhenUsed/>
    <w:rsid w:val="001F5B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b">
    <w:name w:val="Colorful Grid Accent 1"/>
    <w:basedOn w:val="a4"/>
    <w:uiPriority w:val="73"/>
    <w:semiHidden/>
    <w:unhideWhenUsed/>
    <w:rsid w:val="001F5B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b">
    <w:name w:val="Colorful Grid Accent 2"/>
    <w:basedOn w:val="a4"/>
    <w:uiPriority w:val="73"/>
    <w:semiHidden/>
    <w:unhideWhenUsed/>
    <w:rsid w:val="001F5B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b">
    <w:name w:val="Colorful Grid Accent 3"/>
    <w:basedOn w:val="a4"/>
    <w:uiPriority w:val="73"/>
    <w:semiHidden/>
    <w:unhideWhenUsed/>
    <w:rsid w:val="001F5B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b">
    <w:name w:val="Colorful Grid Accent 4"/>
    <w:basedOn w:val="a4"/>
    <w:uiPriority w:val="73"/>
    <w:semiHidden/>
    <w:unhideWhenUsed/>
    <w:rsid w:val="001F5B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b">
    <w:name w:val="Colorful Grid Accent 5"/>
    <w:basedOn w:val="a4"/>
    <w:uiPriority w:val="73"/>
    <w:semiHidden/>
    <w:unhideWhenUsed/>
    <w:rsid w:val="001F5B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b">
    <w:name w:val="Colorful Grid Accent 6"/>
    <w:basedOn w:val="a4"/>
    <w:uiPriority w:val="73"/>
    <w:semiHidden/>
    <w:unhideWhenUsed/>
    <w:rsid w:val="001F5B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f0">
    <w:name w:val="Table Colorful 1"/>
    <w:basedOn w:val="a4"/>
    <w:uiPriority w:val="99"/>
    <w:semiHidden/>
    <w:unhideWhenUsed/>
    <w:rsid w:val="001F5B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1F5B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1F5B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1F5BD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c">
    <w:name w:val="Colorful List Accent 1"/>
    <w:basedOn w:val="a4"/>
    <w:uiPriority w:val="72"/>
    <w:semiHidden/>
    <w:unhideWhenUsed/>
    <w:rsid w:val="001F5BD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c">
    <w:name w:val="Colorful List Accent 2"/>
    <w:basedOn w:val="a4"/>
    <w:uiPriority w:val="72"/>
    <w:semiHidden/>
    <w:unhideWhenUsed/>
    <w:rsid w:val="001F5BD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c">
    <w:name w:val="Colorful List Accent 3"/>
    <w:basedOn w:val="a4"/>
    <w:uiPriority w:val="72"/>
    <w:semiHidden/>
    <w:unhideWhenUsed/>
    <w:rsid w:val="001F5BD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c">
    <w:name w:val="Colorful List Accent 4"/>
    <w:basedOn w:val="a4"/>
    <w:uiPriority w:val="72"/>
    <w:semiHidden/>
    <w:unhideWhenUsed/>
    <w:rsid w:val="001F5BD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c">
    <w:name w:val="Colorful List Accent 5"/>
    <w:basedOn w:val="a4"/>
    <w:uiPriority w:val="72"/>
    <w:semiHidden/>
    <w:unhideWhenUsed/>
    <w:rsid w:val="001F5BD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c">
    <w:name w:val="Colorful List Accent 6"/>
    <w:basedOn w:val="a4"/>
    <w:uiPriority w:val="72"/>
    <w:semiHidden/>
    <w:unhideWhenUsed/>
    <w:rsid w:val="001F5BD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a">
    <w:name w:val="Block Text"/>
    <w:basedOn w:val="a2"/>
    <w:uiPriority w:val="99"/>
    <w:semiHidden/>
    <w:unhideWhenUsed/>
    <w:rsid w:val="001F5BD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2f9">
    <w:name w:val="Quote"/>
    <w:basedOn w:val="a2"/>
    <w:next w:val="a2"/>
    <w:link w:val="2fa"/>
    <w:uiPriority w:val="29"/>
    <w:qFormat/>
    <w:rsid w:val="001F5BDE"/>
    <w:pPr>
      <w:spacing w:before="200"/>
      <w:ind w:left="864" w:right="864"/>
      <w:jc w:val="center"/>
    </w:pPr>
    <w:rPr>
      <w:i/>
      <w:iCs/>
      <w:color w:val="404040" w:themeColor="text1" w:themeTint="BF"/>
    </w:rPr>
  </w:style>
  <w:style w:type="character" w:customStyle="1" w:styleId="2fa">
    <w:name w:val="Цитата 2 Знак"/>
    <w:basedOn w:val="a3"/>
    <w:link w:val="2f9"/>
    <w:uiPriority w:val="29"/>
    <w:rsid w:val="001F5BDE"/>
    <w:rPr>
      <w:rFonts w:ascii="Times New Roman" w:hAnsi="Times New Roman" w:cs="Times New Roman"/>
      <w:i/>
      <w:iCs/>
      <w:color w:val="404040" w:themeColor="text1" w:themeTint="BF"/>
    </w:rPr>
  </w:style>
  <w:style w:type="character" w:styleId="HTMLa">
    <w:name w:val="HTML Cite"/>
    <w:basedOn w:val="a3"/>
    <w:uiPriority w:val="99"/>
    <w:semiHidden/>
    <w:unhideWhenUsed/>
    <w:rsid w:val="001F5BDE"/>
    <w:rPr>
      <w:rFonts w:ascii="Times New Roman" w:hAnsi="Times New Roman" w:cs="Times New Roman"/>
      <w:i/>
      <w:iCs/>
    </w:rPr>
  </w:style>
  <w:style w:type="paragraph" w:styleId="afffffb">
    <w:name w:val="Message Header"/>
    <w:basedOn w:val="a2"/>
    <w:link w:val="afffffc"/>
    <w:uiPriority w:val="99"/>
    <w:semiHidden/>
    <w:unhideWhenUsed/>
    <w:rsid w:val="001F5B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1F5BDE"/>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1F5BDE"/>
    <w:pPr>
      <w:spacing w:after="0" w:line="240" w:lineRule="auto"/>
    </w:pPr>
  </w:style>
  <w:style w:type="character" w:customStyle="1" w:styleId="afffffe">
    <w:name w:val="Электронная подпись Знак"/>
    <w:basedOn w:val="a3"/>
    <w:link w:val="afffffd"/>
    <w:uiPriority w:val="99"/>
    <w:semiHidden/>
    <w:rsid w:val="001F5B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biblioclub.ru/index.php?page=book_view_red&amp;book_id=229741" TargetMode="External"/><Relationship Id="rId26" Type="http://schemas.openxmlformats.org/officeDocument/2006/relationships/hyperlink" Target="https://znanium.com/" TargetMode="External"/><Relationship Id="rId39" Type="http://schemas.microsoft.com/office/2011/relationships/people" Target="people.xml"/><Relationship Id="rId21" Type="http://schemas.openxmlformats.org/officeDocument/2006/relationships/hyperlink" Target="http://www.infoliolib.info/" TargetMode="External"/><Relationship Id="rId34" Type="http://schemas.openxmlformats.org/officeDocument/2006/relationships/hyperlink" Target="https://nodejs.org/ru/"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biblioclub.ru/index.php?page=book&amp;id=208651" TargetMode="External"/><Relationship Id="rId25" Type="http://schemas.openxmlformats.org/officeDocument/2006/relationships/hyperlink" Target="http://www.biblioclub.ru/" TargetMode="External"/><Relationship Id="rId33" Type="http://schemas.openxmlformats.org/officeDocument/2006/relationships/hyperlink" Target="https://www.jetbrains.com/legal/docs/toolbox/user_communit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club.ru/index.php?page=book&amp;id=141626" TargetMode="External"/><Relationship Id="rId20" Type="http://schemas.openxmlformats.org/officeDocument/2006/relationships/hyperlink" Target="http://www.elibrary.ru/" TargetMode="External"/><Relationship Id="rId29" Type="http://schemas.openxmlformats.org/officeDocument/2006/relationships/hyperlink" Target="http://www.opera.com/ru/te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indow.edu.ru/resource/753/50753" TargetMode="External"/><Relationship Id="rId32" Type="http://schemas.openxmlformats.org/officeDocument/2006/relationships/hyperlink" Target="https://www.jetbrains.com/legal/docs/toolbox/user_community/"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htmlweb.ru/" TargetMode="External"/><Relationship Id="rId28" Type="http://schemas.openxmlformats.org/officeDocument/2006/relationships/hyperlink" Target="http://www.adobe.com/ru/legal/terms.html" TargetMode="External"/><Relationship Id="rId36" Type="http://schemas.openxmlformats.org/officeDocument/2006/relationships/hyperlink" Target="https://www.visualstudio.com/ru/license-terms/mt171584/" TargetMode="External"/><Relationship Id="rId10" Type="http://schemas.openxmlformats.org/officeDocument/2006/relationships/footer" Target="footer2.xml"/><Relationship Id="rId19" Type="http://schemas.openxmlformats.org/officeDocument/2006/relationships/hyperlink" Target="http://niv.ru/" TargetMode="External"/><Relationship Id="rId31" Type="http://schemas.openxmlformats.org/officeDocument/2006/relationships/hyperlink" Target="http://www.google.com/intl/ru/policies/terms/"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www.aiportal.ru/articles" TargetMode="External"/><Relationship Id="rId27" Type="http://schemas.openxmlformats.org/officeDocument/2006/relationships/hyperlink" Target="https://www.anti-malware.ru/" TargetMode="External"/><Relationship Id="rId30" Type="http://schemas.openxmlformats.org/officeDocument/2006/relationships/hyperlink" Target="https://www.mozilla.org/en-US/foundation/licensing/" TargetMode="External"/><Relationship Id="rId35" Type="http://schemas.openxmlformats.org/officeDocument/2006/relationships/hyperlink" Target="https://www.microsoft.com/ru-ru/sql-server/sql-server-2017"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Алексей Сергеевич</dc:creator>
  <cp:keywords/>
  <dc:description>СЛУЖЕБНАЯ ИНФОРМАЦИЯ!!!НЕ МЕНЯТЬ!!!|Дата создания макета: 04.05.2022 10:11:02|Версия программы "Учебные планы": 1.0.11.196|ID_UP_DISC:1967527;ID_SPEC_LOC:4542;YEAR_POTOK:2022;ID_SUBJ:17132;SHIFR:Б2.П.В.П.2;ZE_PLANNED:6;IS_RASPRED_PRACT:0;TYPE_GROUP_PRACT:3;ID_TYPE_PLACE_PRACT:1;ID_TYPE_DOP_PRACT:2;ID_TYPE_FORM_PRACT:;UPDZES:Sem-7,ZE-6;UPZ:Sem-7,ID_TZ-4,HOUR-216;UPC:Sem-7,ID_TC-9,Recert-0;UPDK:ID_KAF-5977,Sem-;FOOTHOLD:Shifr-Б2.П.В.П.1,ID_SUBJ-17131;FOOTHOLD:Shifr-Б2.П.Б.У.1,ID_SUBJ-17134;DEPENDENT:Shifr-Б2.П.В.П.3,ID_SUBJ-17125;COMPET:Shifr-ПК*&lt;tire&gt;1,NAME-Способен разрабатывать требования и проектировать программное обеспечение автоматизированных систем&lt;zpt&gt; осваивать и применять в практической деятельности различные технологии программирования и  среды разработки программ;COMPET:Shifr-ПК*&lt;tire&gt;2,NAME-Способен осуществлять концептуальное&lt;zpt&gt; функциональное и логическое проектирование автоматизированных систем среднего масштаба и сложности;COMPET:Shifr-ПК*&lt;tire&gt;3,NAME-Способен разрабатывать графический дизайн интерфейса&lt;zpt&gt; проектировать пользовательские интерфейсы по готовому образцу или концепции&lt;zpt&gt; проводить юзабилити&lt;tire&gt;исследование программных продуктов;COMPET:Shifr-ПК*&lt;tire&gt;4,NAME-Способен разрабатывать стратегии тестирования и управление процессом тестирования&lt;zpt&gt; разрабатывать документы для тестирования и анализировать качество покрытия;COMPET:Shifr-ПК*&lt;tire&gt;8,NAME-Способен выполнять научно&lt;tire&gt;исследовательские работы по закрепленной тематике&lt;zpt&gt;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расчетов;COMPET:Shifr-УК&lt;tire&gt;8,NAME-Способен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среды&lt;zpt&gt; обеспечения устойчивого развития общества&lt;zpt&gt; в том числе при угрозе и возникновении чрезвычайных ситуаций и военных конфликтов;COMPET_FOOTHOLD:Shifr-ОПК&lt;tire&gt;3,NAME-Способен решать стандартные задачи профессиональной деятельности на основе информационной и библиографической культуры с применением информационно&lt;tire&gt;коммуникационных технологий и с учетом основных требований информационной безопасности;COMPET_FOOTHOLD:Shifr-ПК*&lt;tire&gt;1,NAME-Способен разрабатывать требования и проектировать программное обеспечение автоматизированных систем&lt;zpt&gt; осваивать и применять в практической деятельности различные технологии программирования и  среды разработки программ;COMPET_FOOTHOLD:Shifr-ПК*&lt;tire&gt;2,NAME-Способен осуществлять концептуальное&lt;zpt&gt; функциональное и логическое проектирование автоматизированных систем среднего масштаба и сложности;COMPET_FOOTHOLD:Shifr-ПК*&lt;tire&gt;3,NAME-Способен разрабатывать графический дизайн интерфейса&lt;zpt&gt; проектировать пользовательские интерфейсы по готовому образцу или концепции&lt;zpt&gt; проводить юзабилити&lt;tire&gt;исследование программных продуктов;COMPET_FOOTHOLD:Shifr-ПК*&lt;tire&gt;4,NAME-Способен разрабатывать стратегии тестирования и управление процессом тестирования&lt;zpt&gt; разрабатывать документы для тестирования и анализировать качество покрытия;COMPET_FOOTHOLD:Shifr-ПК*&lt;tire&gt;5,NAME-Способен обеспечивать информационную безопасность автоматизированных систем;COMPET_FOOTHOLD:Shifr-ПК*&lt;tire&gt;6,NAME-Способен разрабатывать документы информационно&lt;tire&gt;маркетингового назначения&lt;zpt&gt; технические документы&lt;zpt&gt; адресованные специалисту по информационным технологиям и конечным пользователям;COMPET_FOOTHOLD:Shifr-ПК*&lt;tire&gt;8,NAME-Способен выполнять научно&lt;tire&gt;исследовательские работы по закрепленной тематике&lt;zpt&gt;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задач;COMPET_FOOTHOLD:Shifr-УК&lt;tire&gt;2,NAME-Способен определять круг задач в рамках поставленной цели и выбирать оптимальные способы их решения&lt;zpt&gt; исходя из действующих правовых норм&lt;zpt&gt; имеющихся ресурсов и ограничений</dc:description>
  <cp:lastModifiedBy>Богданова Вера</cp:lastModifiedBy>
  <cp:revision>11</cp:revision>
  <cp:lastPrinted>2023-06-05T05:38:00Z</cp:lastPrinted>
  <dcterms:created xsi:type="dcterms:W3CDTF">2022-05-04T05:11:00Z</dcterms:created>
  <dcterms:modified xsi:type="dcterms:W3CDTF">2023-09-05T05:22:00Z</dcterms:modified>
</cp:coreProperties>
</file>