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CA13" w14:textId="77777777" w:rsidR="00B800E2" w:rsidRPr="00274F89" w:rsidRDefault="00B800E2" w:rsidP="00B800E2">
      <w:pPr>
        <w:spacing w:after="0" w:line="240" w:lineRule="auto"/>
        <w:contextualSpacing/>
        <w:jc w:val="center"/>
        <w:rPr>
          <w:rFonts w:eastAsia="Times New Roman"/>
          <w:b/>
          <w:sz w:val="20"/>
          <w:szCs w:val="20"/>
          <w:lang w:eastAsia="ru-RU"/>
        </w:rPr>
      </w:pPr>
      <w:r w:rsidRPr="00274F89">
        <w:rPr>
          <w:rFonts w:eastAsia="Times New Roman"/>
          <w:b/>
          <w:sz w:val="20"/>
          <w:szCs w:val="20"/>
          <w:lang w:eastAsia="ru-RU"/>
        </w:rPr>
        <w:t>МИНОБРНАУКИ  РОССИИ</w:t>
      </w:r>
    </w:p>
    <w:p w14:paraId="0F3C0C34" w14:textId="77777777" w:rsidR="00B800E2" w:rsidRPr="00274F89" w:rsidRDefault="00B800E2" w:rsidP="00B800E2">
      <w:pPr>
        <w:spacing w:after="0" w:line="240" w:lineRule="auto"/>
        <w:contextualSpacing/>
        <w:rPr>
          <w:rFonts w:eastAsia="Times New Roman"/>
          <w:b/>
          <w:sz w:val="20"/>
          <w:szCs w:val="24"/>
          <w:lang w:eastAsia="ru-RU"/>
        </w:rPr>
      </w:pPr>
    </w:p>
    <w:p w14:paraId="0DACDD71" w14:textId="77777777" w:rsidR="00B800E2" w:rsidRPr="00274F89" w:rsidRDefault="00B800E2" w:rsidP="00B800E2">
      <w:pPr>
        <w:spacing w:after="0" w:line="240" w:lineRule="auto"/>
        <w:jc w:val="center"/>
        <w:rPr>
          <w:rFonts w:eastAsia="Times New Roman"/>
          <w:b/>
          <w:bCs/>
          <w:sz w:val="24"/>
          <w:szCs w:val="24"/>
          <w:lang w:eastAsia="ru-RU"/>
        </w:rPr>
      </w:pPr>
      <w:r w:rsidRPr="00274F89">
        <w:rPr>
          <w:rFonts w:eastAsia="Times New Roman"/>
          <w:b/>
          <w:bCs/>
          <w:sz w:val="24"/>
          <w:szCs w:val="24"/>
          <w:lang w:eastAsia="ru-RU"/>
        </w:rPr>
        <w:t>Орский гуманитарно-технологический институт (филиал)</w:t>
      </w:r>
    </w:p>
    <w:p w14:paraId="3BB7F485" w14:textId="77777777" w:rsidR="00B800E2" w:rsidRPr="00274F89" w:rsidRDefault="00B800E2" w:rsidP="00B800E2">
      <w:pPr>
        <w:spacing w:after="0" w:line="240" w:lineRule="auto"/>
        <w:jc w:val="center"/>
        <w:rPr>
          <w:rFonts w:eastAsia="Times New Roman"/>
          <w:b/>
          <w:sz w:val="24"/>
          <w:szCs w:val="24"/>
          <w:lang w:eastAsia="ru-RU"/>
        </w:rPr>
      </w:pPr>
      <w:r w:rsidRPr="00274F89">
        <w:rPr>
          <w:rFonts w:eastAsia="Times New Roman"/>
          <w:b/>
          <w:sz w:val="24"/>
          <w:szCs w:val="24"/>
          <w:lang w:eastAsia="ru-RU"/>
        </w:rPr>
        <w:t>федерального государственного бюджетного образовательного учреждения</w:t>
      </w:r>
    </w:p>
    <w:p w14:paraId="1B2C5C33" w14:textId="77777777" w:rsidR="00B800E2" w:rsidRPr="00274F89" w:rsidRDefault="00B800E2" w:rsidP="00B800E2">
      <w:pPr>
        <w:spacing w:after="0" w:line="240" w:lineRule="auto"/>
        <w:jc w:val="center"/>
        <w:rPr>
          <w:rFonts w:eastAsia="Times New Roman"/>
          <w:b/>
          <w:sz w:val="24"/>
          <w:szCs w:val="24"/>
          <w:lang w:eastAsia="ru-RU"/>
        </w:rPr>
      </w:pPr>
      <w:r w:rsidRPr="00274F89">
        <w:rPr>
          <w:rFonts w:eastAsia="Times New Roman"/>
          <w:b/>
          <w:sz w:val="24"/>
          <w:szCs w:val="24"/>
          <w:lang w:eastAsia="ru-RU"/>
        </w:rPr>
        <w:t>высшего образования «Оренбургский государственный университет»</w:t>
      </w:r>
    </w:p>
    <w:p w14:paraId="0FD9C7C1" w14:textId="77777777" w:rsidR="00B800E2" w:rsidRPr="00274F89" w:rsidRDefault="00B800E2" w:rsidP="00B800E2">
      <w:pPr>
        <w:spacing w:after="0" w:line="240" w:lineRule="auto"/>
        <w:jc w:val="center"/>
        <w:rPr>
          <w:rFonts w:eastAsia="Times New Roman"/>
          <w:b/>
          <w:sz w:val="24"/>
          <w:szCs w:val="24"/>
        </w:rPr>
      </w:pPr>
      <w:r w:rsidRPr="00274F89">
        <w:rPr>
          <w:rFonts w:eastAsia="Times New Roman"/>
          <w:b/>
          <w:sz w:val="24"/>
          <w:szCs w:val="24"/>
          <w:lang w:eastAsia="ru-RU"/>
        </w:rPr>
        <w:t>(Орский гуманитарно-технологический институт (филиал) ОГУ)</w:t>
      </w:r>
    </w:p>
    <w:p w14:paraId="30D0E592" w14:textId="77777777" w:rsidR="00B800E2" w:rsidRPr="00274F89" w:rsidRDefault="00B800E2" w:rsidP="00B800E2">
      <w:pPr>
        <w:spacing w:after="0" w:line="240" w:lineRule="auto"/>
        <w:ind w:firstLine="720"/>
        <w:rPr>
          <w:rFonts w:eastAsia="Times New Roman"/>
          <w:b/>
          <w:sz w:val="28"/>
          <w:szCs w:val="28"/>
        </w:rPr>
      </w:pPr>
    </w:p>
    <w:p w14:paraId="5903DD31" w14:textId="77777777" w:rsidR="00B800E2" w:rsidRPr="00274F89" w:rsidRDefault="00B800E2" w:rsidP="00B800E2">
      <w:pPr>
        <w:spacing w:after="0" w:line="240" w:lineRule="auto"/>
        <w:ind w:firstLine="720"/>
        <w:jc w:val="center"/>
        <w:rPr>
          <w:rFonts w:eastAsia="Calibri"/>
          <w:sz w:val="28"/>
          <w:szCs w:val="28"/>
        </w:rPr>
      </w:pPr>
      <w:r w:rsidRPr="00274F89">
        <w:rPr>
          <w:rFonts w:eastAsia="Calibri"/>
          <w:sz w:val="28"/>
          <w:szCs w:val="28"/>
        </w:rPr>
        <w:t>Кафедра программного обеспечения</w:t>
      </w:r>
    </w:p>
    <w:p w14:paraId="044981C3" w14:textId="77777777" w:rsidR="00B800E2" w:rsidRDefault="00B800E2" w:rsidP="00B800E2">
      <w:pPr>
        <w:pStyle w:val="ReportHead"/>
        <w:suppressAutoHyphens/>
        <w:rPr>
          <w:sz w:val="24"/>
        </w:rPr>
      </w:pPr>
    </w:p>
    <w:p w14:paraId="1303CAF8" w14:textId="77777777" w:rsidR="00B800E2" w:rsidRDefault="00B800E2" w:rsidP="00B800E2">
      <w:pPr>
        <w:pStyle w:val="ReportHead"/>
        <w:suppressAutoHyphens/>
        <w:rPr>
          <w:sz w:val="24"/>
        </w:rPr>
      </w:pPr>
    </w:p>
    <w:p w14:paraId="138E3741" w14:textId="77777777" w:rsidR="00B800E2" w:rsidRDefault="00B800E2" w:rsidP="00B800E2">
      <w:pPr>
        <w:pStyle w:val="ReportHead"/>
        <w:suppressAutoHyphens/>
        <w:rPr>
          <w:sz w:val="24"/>
        </w:rPr>
      </w:pPr>
    </w:p>
    <w:p w14:paraId="51EA8411" w14:textId="77777777" w:rsidR="00B800E2" w:rsidRDefault="00B800E2" w:rsidP="00B800E2">
      <w:pPr>
        <w:pStyle w:val="ReportHead"/>
        <w:suppressAutoHyphens/>
        <w:rPr>
          <w:sz w:val="24"/>
        </w:rPr>
      </w:pPr>
    </w:p>
    <w:p w14:paraId="01350E6D" w14:textId="77777777" w:rsidR="004D0D11" w:rsidRPr="00B800E2" w:rsidRDefault="004D0D11" w:rsidP="004D0D11">
      <w:pPr>
        <w:pStyle w:val="ReportHead"/>
        <w:suppressAutoHyphens/>
        <w:spacing w:before="120"/>
        <w:rPr>
          <w:b/>
          <w:szCs w:val="28"/>
        </w:rPr>
      </w:pPr>
      <w:r w:rsidRPr="00B800E2">
        <w:rPr>
          <w:b/>
          <w:szCs w:val="28"/>
        </w:rPr>
        <w:t>РАБОЧАЯ ПРОГРАММА ПРАКТИКИ</w:t>
      </w:r>
    </w:p>
    <w:p w14:paraId="7A7D837E" w14:textId="77777777" w:rsidR="004D0D11" w:rsidRPr="00B800E2" w:rsidRDefault="004D0D11" w:rsidP="004D0D11">
      <w:pPr>
        <w:pStyle w:val="ReportHead"/>
        <w:suppressAutoHyphens/>
        <w:spacing w:before="120"/>
        <w:rPr>
          <w:i/>
          <w:szCs w:val="28"/>
          <w:u w:val="single"/>
        </w:rPr>
      </w:pPr>
      <w:r w:rsidRPr="00B800E2">
        <w:rPr>
          <w:i/>
          <w:szCs w:val="28"/>
          <w:u w:val="single"/>
        </w:rPr>
        <w:t>«Б2.П.В.П.3 Производственная практика (научно-исследовательская работа)»</w:t>
      </w:r>
    </w:p>
    <w:p w14:paraId="7D224579" w14:textId="77777777" w:rsidR="004D0D11" w:rsidRPr="00B800E2" w:rsidRDefault="004D0D11" w:rsidP="004D0D11">
      <w:pPr>
        <w:pStyle w:val="ReportHead"/>
        <w:tabs>
          <w:tab w:val="center" w:pos="5272"/>
          <w:tab w:val="right" w:pos="10290"/>
        </w:tabs>
        <w:suppressAutoHyphens/>
        <w:spacing w:before="120"/>
        <w:jc w:val="left"/>
        <w:rPr>
          <w:i/>
          <w:szCs w:val="28"/>
          <w:u w:val="single"/>
        </w:rPr>
      </w:pPr>
      <w:r w:rsidRPr="00B800E2">
        <w:rPr>
          <w:i/>
          <w:szCs w:val="28"/>
        </w:rPr>
        <w:t xml:space="preserve">Вид </w:t>
      </w:r>
      <w:r w:rsidRPr="00B800E2">
        <w:rPr>
          <w:i/>
          <w:szCs w:val="28"/>
          <w:u w:val="single"/>
        </w:rPr>
        <w:tab/>
        <w:t xml:space="preserve"> производственная практика </w:t>
      </w:r>
      <w:r w:rsidRPr="00B800E2">
        <w:rPr>
          <w:i/>
          <w:szCs w:val="28"/>
          <w:u w:val="single"/>
        </w:rPr>
        <w:tab/>
      </w:r>
    </w:p>
    <w:p w14:paraId="1B224AD6" w14:textId="77777777" w:rsidR="004D0D11" w:rsidRPr="00B800E2" w:rsidRDefault="004D0D11" w:rsidP="004D0D11">
      <w:pPr>
        <w:pStyle w:val="ReportHead"/>
        <w:tabs>
          <w:tab w:val="center" w:pos="5272"/>
          <w:tab w:val="right" w:pos="10290"/>
        </w:tabs>
        <w:suppressAutoHyphens/>
        <w:rPr>
          <w:i/>
          <w:szCs w:val="28"/>
          <w:vertAlign w:val="superscript"/>
        </w:rPr>
      </w:pPr>
      <w:r w:rsidRPr="00B800E2">
        <w:rPr>
          <w:i/>
          <w:szCs w:val="28"/>
          <w:vertAlign w:val="superscript"/>
        </w:rPr>
        <w:t>учебная, производственная</w:t>
      </w:r>
    </w:p>
    <w:p w14:paraId="45BA12BC" w14:textId="77777777" w:rsidR="004D0D11" w:rsidRPr="00B800E2" w:rsidRDefault="004D0D11" w:rsidP="004D0D11">
      <w:pPr>
        <w:pStyle w:val="ReportHead"/>
        <w:tabs>
          <w:tab w:val="center" w:pos="5272"/>
          <w:tab w:val="right" w:pos="10290"/>
        </w:tabs>
        <w:suppressAutoHyphens/>
        <w:spacing w:before="120"/>
        <w:jc w:val="left"/>
        <w:rPr>
          <w:i/>
          <w:szCs w:val="28"/>
          <w:u w:val="single"/>
        </w:rPr>
      </w:pPr>
      <w:r w:rsidRPr="00B800E2">
        <w:rPr>
          <w:i/>
          <w:szCs w:val="28"/>
        </w:rPr>
        <w:t xml:space="preserve">Тип </w:t>
      </w:r>
      <w:r w:rsidRPr="00B800E2">
        <w:rPr>
          <w:i/>
          <w:szCs w:val="28"/>
          <w:u w:val="single"/>
        </w:rPr>
        <w:tab/>
        <w:t xml:space="preserve"> производственная практика (научно-исследовательская работа) </w:t>
      </w:r>
      <w:r w:rsidRPr="00B800E2">
        <w:rPr>
          <w:i/>
          <w:szCs w:val="28"/>
          <w:u w:val="single"/>
        </w:rPr>
        <w:tab/>
      </w:r>
    </w:p>
    <w:p w14:paraId="5DB0B48C" w14:textId="77777777" w:rsidR="004D0D11" w:rsidRPr="00B800E2" w:rsidRDefault="004D0D11" w:rsidP="004D0D11">
      <w:pPr>
        <w:pStyle w:val="ReportHead"/>
        <w:tabs>
          <w:tab w:val="center" w:pos="5272"/>
          <w:tab w:val="right" w:pos="10290"/>
        </w:tabs>
        <w:suppressAutoHyphens/>
        <w:spacing w:before="120"/>
        <w:jc w:val="left"/>
        <w:rPr>
          <w:i/>
          <w:szCs w:val="28"/>
          <w:u w:val="single"/>
        </w:rPr>
      </w:pPr>
      <w:r w:rsidRPr="00B800E2">
        <w:rPr>
          <w:i/>
          <w:szCs w:val="28"/>
        </w:rPr>
        <w:t xml:space="preserve">Форма </w:t>
      </w:r>
      <w:r w:rsidRPr="00B800E2">
        <w:rPr>
          <w:i/>
          <w:szCs w:val="28"/>
          <w:u w:val="single"/>
        </w:rPr>
        <w:tab/>
        <w:t xml:space="preserve"> дискретная по видам практик </w:t>
      </w:r>
      <w:r w:rsidRPr="00B800E2">
        <w:rPr>
          <w:i/>
          <w:szCs w:val="28"/>
          <w:u w:val="single"/>
        </w:rPr>
        <w:tab/>
      </w:r>
    </w:p>
    <w:p w14:paraId="4EB5C3BD" w14:textId="77777777" w:rsidR="004D0D11" w:rsidRPr="00B800E2" w:rsidRDefault="004D0D11" w:rsidP="004D0D11">
      <w:pPr>
        <w:pStyle w:val="ReportHead"/>
        <w:tabs>
          <w:tab w:val="center" w:pos="5272"/>
          <w:tab w:val="right" w:pos="10290"/>
        </w:tabs>
        <w:suppressAutoHyphens/>
        <w:rPr>
          <w:i/>
          <w:szCs w:val="28"/>
          <w:vertAlign w:val="superscript"/>
        </w:rPr>
      </w:pPr>
      <w:r w:rsidRPr="00B800E2">
        <w:rPr>
          <w:i/>
          <w:szCs w:val="28"/>
          <w:vertAlign w:val="superscript"/>
        </w:rPr>
        <w:t>непрерывная, дискретная</w:t>
      </w:r>
    </w:p>
    <w:p w14:paraId="11C2A63C" w14:textId="77777777" w:rsidR="004D0D11" w:rsidRPr="00B800E2" w:rsidRDefault="004D0D11" w:rsidP="004D0D11">
      <w:pPr>
        <w:pStyle w:val="ReportHead"/>
        <w:tabs>
          <w:tab w:val="center" w:pos="5272"/>
          <w:tab w:val="right" w:pos="10290"/>
        </w:tabs>
        <w:suppressAutoHyphens/>
        <w:rPr>
          <w:szCs w:val="28"/>
        </w:rPr>
      </w:pPr>
    </w:p>
    <w:p w14:paraId="2A2557AA" w14:textId="77777777" w:rsidR="004D0D11" w:rsidRPr="00B800E2" w:rsidRDefault="004D0D11" w:rsidP="004D0D11">
      <w:pPr>
        <w:pStyle w:val="ReportHead"/>
        <w:tabs>
          <w:tab w:val="center" w:pos="5272"/>
          <w:tab w:val="right" w:pos="10290"/>
        </w:tabs>
        <w:suppressAutoHyphens/>
        <w:spacing w:line="360" w:lineRule="auto"/>
        <w:rPr>
          <w:szCs w:val="28"/>
        </w:rPr>
      </w:pPr>
      <w:r w:rsidRPr="00B800E2">
        <w:rPr>
          <w:szCs w:val="28"/>
        </w:rPr>
        <w:t>Уровень высшего образования</w:t>
      </w:r>
    </w:p>
    <w:p w14:paraId="37AF4F1F" w14:textId="77777777" w:rsidR="004D0D11" w:rsidRPr="00B800E2" w:rsidRDefault="004D0D11" w:rsidP="004D0D11">
      <w:pPr>
        <w:pStyle w:val="ReportHead"/>
        <w:tabs>
          <w:tab w:val="center" w:pos="5272"/>
          <w:tab w:val="right" w:pos="10290"/>
        </w:tabs>
        <w:suppressAutoHyphens/>
        <w:spacing w:line="360" w:lineRule="auto"/>
        <w:rPr>
          <w:szCs w:val="28"/>
        </w:rPr>
      </w:pPr>
      <w:r w:rsidRPr="00B800E2">
        <w:rPr>
          <w:szCs w:val="28"/>
        </w:rPr>
        <w:t>БАКАЛАВРИАТ</w:t>
      </w:r>
    </w:p>
    <w:p w14:paraId="1D3B83C7" w14:textId="77777777" w:rsidR="004D0D11" w:rsidRPr="00B800E2" w:rsidRDefault="004D0D11" w:rsidP="004D0D11">
      <w:pPr>
        <w:pStyle w:val="ReportHead"/>
        <w:tabs>
          <w:tab w:val="center" w:pos="5272"/>
          <w:tab w:val="right" w:pos="10290"/>
        </w:tabs>
        <w:suppressAutoHyphens/>
        <w:rPr>
          <w:szCs w:val="28"/>
        </w:rPr>
      </w:pPr>
      <w:r w:rsidRPr="00B800E2">
        <w:rPr>
          <w:szCs w:val="28"/>
        </w:rPr>
        <w:t>Направление подготовки</w:t>
      </w:r>
    </w:p>
    <w:p w14:paraId="6E438FC4" w14:textId="77777777" w:rsidR="004D0D11" w:rsidRPr="00B800E2" w:rsidRDefault="004D0D11" w:rsidP="004D0D11">
      <w:pPr>
        <w:pStyle w:val="ReportHead"/>
        <w:tabs>
          <w:tab w:val="center" w:pos="5272"/>
          <w:tab w:val="right" w:pos="10290"/>
        </w:tabs>
        <w:suppressAutoHyphens/>
        <w:rPr>
          <w:i/>
          <w:szCs w:val="28"/>
          <w:u w:val="single"/>
        </w:rPr>
      </w:pPr>
      <w:r w:rsidRPr="00B800E2">
        <w:rPr>
          <w:i/>
          <w:szCs w:val="28"/>
          <w:u w:val="single"/>
        </w:rPr>
        <w:t>09.03.01 Информатика и вычислительная техника</w:t>
      </w:r>
    </w:p>
    <w:p w14:paraId="63D26439" w14:textId="77777777" w:rsidR="004D0D11" w:rsidRPr="00B800E2" w:rsidRDefault="004D0D11" w:rsidP="004D0D11">
      <w:pPr>
        <w:pStyle w:val="ReportHead"/>
        <w:tabs>
          <w:tab w:val="center" w:pos="5272"/>
          <w:tab w:val="right" w:pos="10290"/>
        </w:tabs>
        <w:suppressAutoHyphens/>
        <w:rPr>
          <w:szCs w:val="28"/>
          <w:vertAlign w:val="superscript"/>
        </w:rPr>
      </w:pPr>
      <w:r w:rsidRPr="00B800E2">
        <w:rPr>
          <w:szCs w:val="28"/>
          <w:vertAlign w:val="superscript"/>
        </w:rPr>
        <w:t>(код и наименование направления подготовки)</w:t>
      </w:r>
    </w:p>
    <w:p w14:paraId="705EB209" w14:textId="77777777" w:rsidR="004D0D11" w:rsidRPr="00B800E2" w:rsidRDefault="004D0D11" w:rsidP="004D0D11">
      <w:pPr>
        <w:pStyle w:val="ReportHead"/>
        <w:tabs>
          <w:tab w:val="center" w:pos="5272"/>
          <w:tab w:val="right" w:pos="10290"/>
        </w:tabs>
        <w:suppressAutoHyphens/>
        <w:rPr>
          <w:i/>
          <w:szCs w:val="28"/>
          <w:u w:val="single"/>
        </w:rPr>
      </w:pPr>
      <w:r w:rsidRPr="00B800E2">
        <w:rPr>
          <w:i/>
          <w:szCs w:val="28"/>
          <w:u w:val="single"/>
        </w:rPr>
        <w:t>Программное обеспечение средств вычислительной техники и автоматизированных систем</w:t>
      </w:r>
    </w:p>
    <w:p w14:paraId="002A0356" w14:textId="77777777" w:rsidR="004D0D11" w:rsidRPr="00B800E2" w:rsidRDefault="004D0D11" w:rsidP="004D0D11">
      <w:pPr>
        <w:pStyle w:val="ReportHead"/>
        <w:tabs>
          <w:tab w:val="center" w:pos="5272"/>
          <w:tab w:val="right" w:pos="10290"/>
        </w:tabs>
        <w:suppressAutoHyphens/>
        <w:rPr>
          <w:szCs w:val="28"/>
          <w:vertAlign w:val="superscript"/>
        </w:rPr>
      </w:pPr>
      <w:r w:rsidRPr="00B800E2">
        <w:rPr>
          <w:szCs w:val="28"/>
          <w:vertAlign w:val="superscript"/>
        </w:rPr>
        <w:t xml:space="preserve"> (наименование направленности (профиля) образовательной программы)</w:t>
      </w:r>
    </w:p>
    <w:p w14:paraId="1F16DE1C" w14:textId="77777777" w:rsidR="004D0D11" w:rsidRPr="00B800E2" w:rsidRDefault="004D0D11" w:rsidP="004D0D11">
      <w:pPr>
        <w:pStyle w:val="ReportHead"/>
        <w:tabs>
          <w:tab w:val="center" w:pos="5272"/>
          <w:tab w:val="right" w:pos="10290"/>
        </w:tabs>
        <w:suppressAutoHyphens/>
        <w:rPr>
          <w:szCs w:val="28"/>
        </w:rPr>
      </w:pPr>
    </w:p>
    <w:p w14:paraId="619F5444" w14:textId="77777777" w:rsidR="004D0D11" w:rsidRPr="00B800E2" w:rsidRDefault="004D0D11" w:rsidP="004D0D11">
      <w:pPr>
        <w:pStyle w:val="ReportHead"/>
        <w:tabs>
          <w:tab w:val="center" w:pos="5272"/>
          <w:tab w:val="right" w:pos="10290"/>
        </w:tabs>
        <w:suppressAutoHyphens/>
        <w:rPr>
          <w:szCs w:val="28"/>
        </w:rPr>
      </w:pPr>
      <w:r w:rsidRPr="00B800E2">
        <w:rPr>
          <w:szCs w:val="28"/>
        </w:rPr>
        <w:t>Квалификация</w:t>
      </w:r>
    </w:p>
    <w:p w14:paraId="51E832DB" w14:textId="77777777" w:rsidR="004D0D11" w:rsidRPr="00B800E2" w:rsidRDefault="004D0D11" w:rsidP="004D0D11">
      <w:pPr>
        <w:pStyle w:val="ReportHead"/>
        <w:tabs>
          <w:tab w:val="center" w:pos="5272"/>
          <w:tab w:val="right" w:pos="10290"/>
        </w:tabs>
        <w:suppressAutoHyphens/>
        <w:rPr>
          <w:i/>
          <w:szCs w:val="28"/>
          <w:u w:val="single"/>
        </w:rPr>
      </w:pPr>
      <w:r w:rsidRPr="00B800E2">
        <w:rPr>
          <w:i/>
          <w:szCs w:val="28"/>
          <w:u w:val="single"/>
        </w:rPr>
        <w:t>Бакалавр</w:t>
      </w:r>
    </w:p>
    <w:p w14:paraId="4DC42AEA" w14:textId="77777777" w:rsidR="004D0D11" w:rsidRPr="00B800E2" w:rsidRDefault="004D0D11" w:rsidP="004D0D11">
      <w:pPr>
        <w:pStyle w:val="ReportHead"/>
        <w:tabs>
          <w:tab w:val="center" w:pos="5272"/>
          <w:tab w:val="right" w:pos="10290"/>
        </w:tabs>
        <w:suppressAutoHyphens/>
        <w:spacing w:before="120"/>
        <w:rPr>
          <w:szCs w:val="28"/>
        </w:rPr>
      </w:pPr>
      <w:r w:rsidRPr="00B800E2">
        <w:rPr>
          <w:szCs w:val="28"/>
        </w:rPr>
        <w:t>Форма обучения</w:t>
      </w:r>
    </w:p>
    <w:p w14:paraId="4F0E2490" w14:textId="77777777" w:rsidR="00B800E2" w:rsidRPr="008B499E" w:rsidRDefault="00B800E2" w:rsidP="00B800E2">
      <w:pPr>
        <w:pStyle w:val="ReportHead"/>
        <w:tabs>
          <w:tab w:val="center" w:pos="5272"/>
          <w:tab w:val="right" w:pos="10290"/>
        </w:tabs>
        <w:suppressAutoHyphens/>
        <w:rPr>
          <w:i/>
          <w:szCs w:val="28"/>
          <w:u w:val="single"/>
        </w:rPr>
      </w:pPr>
      <w:r w:rsidRPr="008B499E">
        <w:rPr>
          <w:i/>
          <w:szCs w:val="28"/>
          <w:u w:val="single"/>
        </w:rPr>
        <w:t>Очная</w:t>
      </w:r>
    </w:p>
    <w:p w14:paraId="6C9D7F87" w14:textId="77777777" w:rsidR="00B800E2" w:rsidRPr="008B499E" w:rsidRDefault="00B800E2" w:rsidP="00B800E2">
      <w:pPr>
        <w:pStyle w:val="ReportHead"/>
        <w:tabs>
          <w:tab w:val="center" w:pos="5272"/>
          <w:tab w:val="right" w:pos="10290"/>
        </w:tabs>
        <w:suppressAutoHyphens/>
        <w:rPr>
          <w:szCs w:val="28"/>
        </w:rPr>
      </w:pPr>
    </w:p>
    <w:p w14:paraId="7132485D" w14:textId="77777777" w:rsidR="00B800E2" w:rsidRPr="008B499E" w:rsidRDefault="00B800E2" w:rsidP="00B800E2">
      <w:pPr>
        <w:pStyle w:val="ReportHead"/>
        <w:tabs>
          <w:tab w:val="center" w:pos="5272"/>
          <w:tab w:val="right" w:pos="10290"/>
        </w:tabs>
        <w:suppressAutoHyphens/>
        <w:rPr>
          <w:szCs w:val="28"/>
        </w:rPr>
      </w:pPr>
    </w:p>
    <w:p w14:paraId="310F0E66" w14:textId="77777777" w:rsidR="00B800E2" w:rsidRPr="008B499E" w:rsidRDefault="00B800E2" w:rsidP="00B800E2">
      <w:pPr>
        <w:pStyle w:val="ReportHead"/>
        <w:tabs>
          <w:tab w:val="center" w:pos="5272"/>
          <w:tab w:val="right" w:pos="10290"/>
        </w:tabs>
        <w:suppressAutoHyphens/>
        <w:rPr>
          <w:szCs w:val="28"/>
        </w:rPr>
      </w:pPr>
    </w:p>
    <w:p w14:paraId="29A82736" w14:textId="77777777" w:rsidR="00B800E2" w:rsidRPr="008B499E" w:rsidRDefault="00B800E2" w:rsidP="00B800E2">
      <w:pPr>
        <w:pStyle w:val="ReportHead"/>
        <w:tabs>
          <w:tab w:val="center" w:pos="5272"/>
          <w:tab w:val="right" w:pos="10290"/>
        </w:tabs>
        <w:suppressAutoHyphens/>
        <w:rPr>
          <w:szCs w:val="28"/>
        </w:rPr>
      </w:pPr>
    </w:p>
    <w:p w14:paraId="32F51963" w14:textId="77777777" w:rsidR="00B800E2" w:rsidRPr="00274F89" w:rsidRDefault="00B800E2" w:rsidP="00B800E2">
      <w:pPr>
        <w:spacing w:after="0" w:line="240" w:lineRule="auto"/>
        <w:jc w:val="center"/>
        <w:rPr>
          <w:rFonts w:eastAsia="Times New Roman"/>
          <w:sz w:val="28"/>
          <w:szCs w:val="28"/>
        </w:rPr>
      </w:pPr>
      <w:r w:rsidRPr="00274F89">
        <w:rPr>
          <w:rFonts w:eastAsia="Times New Roman"/>
          <w:sz w:val="28"/>
          <w:szCs w:val="28"/>
        </w:rPr>
        <w:t>Год начала реализации программы (набора)</w:t>
      </w:r>
    </w:p>
    <w:p w14:paraId="7FDBAB79" w14:textId="77777777" w:rsidR="00B800E2" w:rsidRPr="00274F89" w:rsidRDefault="00B800E2" w:rsidP="00B800E2">
      <w:pPr>
        <w:suppressAutoHyphens/>
        <w:spacing w:after="0" w:line="240" w:lineRule="auto"/>
        <w:jc w:val="center"/>
        <w:rPr>
          <w:rFonts w:eastAsia="Calibri"/>
          <w:sz w:val="28"/>
          <w:szCs w:val="28"/>
          <w:lang w:eastAsia="x-none"/>
        </w:rPr>
      </w:pPr>
      <w:r w:rsidRPr="00274F89">
        <w:rPr>
          <w:rFonts w:eastAsia="Times New Roman"/>
          <w:sz w:val="28"/>
          <w:szCs w:val="28"/>
          <w:u w:val="single"/>
          <w:lang w:val="x-none" w:eastAsia="x-none"/>
        </w:rPr>
        <w:t>20</w:t>
      </w:r>
      <w:r w:rsidRPr="00274F89">
        <w:rPr>
          <w:rFonts w:eastAsia="Times New Roman"/>
          <w:sz w:val="28"/>
          <w:szCs w:val="28"/>
          <w:u w:val="single"/>
          <w:lang w:eastAsia="x-none"/>
        </w:rPr>
        <w:t>22</w:t>
      </w:r>
    </w:p>
    <w:p w14:paraId="294E5039" w14:textId="77777777" w:rsidR="00B800E2" w:rsidRDefault="00B800E2" w:rsidP="00B800E2">
      <w:pPr>
        <w:pStyle w:val="ReportHead"/>
        <w:suppressAutoHyphens/>
        <w:rPr>
          <w:sz w:val="24"/>
        </w:rPr>
      </w:pPr>
    </w:p>
    <w:p w14:paraId="3C685993" w14:textId="77777777" w:rsidR="00B800E2" w:rsidRDefault="00B800E2" w:rsidP="00B800E2">
      <w:pPr>
        <w:pStyle w:val="ReportHead"/>
        <w:suppressAutoHyphens/>
        <w:rPr>
          <w:sz w:val="24"/>
        </w:rPr>
      </w:pPr>
    </w:p>
    <w:p w14:paraId="0A411F18" w14:textId="77777777" w:rsidR="00B800E2" w:rsidRDefault="00B800E2" w:rsidP="00B800E2">
      <w:pPr>
        <w:pStyle w:val="ReportHead"/>
        <w:suppressAutoHyphens/>
        <w:rPr>
          <w:sz w:val="24"/>
        </w:rPr>
      </w:pPr>
    </w:p>
    <w:p w14:paraId="7F528227" w14:textId="77777777" w:rsidR="00B800E2" w:rsidRPr="00274F89" w:rsidRDefault="00B800E2" w:rsidP="00B800E2">
      <w:pPr>
        <w:spacing w:after="200" w:line="276" w:lineRule="auto"/>
        <w:jc w:val="center"/>
        <w:rPr>
          <w:rFonts w:eastAsia="Calibri"/>
          <w:sz w:val="28"/>
          <w:szCs w:val="28"/>
        </w:rPr>
      </w:pPr>
      <w:r w:rsidRPr="00274F89">
        <w:rPr>
          <w:rFonts w:eastAsia="Calibri"/>
          <w:sz w:val="28"/>
          <w:szCs w:val="28"/>
        </w:rPr>
        <w:t>г. Орск 2021</w:t>
      </w:r>
    </w:p>
    <w:p w14:paraId="3476DD22" w14:textId="77777777" w:rsidR="00B800E2" w:rsidRDefault="00B800E2" w:rsidP="004D0D11">
      <w:pPr>
        <w:pStyle w:val="ReportHead"/>
        <w:tabs>
          <w:tab w:val="center" w:pos="5272"/>
          <w:tab w:val="right" w:pos="10290"/>
        </w:tabs>
        <w:suppressAutoHyphens/>
        <w:rPr>
          <w:szCs w:val="28"/>
        </w:rPr>
      </w:pPr>
    </w:p>
    <w:p w14:paraId="20802B56" w14:textId="0A99419D" w:rsidR="00B800E2" w:rsidRPr="00B800E2" w:rsidRDefault="00B800E2" w:rsidP="004D0D11">
      <w:pPr>
        <w:pStyle w:val="ReportHead"/>
        <w:tabs>
          <w:tab w:val="center" w:pos="5272"/>
          <w:tab w:val="right" w:pos="10290"/>
        </w:tabs>
        <w:suppressAutoHyphens/>
        <w:rPr>
          <w:szCs w:val="28"/>
        </w:rPr>
        <w:sectPr w:rsidR="00B800E2" w:rsidRPr="00B800E2" w:rsidSect="004D0D11">
          <w:headerReference w:type="even" r:id="rId7"/>
          <w:headerReference w:type="default" r:id="rId8"/>
          <w:footerReference w:type="even" r:id="rId9"/>
          <w:footerReference w:type="default" r:id="rId10"/>
          <w:headerReference w:type="first" r:id="rId11"/>
          <w:footerReference w:type="first" r:id="rId12"/>
          <w:pgSz w:w="11906" w:h="16838"/>
          <w:pgMar w:top="510" w:right="567" w:bottom="510" w:left="850" w:header="0" w:footer="510" w:gutter="0"/>
          <w:cols w:space="708"/>
          <w:docGrid w:linePitch="360"/>
        </w:sectPr>
      </w:pPr>
    </w:p>
    <w:p w14:paraId="3372A033" w14:textId="77777777" w:rsidR="004D0D11" w:rsidRPr="00B800E2" w:rsidRDefault="004D0D11" w:rsidP="004D0D11">
      <w:pPr>
        <w:pStyle w:val="ReportHead"/>
        <w:suppressAutoHyphens/>
        <w:ind w:firstLine="850"/>
        <w:jc w:val="both"/>
        <w:rPr>
          <w:szCs w:val="28"/>
        </w:rPr>
      </w:pPr>
      <w:r w:rsidRPr="00B800E2">
        <w:rPr>
          <w:szCs w:val="28"/>
        </w:rPr>
        <w:lastRenderedPageBreak/>
        <w:t xml:space="preserve">Рабочая программа практики </w:t>
      </w:r>
      <w:r w:rsidRPr="00B800E2">
        <w:rPr>
          <w:szCs w:val="28"/>
          <w:u w:val="single"/>
        </w:rPr>
        <w:t>«</w:t>
      </w:r>
      <w:r w:rsidRPr="00B800E2">
        <w:rPr>
          <w:i/>
          <w:szCs w:val="28"/>
          <w:u w:val="single"/>
        </w:rPr>
        <w:t>Б2.П.В.П.3 Производственная практика (научно-исследовательская работа)</w:t>
      </w:r>
      <w:r w:rsidRPr="00B800E2">
        <w:rPr>
          <w:szCs w:val="28"/>
          <w:u w:val="single"/>
        </w:rPr>
        <w:t>»</w:t>
      </w:r>
      <w:r w:rsidRPr="00B800E2">
        <w:rPr>
          <w:szCs w:val="28"/>
        </w:rPr>
        <w:t xml:space="preserve"> рассмотрена и утверждена на заседании кафедры</w:t>
      </w:r>
    </w:p>
    <w:p w14:paraId="60F8D279" w14:textId="77777777" w:rsidR="004D0D11" w:rsidRDefault="004D0D11" w:rsidP="004D0D11">
      <w:pPr>
        <w:pStyle w:val="ReportHead"/>
        <w:suppressAutoHyphens/>
        <w:ind w:firstLine="850"/>
        <w:jc w:val="both"/>
        <w:rPr>
          <w:sz w:val="24"/>
        </w:rPr>
      </w:pPr>
    </w:p>
    <w:p w14:paraId="3CB7AF10" w14:textId="77777777" w:rsidR="00B800E2" w:rsidRPr="00274F89" w:rsidRDefault="00B800E2" w:rsidP="00B800E2">
      <w:pPr>
        <w:pStyle w:val="ReportHead"/>
        <w:tabs>
          <w:tab w:val="left" w:pos="10432"/>
        </w:tabs>
        <w:suppressAutoHyphens/>
        <w:jc w:val="both"/>
        <w:rPr>
          <w:szCs w:val="28"/>
          <w:u w:val="single"/>
        </w:rPr>
      </w:pPr>
      <w:r w:rsidRPr="00274F89">
        <w:rPr>
          <w:szCs w:val="28"/>
          <w:u w:val="single"/>
        </w:rPr>
        <w:t>Кафедра программного обеспечения (ОГТИ)</w:t>
      </w:r>
      <w:r w:rsidRPr="00274F89">
        <w:rPr>
          <w:szCs w:val="28"/>
          <w:u w:val="single"/>
        </w:rPr>
        <w:tab/>
      </w:r>
    </w:p>
    <w:p w14:paraId="6DC3C77C" w14:textId="77777777" w:rsidR="00B800E2" w:rsidRDefault="00B800E2" w:rsidP="00B800E2">
      <w:pPr>
        <w:pStyle w:val="ReportHead"/>
        <w:tabs>
          <w:tab w:val="left" w:pos="10432"/>
        </w:tabs>
        <w:suppressAutoHyphens/>
        <w:rPr>
          <w:i/>
          <w:sz w:val="24"/>
          <w:vertAlign w:val="superscript"/>
        </w:rPr>
      </w:pPr>
      <w:r>
        <w:rPr>
          <w:i/>
          <w:sz w:val="24"/>
          <w:vertAlign w:val="superscript"/>
        </w:rPr>
        <w:t>наименование кафедры</w:t>
      </w:r>
    </w:p>
    <w:p w14:paraId="0AC8D59D" w14:textId="013E674A" w:rsidR="00B800E2" w:rsidRPr="00274F89" w:rsidRDefault="00B800E2" w:rsidP="00B800E2">
      <w:pPr>
        <w:pStyle w:val="ReportHead"/>
        <w:tabs>
          <w:tab w:val="left" w:pos="10432"/>
        </w:tabs>
        <w:suppressAutoHyphens/>
        <w:jc w:val="both"/>
        <w:rPr>
          <w:szCs w:val="28"/>
        </w:rPr>
      </w:pPr>
      <w:r w:rsidRPr="00274F89">
        <w:rPr>
          <w:szCs w:val="28"/>
        </w:rPr>
        <w:t xml:space="preserve">протокол № </w:t>
      </w:r>
      <w:r w:rsidRPr="00274F89">
        <w:rPr>
          <w:szCs w:val="28"/>
          <w:u w:val="single"/>
        </w:rPr>
        <w:t>10</w:t>
      </w:r>
      <w:r>
        <w:rPr>
          <w:szCs w:val="28"/>
        </w:rPr>
        <w:t xml:space="preserve"> </w:t>
      </w:r>
      <w:r w:rsidRPr="00274F89">
        <w:rPr>
          <w:szCs w:val="28"/>
        </w:rPr>
        <w:t>от "</w:t>
      </w:r>
      <w:r>
        <w:rPr>
          <w:szCs w:val="28"/>
          <w:u w:val="single"/>
        </w:rPr>
        <w:t>0</w:t>
      </w:r>
      <w:r w:rsidR="00FF2D59" w:rsidRPr="00ED1406">
        <w:rPr>
          <w:szCs w:val="28"/>
          <w:u w:val="single"/>
        </w:rPr>
        <w:t>2</w:t>
      </w:r>
      <w:r w:rsidRPr="00274F89">
        <w:rPr>
          <w:szCs w:val="28"/>
        </w:rPr>
        <w:t xml:space="preserve">" </w:t>
      </w:r>
      <w:r>
        <w:rPr>
          <w:szCs w:val="28"/>
        </w:rPr>
        <w:t>июня</w:t>
      </w:r>
      <w:r w:rsidRPr="00274F89">
        <w:rPr>
          <w:szCs w:val="28"/>
        </w:rPr>
        <w:t xml:space="preserve"> 20</w:t>
      </w:r>
      <w:r>
        <w:rPr>
          <w:szCs w:val="28"/>
          <w:u w:val="single"/>
        </w:rPr>
        <w:t>21</w:t>
      </w:r>
      <w:r w:rsidRPr="00274F89">
        <w:rPr>
          <w:szCs w:val="28"/>
        </w:rPr>
        <w:t>г.</w:t>
      </w:r>
    </w:p>
    <w:p w14:paraId="55B79B5C" w14:textId="77777777" w:rsidR="00B800E2" w:rsidRDefault="00B800E2" w:rsidP="00B800E2">
      <w:pPr>
        <w:pStyle w:val="ReportHead"/>
        <w:tabs>
          <w:tab w:val="left" w:pos="10432"/>
        </w:tabs>
        <w:suppressAutoHyphens/>
        <w:jc w:val="both"/>
        <w:rPr>
          <w:sz w:val="24"/>
        </w:rPr>
      </w:pPr>
    </w:p>
    <w:p w14:paraId="12856F98" w14:textId="77777777" w:rsidR="00ED1406" w:rsidRPr="00274F89" w:rsidRDefault="00ED1406" w:rsidP="00ED1406">
      <w:pPr>
        <w:widowControl w:val="0"/>
        <w:tabs>
          <w:tab w:val="left" w:pos="10432"/>
        </w:tabs>
        <w:suppressAutoHyphens/>
        <w:autoSpaceDE w:val="0"/>
        <w:autoSpaceDN w:val="0"/>
        <w:adjustRightInd w:val="0"/>
        <w:spacing w:after="0" w:line="240" w:lineRule="auto"/>
        <w:jc w:val="both"/>
        <w:rPr>
          <w:rFonts w:eastAsia="Times New Roman"/>
          <w:sz w:val="28"/>
          <w:szCs w:val="28"/>
        </w:rPr>
      </w:pPr>
      <w:bookmarkStart w:id="0" w:name="BookmarkTestIsMustDelChr13"/>
      <w:bookmarkEnd w:id="0"/>
      <w:r w:rsidRPr="00274F89">
        <w:rPr>
          <w:rFonts w:eastAsia="Times New Roman"/>
          <w:sz w:val="28"/>
          <w:szCs w:val="28"/>
        </w:rPr>
        <w:t>Заведующий кафедрой</w:t>
      </w:r>
    </w:p>
    <w:p w14:paraId="2416E3BA" w14:textId="77777777" w:rsidR="00ED1406" w:rsidRPr="00274F89" w:rsidRDefault="00ED1406" w:rsidP="00ED1406">
      <w:pPr>
        <w:widowControl w:val="0"/>
        <w:tabs>
          <w:tab w:val="center" w:pos="6378"/>
          <w:tab w:val="left" w:pos="10432"/>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u w:val="single"/>
        </w:rPr>
        <w:t xml:space="preserve">программного обеспечения (ОГТИ) </w:t>
      </w:r>
      <w:r w:rsidRPr="00274F89">
        <w:rPr>
          <w:rFonts w:eastAsia="Times New Roman"/>
          <w:sz w:val="28"/>
          <w:szCs w:val="28"/>
          <w:u w:val="single"/>
        </w:rPr>
        <w:tab/>
        <w:t xml:space="preserve">                                             </w:t>
      </w:r>
      <w:r>
        <w:rPr>
          <w:rFonts w:eastAsia="Times New Roman"/>
          <w:sz w:val="28"/>
          <w:szCs w:val="28"/>
          <w:u w:val="single"/>
        </w:rPr>
        <w:t xml:space="preserve">             </w:t>
      </w:r>
      <w:r w:rsidRPr="00274F89">
        <w:rPr>
          <w:rFonts w:eastAsia="Times New Roman"/>
          <w:sz w:val="28"/>
          <w:szCs w:val="28"/>
          <w:u w:val="single"/>
        </w:rPr>
        <w:t xml:space="preserve">          А.С. Попов</w:t>
      </w:r>
    </w:p>
    <w:p w14:paraId="1D2B1151" w14:textId="77777777" w:rsidR="00ED1406" w:rsidRPr="00274F89" w:rsidRDefault="00ED1406" w:rsidP="00ED1406">
      <w:pPr>
        <w:widowControl w:val="0"/>
        <w:tabs>
          <w:tab w:val="center" w:pos="6378"/>
          <w:tab w:val="left" w:pos="10432"/>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наименование кафедры                           </w:t>
      </w:r>
      <w:r>
        <w:rPr>
          <w:rFonts w:eastAsia="Times New Roman"/>
          <w:i/>
          <w:sz w:val="28"/>
          <w:szCs w:val="28"/>
          <w:vertAlign w:val="superscript"/>
        </w:rPr>
        <w:t xml:space="preserve">                                                                         </w:t>
      </w:r>
      <w:r w:rsidRPr="00274F89">
        <w:rPr>
          <w:rFonts w:eastAsia="Times New Roman"/>
          <w:i/>
          <w:sz w:val="28"/>
          <w:szCs w:val="28"/>
          <w:vertAlign w:val="superscript"/>
        </w:rPr>
        <w:t xml:space="preserve">      подпись </w:t>
      </w:r>
      <w:r>
        <w:rPr>
          <w:rFonts w:eastAsia="Times New Roman"/>
          <w:i/>
          <w:sz w:val="28"/>
          <w:szCs w:val="28"/>
          <w:vertAlign w:val="superscript"/>
        </w:rPr>
        <w:t xml:space="preserve">  </w:t>
      </w:r>
      <w:r w:rsidRPr="00274F89">
        <w:rPr>
          <w:rFonts w:eastAsia="Times New Roman"/>
          <w:i/>
          <w:sz w:val="28"/>
          <w:szCs w:val="28"/>
          <w:vertAlign w:val="superscript"/>
        </w:rPr>
        <w:t xml:space="preserve">                       расшифровка подписи</w:t>
      </w:r>
    </w:p>
    <w:p w14:paraId="1844137D" w14:textId="77777777" w:rsidR="00ED1406" w:rsidRPr="00274F89" w:rsidRDefault="00ED1406" w:rsidP="00ED1406">
      <w:pPr>
        <w:widowControl w:val="0"/>
        <w:tabs>
          <w:tab w:val="center" w:pos="6378"/>
          <w:tab w:val="left" w:pos="10432"/>
        </w:tabs>
        <w:suppressAutoHyphens/>
        <w:autoSpaceDE w:val="0"/>
        <w:autoSpaceDN w:val="0"/>
        <w:adjustRightInd w:val="0"/>
        <w:spacing w:after="0" w:line="240" w:lineRule="auto"/>
        <w:jc w:val="both"/>
        <w:rPr>
          <w:rFonts w:eastAsia="Times New Roman"/>
          <w:i/>
          <w:sz w:val="28"/>
          <w:szCs w:val="28"/>
        </w:rPr>
      </w:pPr>
      <w:r w:rsidRPr="00274F89">
        <w:rPr>
          <w:rFonts w:eastAsia="Times New Roman"/>
          <w:i/>
          <w:sz w:val="28"/>
          <w:szCs w:val="28"/>
        </w:rPr>
        <w:t>Исполнители:</w:t>
      </w:r>
    </w:p>
    <w:p w14:paraId="06AC6BB2" w14:textId="77777777" w:rsidR="00ED1406" w:rsidRPr="00274F89" w:rsidRDefault="00ED1406" w:rsidP="00ED1406">
      <w:pPr>
        <w:widowControl w:val="0"/>
        <w:tabs>
          <w:tab w:val="left" w:pos="10432"/>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u w:val="single"/>
        </w:rPr>
        <w:t xml:space="preserve">                      Доцент                                                                                      О.В. Подсобляева</w:t>
      </w:r>
    </w:p>
    <w:p w14:paraId="1FAC3181" w14:textId="77777777" w:rsidR="00ED1406" w:rsidRPr="00274F89" w:rsidRDefault="00ED1406" w:rsidP="00ED1406">
      <w:pPr>
        <w:widowControl w:val="0"/>
        <w:tabs>
          <w:tab w:val="left" w:pos="10432"/>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должность                                  </w:t>
      </w:r>
      <w:r>
        <w:rPr>
          <w:rFonts w:eastAsia="Times New Roman"/>
          <w:i/>
          <w:sz w:val="28"/>
          <w:szCs w:val="28"/>
          <w:vertAlign w:val="superscript"/>
        </w:rPr>
        <w:t xml:space="preserve">                       </w:t>
      </w:r>
      <w:r w:rsidRPr="00274F89">
        <w:rPr>
          <w:rFonts w:eastAsia="Times New Roman"/>
          <w:i/>
          <w:sz w:val="28"/>
          <w:szCs w:val="28"/>
          <w:vertAlign w:val="superscript"/>
        </w:rPr>
        <w:t xml:space="preserve">       подпись                  </w:t>
      </w:r>
      <w:r>
        <w:rPr>
          <w:rFonts w:eastAsia="Times New Roman"/>
          <w:i/>
          <w:sz w:val="28"/>
          <w:szCs w:val="28"/>
          <w:vertAlign w:val="superscript"/>
        </w:rPr>
        <w:t xml:space="preserve">                             </w:t>
      </w:r>
      <w:r w:rsidRPr="00274F89">
        <w:rPr>
          <w:rFonts w:eastAsia="Times New Roman"/>
          <w:i/>
          <w:sz w:val="28"/>
          <w:szCs w:val="28"/>
          <w:vertAlign w:val="superscript"/>
        </w:rPr>
        <w:t xml:space="preserve">      расшифровка подписи</w:t>
      </w:r>
    </w:p>
    <w:p w14:paraId="2BF3F14A" w14:textId="77777777" w:rsidR="00ED1406" w:rsidRPr="00274F89" w:rsidRDefault="00ED1406" w:rsidP="00ED1406">
      <w:pPr>
        <w:widowControl w:val="0"/>
        <w:tabs>
          <w:tab w:val="left" w:pos="10432"/>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u w:val="single"/>
        </w:rPr>
        <w:t xml:space="preserve"> </w:t>
      </w:r>
      <w:r w:rsidRPr="00274F89">
        <w:rPr>
          <w:rFonts w:eastAsia="Times New Roman"/>
          <w:sz w:val="28"/>
          <w:szCs w:val="28"/>
          <w:u w:val="single"/>
        </w:rPr>
        <w:tab/>
      </w:r>
    </w:p>
    <w:p w14:paraId="487C6C0A" w14:textId="77777777" w:rsidR="00ED1406" w:rsidRPr="00274F89" w:rsidRDefault="00ED1406" w:rsidP="00ED1406">
      <w:pPr>
        <w:widowControl w:val="0"/>
        <w:tabs>
          <w:tab w:val="left" w:pos="10432"/>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должность                                       </w:t>
      </w:r>
      <w:r>
        <w:rPr>
          <w:rFonts w:eastAsia="Times New Roman"/>
          <w:i/>
          <w:sz w:val="28"/>
          <w:szCs w:val="28"/>
          <w:vertAlign w:val="superscript"/>
        </w:rPr>
        <w:t xml:space="preserve">                   </w:t>
      </w:r>
      <w:r w:rsidRPr="00274F89">
        <w:rPr>
          <w:rFonts w:eastAsia="Times New Roman"/>
          <w:i/>
          <w:sz w:val="28"/>
          <w:szCs w:val="28"/>
          <w:vertAlign w:val="superscript"/>
        </w:rPr>
        <w:t xml:space="preserve">  подпись       </w:t>
      </w:r>
      <w:r>
        <w:rPr>
          <w:rFonts w:eastAsia="Times New Roman"/>
          <w:i/>
          <w:sz w:val="28"/>
          <w:szCs w:val="28"/>
          <w:vertAlign w:val="superscript"/>
        </w:rPr>
        <w:t xml:space="preserve">                                  </w:t>
      </w:r>
      <w:r w:rsidRPr="00274F89">
        <w:rPr>
          <w:rFonts w:eastAsia="Times New Roman"/>
          <w:i/>
          <w:sz w:val="28"/>
          <w:szCs w:val="28"/>
          <w:vertAlign w:val="superscript"/>
        </w:rPr>
        <w:t xml:space="preserve">                 расшифровка подписи</w:t>
      </w:r>
    </w:p>
    <w:tbl>
      <w:tblPr>
        <w:tblW w:w="0" w:type="auto"/>
        <w:tblInd w:w="57" w:type="dxa"/>
        <w:tblBorders>
          <w:top w:val="double" w:sz="4" w:space="0" w:color="auto"/>
        </w:tblBorders>
        <w:tblLayout w:type="fixed"/>
        <w:tblCellMar>
          <w:left w:w="51" w:type="dxa"/>
          <w:right w:w="51" w:type="dxa"/>
        </w:tblCellMar>
        <w:tblLook w:val="0000" w:firstRow="0" w:lastRow="0" w:firstColumn="0" w:lastColumn="0" w:noHBand="0" w:noVBand="0"/>
      </w:tblPr>
      <w:tblGrid>
        <w:gridCol w:w="10432"/>
      </w:tblGrid>
      <w:tr w:rsidR="00ED1406" w:rsidRPr="00274F89" w14:paraId="71F48F43" w14:textId="77777777" w:rsidTr="008B1CD1">
        <w:tc>
          <w:tcPr>
            <w:tcW w:w="10432" w:type="dxa"/>
            <w:shd w:val="clear" w:color="auto" w:fill="auto"/>
          </w:tcPr>
          <w:p w14:paraId="68499266" w14:textId="77777777" w:rsidR="00ED1406" w:rsidRPr="00274F89" w:rsidRDefault="00ED1406" w:rsidP="008B1CD1">
            <w:pPr>
              <w:widowControl w:val="0"/>
              <w:tabs>
                <w:tab w:val="left" w:pos="10432"/>
              </w:tabs>
              <w:suppressAutoHyphens/>
              <w:autoSpaceDE w:val="0"/>
              <w:autoSpaceDN w:val="0"/>
              <w:adjustRightInd w:val="0"/>
              <w:spacing w:after="0" w:line="240" w:lineRule="auto"/>
              <w:jc w:val="both"/>
              <w:rPr>
                <w:rFonts w:eastAsia="Times New Roman"/>
                <w:sz w:val="28"/>
                <w:szCs w:val="28"/>
              </w:rPr>
            </w:pPr>
          </w:p>
          <w:p w14:paraId="698239EE" w14:textId="77777777" w:rsidR="00ED1406" w:rsidRPr="00274F89" w:rsidRDefault="00ED1406" w:rsidP="008B1CD1">
            <w:pPr>
              <w:widowControl w:val="0"/>
              <w:tabs>
                <w:tab w:val="left" w:pos="10432"/>
              </w:tabs>
              <w:suppressAutoHyphens/>
              <w:autoSpaceDE w:val="0"/>
              <w:autoSpaceDN w:val="0"/>
              <w:adjustRightInd w:val="0"/>
              <w:spacing w:after="0" w:line="240" w:lineRule="auto"/>
              <w:jc w:val="both"/>
              <w:rPr>
                <w:rFonts w:eastAsia="Times New Roman"/>
                <w:sz w:val="28"/>
                <w:szCs w:val="28"/>
              </w:rPr>
            </w:pPr>
            <w:r w:rsidRPr="00274F89">
              <w:rPr>
                <w:rFonts w:eastAsia="Times New Roman"/>
                <w:sz w:val="28"/>
                <w:szCs w:val="28"/>
              </w:rPr>
              <w:t>СОГЛАСОВАНО:</w:t>
            </w:r>
          </w:p>
          <w:p w14:paraId="43F5485C" w14:textId="77777777" w:rsidR="00ED1406" w:rsidRPr="00274F89" w:rsidRDefault="00ED1406" w:rsidP="008B1CD1">
            <w:pPr>
              <w:widowControl w:val="0"/>
              <w:tabs>
                <w:tab w:val="left" w:pos="10432"/>
              </w:tabs>
              <w:suppressAutoHyphens/>
              <w:autoSpaceDE w:val="0"/>
              <w:autoSpaceDN w:val="0"/>
              <w:adjustRightInd w:val="0"/>
              <w:spacing w:after="0" w:line="240" w:lineRule="auto"/>
              <w:jc w:val="both"/>
              <w:rPr>
                <w:rFonts w:eastAsia="Times New Roman"/>
                <w:sz w:val="28"/>
                <w:szCs w:val="28"/>
              </w:rPr>
            </w:pPr>
            <w:r w:rsidRPr="00274F89">
              <w:rPr>
                <w:rFonts w:eastAsia="Times New Roman"/>
                <w:sz w:val="28"/>
                <w:szCs w:val="28"/>
              </w:rPr>
              <w:t>Председатель  методической комиссии по направлению подготовки</w:t>
            </w:r>
          </w:p>
          <w:p w14:paraId="33E5D6A7" w14:textId="77777777" w:rsidR="00ED1406" w:rsidRPr="00274F89" w:rsidRDefault="00ED1406" w:rsidP="008B1CD1">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u w:val="single"/>
              </w:rPr>
              <w:t xml:space="preserve"> 09.03.01 Информатика и вычислительная техника                          </w:t>
            </w:r>
            <w:r>
              <w:rPr>
                <w:rFonts w:eastAsia="Times New Roman"/>
                <w:sz w:val="28"/>
                <w:szCs w:val="28"/>
                <w:u w:val="single"/>
              </w:rPr>
              <w:t xml:space="preserve">   </w:t>
            </w:r>
            <w:r w:rsidRPr="00274F89">
              <w:rPr>
                <w:rFonts w:eastAsia="Times New Roman"/>
                <w:sz w:val="28"/>
                <w:szCs w:val="28"/>
                <w:u w:val="single"/>
              </w:rPr>
              <w:t xml:space="preserve">            А.С. Попов</w:t>
            </w:r>
          </w:p>
          <w:p w14:paraId="1368875B" w14:textId="77777777" w:rsidR="00ED1406" w:rsidRPr="00274F89" w:rsidRDefault="00ED1406" w:rsidP="008B1CD1">
            <w:pPr>
              <w:widowControl w:val="0"/>
              <w:tabs>
                <w:tab w:val="center" w:pos="7512"/>
                <w:tab w:val="left" w:pos="10149"/>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код   наименование                                 </w:t>
            </w:r>
            <w:r>
              <w:rPr>
                <w:rFonts w:eastAsia="Times New Roman"/>
                <w:i/>
                <w:sz w:val="28"/>
                <w:szCs w:val="28"/>
                <w:vertAlign w:val="superscript"/>
              </w:rPr>
              <w:t xml:space="preserve">           </w:t>
            </w:r>
            <w:r w:rsidRPr="00274F89">
              <w:rPr>
                <w:rFonts w:eastAsia="Times New Roman"/>
                <w:i/>
                <w:sz w:val="28"/>
                <w:szCs w:val="28"/>
                <w:vertAlign w:val="superscript"/>
              </w:rPr>
              <w:t xml:space="preserve">              личная подпись                          расшифровка подписи</w:t>
            </w:r>
          </w:p>
          <w:p w14:paraId="2C1D7ADD" w14:textId="77777777" w:rsidR="00ED1406" w:rsidRPr="00274F89" w:rsidRDefault="00ED1406" w:rsidP="008B1CD1">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rPr>
              <w:t>Заведующий библиотекой</w:t>
            </w:r>
            <w:r>
              <w:rPr>
                <w:rFonts w:eastAsia="Times New Roman"/>
                <w:sz w:val="28"/>
                <w:szCs w:val="28"/>
              </w:rPr>
              <w:t xml:space="preserve"> </w:t>
            </w:r>
            <w:r w:rsidRPr="000364B9">
              <w:rPr>
                <w:rFonts w:eastAsia="Times New Roman"/>
                <w:sz w:val="28"/>
                <w:szCs w:val="28"/>
              </w:rPr>
              <w:t xml:space="preserve"> </w:t>
            </w:r>
            <w:r w:rsidRPr="000364B9">
              <w:rPr>
                <w:rFonts w:eastAsia="Times New Roman"/>
                <w:sz w:val="28"/>
                <w:szCs w:val="28"/>
              </w:rPr>
              <w:tab/>
              <w:t xml:space="preserve"> </w:t>
            </w:r>
            <w:r w:rsidRPr="00274F89">
              <w:rPr>
                <w:rFonts w:eastAsia="Times New Roman"/>
                <w:sz w:val="28"/>
                <w:szCs w:val="28"/>
                <w:u w:val="single"/>
              </w:rPr>
              <w:t xml:space="preserve">  </w:t>
            </w:r>
            <w:r>
              <w:rPr>
                <w:rFonts w:eastAsia="Times New Roman"/>
                <w:sz w:val="28"/>
                <w:szCs w:val="28"/>
                <w:u w:val="single"/>
              </w:rPr>
              <w:t xml:space="preserve">                             </w:t>
            </w:r>
            <w:r w:rsidRPr="00274F89">
              <w:rPr>
                <w:rFonts w:eastAsia="Times New Roman"/>
                <w:sz w:val="28"/>
                <w:szCs w:val="28"/>
                <w:u w:val="single"/>
              </w:rPr>
              <w:t xml:space="preserve">                  М.В. Камышанова</w:t>
            </w:r>
          </w:p>
          <w:p w14:paraId="01FF2ABC" w14:textId="77777777" w:rsidR="00ED1406" w:rsidRPr="00274F89" w:rsidRDefault="00ED1406" w:rsidP="008B1CD1">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w:t>
            </w:r>
            <w:r>
              <w:rPr>
                <w:rFonts w:eastAsia="Times New Roman"/>
                <w:i/>
                <w:sz w:val="28"/>
                <w:szCs w:val="28"/>
                <w:vertAlign w:val="superscript"/>
              </w:rPr>
              <w:t xml:space="preserve">                                                              </w:t>
            </w:r>
            <w:r w:rsidRPr="00274F89">
              <w:rPr>
                <w:rFonts w:eastAsia="Times New Roman"/>
                <w:i/>
                <w:sz w:val="28"/>
                <w:szCs w:val="28"/>
                <w:vertAlign w:val="superscript"/>
              </w:rPr>
              <w:t xml:space="preserve">     личная подпись                                          расшифровка подписи</w:t>
            </w:r>
          </w:p>
          <w:p w14:paraId="3517157C" w14:textId="77777777" w:rsidR="00ED1406" w:rsidRPr="00274F89" w:rsidRDefault="00ED1406" w:rsidP="008B1CD1">
            <w:pPr>
              <w:widowControl w:val="0"/>
              <w:tabs>
                <w:tab w:val="center" w:pos="5811"/>
                <w:tab w:val="left" w:pos="10149"/>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rPr>
              <w:t xml:space="preserve">Начальник </w:t>
            </w:r>
            <w:r>
              <w:rPr>
                <w:rFonts w:eastAsia="Times New Roman"/>
                <w:sz w:val="28"/>
                <w:szCs w:val="28"/>
              </w:rPr>
              <w:t xml:space="preserve">ИКЦ </w:t>
            </w:r>
            <w:r w:rsidRPr="00274F89">
              <w:rPr>
                <w:rFonts w:eastAsia="Times New Roman"/>
                <w:sz w:val="28"/>
                <w:szCs w:val="28"/>
                <w:u w:val="single"/>
              </w:rPr>
              <w:t xml:space="preserve"> </w:t>
            </w:r>
            <w:r w:rsidRPr="00274F89">
              <w:rPr>
                <w:rFonts w:eastAsia="Times New Roman"/>
                <w:sz w:val="28"/>
                <w:szCs w:val="28"/>
                <w:u w:val="single"/>
              </w:rPr>
              <w:tab/>
              <w:t xml:space="preserve">              </w:t>
            </w:r>
            <w:r>
              <w:rPr>
                <w:rFonts w:eastAsia="Times New Roman"/>
                <w:sz w:val="28"/>
                <w:szCs w:val="28"/>
                <w:u w:val="single"/>
              </w:rPr>
              <w:t xml:space="preserve">                                                                     </w:t>
            </w:r>
            <w:r w:rsidRPr="00274F89">
              <w:rPr>
                <w:rFonts w:eastAsia="Times New Roman"/>
                <w:sz w:val="28"/>
                <w:szCs w:val="28"/>
                <w:u w:val="single"/>
              </w:rPr>
              <w:t xml:space="preserve">        М.В. Сапрыкин</w:t>
            </w:r>
          </w:p>
          <w:p w14:paraId="51A00FD0" w14:textId="77777777" w:rsidR="00ED1406" w:rsidRPr="00274F89" w:rsidRDefault="00ED1406" w:rsidP="008B1CD1">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w:t>
            </w:r>
            <w:r>
              <w:rPr>
                <w:rFonts w:eastAsia="Times New Roman"/>
                <w:i/>
                <w:sz w:val="28"/>
                <w:szCs w:val="28"/>
                <w:vertAlign w:val="superscript"/>
              </w:rPr>
              <w:t xml:space="preserve">                                                               </w:t>
            </w:r>
            <w:r w:rsidRPr="00274F89">
              <w:rPr>
                <w:rFonts w:eastAsia="Times New Roman"/>
                <w:i/>
                <w:sz w:val="28"/>
                <w:szCs w:val="28"/>
                <w:vertAlign w:val="superscript"/>
              </w:rPr>
              <w:t xml:space="preserve">       личная подпись                                          расшифровка подписи</w:t>
            </w:r>
          </w:p>
          <w:p w14:paraId="048B8046" w14:textId="77777777" w:rsidR="00ED1406" w:rsidRDefault="00ED1406" w:rsidP="008B1CD1">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rPr>
            </w:pPr>
          </w:p>
          <w:p w14:paraId="76C4AB82" w14:textId="77777777" w:rsidR="00ED1406" w:rsidRPr="00274F89" w:rsidRDefault="00ED1406" w:rsidP="008B1CD1">
            <w:pPr>
              <w:pStyle w:val="ReportHead"/>
              <w:tabs>
                <w:tab w:val="left" w:pos="10432"/>
              </w:tabs>
              <w:suppressAutoHyphens/>
              <w:jc w:val="left"/>
              <w:rPr>
                <w:rFonts w:eastAsia="Times New Roman"/>
                <w:i/>
                <w:szCs w:val="28"/>
              </w:rPr>
            </w:pPr>
          </w:p>
        </w:tc>
      </w:tr>
    </w:tbl>
    <w:p w14:paraId="4E28F30D" w14:textId="77777777" w:rsidR="00ED1406" w:rsidRDefault="00ED1406" w:rsidP="00ED1406">
      <w:pPr>
        <w:pStyle w:val="ReportHead"/>
        <w:tabs>
          <w:tab w:val="left" w:pos="10432"/>
        </w:tabs>
        <w:suppressAutoHyphens/>
        <w:jc w:val="left"/>
        <w:rPr>
          <w:sz w:val="24"/>
        </w:rPr>
      </w:pPr>
    </w:p>
    <w:p w14:paraId="1401215A" w14:textId="77777777" w:rsidR="00ED1406" w:rsidRDefault="00ED1406" w:rsidP="00ED1406">
      <w:pPr>
        <w:pStyle w:val="ReportHead"/>
        <w:tabs>
          <w:tab w:val="left" w:pos="10432"/>
        </w:tabs>
        <w:suppressAutoHyphens/>
        <w:jc w:val="left"/>
        <w:rPr>
          <w:sz w:val="24"/>
        </w:rPr>
      </w:pPr>
    </w:p>
    <w:p w14:paraId="0A693531" w14:textId="77777777" w:rsidR="00ED1406" w:rsidRDefault="00ED1406" w:rsidP="00ED1406">
      <w:pPr>
        <w:pStyle w:val="ReportHead"/>
        <w:tabs>
          <w:tab w:val="left" w:pos="10432"/>
        </w:tabs>
        <w:suppressAutoHyphens/>
        <w:jc w:val="left"/>
        <w:rPr>
          <w:sz w:val="24"/>
        </w:rPr>
      </w:pPr>
    </w:p>
    <w:p w14:paraId="012A54D3" w14:textId="77777777" w:rsidR="00ED1406" w:rsidRDefault="00ED1406" w:rsidP="00ED1406">
      <w:pPr>
        <w:pStyle w:val="ReportHead"/>
        <w:tabs>
          <w:tab w:val="left" w:pos="10432"/>
        </w:tabs>
        <w:suppressAutoHyphens/>
        <w:jc w:val="left"/>
        <w:rPr>
          <w:sz w:val="24"/>
        </w:rPr>
      </w:pPr>
    </w:p>
    <w:p w14:paraId="5004C2B9" w14:textId="77777777" w:rsidR="00ED1406" w:rsidRDefault="00ED1406" w:rsidP="00ED1406">
      <w:pPr>
        <w:pStyle w:val="ReportHead"/>
        <w:tabs>
          <w:tab w:val="left" w:pos="10432"/>
        </w:tabs>
        <w:suppressAutoHyphens/>
        <w:jc w:val="left"/>
        <w:rPr>
          <w:sz w:val="24"/>
        </w:rPr>
      </w:pPr>
    </w:p>
    <w:p w14:paraId="61AF0328" w14:textId="77777777" w:rsidR="00ED1406" w:rsidRDefault="00ED1406" w:rsidP="00ED1406">
      <w:pPr>
        <w:pStyle w:val="ReportHead"/>
        <w:tabs>
          <w:tab w:val="left" w:pos="10432"/>
        </w:tabs>
        <w:suppressAutoHyphens/>
        <w:jc w:val="left"/>
        <w:rPr>
          <w:sz w:val="24"/>
        </w:rPr>
      </w:pPr>
    </w:p>
    <w:p w14:paraId="1218F392" w14:textId="77777777" w:rsidR="00ED1406" w:rsidRDefault="00ED1406" w:rsidP="00ED1406">
      <w:pPr>
        <w:pStyle w:val="ReportHead"/>
        <w:tabs>
          <w:tab w:val="left" w:pos="10432"/>
        </w:tabs>
        <w:suppressAutoHyphens/>
        <w:jc w:val="left"/>
        <w:rPr>
          <w:sz w:val="24"/>
        </w:rPr>
      </w:pPr>
    </w:p>
    <w:p w14:paraId="6244D9F1" w14:textId="77777777" w:rsidR="00ED1406" w:rsidRDefault="00ED1406" w:rsidP="00ED1406">
      <w:pPr>
        <w:pStyle w:val="ReportHead"/>
        <w:tabs>
          <w:tab w:val="left" w:pos="10432"/>
        </w:tabs>
        <w:suppressAutoHyphens/>
        <w:jc w:val="left"/>
        <w:rPr>
          <w:sz w:val="24"/>
        </w:rPr>
      </w:pPr>
    </w:p>
    <w:p w14:paraId="0669CB58" w14:textId="77777777" w:rsidR="00ED1406" w:rsidRDefault="00ED1406" w:rsidP="00ED1406">
      <w:pPr>
        <w:pStyle w:val="ReportHead"/>
        <w:tabs>
          <w:tab w:val="left" w:pos="10432"/>
        </w:tabs>
        <w:suppressAutoHyphens/>
        <w:jc w:val="left"/>
        <w:rPr>
          <w:sz w:val="24"/>
        </w:rPr>
      </w:pPr>
    </w:p>
    <w:p w14:paraId="23AAABD0" w14:textId="77777777" w:rsidR="00ED1406" w:rsidRDefault="00ED1406" w:rsidP="00ED1406">
      <w:pPr>
        <w:pStyle w:val="ReportHead"/>
        <w:tabs>
          <w:tab w:val="left" w:pos="10432"/>
        </w:tabs>
        <w:suppressAutoHyphens/>
        <w:jc w:val="left"/>
        <w:rPr>
          <w:sz w:val="24"/>
        </w:rPr>
      </w:pPr>
    </w:p>
    <w:p w14:paraId="658E10EB" w14:textId="77777777" w:rsidR="00ED1406" w:rsidRDefault="00ED1406" w:rsidP="00ED1406">
      <w:pPr>
        <w:pStyle w:val="ReportHead"/>
        <w:tabs>
          <w:tab w:val="left" w:pos="10432"/>
        </w:tabs>
        <w:suppressAutoHyphens/>
        <w:jc w:val="left"/>
        <w:rPr>
          <w:sz w:val="24"/>
        </w:rPr>
      </w:pPr>
    </w:p>
    <w:p w14:paraId="162BF6B8" w14:textId="77777777" w:rsidR="00ED1406" w:rsidRDefault="00ED1406" w:rsidP="00ED1406">
      <w:pPr>
        <w:pStyle w:val="ReportHead"/>
        <w:tabs>
          <w:tab w:val="left" w:pos="10432"/>
        </w:tabs>
        <w:suppressAutoHyphens/>
        <w:jc w:val="left"/>
        <w:rPr>
          <w:sz w:val="24"/>
        </w:rPr>
      </w:pPr>
    </w:p>
    <w:p w14:paraId="2FA4A12C" w14:textId="77777777" w:rsidR="00ED1406" w:rsidRDefault="00ED1406" w:rsidP="00ED1406">
      <w:pPr>
        <w:pStyle w:val="ReportHead"/>
        <w:tabs>
          <w:tab w:val="left" w:pos="10432"/>
        </w:tabs>
        <w:suppressAutoHyphens/>
        <w:jc w:val="left"/>
        <w:rPr>
          <w:sz w:val="24"/>
        </w:rPr>
      </w:pPr>
    </w:p>
    <w:p w14:paraId="59C7F4E4" w14:textId="77777777" w:rsidR="00ED1406" w:rsidRDefault="00ED1406" w:rsidP="00ED1406">
      <w:pPr>
        <w:pStyle w:val="ReportHead"/>
        <w:tabs>
          <w:tab w:val="left" w:pos="10432"/>
        </w:tabs>
        <w:suppressAutoHyphens/>
        <w:jc w:val="left"/>
        <w:rPr>
          <w:sz w:val="24"/>
        </w:rPr>
      </w:pPr>
    </w:p>
    <w:p w14:paraId="670ABBD9" w14:textId="77777777" w:rsidR="00ED1406" w:rsidRDefault="00ED1406" w:rsidP="00ED1406">
      <w:pPr>
        <w:pStyle w:val="ReportHead"/>
        <w:tabs>
          <w:tab w:val="left" w:pos="10432"/>
        </w:tabs>
        <w:suppressAutoHyphens/>
        <w:jc w:val="left"/>
        <w:rPr>
          <w:sz w:val="24"/>
        </w:rPr>
      </w:pPr>
    </w:p>
    <w:p w14:paraId="21D558B0" w14:textId="77777777" w:rsidR="00ED1406" w:rsidRDefault="00ED1406" w:rsidP="00ED1406">
      <w:pPr>
        <w:pStyle w:val="ReportHead"/>
        <w:tabs>
          <w:tab w:val="left" w:pos="10432"/>
        </w:tabs>
        <w:suppressAutoHyphens/>
        <w:jc w:val="left"/>
        <w:rPr>
          <w:sz w:val="24"/>
        </w:rPr>
      </w:pPr>
    </w:p>
    <w:tbl>
      <w:tblPr>
        <w:tblW w:w="10137" w:type="dxa"/>
        <w:tblInd w:w="57" w:type="dxa"/>
        <w:tblLayout w:type="fixed"/>
        <w:tblCellMar>
          <w:left w:w="51" w:type="dxa"/>
          <w:right w:w="51" w:type="dxa"/>
        </w:tblCellMar>
        <w:tblLook w:val="0000" w:firstRow="0" w:lastRow="0" w:firstColumn="0" w:lastColumn="0" w:noHBand="0" w:noVBand="0"/>
      </w:tblPr>
      <w:tblGrid>
        <w:gridCol w:w="6039"/>
        <w:gridCol w:w="4098"/>
      </w:tblGrid>
      <w:tr w:rsidR="00ED1406" w14:paraId="46E011D4" w14:textId="77777777" w:rsidTr="008B1CD1">
        <w:tc>
          <w:tcPr>
            <w:tcW w:w="6039" w:type="dxa"/>
            <w:shd w:val="clear" w:color="auto" w:fill="auto"/>
          </w:tcPr>
          <w:p w14:paraId="10B81E26" w14:textId="77777777" w:rsidR="00ED1406" w:rsidRDefault="00ED1406" w:rsidP="008B1CD1">
            <w:pPr>
              <w:pStyle w:val="ReportHead"/>
              <w:tabs>
                <w:tab w:val="left" w:pos="10432"/>
              </w:tabs>
              <w:suppressAutoHyphens/>
              <w:jc w:val="left"/>
              <w:rPr>
                <w:sz w:val="24"/>
              </w:rPr>
            </w:pPr>
          </w:p>
        </w:tc>
        <w:tc>
          <w:tcPr>
            <w:tcW w:w="4098" w:type="dxa"/>
            <w:shd w:val="clear" w:color="auto" w:fill="auto"/>
          </w:tcPr>
          <w:tbl>
            <w:tblPr>
              <w:tblW w:w="10342" w:type="dxa"/>
              <w:tblInd w:w="57" w:type="dxa"/>
              <w:tblLayout w:type="fixed"/>
              <w:tblCellMar>
                <w:left w:w="51" w:type="dxa"/>
                <w:right w:w="51" w:type="dxa"/>
              </w:tblCellMar>
              <w:tblLook w:val="0000" w:firstRow="0" w:lastRow="0" w:firstColumn="0" w:lastColumn="0" w:noHBand="0" w:noVBand="0"/>
            </w:tblPr>
            <w:tblGrid>
              <w:gridCol w:w="10342"/>
            </w:tblGrid>
            <w:tr w:rsidR="00ED1406" w:rsidRPr="002B70F0" w14:paraId="1D9C2DC5" w14:textId="77777777" w:rsidTr="008B1CD1">
              <w:tc>
                <w:tcPr>
                  <w:tcW w:w="3827" w:type="dxa"/>
                  <w:shd w:val="clear" w:color="auto" w:fill="auto"/>
                </w:tcPr>
                <w:p w14:paraId="026952DA" w14:textId="6DE801DD" w:rsidR="00ED1406" w:rsidRPr="002B70F0" w:rsidRDefault="00ED1406" w:rsidP="008B1CD1">
                  <w:pPr>
                    <w:suppressAutoHyphens/>
                    <w:spacing w:after="0" w:line="240" w:lineRule="auto"/>
                    <w:rPr>
                      <w:rFonts w:eastAsia="Calibri"/>
                      <w:sz w:val="24"/>
                      <w:szCs w:val="24"/>
                    </w:rPr>
                  </w:pPr>
                  <w:r w:rsidRPr="002B70F0">
                    <w:rPr>
                      <w:rFonts w:eastAsia="Calibri"/>
                      <w:sz w:val="24"/>
                      <w:szCs w:val="24"/>
                    </w:rPr>
                    <w:t>©</w:t>
                  </w:r>
                  <w:r w:rsidRPr="002B70F0">
                    <w:rPr>
                      <w:rFonts w:eastAsia="Calibri"/>
                      <w:sz w:val="24"/>
                      <w:szCs w:val="24"/>
                      <w:lang w:val="en-US"/>
                    </w:rPr>
                    <w:t xml:space="preserve"> </w:t>
                  </w:r>
                  <w:r>
                    <w:rPr>
                      <w:rFonts w:eastAsia="Calibri"/>
                      <w:sz w:val="24"/>
                      <w:szCs w:val="24"/>
                    </w:rPr>
                    <w:t>Подсобляева О.В</w:t>
                  </w:r>
                  <w:r w:rsidRPr="002B70F0">
                    <w:rPr>
                      <w:rFonts w:eastAsia="Calibri"/>
                      <w:sz w:val="24"/>
                      <w:szCs w:val="24"/>
                    </w:rPr>
                    <w:t>., 202</w:t>
                  </w:r>
                  <w:r w:rsidR="00FD1FF7">
                    <w:rPr>
                      <w:rFonts w:eastAsia="Calibri"/>
                      <w:sz w:val="24"/>
                      <w:szCs w:val="24"/>
                    </w:rPr>
                    <w:t>1</w:t>
                  </w:r>
                </w:p>
              </w:tc>
            </w:tr>
            <w:tr w:rsidR="00ED1406" w:rsidRPr="002B70F0" w14:paraId="2DD8E8A5" w14:textId="77777777" w:rsidTr="008B1CD1">
              <w:tc>
                <w:tcPr>
                  <w:tcW w:w="3827" w:type="dxa"/>
                  <w:shd w:val="clear" w:color="auto" w:fill="auto"/>
                </w:tcPr>
                <w:p w14:paraId="0B94975E" w14:textId="77777777" w:rsidR="00ED1406" w:rsidRDefault="00ED1406" w:rsidP="008B1CD1">
                  <w:pPr>
                    <w:suppressAutoHyphens/>
                    <w:spacing w:after="0" w:line="240" w:lineRule="auto"/>
                    <w:rPr>
                      <w:rFonts w:eastAsia="Calibri"/>
                      <w:sz w:val="24"/>
                      <w:szCs w:val="24"/>
                    </w:rPr>
                  </w:pPr>
                  <w:r w:rsidRPr="002B70F0">
                    <w:rPr>
                      <w:rFonts w:eastAsia="Calibri"/>
                      <w:sz w:val="24"/>
                      <w:szCs w:val="24"/>
                    </w:rPr>
                    <w:t xml:space="preserve">© Орский  гуманитарно– </w:t>
                  </w:r>
                </w:p>
                <w:p w14:paraId="5E7FAF7D" w14:textId="77777777" w:rsidR="00ED1406" w:rsidRPr="002B70F0" w:rsidRDefault="00ED1406" w:rsidP="008B1CD1">
                  <w:pPr>
                    <w:suppressAutoHyphens/>
                    <w:spacing w:after="0" w:line="240" w:lineRule="auto"/>
                    <w:rPr>
                      <w:rFonts w:eastAsia="Calibri"/>
                      <w:sz w:val="24"/>
                      <w:szCs w:val="24"/>
                    </w:rPr>
                  </w:pPr>
                  <w:r w:rsidRPr="002B70F0">
                    <w:rPr>
                      <w:rFonts w:eastAsia="Calibri"/>
                      <w:sz w:val="24"/>
                      <w:szCs w:val="24"/>
                    </w:rPr>
                    <w:t xml:space="preserve">технологический институт (филиал) </w:t>
                  </w:r>
                </w:p>
                <w:p w14:paraId="637C2D0B" w14:textId="26CCD5A3" w:rsidR="00ED1406" w:rsidRPr="002B70F0" w:rsidRDefault="00ED1406" w:rsidP="008B1CD1">
                  <w:pPr>
                    <w:suppressAutoHyphens/>
                    <w:spacing w:after="0" w:line="240" w:lineRule="auto"/>
                    <w:rPr>
                      <w:rFonts w:eastAsia="Calibri"/>
                      <w:sz w:val="24"/>
                      <w:szCs w:val="24"/>
                    </w:rPr>
                  </w:pPr>
                  <w:r w:rsidRPr="002B70F0">
                    <w:rPr>
                      <w:rFonts w:eastAsia="Calibri"/>
                      <w:sz w:val="24"/>
                      <w:szCs w:val="24"/>
                    </w:rPr>
                    <w:t>ОГУ, 202</w:t>
                  </w:r>
                  <w:r w:rsidR="00FD1FF7">
                    <w:rPr>
                      <w:rFonts w:eastAsia="Calibri"/>
                      <w:sz w:val="24"/>
                      <w:szCs w:val="24"/>
                    </w:rPr>
                    <w:t>1</w:t>
                  </w:r>
                </w:p>
              </w:tc>
            </w:tr>
          </w:tbl>
          <w:p w14:paraId="7561E020" w14:textId="77777777" w:rsidR="00ED1406" w:rsidRPr="006C3F89" w:rsidRDefault="00ED1406" w:rsidP="008B1CD1">
            <w:pPr>
              <w:pStyle w:val="ReportHead"/>
              <w:tabs>
                <w:tab w:val="left" w:pos="10432"/>
              </w:tabs>
              <w:suppressAutoHyphens/>
              <w:jc w:val="left"/>
              <w:rPr>
                <w:sz w:val="24"/>
                <w:szCs w:val="24"/>
              </w:rPr>
            </w:pPr>
          </w:p>
        </w:tc>
      </w:tr>
    </w:tbl>
    <w:p w14:paraId="1D18C291" w14:textId="77777777" w:rsidR="00ED1406" w:rsidRDefault="00ED1406" w:rsidP="00ED1406">
      <w:pPr>
        <w:pStyle w:val="ReportHead"/>
        <w:tabs>
          <w:tab w:val="left" w:pos="10432"/>
        </w:tabs>
        <w:suppressAutoHyphens/>
        <w:jc w:val="both"/>
        <w:rPr>
          <w:sz w:val="24"/>
        </w:rPr>
      </w:pPr>
    </w:p>
    <w:p w14:paraId="59ECF244" w14:textId="77777777" w:rsidR="00ED1406" w:rsidRDefault="00ED1406" w:rsidP="00ED1406">
      <w:pPr>
        <w:rPr>
          <w:sz w:val="24"/>
        </w:rPr>
      </w:pPr>
      <w:r>
        <w:rPr>
          <w:sz w:val="24"/>
        </w:rPr>
        <w:br w:type="page"/>
      </w:r>
    </w:p>
    <w:p w14:paraId="0C41B287" w14:textId="77777777" w:rsidR="00F35BDA" w:rsidRDefault="00F35BDA" w:rsidP="00F35BDA">
      <w:pPr>
        <w:pStyle w:val="ReportMain"/>
        <w:keepNext/>
        <w:suppressAutoHyphens/>
        <w:spacing w:after="360"/>
        <w:ind w:firstLine="709"/>
        <w:jc w:val="both"/>
        <w:outlineLvl w:val="0"/>
        <w:rPr>
          <w:b/>
        </w:rPr>
      </w:pPr>
      <w:r>
        <w:rPr>
          <w:b/>
        </w:rPr>
        <w:lastRenderedPageBreak/>
        <w:t>1 Цели и задачи освоения практики</w:t>
      </w:r>
    </w:p>
    <w:p w14:paraId="4F6AACC0" w14:textId="77777777" w:rsidR="00F35BDA" w:rsidRDefault="00F35BDA" w:rsidP="00F35BDA">
      <w:pPr>
        <w:suppressAutoHyphens/>
        <w:spacing w:after="0" w:line="240" w:lineRule="auto"/>
        <w:ind w:firstLine="709"/>
        <w:jc w:val="both"/>
        <w:rPr>
          <w:rFonts w:eastAsia="Calibri"/>
          <w:sz w:val="24"/>
          <w:szCs w:val="24"/>
        </w:rPr>
      </w:pPr>
      <w:r w:rsidRPr="00B67375">
        <w:rPr>
          <w:rFonts w:eastAsia="Calibri"/>
          <w:b/>
          <w:sz w:val="24"/>
          <w:szCs w:val="24"/>
        </w:rPr>
        <w:t>Цел</w:t>
      </w:r>
      <w:r>
        <w:rPr>
          <w:rFonts w:eastAsia="Calibri"/>
          <w:b/>
          <w:sz w:val="24"/>
          <w:szCs w:val="24"/>
        </w:rPr>
        <w:t>и</w:t>
      </w:r>
      <w:r w:rsidRPr="00B67375">
        <w:rPr>
          <w:rFonts w:eastAsia="Calibri"/>
          <w:sz w:val="24"/>
          <w:szCs w:val="24"/>
        </w:rPr>
        <w:t xml:space="preserve"> практики: </w:t>
      </w:r>
    </w:p>
    <w:p w14:paraId="4A721512" w14:textId="77777777" w:rsidR="00F35BDA" w:rsidRDefault="00F35BDA" w:rsidP="00F35BDA">
      <w:pPr>
        <w:suppressAutoHyphens/>
        <w:spacing w:after="0" w:line="240" w:lineRule="auto"/>
        <w:ind w:firstLine="709"/>
        <w:jc w:val="both"/>
        <w:rPr>
          <w:rFonts w:eastAsia="Calibri"/>
          <w:sz w:val="24"/>
          <w:szCs w:val="24"/>
        </w:rPr>
      </w:pPr>
      <w:r>
        <w:rPr>
          <w:rFonts w:eastAsia="Calibri"/>
          <w:sz w:val="24"/>
          <w:szCs w:val="24"/>
        </w:rPr>
        <w:t xml:space="preserve">- </w:t>
      </w:r>
      <w:r w:rsidRPr="00B67375">
        <w:rPr>
          <w:rFonts w:eastAsia="Calibri"/>
          <w:sz w:val="24"/>
          <w:szCs w:val="24"/>
        </w:rPr>
        <w:t>закрепление и углубление теоретической подготовки обучающихся, приобретение навыков, умений и опыта самостоятельной исследовательской деятельности при решении профессиональных задач в области разработки информационного и программного обеспечения компьютерных вычислительных систем и сетей, автоматизированных систем об</w:t>
      </w:r>
      <w:r>
        <w:rPr>
          <w:rFonts w:eastAsia="Calibri"/>
          <w:sz w:val="24"/>
          <w:szCs w:val="24"/>
        </w:rPr>
        <w:t>работки информации и управления;</w:t>
      </w:r>
    </w:p>
    <w:p w14:paraId="159F2CC8" w14:textId="77777777" w:rsidR="00F35BDA" w:rsidRPr="00B67375" w:rsidRDefault="00F35BDA" w:rsidP="00F35BDA">
      <w:pPr>
        <w:suppressAutoHyphens/>
        <w:spacing w:after="0" w:line="240" w:lineRule="auto"/>
        <w:ind w:firstLine="709"/>
        <w:jc w:val="both"/>
        <w:rPr>
          <w:rFonts w:eastAsia="Calibri"/>
          <w:sz w:val="24"/>
          <w:szCs w:val="24"/>
        </w:rPr>
      </w:pPr>
      <w:r>
        <w:rPr>
          <w:rFonts w:eastAsia="Calibri"/>
          <w:sz w:val="24"/>
          <w:szCs w:val="24"/>
        </w:rPr>
        <w:t>- с</w:t>
      </w:r>
      <w:r w:rsidRPr="00FC7EDB">
        <w:rPr>
          <w:rFonts w:eastAsia="Calibri"/>
          <w:sz w:val="24"/>
          <w:szCs w:val="24"/>
        </w:rPr>
        <w:t xml:space="preserve">бор практического материала для </w:t>
      </w:r>
      <w:r>
        <w:rPr>
          <w:rFonts w:eastAsia="Calibri"/>
          <w:sz w:val="24"/>
          <w:szCs w:val="24"/>
        </w:rPr>
        <w:t>написания научно-исследовательской работы</w:t>
      </w:r>
      <w:r w:rsidRPr="00FC7EDB">
        <w:rPr>
          <w:rFonts w:eastAsia="Calibri"/>
          <w:sz w:val="24"/>
          <w:szCs w:val="24"/>
        </w:rPr>
        <w:t>.</w:t>
      </w:r>
    </w:p>
    <w:p w14:paraId="1685B4F3" w14:textId="77777777" w:rsidR="00F35BDA" w:rsidRDefault="00F35BDA" w:rsidP="00F35BDA">
      <w:pPr>
        <w:suppressAutoHyphens/>
        <w:spacing w:after="0" w:line="240" w:lineRule="auto"/>
        <w:ind w:firstLine="709"/>
        <w:jc w:val="both"/>
        <w:rPr>
          <w:rFonts w:eastAsia="Calibri"/>
          <w:b/>
          <w:sz w:val="24"/>
          <w:szCs w:val="24"/>
        </w:rPr>
      </w:pPr>
      <w:r w:rsidRPr="00B67375">
        <w:rPr>
          <w:rFonts w:eastAsia="Calibri"/>
          <w:b/>
          <w:sz w:val="24"/>
          <w:szCs w:val="24"/>
        </w:rPr>
        <w:t xml:space="preserve">Задачи: </w:t>
      </w:r>
    </w:p>
    <w:p w14:paraId="227B7BE9" w14:textId="77777777" w:rsidR="00F35BDA" w:rsidRPr="00B54995" w:rsidRDefault="00F35BDA" w:rsidP="00F35BDA">
      <w:pPr>
        <w:suppressAutoHyphens/>
        <w:spacing w:after="0" w:line="240" w:lineRule="auto"/>
        <w:ind w:firstLine="709"/>
        <w:jc w:val="both"/>
        <w:rPr>
          <w:sz w:val="24"/>
        </w:rPr>
      </w:pPr>
      <w:r w:rsidRPr="00B54995">
        <w:rPr>
          <w:sz w:val="24"/>
        </w:rPr>
        <w:t xml:space="preserve">- работа с привлечением современных информационных технологий; </w:t>
      </w:r>
    </w:p>
    <w:p w14:paraId="764D64DF" w14:textId="77777777" w:rsidR="00F35BDA" w:rsidRPr="00B54995" w:rsidRDefault="00F35BDA" w:rsidP="00F35BDA">
      <w:pPr>
        <w:suppressAutoHyphens/>
        <w:spacing w:after="0" w:line="240" w:lineRule="auto"/>
        <w:ind w:firstLine="709"/>
        <w:jc w:val="both"/>
        <w:rPr>
          <w:sz w:val="24"/>
        </w:rPr>
      </w:pPr>
      <w:r w:rsidRPr="00B54995">
        <w:rPr>
          <w:sz w:val="24"/>
        </w:rPr>
        <w:sym w:font="Symbol" w:char="F02D"/>
      </w:r>
      <w:r w:rsidRPr="00B54995">
        <w:rPr>
          <w:sz w:val="24"/>
        </w:rPr>
        <w:t xml:space="preserve"> поиск, сбор, обработка, анализ и систематизация </w:t>
      </w:r>
      <w:r>
        <w:rPr>
          <w:sz w:val="24"/>
        </w:rPr>
        <w:t>информации по теме исследования</w:t>
      </w:r>
      <w:r w:rsidRPr="00B54995">
        <w:rPr>
          <w:sz w:val="24"/>
        </w:rPr>
        <w:t xml:space="preserve">; </w:t>
      </w:r>
    </w:p>
    <w:p w14:paraId="1223A6F1" w14:textId="77777777" w:rsidR="00F35BDA" w:rsidRPr="00B54995" w:rsidRDefault="00F35BDA" w:rsidP="00F35BDA">
      <w:pPr>
        <w:suppressAutoHyphens/>
        <w:spacing w:after="0" w:line="240" w:lineRule="auto"/>
        <w:ind w:firstLine="709"/>
        <w:jc w:val="both"/>
        <w:rPr>
          <w:sz w:val="24"/>
        </w:rPr>
      </w:pPr>
      <w:r w:rsidRPr="00B54995">
        <w:rPr>
          <w:sz w:val="24"/>
        </w:rPr>
        <w:sym w:font="Symbol" w:char="F02D"/>
      </w:r>
      <w:r w:rsidRPr="00B54995">
        <w:rPr>
          <w:sz w:val="24"/>
        </w:rPr>
        <w:t xml:space="preserve"> решение конкретных задач исследования; </w:t>
      </w:r>
    </w:p>
    <w:p w14:paraId="7CC81CA0" w14:textId="77777777" w:rsidR="00F35BDA" w:rsidRPr="00B54995" w:rsidRDefault="00F35BDA" w:rsidP="00F35BDA">
      <w:pPr>
        <w:suppressAutoHyphens/>
        <w:spacing w:after="0" w:line="240" w:lineRule="auto"/>
        <w:ind w:firstLine="709"/>
        <w:jc w:val="both"/>
        <w:rPr>
          <w:sz w:val="24"/>
        </w:rPr>
      </w:pPr>
      <w:r w:rsidRPr="00B54995">
        <w:rPr>
          <w:sz w:val="24"/>
        </w:rPr>
        <w:sym w:font="Symbol" w:char="F02D"/>
      </w:r>
      <w:r w:rsidRPr="00B54995">
        <w:rPr>
          <w:sz w:val="24"/>
        </w:rPr>
        <w:t xml:space="preserve"> обоснование выбора методов исследования (модифицирование существующих и разработка новых) в соответствии с задачами выбранной темы научного исследования; </w:t>
      </w:r>
    </w:p>
    <w:p w14:paraId="23FF255B" w14:textId="77777777" w:rsidR="00F35BDA" w:rsidRPr="00B54995" w:rsidRDefault="00F35BDA" w:rsidP="00F35BDA">
      <w:pPr>
        <w:suppressAutoHyphens/>
        <w:spacing w:after="0" w:line="240" w:lineRule="auto"/>
        <w:ind w:firstLine="709"/>
        <w:jc w:val="both"/>
        <w:rPr>
          <w:sz w:val="24"/>
        </w:rPr>
      </w:pPr>
      <w:r w:rsidRPr="00B54995">
        <w:rPr>
          <w:sz w:val="24"/>
        </w:rPr>
        <w:sym w:font="Symbol" w:char="F02D"/>
      </w:r>
      <w:r w:rsidRPr="00B54995">
        <w:rPr>
          <w:sz w:val="24"/>
        </w:rPr>
        <w:t xml:space="preserve"> развитие умений осуществлять научно-исследовательскую деятельность с применением современных методов и инструментов проведения исследований;</w:t>
      </w:r>
    </w:p>
    <w:p w14:paraId="0E48D806" w14:textId="77777777" w:rsidR="00F35BDA" w:rsidRPr="00B54995" w:rsidRDefault="00F35BDA" w:rsidP="00F35BDA">
      <w:pPr>
        <w:suppressAutoHyphens/>
        <w:spacing w:after="0" w:line="240" w:lineRule="auto"/>
        <w:ind w:firstLine="709"/>
        <w:jc w:val="both"/>
        <w:rPr>
          <w:sz w:val="24"/>
        </w:rPr>
      </w:pPr>
      <w:r w:rsidRPr="00B54995">
        <w:rPr>
          <w:sz w:val="24"/>
        </w:rPr>
        <w:t xml:space="preserve"> </w:t>
      </w:r>
      <w:r w:rsidRPr="00B54995">
        <w:rPr>
          <w:sz w:val="24"/>
        </w:rPr>
        <w:sym w:font="Symbol" w:char="F02D"/>
      </w:r>
      <w:r w:rsidRPr="00B54995">
        <w:rPr>
          <w:sz w:val="24"/>
        </w:rPr>
        <w:t xml:space="preserve"> развитие навыков обработки полученных результатов, анализа и представления их в виде законченных научно-исследовательских разработок в письменном виде (отчета по производственной практике, тезисов докладов, презентации, научной статьи, и т.д.), публичной защиты результатов;</w:t>
      </w:r>
    </w:p>
    <w:p w14:paraId="1B9407FE" w14:textId="77777777" w:rsidR="00F35BDA" w:rsidRPr="00B54995" w:rsidRDefault="00F35BDA" w:rsidP="00F35BDA">
      <w:pPr>
        <w:suppressAutoHyphens/>
        <w:spacing w:after="0" w:line="240" w:lineRule="auto"/>
        <w:ind w:firstLine="709"/>
        <w:jc w:val="both"/>
        <w:rPr>
          <w:sz w:val="24"/>
        </w:rPr>
      </w:pPr>
      <w:r w:rsidRPr="00B54995">
        <w:rPr>
          <w:sz w:val="24"/>
        </w:rPr>
        <w:t xml:space="preserve"> </w:t>
      </w:r>
      <w:r w:rsidRPr="00B54995">
        <w:rPr>
          <w:sz w:val="24"/>
        </w:rPr>
        <w:sym w:font="Symbol" w:char="F02D"/>
      </w:r>
      <w:r w:rsidRPr="00B54995">
        <w:rPr>
          <w:sz w:val="24"/>
        </w:rPr>
        <w:t xml:space="preserve"> приобретение навыков оценки научной и практической значимости выбранной темы научного исследования и полученных результатов; </w:t>
      </w:r>
    </w:p>
    <w:p w14:paraId="19035C64" w14:textId="77777777" w:rsidR="00F35BDA" w:rsidRPr="00B54995" w:rsidRDefault="00F35BDA" w:rsidP="00F35BDA">
      <w:pPr>
        <w:suppressAutoHyphens/>
        <w:spacing w:after="0" w:line="240" w:lineRule="auto"/>
        <w:ind w:firstLine="709"/>
        <w:jc w:val="both"/>
        <w:rPr>
          <w:rFonts w:eastAsia="Calibri"/>
          <w:b/>
          <w:sz w:val="28"/>
          <w:szCs w:val="24"/>
        </w:rPr>
      </w:pPr>
      <w:r w:rsidRPr="00B54995">
        <w:rPr>
          <w:sz w:val="24"/>
        </w:rPr>
        <w:sym w:font="Symbol" w:char="F02D"/>
      </w:r>
      <w:r w:rsidRPr="00B54995">
        <w:rPr>
          <w:sz w:val="24"/>
        </w:rPr>
        <w:t xml:space="preserve"> развитие потребности в самообразовании и совершенствовании профессиональных знаний и умений. </w:t>
      </w:r>
    </w:p>
    <w:p w14:paraId="30FC15E3" w14:textId="77777777" w:rsidR="00F35BDA" w:rsidRDefault="00F35BDA" w:rsidP="00F35BDA">
      <w:pPr>
        <w:pStyle w:val="ReportMain"/>
        <w:keepNext/>
        <w:suppressAutoHyphens/>
        <w:spacing w:before="360" w:after="360"/>
        <w:ind w:firstLine="709"/>
        <w:jc w:val="both"/>
        <w:outlineLvl w:val="0"/>
        <w:rPr>
          <w:b/>
        </w:rPr>
      </w:pPr>
      <w:r>
        <w:rPr>
          <w:b/>
        </w:rPr>
        <w:t>2 Место практики в структуре образовательной программы</w:t>
      </w:r>
    </w:p>
    <w:p w14:paraId="51E069B9" w14:textId="77777777" w:rsidR="00F35BDA" w:rsidRDefault="00F35BDA" w:rsidP="00F35BDA">
      <w:pPr>
        <w:pStyle w:val="ReportMain"/>
        <w:suppressAutoHyphens/>
        <w:ind w:firstLine="709"/>
        <w:jc w:val="both"/>
      </w:pPr>
      <w:r>
        <w:t>Практика реализуется в форме практической подготовки.</w:t>
      </w:r>
    </w:p>
    <w:p w14:paraId="2944CA41" w14:textId="77777777" w:rsidR="00F35BDA" w:rsidRDefault="00F35BDA" w:rsidP="00F35BDA">
      <w:pPr>
        <w:pStyle w:val="ReportMain"/>
        <w:suppressAutoHyphens/>
        <w:ind w:firstLine="709"/>
        <w:jc w:val="both"/>
      </w:pPr>
    </w:p>
    <w:p w14:paraId="4F0FF69B" w14:textId="77777777" w:rsidR="00F35BDA" w:rsidRDefault="00F35BDA" w:rsidP="00F35BDA">
      <w:pPr>
        <w:pStyle w:val="ReportMain"/>
        <w:suppressAutoHyphens/>
        <w:ind w:firstLine="709"/>
        <w:jc w:val="both"/>
      </w:pPr>
      <w:r>
        <w:t>Практика относится к обязательным дисциплинам (модулям) вариативной части блока П «Практика»</w:t>
      </w:r>
    </w:p>
    <w:p w14:paraId="32746DBA" w14:textId="77777777" w:rsidR="00F35BDA" w:rsidRDefault="00F35BDA" w:rsidP="00F35BDA">
      <w:pPr>
        <w:pStyle w:val="ReportMain"/>
        <w:suppressAutoHyphens/>
        <w:ind w:firstLine="709"/>
        <w:jc w:val="both"/>
      </w:pPr>
    </w:p>
    <w:p w14:paraId="37A2551C" w14:textId="77777777" w:rsidR="00F35BDA" w:rsidRDefault="00F35BDA" w:rsidP="00F35BDA">
      <w:pPr>
        <w:pStyle w:val="ReportMain"/>
        <w:suppressAutoHyphens/>
        <w:ind w:firstLine="709"/>
        <w:jc w:val="both"/>
        <w:rPr>
          <w:i/>
        </w:rPr>
      </w:pPr>
      <w:r>
        <w:t xml:space="preserve">Пререквизиты практики: </w:t>
      </w:r>
      <w:r>
        <w:rPr>
          <w:i/>
        </w:rPr>
        <w:t>Б1.Д.Б.8 Социокультурная коммуникация, Б1.Д.В.11 Компьютерное моделирование, Б1.Д.В.15 Конфигурирование и администрирование информационных систем на платформе 1С, Б1.Д.В.16 Обработка экспериментальных данных на электронно-вычислительных машинах, Б1.Д.В.17 Проектирование автоматизированных информационных систем, Б1.Д.В.18 Администрирование в информационных и телекоммуникационных системах, Б1.Д.В.19 Тестирование программного обеспечения, Б2.П.Б.У.1 Учебная практика (научно-исследовательская работа (получение первичных навыков научно-исследовательской работы)), Б2.П.В.П.1 Производственная практика (технологическая практика), Б2.П.В.П.2 Производственная практика (эксплуатационная практика)</w:t>
      </w:r>
    </w:p>
    <w:p w14:paraId="69A7D329" w14:textId="77777777" w:rsidR="00F35BDA" w:rsidRDefault="00F35BDA" w:rsidP="00F35BDA">
      <w:pPr>
        <w:pStyle w:val="ReportMain"/>
        <w:suppressAutoHyphens/>
        <w:ind w:firstLine="709"/>
        <w:jc w:val="both"/>
      </w:pPr>
    </w:p>
    <w:p w14:paraId="665CAA61" w14:textId="77777777" w:rsidR="00F35BDA" w:rsidRDefault="00F35BDA" w:rsidP="00F35BDA">
      <w:pPr>
        <w:pStyle w:val="ReportMain"/>
        <w:suppressAutoHyphens/>
        <w:ind w:firstLine="709"/>
        <w:jc w:val="both"/>
        <w:rPr>
          <w:i/>
        </w:rPr>
      </w:pPr>
      <w:r>
        <w:t xml:space="preserve">Постреквизиты практики: </w:t>
      </w:r>
      <w:r>
        <w:rPr>
          <w:i/>
        </w:rPr>
        <w:t>Отсутствуют</w:t>
      </w:r>
    </w:p>
    <w:p w14:paraId="0C0126F4" w14:textId="77777777" w:rsidR="00F35BDA" w:rsidRDefault="00F35BDA" w:rsidP="00F35BDA">
      <w:pPr>
        <w:pStyle w:val="ReportMain"/>
        <w:suppressAutoHyphens/>
        <w:ind w:firstLine="709"/>
        <w:jc w:val="both"/>
      </w:pPr>
    </w:p>
    <w:p w14:paraId="23401EB5" w14:textId="77777777" w:rsidR="00F35BDA" w:rsidRDefault="00F35BDA" w:rsidP="00F35BDA">
      <w:pPr>
        <w:pStyle w:val="ReportMain"/>
        <w:keepNext/>
        <w:suppressAutoHyphens/>
        <w:spacing w:after="360"/>
        <w:ind w:firstLine="709"/>
        <w:jc w:val="both"/>
        <w:outlineLvl w:val="0"/>
        <w:rPr>
          <w:b/>
        </w:rPr>
      </w:pPr>
      <w:r>
        <w:rPr>
          <w:b/>
        </w:rPr>
        <w:t>3 Планируемые результаты обучения при прохождении практики</w:t>
      </w:r>
    </w:p>
    <w:p w14:paraId="6DE6C4D7" w14:textId="77777777" w:rsidR="00F35BDA" w:rsidRDefault="00F35BDA" w:rsidP="00F35BDA">
      <w:pPr>
        <w:pStyle w:val="ReportMain"/>
        <w:suppressAutoHyphens/>
        <w:ind w:firstLine="709"/>
        <w:jc w:val="both"/>
      </w:pPr>
      <w:r>
        <w:t>Процесс изучения практики направлен на формирование следующих результатов обучения</w:t>
      </w:r>
    </w:p>
    <w:p w14:paraId="491A6A0F" w14:textId="77777777" w:rsidR="00F35BDA" w:rsidRDefault="00F35BDA" w:rsidP="00F35BDA">
      <w:pPr>
        <w:pStyle w:val="ReportMain"/>
        <w:suppressAutoHyphens/>
        <w:ind w:firstLine="709"/>
        <w:jc w:val="both"/>
      </w:pPr>
    </w:p>
    <w:tbl>
      <w:tblPr>
        <w:tblW w:w="10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73"/>
        <w:gridCol w:w="3000"/>
        <w:gridCol w:w="4797"/>
      </w:tblGrid>
      <w:tr w:rsidR="00F35BDA" w:rsidRPr="00186819" w14:paraId="464D9754" w14:textId="77777777" w:rsidTr="000F33A1">
        <w:trPr>
          <w:tblHeader/>
        </w:trPr>
        <w:tc>
          <w:tcPr>
            <w:tcW w:w="2773" w:type="dxa"/>
            <w:shd w:val="clear" w:color="auto" w:fill="auto"/>
            <w:vAlign w:val="center"/>
          </w:tcPr>
          <w:p w14:paraId="1563A854" w14:textId="77777777" w:rsidR="00F35BDA" w:rsidRPr="00186819" w:rsidRDefault="00F35BDA" w:rsidP="000F33A1">
            <w:pPr>
              <w:pStyle w:val="ReportMain"/>
              <w:suppressAutoHyphens/>
              <w:jc w:val="center"/>
            </w:pPr>
            <w:r w:rsidRPr="00186819">
              <w:t>Код и наименование формируемых компетенций</w:t>
            </w:r>
          </w:p>
        </w:tc>
        <w:tc>
          <w:tcPr>
            <w:tcW w:w="3000" w:type="dxa"/>
            <w:shd w:val="clear" w:color="auto" w:fill="auto"/>
            <w:vAlign w:val="center"/>
          </w:tcPr>
          <w:p w14:paraId="2B3D610E" w14:textId="77777777" w:rsidR="00F35BDA" w:rsidRPr="00186819" w:rsidRDefault="00F35BDA" w:rsidP="000F33A1">
            <w:pPr>
              <w:pStyle w:val="ReportMain"/>
              <w:suppressAutoHyphens/>
              <w:jc w:val="center"/>
            </w:pPr>
            <w:r w:rsidRPr="00186819">
              <w:t>Код и наименование индикатора достижения компетенции</w:t>
            </w:r>
          </w:p>
        </w:tc>
        <w:tc>
          <w:tcPr>
            <w:tcW w:w="4797" w:type="dxa"/>
            <w:shd w:val="clear" w:color="auto" w:fill="auto"/>
            <w:vAlign w:val="center"/>
          </w:tcPr>
          <w:p w14:paraId="6CC114F3" w14:textId="77777777" w:rsidR="00F35BDA" w:rsidRPr="00186819" w:rsidRDefault="00F35BDA" w:rsidP="000F33A1">
            <w:pPr>
              <w:pStyle w:val="ReportMain"/>
              <w:suppressAutoHyphens/>
              <w:jc w:val="center"/>
            </w:pPr>
            <w:r w:rsidRPr="00186819">
              <w:t>Планируемые результаты обучения при прохождении практики</w:t>
            </w:r>
          </w:p>
        </w:tc>
      </w:tr>
      <w:tr w:rsidR="00F35BDA" w:rsidRPr="00186819" w14:paraId="6DC4E4FB" w14:textId="77777777" w:rsidTr="000F33A1">
        <w:tc>
          <w:tcPr>
            <w:tcW w:w="2773" w:type="dxa"/>
            <w:shd w:val="clear" w:color="auto" w:fill="auto"/>
          </w:tcPr>
          <w:p w14:paraId="29B33E78" w14:textId="77777777" w:rsidR="00F35BDA" w:rsidRPr="00186819" w:rsidRDefault="00F35BDA" w:rsidP="000F33A1">
            <w:pPr>
              <w:pStyle w:val="ReportMain"/>
              <w:suppressAutoHyphens/>
            </w:pPr>
            <w:r w:rsidRPr="00186819">
              <w:t xml:space="preserve">ПК*-1 Способен разрабатывать требования и проектировать </w:t>
            </w:r>
            <w:r w:rsidRPr="00186819">
              <w:lastRenderedPageBreak/>
              <w:t>программное обеспечение автоматизированных систем, осваивать и применять в практической деятельности различные технологии программирования и  среды разработки программ</w:t>
            </w:r>
          </w:p>
        </w:tc>
        <w:tc>
          <w:tcPr>
            <w:tcW w:w="3000" w:type="dxa"/>
            <w:shd w:val="clear" w:color="auto" w:fill="auto"/>
          </w:tcPr>
          <w:p w14:paraId="5C7049F9" w14:textId="77777777" w:rsidR="00F35BDA" w:rsidRDefault="00F35BDA" w:rsidP="000F33A1">
            <w:pPr>
              <w:pStyle w:val="ReportMain"/>
              <w:suppressAutoHyphens/>
            </w:pPr>
            <w:r w:rsidRPr="00186819">
              <w:lastRenderedPageBreak/>
              <w:t>ПК*-1-В-6 Умеет применять технологию и инструментальные среды объектно-</w:t>
            </w:r>
            <w:r w:rsidRPr="00186819">
              <w:lastRenderedPageBreak/>
              <w:t>ориентированного программирования при разработке программного обеспечения автоматизированных систем</w:t>
            </w:r>
          </w:p>
          <w:p w14:paraId="5AD2C121" w14:textId="77777777" w:rsidR="00F35BDA" w:rsidRPr="00186819" w:rsidRDefault="00F35BDA" w:rsidP="000F33A1">
            <w:pPr>
              <w:pStyle w:val="ReportMain"/>
              <w:suppressAutoHyphens/>
            </w:pPr>
            <w:r w:rsidRPr="00186819">
              <w:t>ПК*-1-В-18 Формулирует требований и проектирует компоненты информационног</w:t>
            </w:r>
            <w:r>
              <w:t>о</w:t>
            </w:r>
            <w:r w:rsidRPr="00186819">
              <w:t xml:space="preserve"> и программного обеспечения автоматизированных систем с применением современных технологий и сред разработки</w:t>
            </w:r>
          </w:p>
        </w:tc>
        <w:tc>
          <w:tcPr>
            <w:tcW w:w="4797" w:type="dxa"/>
            <w:shd w:val="clear" w:color="auto" w:fill="auto"/>
          </w:tcPr>
          <w:p w14:paraId="6247E980" w14:textId="77777777" w:rsidR="00F35BDA" w:rsidRPr="00B54995" w:rsidRDefault="00F35BDA" w:rsidP="000F33A1">
            <w:pPr>
              <w:suppressAutoHyphens/>
              <w:spacing w:after="0" w:line="240" w:lineRule="auto"/>
              <w:jc w:val="both"/>
              <w:rPr>
                <w:rFonts w:eastAsia="Calibri"/>
                <w:sz w:val="24"/>
                <w:szCs w:val="24"/>
              </w:rPr>
            </w:pPr>
            <w:r w:rsidRPr="00B54995">
              <w:rPr>
                <w:rFonts w:eastAsia="Calibri"/>
                <w:b/>
                <w:sz w:val="24"/>
                <w:szCs w:val="24"/>
                <w:u w:val="single"/>
              </w:rPr>
              <w:lastRenderedPageBreak/>
              <w:t>Знать:</w:t>
            </w:r>
          </w:p>
          <w:p w14:paraId="7BD5BD85" w14:textId="77777777" w:rsidR="00F35BDA" w:rsidRDefault="00F35BDA" w:rsidP="000F33A1">
            <w:pPr>
              <w:tabs>
                <w:tab w:val="left" w:pos="389"/>
              </w:tabs>
              <w:suppressAutoHyphens/>
              <w:spacing w:after="0" w:line="240" w:lineRule="auto"/>
              <w:contextualSpacing/>
              <w:jc w:val="both"/>
              <w:rPr>
                <w:rFonts w:eastAsia="Calibri"/>
                <w:color w:val="000000"/>
                <w:sz w:val="24"/>
                <w:szCs w:val="24"/>
                <w:lang w:eastAsia="ru-RU"/>
              </w:rPr>
            </w:pPr>
            <w:r>
              <w:rPr>
                <w:sz w:val="24"/>
                <w:szCs w:val="24"/>
              </w:rPr>
              <w:t xml:space="preserve">- </w:t>
            </w:r>
            <w:r w:rsidRPr="00AD5418">
              <w:rPr>
                <w:sz w:val="24"/>
                <w:szCs w:val="24"/>
              </w:rPr>
              <w:t>основные понятия, принципы, методы научных исследований профессиональной деятельности;</w:t>
            </w:r>
            <w:r w:rsidRPr="00B54995">
              <w:rPr>
                <w:rFonts w:eastAsia="Calibri"/>
                <w:color w:val="000000"/>
                <w:sz w:val="24"/>
                <w:szCs w:val="24"/>
                <w:lang w:eastAsia="ru-RU"/>
              </w:rPr>
              <w:t xml:space="preserve"> </w:t>
            </w:r>
          </w:p>
          <w:p w14:paraId="51D49858" w14:textId="77777777" w:rsidR="00F35BDA" w:rsidRPr="00B54995" w:rsidRDefault="00F35BDA" w:rsidP="000F33A1">
            <w:pPr>
              <w:tabs>
                <w:tab w:val="left" w:pos="389"/>
              </w:tabs>
              <w:suppressAutoHyphens/>
              <w:spacing w:after="0" w:line="240" w:lineRule="auto"/>
              <w:ind w:left="5"/>
              <w:contextualSpacing/>
              <w:jc w:val="both"/>
              <w:rPr>
                <w:rFonts w:eastAsia="Calibri"/>
                <w:color w:val="000000"/>
                <w:sz w:val="24"/>
                <w:szCs w:val="24"/>
                <w:lang w:eastAsia="ru-RU"/>
              </w:rPr>
            </w:pPr>
            <w:r>
              <w:rPr>
                <w:rFonts w:eastAsia="Calibri"/>
                <w:color w:val="000000"/>
                <w:sz w:val="24"/>
                <w:szCs w:val="24"/>
                <w:lang w:eastAsia="ru-RU"/>
              </w:rPr>
              <w:lastRenderedPageBreak/>
              <w:t xml:space="preserve">- </w:t>
            </w:r>
            <w:r w:rsidRPr="00B54995">
              <w:rPr>
                <w:rFonts w:eastAsia="Calibri"/>
                <w:color w:val="000000"/>
                <w:sz w:val="24"/>
                <w:szCs w:val="24"/>
                <w:lang w:eastAsia="ru-RU"/>
              </w:rPr>
              <w:t>основные концепции программирования, способы моделирования предметной области</w:t>
            </w:r>
            <w:r>
              <w:rPr>
                <w:rFonts w:eastAsia="Calibri"/>
                <w:color w:val="000000"/>
                <w:sz w:val="24"/>
                <w:szCs w:val="24"/>
                <w:lang w:eastAsia="ru-RU"/>
              </w:rPr>
              <w:t>;</w:t>
            </w:r>
          </w:p>
          <w:p w14:paraId="63E539B7" w14:textId="77777777" w:rsidR="00F35BDA" w:rsidRPr="00B54995" w:rsidRDefault="00F35BDA" w:rsidP="000F33A1">
            <w:pPr>
              <w:suppressAutoHyphens/>
              <w:spacing w:after="0" w:line="240" w:lineRule="auto"/>
              <w:jc w:val="both"/>
              <w:rPr>
                <w:sz w:val="24"/>
                <w:szCs w:val="24"/>
              </w:rPr>
            </w:pPr>
            <w:r w:rsidRPr="00AD5418">
              <w:rPr>
                <w:sz w:val="24"/>
                <w:szCs w:val="24"/>
              </w:rPr>
              <w:t>- методику обследования и выявления информационных потребностей пользователей ИС и эффективности принимаемых проектных решений</w:t>
            </w:r>
          </w:p>
          <w:p w14:paraId="6BE401D6" w14:textId="77777777" w:rsidR="00F35BDA" w:rsidRPr="00AD5418" w:rsidRDefault="00F35BDA" w:rsidP="000F33A1">
            <w:pPr>
              <w:suppressAutoHyphens/>
              <w:spacing w:after="0" w:line="240" w:lineRule="auto"/>
              <w:jc w:val="both"/>
              <w:rPr>
                <w:rFonts w:eastAsia="Calibri"/>
                <w:b/>
                <w:sz w:val="24"/>
                <w:szCs w:val="24"/>
                <w:u w:val="single"/>
              </w:rPr>
            </w:pPr>
            <w:r w:rsidRPr="00B54995">
              <w:rPr>
                <w:rFonts w:eastAsia="Calibri"/>
                <w:b/>
                <w:sz w:val="24"/>
                <w:szCs w:val="24"/>
                <w:u w:val="single"/>
              </w:rPr>
              <w:t>Уметь:</w:t>
            </w:r>
          </w:p>
          <w:p w14:paraId="25275F36" w14:textId="77777777" w:rsidR="00F35BDA" w:rsidRPr="00B54995" w:rsidRDefault="00F35BDA" w:rsidP="000F33A1">
            <w:pPr>
              <w:suppressAutoHyphens/>
              <w:spacing w:after="0" w:line="240" w:lineRule="auto"/>
              <w:jc w:val="both"/>
              <w:rPr>
                <w:rFonts w:eastAsia="Calibri"/>
                <w:sz w:val="24"/>
                <w:szCs w:val="24"/>
              </w:rPr>
            </w:pPr>
            <w:r w:rsidRPr="00AD5418">
              <w:rPr>
                <w:sz w:val="24"/>
                <w:szCs w:val="24"/>
              </w:rPr>
              <w:t>обосновать принимаемые проектные решения анализировать его результаты</w:t>
            </w:r>
          </w:p>
          <w:p w14:paraId="727C66D1" w14:textId="77777777" w:rsidR="00F35BDA" w:rsidRPr="00B54995" w:rsidRDefault="00F35BDA" w:rsidP="000F33A1">
            <w:pPr>
              <w:suppressAutoHyphens/>
              <w:spacing w:after="0" w:line="240" w:lineRule="auto"/>
              <w:jc w:val="both"/>
              <w:rPr>
                <w:rFonts w:eastAsia="Calibri"/>
                <w:sz w:val="24"/>
                <w:szCs w:val="24"/>
              </w:rPr>
            </w:pPr>
            <w:r w:rsidRPr="00B54995">
              <w:rPr>
                <w:rFonts w:eastAsia="Calibri"/>
                <w:b/>
                <w:sz w:val="24"/>
                <w:szCs w:val="24"/>
                <w:u w:val="single"/>
              </w:rPr>
              <w:t>Владеть:</w:t>
            </w:r>
          </w:p>
          <w:p w14:paraId="298155B7" w14:textId="77777777" w:rsidR="00F35BDA" w:rsidRDefault="00F35BDA" w:rsidP="000F33A1">
            <w:pPr>
              <w:suppressAutoHyphens/>
              <w:spacing w:after="0" w:line="240" w:lineRule="auto"/>
              <w:jc w:val="both"/>
              <w:rPr>
                <w:sz w:val="24"/>
                <w:szCs w:val="24"/>
              </w:rPr>
            </w:pPr>
            <w:r w:rsidRPr="00AD5418">
              <w:rPr>
                <w:sz w:val="24"/>
                <w:szCs w:val="24"/>
              </w:rPr>
              <w:t>методами и инструментальными средствами исследования объектов профессиональной деятельности</w:t>
            </w:r>
            <w:r>
              <w:rPr>
                <w:sz w:val="24"/>
                <w:szCs w:val="24"/>
              </w:rPr>
              <w:t>;</w:t>
            </w:r>
          </w:p>
          <w:p w14:paraId="61C215A2" w14:textId="77777777" w:rsidR="00F35BDA" w:rsidRPr="00186819" w:rsidRDefault="00F35BDA" w:rsidP="000F33A1">
            <w:pPr>
              <w:pStyle w:val="ReportMain"/>
              <w:suppressAutoHyphens/>
            </w:pPr>
            <w:r w:rsidRPr="00B54995">
              <w:rPr>
                <w:rFonts w:eastAsia="Calibri"/>
                <w:szCs w:val="24"/>
              </w:rPr>
              <w:t>- навыками работы в информационных системах, - навыками проектирования и сопровождения АИС, - способность составлять техническую документацию проектов автоматизации и информатизации прикладных процессов</w:t>
            </w:r>
          </w:p>
        </w:tc>
      </w:tr>
      <w:tr w:rsidR="00F35BDA" w:rsidRPr="00186819" w14:paraId="661F671F" w14:textId="77777777" w:rsidTr="000F33A1">
        <w:tc>
          <w:tcPr>
            <w:tcW w:w="2773" w:type="dxa"/>
            <w:shd w:val="clear" w:color="auto" w:fill="auto"/>
          </w:tcPr>
          <w:p w14:paraId="35915810" w14:textId="77777777" w:rsidR="00F35BDA" w:rsidRPr="00186819" w:rsidRDefault="00F35BDA" w:rsidP="000F33A1">
            <w:pPr>
              <w:pStyle w:val="ReportMain"/>
              <w:suppressAutoHyphens/>
            </w:pPr>
            <w:r w:rsidRPr="00186819">
              <w:lastRenderedPageBreak/>
              <w:t>ПК*-8 Способен выполнять научно-исследовательские работы по закрепленной тематике,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w:t>
            </w:r>
          </w:p>
        </w:tc>
        <w:tc>
          <w:tcPr>
            <w:tcW w:w="3000" w:type="dxa"/>
            <w:shd w:val="clear" w:color="auto" w:fill="auto"/>
          </w:tcPr>
          <w:p w14:paraId="23EC206D" w14:textId="77777777" w:rsidR="00F35BDA" w:rsidRDefault="00F35BDA" w:rsidP="000F33A1">
            <w:pPr>
              <w:pStyle w:val="ReportMain"/>
              <w:suppressAutoHyphens/>
            </w:pPr>
            <w:r w:rsidRPr="00186819">
              <w:t>ПК*-8-В-2 Осуществялет постановку и выполняет эксперименты по проверке корректности и эффективности научных исследований с использованием программных пакетов инженерных расчетов</w:t>
            </w:r>
          </w:p>
          <w:p w14:paraId="34A4BB6F" w14:textId="77777777" w:rsidR="00F35BDA" w:rsidRPr="00186819" w:rsidRDefault="00F35BDA" w:rsidP="000F33A1">
            <w:pPr>
              <w:pStyle w:val="ReportMain"/>
              <w:suppressAutoHyphens/>
            </w:pPr>
            <w:r w:rsidRPr="00186819">
              <w:t>ПК*-8-В-3 Знает методо - ориентированные программные пакеты инженерных расчетов и применяет их для проверки корректности и эффективности научных исследований</w:t>
            </w:r>
          </w:p>
        </w:tc>
        <w:tc>
          <w:tcPr>
            <w:tcW w:w="4797" w:type="dxa"/>
            <w:shd w:val="clear" w:color="auto" w:fill="auto"/>
          </w:tcPr>
          <w:p w14:paraId="2EB74FE4" w14:textId="77777777" w:rsidR="00F35BDA" w:rsidRPr="00B54995" w:rsidRDefault="00F35BDA" w:rsidP="000F33A1">
            <w:pPr>
              <w:suppressAutoHyphens/>
              <w:spacing w:after="0" w:line="240" w:lineRule="auto"/>
              <w:jc w:val="both"/>
              <w:rPr>
                <w:rFonts w:eastAsia="Calibri"/>
                <w:sz w:val="24"/>
                <w:szCs w:val="24"/>
              </w:rPr>
            </w:pPr>
            <w:r w:rsidRPr="00B54995">
              <w:rPr>
                <w:rFonts w:eastAsia="Calibri"/>
                <w:b/>
                <w:sz w:val="24"/>
                <w:szCs w:val="24"/>
                <w:u w:val="single"/>
              </w:rPr>
              <w:t>Знать:</w:t>
            </w:r>
          </w:p>
          <w:p w14:paraId="4980AB01" w14:textId="77777777" w:rsidR="00F35BDA" w:rsidRPr="00AD5418" w:rsidRDefault="00F35BDA" w:rsidP="000F33A1">
            <w:pPr>
              <w:suppressAutoHyphens/>
              <w:spacing w:after="0" w:line="240" w:lineRule="auto"/>
              <w:jc w:val="both"/>
              <w:rPr>
                <w:rFonts w:eastAsia="Calibri"/>
                <w:sz w:val="24"/>
                <w:szCs w:val="24"/>
              </w:rPr>
            </w:pPr>
            <w:r w:rsidRPr="00AD5418">
              <w:rPr>
                <w:rFonts w:eastAsia="Calibri"/>
                <w:sz w:val="24"/>
                <w:szCs w:val="24"/>
              </w:rPr>
              <w:t>основные направления, принципы и методы научных исследований профессиональной деятельности; области применения, этапы, технологии, методы и инструментальные средства исследования объектов профессиональной деятельности</w:t>
            </w:r>
          </w:p>
          <w:p w14:paraId="682D22A6" w14:textId="77777777" w:rsidR="00F35BDA" w:rsidRPr="00B54995" w:rsidRDefault="00F35BDA" w:rsidP="000F33A1">
            <w:pPr>
              <w:suppressAutoHyphens/>
              <w:spacing w:after="0" w:line="240" w:lineRule="auto"/>
              <w:jc w:val="both"/>
              <w:rPr>
                <w:rFonts w:eastAsia="Calibri"/>
                <w:sz w:val="24"/>
                <w:szCs w:val="24"/>
              </w:rPr>
            </w:pPr>
            <w:r w:rsidRPr="00B54995">
              <w:rPr>
                <w:rFonts w:eastAsia="Calibri"/>
                <w:b/>
                <w:sz w:val="24"/>
                <w:szCs w:val="24"/>
                <w:u w:val="single"/>
              </w:rPr>
              <w:t>Уметь:</w:t>
            </w:r>
          </w:p>
          <w:p w14:paraId="2697199E" w14:textId="77777777" w:rsidR="00F35BDA" w:rsidRPr="00B54995" w:rsidRDefault="00F35BDA" w:rsidP="000F33A1">
            <w:pPr>
              <w:suppressAutoHyphens/>
              <w:spacing w:after="0" w:line="240" w:lineRule="auto"/>
              <w:jc w:val="both"/>
              <w:rPr>
                <w:rFonts w:eastAsia="Calibri"/>
                <w:sz w:val="24"/>
                <w:szCs w:val="24"/>
              </w:rPr>
            </w:pPr>
            <w:r w:rsidRPr="00B54995">
              <w:rPr>
                <w:rFonts w:eastAsia="Calibri"/>
                <w:sz w:val="24"/>
                <w:szCs w:val="24"/>
              </w:rPr>
              <w:t xml:space="preserve"> </w:t>
            </w:r>
            <w:r w:rsidRPr="00AD5418">
              <w:rPr>
                <w:sz w:val="24"/>
                <w:szCs w:val="24"/>
              </w:rPr>
              <w:t>выбрать методы и инструментальные средства исследования объектов профессиональной деятельности; определять направления развития научных исследований в сфере программной инженерии; реализовывать основные этапы выполнения научно-исследовательской деятельности</w:t>
            </w:r>
          </w:p>
          <w:p w14:paraId="0DBE77AD" w14:textId="77777777" w:rsidR="00F35BDA" w:rsidRPr="00B54995" w:rsidRDefault="00F35BDA" w:rsidP="000F33A1">
            <w:pPr>
              <w:suppressAutoHyphens/>
              <w:spacing w:after="0" w:line="240" w:lineRule="auto"/>
              <w:jc w:val="both"/>
              <w:rPr>
                <w:rFonts w:eastAsia="Calibri"/>
                <w:sz w:val="24"/>
                <w:szCs w:val="24"/>
              </w:rPr>
            </w:pPr>
            <w:r w:rsidRPr="00B54995">
              <w:rPr>
                <w:rFonts w:eastAsia="Calibri"/>
                <w:b/>
                <w:sz w:val="24"/>
                <w:szCs w:val="24"/>
                <w:u w:val="single"/>
              </w:rPr>
              <w:t>Владеть:</w:t>
            </w:r>
          </w:p>
          <w:p w14:paraId="5F01E0F1" w14:textId="77777777" w:rsidR="00F35BDA" w:rsidRPr="00186819" w:rsidRDefault="00F35BDA" w:rsidP="000F33A1">
            <w:pPr>
              <w:pStyle w:val="ReportMain"/>
              <w:suppressAutoHyphens/>
            </w:pPr>
            <w:r w:rsidRPr="00AD5418">
              <w:rPr>
                <w:rFonts w:eastAsia="Calibri"/>
                <w:szCs w:val="24"/>
              </w:rPr>
              <w:t>методами и инструментальными средствами исследования объектов профессиональной деятельности</w:t>
            </w:r>
          </w:p>
        </w:tc>
      </w:tr>
    </w:tbl>
    <w:p w14:paraId="5DC40DD7" w14:textId="77777777" w:rsidR="00F35BDA" w:rsidRDefault="00F35BDA" w:rsidP="00F35BDA">
      <w:pPr>
        <w:pStyle w:val="ReportMain"/>
        <w:keepNext/>
        <w:suppressAutoHyphens/>
        <w:spacing w:before="360" w:after="360"/>
        <w:ind w:firstLine="709"/>
        <w:jc w:val="both"/>
        <w:outlineLvl w:val="0"/>
        <w:rPr>
          <w:b/>
        </w:rPr>
      </w:pPr>
      <w:r>
        <w:rPr>
          <w:b/>
        </w:rPr>
        <w:t>4 Трудоемкость и содержание практики</w:t>
      </w:r>
    </w:p>
    <w:p w14:paraId="4553DB6E" w14:textId="77777777" w:rsidR="00F35BDA" w:rsidRDefault="00F35BDA" w:rsidP="00F35BDA">
      <w:pPr>
        <w:pStyle w:val="ReportMain"/>
        <w:keepNext/>
        <w:suppressAutoHyphens/>
        <w:spacing w:before="360" w:after="360"/>
        <w:ind w:firstLine="709"/>
        <w:jc w:val="both"/>
        <w:outlineLvl w:val="1"/>
        <w:rPr>
          <w:b/>
        </w:rPr>
      </w:pPr>
      <w:r>
        <w:rPr>
          <w:b/>
        </w:rPr>
        <w:t xml:space="preserve">4.1 Трудоемкость практики </w:t>
      </w:r>
    </w:p>
    <w:p w14:paraId="3D15DB22" w14:textId="77777777" w:rsidR="00F35BDA" w:rsidRDefault="00F35BDA" w:rsidP="00F35BDA">
      <w:pPr>
        <w:pStyle w:val="ReportMain"/>
        <w:suppressAutoHyphens/>
        <w:ind w:firstLine="709"/>
        <w:jc w:val="both"/>
      </w:pPr>
      <w:r>
        <w:t>Общая трудоемкость практики составляет 9 зачетных единиц (324 академических часа).</w:t>
      </w:r>
    </w:p>
    <w:p w14:paraId="0A848ED5" w14:textId="77777777" w:rsidR="00F35BDA" w:rsidRDefault="00F35BDA" w:rsidP="00F35BDA">
      <w:pPr>
        <w:pStyle w:val="ReportMain"/>
        <w:suppressAutoHyphens/>
        <w:ind w:firstLine="709"/>
        <w:jc w:val="both"/>
      </w:pPr>
      <w:r>
        <w:t>Практика проводится в 8 семестре.</w:t>
      </w:r>
    </w:p>
    <w:p w14:paraId="1A682EF0" w14:textId="77777777" w:rsidR="00F35BDA" w:rsidRDefault="00F35BDA" w:rsidP="00F35BDA">
      <w:pPr>
        <w:pStyle w:val="ReportMain"/>
        <w:suppressAutoHyphens/>
        <w:ind w:firstLine="709"/>
        <w:jc w:val="both"/>
      </w:pPr>
      <w:r>
        <w:t>Вид итогового контроля – дифференцированный зачет.</w:t>
      </w:r>
    </w:p>
    <w:p w14:paraId="29DD7173" w14:textId="77777777" w:rsidR="00F35BDA" w:rsidRDefault="00F35BDA" w:rsidP="00F35BDA">
      <w:pPr>
        <w:pStyle w:val="ReportMain"/>
        <w:keepNext/>
        <w:suppressAutoHyphens/>
        <w:spacing w:before="360" w:after="360"/>
        <w:ind w:firstLine="709"/>
        <w:jc w:val="both"/>
        <w:outlineLvl w:val="1"/>
        <w:rPr>
          <w:b/>
        </w:rPr>
      </w:pPr>
      <w:r>
        <w:rPr>
          <w:b/>
        </w:rPr>
        <w:lastRenderedPageBreak/>
        <w:t xml:space="preserve">4.2 Содержание практики </w:t>
      </w:r>
    </w:p>
    <w:p w14:paraId="2F560E76" w14:textId="77777777" w:rsidR="00F35BDA" w:rsidRPr="00D41342" w:rsidRDefault="00F35BDA" w:rsidP="00F35BDA">
      <w:pPr>
        <w:suppressAutoHyphens/>
        <w:spacing w:after="0" w:line="240" w:lineRule="auto"/>
        <w:ind w:firstLine="709"/>
        <w:jc w:val="both"/>
        <w:rPr>
          <w:rFonts w:eastAsia="Times New Roman"/>
          <w:spacing w:val="-2"/>
          <w:sz w:val="24"/>
          <w:szCs w:val="24"/>
        </w:rPr>
      </w:pPr>
      <w:r w:rsidRPr="00D41342">
        <w:rPr>
          <w:rFonts w:eastAsia="Times New Roman"/>
          <w:spacing w:val="-2"/>
          <w:sz w:val="24"/>
          <w:szCs w:val="24"/>
        </w:rPr>
        <w:t>Научно-исследовательская работа выполняется обучающимися в структурных подразделениях института (на кафедре программного обеспечения), а также на предприятиях, в учреждениях и организациях, обладающих необходимыми кадрами и научно-техническим потенциалом.</w:t>
      </w:r>
    </w:p>
    <w:p w14:paraId="13759BDD" w14:textId="77777777" w:rsidR="00F35BDA" w:rsidRPr="00D41342" w:rsidRDefault="00F35BDA" w:rsidP="00F35BDA">
      <w:pPr>
        <w:suppressAutoHyphens/>
        <w:spacing w:after="0" w:line="240" w:lineRule="auto"/>
        <w:ind w:firstLine="709"/>
        <w:jc w:val="both"/>
        <w:rPr>
          <w:rFonts w:eastAsia="Times New Roman"/>
          <w:sz w:val="24"/>
          <w:szCs w:val="24"/>
        </w:rPr>
      </w:pPr>
      <w:r w:rsidRPr="00D41342">
        <w:rPr>
          <w:rFonts w:eastAsia="Times New Roman"/>
          <w:sz w:val="24"/>
          <w:szCs w:val="24"/>
        </w:rPr>
        <w:t>Общее руководство научно-исследовательской работой осуществляет кафедра программного обеспечения. Непосредственно организацию научно-исследовательской работы, а также руководство этой работой обеспечивают руководитель п</w:t>
      </w:r>
      <w:r w:rsidRPr="00D41342">
        <w:rPr>
          <w:rFonts w:eastAsia="Calibri"/>
          <w:sz w:val="24"/>
          <w:szCs w:val="24"/>
        </w:rPr>
        <w:t xml:space="preserve">роизводственной практики (научно-исследовательской работы) и </w:t>
      </w:r>
      <w:r w:rsidRPr="00D41342">
        <w:rPr>
          <w:rFonts w:eastAsia="Times New Roman"/>
          <w:sz w:val="24"/>
          <w:szCs w:val="24"/>
        </w:rPr>
        <w:t>научный руководитель выпускной квалификационной работы (ВКР).</w:t>
      </w:r>
    </w:p>
    <w:p w14:paraId="21E91C58" w14:textId="77777777" w:rsidR="00F35BDA" w:rsidRPr="00D41342" w:rsidRDefault="00F35BDA" w:rsidP="00F35BDA">
      <w:pPr>
        <w:suppressAutoHyphens/>
        <w:spacing w:after="0" w:line="240" w:lineRule="auto"/>
        <w:ind w:firstLine="709"/>
        <w:jc w:val="both"/>
        <w:rPr>
          <w:rFonts w:eastAsia="Times New Roman"/>
          <w:spacing w:val="-2"/>
          <w:sz w:val="24"/>
          <w:szCs w:val="24"/>
        </w:rPr>
      </w:pPr>
      <w:r w:rsidRPr="00D41342">
        <w:rPr>
          <w:rFonts w:eastAsia="Times New Roman"/>
          <w:spacing w:val="-2"/>
          <w:sz w:val="24"/>
          <w:szCs w:val="24"/>
        </w:rPr>
        <w:t>Научно-исследовательская работа в рамках производственной практики может осуществляться в следующих формах:</w:t>
      </w:r>
    </w:p>
    <w:p w14:paraId="06F11225" w14:textId="77777777" w:rsidR="00F35BDA" w:rsidRPr="00D41342" w:rsidRDefault="00F35BDA" w:rsidP="00F35BDA">
      <w:pPr>
        <w:suppressAutoHyphens/>
        <w:spacing w:after="0" w:line="240" w:lineRule="auto"/>
        <w:ind w:firstLine="709"/>
        <w:jc w:val="both"/>
        <w:rPr>
          <w:rFonts w:eastAsia="Calibri"/>
          <w:sz w:val="24"/>
          <w:szCs w:val="24"/>
        </w:rPr>
      </w:pPr>
      <w:r w:rsidRPr="00D41342">
        <w:rPr>
          <w:rFonts w:eastAsia="Calibri"/>
          <w:sz w:val="24"/>
          <w:szCs w:val="24"/>
        </w:rPr>
        <w:t xml:space="preserve">– самостоятельная подготовка разделов выпускной квалификационной работы (выполнений </w:t>
      </w:r>
      <w:r w:rsidRPr="00D41342">
        <w:rPr>
          <w:rFonts w:eastAsia="Times New Roman"/>
          <w:spacing w:val="-2"/>
          <w:sz w:val="24"/>
          <w:szCs w:val="24"/>
        </w:rPr>
        <w:t>заданий научного руководителя в соответствии с утвержденным планом</w:t>
      </w:r>
      <w:r w:rsidRPr="00D41342">
        <w:rPr>
          <w:rFonts w:eastAsia="Calibri"/>
          <w:sz w:val="24"/>
          <w:szCs w:val="24"/>
        </w:rPr>
        <w:t xml:space="preserve"> ВКР);</w:t>
      </w:r>
    </w:p>
    <w:p w14:paraId="6951D56E" w14:textId="77777777" w:rsidR="00F35BDA" w:rsidRPr="00D41342" w:rsidRDefault="00F35BDA" w:rsidP="00F35BDA">
      <w:pPr>
        <w:suppressAutoHyphens/>
        <w:spacing w:after="0" w:line="240" w:lineRule="auto"/>
        <w:ind w:firstLine="709"/>
        <w:jc w:val="both"/>
        <w:rPr>
          <w:rFonts w:eastAsia="Calibri"/>
          <w:sz w:val="24"/>
          <w:szCs w:val="24"/>
        </w:rPr>
      </w:pPr>
      <w:r w:rsidRPr="00D41342">
        <w:rPr>
          <w:rFonts w:eastAsia="Calibri"/>
          <w:sz w:val="24"/>
          <w:szCs w:val="24"/>
        </w:rPr>
        <w:t>– выполнение научно-исследовательских работ в рамках грантов, хоздоговорных тем, осуществляемых на кафедре;</w:t>
      </w:r>
    </w:p>
    <w:p w14:paraId="0375BB73" w14:textId="77777777" w:rsidR="00F35BDA" w:rsidRPr="00D41342" w:rsidRDefault="00F35BDA" w:rsidP="00F35BDA">
      <w:pPr>
        <w:suppressAutoHyphens/>
        <w:spacing w:after="0" w:line="240" w:lineRule="auto"/>
        <w:ind w:firstLine="709"/>
        <w:jc w:val="both"/>
        <w:rPr>
          <w:rFonts w:eastAsia="Calibri"/>
          <w:sz w:val="24"/>
          <w:szCs w:val="24"/>
        </w:rPr>
      </w:pPr>
      <w:r w:rsidRPr="00D41342">
        <w:rPr>
          <w:rFonts w:eastAsia="Calibri"/>
          <w:sz w:val="24"/>
          <w:szCs w:val="24"/>
        </w:rPr>
        <w:t>–</w:t>
      </w:r>
      <w:r w:rsidRPr="00D41342">
        <w:rPr>
          <w:rFonts w:eastAsia="Times New Roman"/>
          <w:spacing w:val="-2"/>
          <w:sz w:val="24"/>
          <w:szCs w:val="24"/>
        </w:rPr>
        <w:t xml:space="preserve"> участие в научных, </w:t>
      </w:r>
      <w:r w:rsidRPr="00D41342">
        <w:rPr>
          <w:rFonts w:eastAsia="Calibri"/>
          <w:sz w:val="24"/>
          <w:szCs w:val="24"/>
        </w:rPr>
        <w:t xml:space="preserve">научно-практических конференциях, организованных кафедрой, </w:t>
      </w:r>
      <w:r w:rsidRPr="00D41342">
        <w:rPr>
          <w:rFonts w:eastAsia="Times New Roman"/>
          <w:spacing w:val="-2"/>
          <w:sz w:val="24"/>
          <w:szCs w:val="24"/>
        </w:rPr>
        <w:t>Орским гуманитарно-технологическом институтом, ОГУ и другими вузами;</w:t>
      </w:r>
      <w:r w:rsidRPr="00D41342">
        <w:rPr>
          <w:rFonts w:eastAsia="Calibri"/>
          <w:sz w:val="24"/>
          <w:szCs w:val="24"/>
        </w:rPr>
        <w:t xml:space="preserve"> </w:t>
      </w:r>
    </w:p>
    <w:p w14:paraId="56A4E020" w14:textId="77777777" w:rsidR="00F35BDA" w:rsidRPr="00D41342" w:rsidRDefault="00F35BDA" w:rsidP="00F35BDA">
      <w:pPr>
        <w:suppressAutoHyphens/>
        <w:spacing w:after="0" w:line="240" w:lineRule="auto"/>
        <w:ind w:firstLine="709"/>
        <w:jc w:val="both"/>
        <w:rPr>
          <w:rFonts w:eastAsia="Times New Roman"/>
          <w:sz w:val="24"/>
          <w:szCs w:val="24"/>
        </w:rPr>
      </w:pPr>
      <w:r w:rsidRPr="00D41342">
        <w:rPr>
          <w:rFonts w:eastAsia="Calibri"/>
          <w:sz w:val="24"/>
          <w:szCs w:val="24"/>
        </w:rPr>
        <w:t>– участие в конкурсах научно-исследовательских работ;</w:t>
      </w:r>
    </w:p>
    <w:p w14:paraId="0E37120E" w14:textId="77777777" w:rsidR="00F35BDA" w:rsidRPr="00D41342" w:rsidRDefault="00F35BDA" w:rsidP="00F35BDA">
      <w:pPr>
        <w:suppressAutoHyphens/>
        <w:spacing w:after="0" w:line="240" w:lineRule="auto"/>
        <w:ind w:firstLine="709"/>
        <w:jc w:val="both"/>
        <w:rPr>
          <w:rFonts w:eastAsia="Times New Roman"/>
          <w:spacing w:val="-2"/>
          <w:sz w:val="24"/>
          <w:szCs w:val="24"/>
        </w:rPr>
      </w:pPr>
      <w:r w:rsidRPr="00D41342">
        <w:rPr>
          <w:rFonts w:eastAsia="Calibri"/>
          <w:sz w:val="24"/>
          <w:szCs w:val="24"/>
        </w:rPr>
        <w:t>–</w:t>
      </w:r>
      <w:r w:rsidRPr="00D41342">
        <w:rPr>
          <w:rFonts w:eastAsia="Times New Roman"/>
          <w:spacing w:val="-2"/>
          <w:sz w:val="24"/>
          <w:szCs w:val="24"/>
        </w:rPr>
        <w:t xml:space="preserve"> подготовка и публикация тезисов докладов, научных статей.</w:t>
      </w:r>
    </w:p>
    <w:p w14:paraId="71BC622C" w14:textId="77777777" w:rsidR="00F35BDA" w:rsidRPr="00D41342" w:rsidRDefault="00F35BDA" w:rsidP="00F35BDA">
      <w:pPr>
        <w:suppressAutoHyphens/>
        <w:spacing w:after="0" w:line="240" w:lineRule="auto"/>
        <w:ind w:firstLine="709"/>
        <w:jc w:val="both"/>
        <w:rPr>
          <w:rFonts w:eastAsia="Times New Roman"/>
          <w:sz w:val="24"/>
          <w:szCs w:val="24"/>
        </w:rPr>
      </w:pPr>
      <w:r w:rsidRPr="00D41342">
        <w:rPr>
          <w:rFonts w:eastAsia="Times New Roman"/>
          <w:sz w:val="24"/>
          <w:szCs w:val="24"/>
        </w:rPr>
        <w:t xml:space="preserve">В зависимости от имеющихся возможностей проведения научных исследований кафедрой программного обеспечения конкретизируется перечень форм научно-исследовательской работы.  </w:t>
      </w:r>
    </w:p>
    <w:p w14:paraId="630F2FF0" w14:textId="77777777" w:rsidR="00F35BDA" w:rsidRPr="00D41342" w:rsidRDefault="00F35BDA" w:rsidP="00F35BDA">
      <w:pPr>
        <w:suppressAutoHyphens/>
        <w:spacing w:after="0" w:line="240" w:lineRule="auto"/>
        <w:ind w:firstLine="709"/>
        <w:jc w:val="both"/>
        <w:rPr>
          <w:rFonts w:eastAsia="Times New Roman"/>
          <w:spacing w:val="-2"/>
          <w:sz w:val="24"/>
          <w:szCs w:val="24"/>
        </w:rPr>
      </w:pPr>
      <w:r w:rsidRPr="00D41342">
        <w:rPr>
          <w:rFonts w:eastAsia="Times New Roman"/>
          <w:b/>
          <w:bCs/>
          <w:spacing w:val="-3"/>
          <w:sz w:val="24"/>
          <w:szCs w:val="24"/>
        </w:rPr>
        <w:t>Ре</w:t>
      </w:r>
      <w:r w:rsidRPr="00D41342">
        <w:rPr>
          <w:rFonts w:eastAsia="Times New Roman"/>
          <w:b/>
          <w:bCs/>
          <w:spacing w:val="-3"/>
          <w:sz w:val="24"/>
          <w:szCs w:val="24"/>
        </w:rPr>
        <w:softHyphen/>
      </w:r>
      <w:r w:rsidRPr="00D41342">
        <w:rPr>
          <w:rFonts w:eastAsia="Times New Roman"/>
          <w:b/>
          <w:bCs/>
          <w:spacing w:val="-2"/>
          <w:sz w:val="24"/>
          <w:szCs w:val="24"/>
        </w:rPr>
        <w:t xml:space="preserve">зультатами научно-исследовательской работы </w:t>
      </w:r>
      <w:r w:rsidRPr="00D41342">
        <w:rPr>
          <w:rFonts w:eastAsia="Times New Roman"/>
          <w:bCs/>
          <w:spacing w:val="-2"/>
          <w:sz w:val="24"/>
          <w:szCs w:val="24"/>
        </w:rPr>
        <w:t xml:space="preserve">в форме </w:t>
      </w:r>
      <w:r w:rsidRPr="00D41342">
        <w:rPr>
          <w:rFonts w:eastAsia="Calibri"/>
          <w:sz w:val="24"/>
          <w:szCs w:val="24"/>
        </w:rPr>
        <w:t>самостоятельной подготовки разделов выпускной квалификационной работы являются</w:t>
      </w:r>
      <w:r w:rsidRPr="00D41342">
        <w:rPr>
          <w:rFonts w:eastAsia="Times New Roman"/>
          <w:spacing w:val="-2"/>
          <w:sz w:val="24"/>
          <w:szCs w:val="24"/>
        </w:rPr>
        <w:t xml:space="preserve">: </w:t>
      </w:r>
    </w:p>
    <w:p w14:paraId="58AEF110" w14:textId="77777777" w:rsidR="00F35BDA" w:rsidRPr="00D41342" w:rsidRDefault="00F35BDA" w:rsidP="00F35BDA">
      <w:pPr>
        <w:suppressAutoHyphens/>
        <w:spacing w:after="0" w:line="240" w:lineRule="auto"/>
        <w:ind w:firstLine="709"/>
        <w:jc w:val="both"/>
        <w:rPr>
          <w:rFonts w:eastAsia="Times New Roman"/>
          <w:sz w:val="24"/>
          <w:szCs w:val="24"/>
        </w:rPr>
      </w:pPr>
      <w:r w:rsidRPr="00D41342">
        <w:rPr>
          <w:rFonts w:eastAsia="Times New Roman"/>
          <w:spacing w:val="-2"/>
          <w:sz w:val="24"/>
          <w:szCs w:val="24"/>
        </w:rPr>
        <w:t>1) ут</w:t>
      </w:r>
      <w:r w:rsidRPr="00D41342">
        <w:rPr>
          <w:rFonts w:eastAsia="Times New Roman"/>
          <w:spacing w:val="-2"/>
          <w:sz w:val="24"/>
          <w:szCs w:val="24"/>
        </w:rPr>
        <w:softHyphen/>
      </w:r>
      <w:r w:rsidRPr="00D41342">
        <w:rPr>
          <w:rFonts w:eastAsia="Times New Roman"/>
          <w:spacing w:val="1"/>
          <w:sz w:val="24"/>
          <w:szCs w:val="24"/>
        </w:rPr>
        <w:t xml:space="preserve">вержденная тема ВКР и план ВКР с </w:t>
      </w:r>
      <w:r w:rsidRPr="00D41342">
        <w:rPr>
          <w:rFonts w:eastAsia="Times New Roman"/>
          <w:spacing w:val="-3"/>
          <w:sz w:val="24"/>
          <w:szCs w:val="24"/>
        </w:rPr>
        <w:t>указанием основных мероприятий и сроков их реализации; постановка це</w:t>
      </w:r>
      <w:r w:rsidRPr="00D41342">
        <w:rPr>
          <w:rFonts w:eastAsia="Times New Roman"/>
          <w:spacing w:val="-3"/>
          <w:sz w:val="24"/>
          <w:szCs w:val="24"/>
        </w:rPr>
        <w:softHyphen/>
      </w:r>
      <w:r w:rsidRPr="00D41342">
        <w:rPr>
          <w:rFonts w:eastAsia="Times New Roman"/>
          <w:spacing w:val="-2"/>
          <w:sz w:val="24"/>
          <w:szCs w:val="24"/>
        </w:rPr>
        <w:t xml:space="preserve">лей и задач ВКР; </w:t>
      </w:r>
      <w:r w:rsidRPr="00D41342">
        <w:rPr>
          <w:rFonts w:eastAsia="Times New Roman"/>
          <w:spacing w:val="-3"/>
          <w:sz w:val="24"/>
          <w:szCs w:val="24"/>
        </w:rPr>
        <w:t xml:space="preserve">обоснование актуальности выбранной темы </w:t>
      </w:r>
      <w:r w:rsidRPr="00D41342">
        <w:rPr>
          <w:rFonts w:eastAsia="Times New Roman"/>
          <w:spacing w:val="-2"/>
          <w:sz w:val="24"/>
          <w:szCs w:val="24"/>
        </w:rPr>
        <w:t>и характеристика современного состояния изучаемой проблемы; характе</w:t>
      </w:r>
      <w:r w:rsidRPr="00D41342">
        <w:rPr>
          <w:rFonts w:eastAsia="Times New Roman"/>
          <w:spacing w:val="-2"/>
          <w:sz w:val="24"/>
          <w:szCs w:val="24"/>
        </w:rPr>
        <w:softHyphen/>
      </w:r>
      <w:r w:rsidRPr="00D41342">
        <w:rPr>
          <w:rFonts w:eastAsia="Times New Roman"/>
          <w:spacing w:val="-1"/>
          <w:sz w:val="24"/>
          <w:szCs w:val="24"/>
        </w:rPr>
        <w:t>ристика методологического аппарата и методического инструментария</w:t>
      </w:r>
      <w:r w:rsidRPr="00D41342">
        <w:rPr>
          <w:rFonts w:eastAsia="Times New Roman"/>
          <w:spacing w:val="-2"/>
          <w:sz w:val="24"/>
          <w:szCs w:val="24"/>
        </w:rPr>
        <w:t>, подбор и изучение литературных источников, которые бу</w:t>
      </w:r>
      <w:r w:rsidRPr="00D41342">
        <w:rPr>
          <w:rFonts w:eastAsia="Times New Roman"/>
          <w:spacing w:val="-2"/>
          <w:sz w:val="24"/>
          <w:szCs w:val="24"/>
        </w:rPr>
        <w:softHyphen/>
      </w:r>
      <w:r w:rsidRPr="00D41342">
        <w:rPr>
          <w:rFonts w:eastAsia="Times New Roman"/>
          <w:spacing w:val="-3"/>
          <w:sz w:val="24"/>
          <w:szCs w:val="24"/>
        </w:rPr>
        <w:t>дут использованы в качестве теоретической базы исследования;</w:t>
      </w:r>
    </w:p>
    <w:p w14:paraId="4A62DBB6" w14:textId="77777777" w:rsidR="00F35BDA" w:rsidRPr="00D41342" w:rsidRDefault="00F35BDA" w:rsidP="00F35BDA">
      <w:pPr>
        <w:suppressAutoHyphens/>
        <w:spacing w:after="0" w:line="240" w:lineRule="auto"/>
        <w:ind w:firstLine="709"/>
        <w:jc w:val="both"/>
        <w:rPr>
          <w:rFonts w:eastAsia="Times New Roman"/>
          <w:spacing w:val="-3"/>
          <w:sz w:val="24"/>
          <w:szCs w:val="24"/>
        </w:rPr>
      </w:pPr>
      <w:r w:rsidRPr="00D41342">
        <w:rPr>
          <w:rFonts w:eastAsia="Times New Roman"/>
          <w:spacing w:val="-3"/>
          <w:sz w:val="24"/>
          <w:szCs w:val="24"/>
        </w:rPr>
        <w:t>2) подробный обзор литературы по теме ВКР, который основывается на актуальных научных публика</w:t>
      </w:r>
      <w:r w:rsidRPr="00D41342">
        <w:rPr>
          <w:rFonts w:eastAsia="Times New Roman"/>
          <w:spacing w:val="-3"/>
          <w:sz w:val="24"/>
          <w:szCs w:val="24"/>
        </w:rPr>
        <w:softHyphen/>
        <w:t xml:space="preserve">циях и содержит анализ основных результатов и положений, полученных </w:t>
      </w:r>
      <w:r w:rsidRPr="00D41342">
        <w:rPr>
          <w:rFonts w:eastAsia="Times New Roman"/>
          <w:sz w:val="24"/>
          <w:szCs w:val="24"/>
        </w:rPr>
        <w:t xml:space="preserve">ведущими специалистами в области проводимого исследования, оценку их </w:t>
      </w:r>
      <w:r w:rsidRPr="00D41342">
        <w:rPr>
          <w:rFonts w:eastAsia="Times New Roman"/>
          <w:spacing w:val="-3"/>
          <w:sz w:val="24"/>
          <w:szCs w:val="24"/>
        </w:rPr>
        <w:t>применимости в рамках ВКР, а также предпо</w:t>
      </w:r>
      <w:r w:rsidRPr="00D41342">
        <w:rPr>
          <w:rFonts w:eastAsia="Times New Roman"/>
          <w:spacing w:val="-3"/>
          <w:sz w:val="24"/>
          <w:szCs w:val="24"/>
        </w:rPr>
        <w:softHyphen/>
        <w:t>лагаемый личный вклад автора в разработку темы. Основу обзора литера</w:t>
      </w:r>
      <w:r w:rsidRPr="00D41342">
        <w:rPr>
          <w:rFonts w:eastAsia="Times New Roman"/>
          <w:spacing w:val="-3"/>
          <w:sz w:val="24"/>
          <w:szCs w:val="24"/>
        </w:rPr>
        <w:softHyphen/>
        <w:t>туры должны составлять источники, раскрывающие теоретические аспек</w:t>
      </w:r>
      <w:r w:rsidRPr="00D41342">
        <w:rPr>
          <w:rFonts w:eastAsia="Times New Roman"/>
          <w:spacing w:val="-3"/>
          <w:sz w:val="24"/>
          <w:szCs w:val="24"/>
        </w:rPr>
        <w:softHyphen/>
        <w:t xml:space="preserve">ты изучаемого вопроса </w:t>
      </w:r>
    </w:p>
    <w:p w14:paraId="4D93BA58" w14:textId="77777777" w:rsidR="00F35BDA" w:rsidRPr="00D41342" w:rsidRDefault="00F35BDA" w:rsidP="00F35BDA">
      <w:pPr>
        <w:suppressAutoHyphens/>
        <w:spacing w:after="0" w:line="240" w:lineRule="auto"/>
        <w:ind w:firstLine="709"/>
        <w:jc w:val="both"/>
        <w:rPr>
          <w:rFonts w:eastAsia="Times New Roman"/>
          <w:sz w:val="24"/>
          <w:szCs w:val="24"/>
        </w:rPr>
      </w:pPr>
      <w:r w:rsidRPr="00D41342">
        <w:rPr>
          <w:rFonts w:eastAsia="Times New Roman"/>
          <w:bCs/>
          <w:sz w:val="24"/>
          <w:szCs w:val="24"/>
        </w:rPr>
        <w:t>3)</w:t>
      </w:r>
      <w:r w:rsidRPr="00D41342">
        <w:rPr>
          <w:rFonts w:eastAsia="Times New Roman"/>
          <w:spacing w:val="-3"/>
          <w:sz w:val="24"/>
          <w:szCs w:val="24"/>
        </w:rPr>
        <w:t xml:space="preserve"> сбор фактического материала для ВКР, включая разработку методов обработки результатов, </w:t>
      </w:r>
      <w:r w:rsidRPr="00D41342">
        <w:rPr>
          <w:rFonts w:eastAsia="Times New Roman"/>
          <w:sz w:val="24"/>
          <w:szCs w:val="24"/>
        </w:rPr>
        <w:t>оценку их достоверности и достаточности для завершения работы над ВКР</w:t>
      </w:r>
      <w:r w:rsidRPr="00D41342">
        <w:rPr>
          <w:rFonts w:eastAsia="Times New Roman"/>
          <w:spacing w:val="-5"/>
          <w:sz w:val="24"/>
          <w:szCs w:val="24"/>
        </w:rPr>
        <w:t>;</w:t>
      </w:r>
    </w:p>
    <w:p w14:paraId="3760AB05" w14:textId="77777777" w:rsidR="00F35BDA" w:rsidRPr="00D41342" w:rsidRDefault="00F35BDA" w:rsidP="00F35BDA">
      <w:pPr>
        <w:suppressAutoHyphens/>
        <w:spacing w:after="0" w:line="240" w:lineRule="auto"/>
        <w:ind w:firstLine="709"/>
        <w:jc w:val="both"/>
        <w:rPr>
          <w:rFonts w:eastAsia="Times New Roman"/>
          <w:sz w:val="24"/>
          <w:szCs w:val="24"/>
        </w:rPr>
      </w:pPr>
      <w:r w:rsidRPr="00D41342">
        <w:rPr>
          <w:rFonts w:eastAsia="Times New Roman"/>
          <w:spacing w:val="-3"/>
          <w:sz w:val="24"/>
          <w:szCs w:val="24"/>
        </w:rPr>
        <w:t>4)  подготовка письменного отчета по первому разделу ВКР.</w:t>
      </w:r>
    </w:p>
    <w:p w14:paraId="128DAB9F" w14:textId="77777777" w:rsidR="00F35BDA" w:rsidRPr="00D41342" w:rsidRDefault="00F35BDA" w:rsidP="00F35BDA">
      <w:pPr>
        <w:suppressAutoHyphens/>
        <w:spacing w:after="0" w:line="240" w:lineRule="auto"/>
        <w:ind w:firstLine="709"/>
        <w:jc w:val="both"/>
        <w:rPr>
          <w:rFonts w:eastAsia="Times New Roman"/>
          <w:sz w:val="24"/>
          <w:szCs w:val="24"/>
        </w:rPr>
      </w:pPr>
      <w:r w:rsidRPr="00D41342">
        <w:rPr>
          <w:rFonts w:eastAsia="Times New Roman"/>
          <w:spacing w:val="2"/>
          <w:sz w:val="24"/>
          <w:szCs w:val="24"/>
        </w:rPr>
        <w:t xml:space="preserve">Результаты научно-исследовательской работы должны быть </w:t>
      </w:r>
      <w:r w:rsidRPr="00D41342">
        <w:rPr>
          <w:rFonts w:eastAsia="Times New Roman"/>
          <w:spacing w:val="-3"/>
          <w:sz w:val="24"/>
          <w:szCs w:val="24"/>
        </w:rPr>
        <w:t xml:space="preserve">оформлены в форме отчета и представлены для утверждения научному </w:t>
      </w:r>
      <w:r w:rsidRPr="00D41342">
        <w:rPr>
          <w:rFonts w:eastAsia="Times New Roman"/>
          <w:sz w:val="24"/>
          <w:szCs w:val="24"/>
        </w:rPr>
        <w:t xml:space="preserve">руководителю. Отчет о научно-исследовательской работе </w:t>
      </w:r>
      <w:r w:rsidRPr="00D41342">
        <w:rPr>
          <w:rFonts w:eastAsia="Times New Roman"/>
          <w:spacing w:val="-3"/>
          <w:sz w:val="24"/>
          <w:szCs w:val="24"/>
        </w:rPr>
        <w:t xml:space="preserve">с визой научного руководителя должен быть представлен на кафедру программного обеспечения. </w:t>
      </w:r>
    </w:p>
    <w:p w14:paraId="5FFDAD34" w14:textId="77777777" w:rsidR="00F35BDA" w:rsidRPr="00D41342" w:rsidRDefault="00F35BDA" w:rsidP="00F35BDA">
      <w:pPr>
        <w:suppressAutoHyphens/>
        <w:spacing w:after="0" w:line="240" w:lineRule="auto"/>
        <w:ind w:firstLine="709"/>
        <w:jc w:val="both"/>
        <w:rPr>
          <w:rFonts w:eastAsia="Times New Roman"/>
          <w:b/>
          <w:sz w:val="24"/>
          <w:szCs w:val="24"/>
        </w:rPr>
      </w:pPr>
      <w:r w:rsidRPr="00D41342">
        <w:rPr>
          <w:rFonts w:eastAsia="Times New Roman"/>
          <w:b/>
          <w:spacing w:val="-3"/>
          <w:sz w:val="24"/>
          <w:szCs w:val="24"/>
        </w:rPr>
        <w:t>Основные требования к выполнению научно-исследовательской работы:</w:t>
      </w:r>
    </w:p>
    <w:p w14:paraId="21EA97CF" w14:textId="77777777" w:rsidR="00F35BDA" w:rsidRPr="00D41342" w:rsidRDefault="00F35BDA" w:rsidP="00F35BDA">
      <w:pPr>
        <w:suppressAutoHyphens/>
        <w:spacing w:after="0" w:line="240" w:lineRule="auto"/>
        <w:ind w:firstLine="709"/>
        <w:jc w:val="both"/>
        <w:rPr>
          <w:rFonts w:eastAsia="Times New Roman"/>
          <w:sz w:val="24"/>
          <w:szCs w:val="24"/>
        </w:rPr>
      </w:pPr>
      <w:r w:rsidRPr="00D41342">
        <w:rPr>
          <w:rFonts w:eastAsia="Times New Roman"/>
          <w:sz w:val="24"/>
          <w:szCs w:val="24"/>
          <w:lang w:eastAsia="ru-RU"/>
        </w:rPr>
        <w:t xml:space="preserve">1) актуальность проводимого исследования; </w:t>
      </w:r>
    </w:p>
    <w:p w14:paraId="3FCE939A" w14:textId="77777777" w:rsidR="00F35BDA" w:rsidRPr="00D41342" w:rsidRDefault="00F35BDA" w:rsidP="00F35BDA">
      <w:pPr>
        <w:suppressAutoHyphens/>
        <w:spacing w:after="0" w:line="240" w:lineRule="auto"/>
        <w:ind w:firstLine="709"/>
        <w:jc w:val="both"/>
        <w:rPr>
          <w:rFonts w:eastAsia="Times New Roman"/>
          <w:sz w:val="24"/>
          <w:szCs w:val="24"/>
          <w:lang w:eastAsia="ru-RU"/>
        </w:rPr>
      </w:pPr>
      <w:r w:rsidRPr="00D41342">
        <w:rPr>
          <w:rFonts w:eastAsia="Times New Roman"/>
          <w:sz w:val="24"/>
          <w:szCs w:val="24"/>
          <w:lang w:eastAsia="ru-RU"/>
        </w:rPr>
        <w:t xml:space="preserve">2) связь теоретических положений, рассматриваемых в работе, с практикой; </w:t>
      </w:r>
    </w:p>
    <w:p w14:paraId="730145A5" w14:textId="77777777" w:rsidR="00F35BDA" w:rsidRPr="00D41342" w:rsidRDefault="00F35BDA" w:rsidP="00F35BDA">
      <w:pPr>
        <w:suppressAutoHyphens/>
        <w:spacing w:after="0" w:line="240" w:lineRule="auto"/>
        <w:ind w:firstLine="709"/>
        <w:jc w:val="both"/>
        <w:rPr>
          <w:rFonts w:eastAsia="Times New Roman"/>
          <w:sz w:val="24"/>
          <w:szCs w:val="24"/>
          <w:lang w:eastAsia="ru-RU"/>
        </w:rPr>
      </w:pPr>
      <w:r w:rsidRPr="00D41342">
        <w:rPr>
          <w:rFonts w:eastAsia="Times New Roman"/>
          <w:sz w:val="24"/>
          <w:szCs w:val="24"/>
          <w:lang w:eastAsia="ru-RU"/>
        </w:rPr>
        <w:t xml:space="preserve">3) наличие элементов самостоятельного научного исследования: </w:t>
      </w:r>
    </w:p>
    <w:p w14:paraId="12D9CED1" w14:textId="77777777" w:rsidR="00F35BDA" w:rsidRPr="00D41342" w:rsidRDefault="00F35BDA" w:rsidP="00F35BDA">
      <w:pPr>
        <w:suppressAutoHyphens/>
        <w:spacing w:after="0" w:line="240" w:lineRule="auto"/>
        <w:ind w:firstLine="709"/>
        <w:jc w:val="both"/>
        <w:rPr>
          <w:rFonts w:eastAsia="Times New Roman"/>
          <w:sz w:val="24"/>
          <w:szCs w:val="24"/>
        </w:rPr>
      </w:pPr>
      <w:r w:rsidRPr="00D41342">
        <w:rPr>
          <w:rFonts w:eastAsia="Times New Roman"/>
          <w:sz w:val="24"/>
          <w:szCs w:val="24"/>
        </w:rPr>
        <w:t xml:space="preserve">- уникальность изложения и обобщения материала; </w:t>
      </w:r>
    </w:p>
    <w:p w14:paraId="48DFF5C7" w14:textId="77777777" w:rsidR="00F35BDA" w:rsidRPr="00D41342" w:rsidRDefault="00F35BDA" w:rsidP="00F35BDA">
      <w:pPr>
        <w:suppressAutoHyphens/>
        <w:spacing w:after="0" w:line="240" w:lineRule="auto"/>
        <w:ind w:firstLine="709"/>
        <w:jc w:val="both"/>
        <w:rPr>
          <w:rFonts w:eastAsia="Times New Roman"/>
          <w:sz w:val="24"/>
          <w:szCs w:val="24"/>
        </w:rPr>
      </w:pPr>
      <w:r w:rsidRPr="00D41342">
        <w:rPr>
          <w:rFonts w:eastAsia="Times New Roman"/>
          <w:sz w:val="24"/>
          <w:szCs w:val="24"/>
        </w:rPr>
        <w:t xml:space="preserve">- самостоятельный выбор и обоснование </w:t>
      </w:r>
      <w:r w:rsidRPr="00D41342">
        <w:rPr>
          <w:rFonts w:eastAsia="Calibri"/>
          <w:sz w:val="24"/>
          <w:szCs w:val="24"/>
        </w:rPr>
        <w:t>методов проведения аналитических исследований;</w:t>
      </w:r>
      <w:r w:rsidRPr="00D41342">
        <w:rPr>
          <w:rFonts w:eastAsia="Times New Roman"/>
          <w:sz w:val="24"/>
          <w:szCs w:val="24"/>
        </w:rPr>
        <w:t xml:space="preserve"> </w:t>
      </w:r>
    </w:p>
    <w:p w14:paraId="52E4A291" w14:textId="77777777" w:rsidR="00F35BDA" w:rsidRPr="00D41342" w:rsidRDefault="00F35BDA" w:rsidP="00F35BDA">
      <w:pPr>
        <w:suppressAutoHyphens/>
        <w:spacing w:after="0" w:line="240" w:lineRule="auto"/>
        <w:ind w:firstLine="709"/>
        <w:jc w:val="both"/>
        <w:rPr>
          <w:rFonts w:eastAsia="Times New Roman"/>
          <w:sz w:val="24"/>
          <w:szCs w:val="24"/>
        </w:rPr>
      </w:pPr>
      <w:r w:rsidRPr="00D41342">
        <w:rPr>
          <w:rFonts w:eastAsia="Times New Roman"/>
          <w:sz w:val="24"/>
          <w:szCs w:val="24"/>
        </w:rPr>
        <w:t xml:space="preserve">- полнота и системность вносимых предложений по рассматриваемой проблеме; </w:t>
      </w:r>
    </w:p>
    <w:p w14:paraId="283D7543" w14:textId="77777777" w:rsidR="00F35BDA" w:rsidRPr="00D41342" w:rsidRDefault="00F35BDA" w:rsidP="00F35BDA">
      <w:pPr>
        <w:suppressAutoHyphens/>
        <w:spacing w:after="0" w:line="240" w:lineRule="auto"/>
        <w:ind w:firstLine="709"/>
        <w:jc w:val="both"/>
        <w:rPr>
          <w:rFonts w:eastAsia="Times New Roman"/>
          <w:sz w:val="24"/>
          <w:szCs w:val="24"/>
        </w:rPr>
      </w:pPr>
      <w:r w:rsidRPr="00D41342">
        <w:rPr>
          <w:rFonts w:eastAsia="Times New Roman"/>
          <w:sz w:val="24"/>
          <w:szCs w:val="24"/>
        </w:rPr>
        <w:t xml:space="preserve">- самостоятельная формулировка выводов по результатам проведенного исследования; </w:t>
      </w:r>
    </w:p>
    <w:p w14:paraId="58C843FC" w14:textId="77777777" w:rsidR="00F35BDA" w:rsidRPr="00D41342" w:rsidRDefault="00F35BDA" w:rsidP="00F35BDA">
      <w:pPr>
        <w:suppressAutoHyphens/>
        <w:spacing w:after="0" w:line="240" w:lineRule="auto"/>
        <w:ind w:firstLine="709"/>
        <w:jc w:val="both"/>
        <w:rPr>
          <w:rFonts w:eastAsia="Times New Roman"/>
          <w:sz w:val="24"/>
          <w:szCs w:val="24"/>
          <w:lang w:eastAsia="ru-RU"/>
        </w:rPr>
      </w:pPr>
      <w:r w:rsidRPr="00D41342">
        <w:rPr>
          <w:rFonts w:eastAsia="Times New Roman"/>
          <w:sz w:val="24"/>
          <w:szCs w:val="24"/>
          <w:lang w:eastAsia="ru-RU"/>
        </w:rPr>
        <w:t xml:space="preserve">4) использование оригинальных источников аналитического и статистического характера; </w:t>
      </w:r>
    </w:p>
    <w:p w14:paraId="15E500AD" w14:textId="77777777" w:rsidR="00F35BDA" w:rsidRPr="00D41342" w:rsidRDefault="00F35BDA" w:rsidP="00F35BDA">
      <w:pPr>
        <w:suppressAutoHyphens/>
        <w:spacing w:after="0" w:line="240" w:lineRule="auto"/>
        <w:ind w:firstLine="709"/>
        <w:jc w:val="both"/>
        <w:rPr>
          <w:rFonts w:eastAsia="Times New Roman"/>
          <w:sz w:val="24"/>
          <w:szCs w:val="24"/>
          <w:lang w:eastAsia="ru-RU"/>
        </w:rPr>
      </w:pPr>
      <w:r w:rsidRPr="00D41342">
        <w:rPr>
          <w:rFonts w:eastAsia="Times New Roman"/>
          <w:sz w:val="24"/>
          <w:szCs w:val="24"/>
          <w:lang w:eastAsia="ru-RU"/>
        </w:rPr>
        <w:t xml:space="preserve">5) грамотность, логичность в изложении материала; </w:t>
      </w:r>
    </w:p>
    <w:p w14:paraId="0D57B66E" w14:textId="77777777" w:rsidR="00F35BDA" w:rsidRPr="00D41342" w:rsidRDefault="00F35BDA" w:rsidP="00F35BDA">
      <w:pPr>
        <w:suppressAutoHyphens/>
        <w:spacing w:after="0" w:line="240" w:lineRule="auto"/>
        <w:ind w:firstLine="709"/>
        <w:jc w:val="both"/>
        <w:rPr>
          <w:rFonts w:eastAsia="Times New Roman"/>
          <w:sz w:val="24"/>
          <w:szCs w:val="24"/>
          <w:lang w:eastAsia="ru-RU"/>
        </w:rPr>
      </w:pPr>
      <w:r w:rsidRPr="00D41342">
        <w:rPr>
          <w:rFonts w:eastAsia="Times New Roman"/>
          <w:sz w:val="24"/>
          <w:szCs w:val="24"/>
          <w:lang w:eastAsia="ru-RU"/>
        </w:rPr>
        <w:t>6) выполнение требований к структуре и оформлению результатов НИР.</w:t>
      </w:r>
    </w:p>
    <w:p w14:paraId="78FE5BAB" w14:textId="77777777" w:rsidR="00F35BDA" w:rsidRPr="00D41342" w:rsidRDefault="00F35BDA" w:rsidP="00F35BDA">
      <w:pPr>
        <w:suppressAutoHyphens/>
        <w:spacing w:after="0" w:line="240" w:lineRule="auto"/>
        <w:ind w:firstLine="709"/>
        <w:jc w:val="both"/>
        <w:rPr>
          <w:rFonts w:eastAsia="Times New Roman"/>
          <w:sz w:val="24"/>
          <w:szCs w:val="24"/>
          <w:lang w:eastAsia="ru-RU"/>
        </w:rPr>
      </w:pPr>
      <w:r w:rsidRPr="00D41342">
        <w:rPr>
          <w:rFonts w:eastAsia="Times New Roman"/>
          <w:sz w:val="24"/>
          <w:szCs w:val="24"/>
          <w:lang w:eastAsia="ru-RU"/>
        </w:rPr>
        <w:t>Содержание и структура научно-исследовательской работы представлена в таблице 1.</w:t>
      </w:r>
    </w:p>
    <w:p w14:paraId="510FBAC9" w14:textId="77777777" w:rsidR="00F35BDA" w:rsidRPr="00D41342" w:rsidRDefault="00F35BDA" w:rsidP="00F35BDA">
      <w:pPr>
        <w:suppressAutoHyphens/>
        <w:spacing w:after="0" w:line="240" w:lineRule="auto"/>
        <w:ind w:firstLine="709"/>
        <w:jc w:val="both"/>
        <w:rPr>
          <w:rFonts w:eastAsia="Times New Roman"/>
          <w:sz w:val="24"/>
          <w:szCs w:val="24"/>
          <w:lang w:eastAsia="ru-RU"/>
        </w:rPr>
      </w:pPr>
    </w:p>
    <w:p w14:paraId="637DA109" w14:textId="77777777" w:rsidR="00F35BDA" w:rsidRPr="00D41342" w:rsidRDefault="00F35BDA" w:rsidP="00F35BDA">
      <w:pPr>
        <w:suppressAutoHyphens/>
        <w:spacing w:after="0" w:line="240" w:lineRule="auto"/>
        <w:ind w:firstLine="709"/>
        <w:jc w:val="both"/>
        <w:rPr>
          <w:rFonts w:eastAsia="Times New Roman"/>
          <w:sz w:val="24"/>
          <w:szCs w:val="24"/>
          <w:lang w:eastAsia="ru-RU"/>
        </w:rPr>
      </w:pPr>
      <w:r w:rsidRPr="00D41342">
        <w:rPr>
          <w:rFonts w:eastAsia="Times New Roman"/>
          <w:sz w:val="24"/>
          <w:szCs w:val="24"/>
          <w:lang w:eastAsia="ru-RU"/>
        </w:rPr>
        <w:t>Таблица 1 – Содержание и структура научно-исследовательской работы по направлению подготовки 09.03.03 Прикладная информатика, профиль «Прикладная информатика в экономике»</w:t>
      </w:r>
    </w:p>
    <w:p w14:paraId="6597C550" w14:textId="77777777" w:rsidR="00F35BDA" w:rsidRPr="00D41342" w:rsidRDefault="00F35BDA" w:rsidP="00F35BDA">
      <w:pPr>
        <w:suppressAutoHyphens/>
        <w:spacing w:after="0" w:line="240" w:lineRule="auto"/>
        <w:ind w:firstLine="709"/>
        <w:jc w:val="both"/>
        <w:rPr>
          <w:rFonts w:eastAsia="Times New Roman"/>
          <w:sz w:val="24"/>
          <w:szCs w:val="24"/>
          <w:lang w:eastAsia="ru-RU"/>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4"/>
        <w:gridCol w:w="5182"/>
      </w:tblGrid>
      <w:tr w:rsidR="00F35BDA" w:rsidRPr="00D41342" w14:paraId="702A3587" w14:textId="77777777" w:rsidTr="000F33A1">
        <w:trPr>
          <w:trHeight w:val="496"/>
          <w:tblHeader/>
          <w:jc w:val="center"/>
        </w:trPr>
        <w:tc>
          <w:tcPr>
            <w:tcW w:w="5184" w:type="dxa"/>
            <w:tcMar>
              <w:top w:w="28" w:type="dxa"/>
              <w:left w:w="17" w:type="dxa"/>
              <w:right w:w="17" w:type="dxa"/>
            </w:tcMar>
          </w:tcPr>
          <w:p w14:paraId="0A796F40" w14:textId="77777777" w:rsidR="00F35BDA" w:rsidRPr="00D41342" w:rsidRDefault="00F35BDA" w:rsidP="000F33A1">
            <w:pPr>
              <w:spacing w:after="0" w:line="240" w:lineRule="auto"/>
              <w:jc w:val="center"/>
              <w:rPr>
                <w:rFonts w:eastAsia="Times New Roman"/>
                <w:sz w:val="24"/>
                <w:szCs w:val="24"/>
                <w:lang w:eastAsia="ru-RU"/>
              </w:rPr>
            </w:pPr>
            <w:r w:rsidRPr="00D41342">
              <w:rPr>
                <w:rFonts w:eastAsia="Times New Roman"/>
                <w:sz w:val="24"/>
                <w:szCs w:val="24"/>
                <w:lang w:eastAsia="ru-RU"/>
              </w:rPr>
              <w:lastRenderedPageBreak/>
              <w:t>Этапы научно-исследовательской работы</w:t>
            </w:r>
          </w:p>
        </w:tc>
        <w:tc>
          <w:tcPr>
            <w:tcW w:w="5182" w:type="dxa"/>
          </w:tcPr>
          <w:p w14:paraId="6FAD8DEA" w14:textId="77777777" w:rsidR="00F35BDA" w:rsidRPr="00D41342" w:rsidRDefault="00F35BDA" w:rsidP="000F33A1">
            <w:pPr>
              <w:spacing w:after="0" w:line="240" w:lineRule="auto"/>
              <w:jc w:val="center"/>
              <w:rPr>
                <w:rFonts w:eastAsia="Times New Roman"/>
                <w:sz w:val="24"/>
                <w:szCs w:val="24"/>
                <w:lang w:eastAsia="ru-RU"/>
              </w:rPr>
            </w:pPr>
            <w:r w:rsidRPr="00D41342">
              <w:rPr>
                <w:rFonts w:eastAsia="Times New Roman"/>
                <w:sz w:val="24"/>
                <w:szCs w:val="24"/>
                <w:lang w:eastAsia="ru-RU"/>
              </w:rPr>
              <w:t>Формы текущего контроля</w:t>
            </w:r>
          </w:p>
        </w:tc>
      </w:tr>
      <w:tr w:rsidR="00F35BDA" w:rsidRPr="00D41342" w14:paraId="237FB074" w14:textId="77777777" w:rsidTr="000F33A1">
        <w:trPr>
          <w:trHeight w:val="959"/>
          <w:jc w:val="center"/>
        </w:trPr>
        <w:tc>
          <w:tcPr>
            <w:tcW w:w="5184" w:type="dxa"/>
            <w:vAlign w:val="center"/>
          </w:tcPr>
          <w:p w14:paraId="1E546F0F"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1. Ознакомление с тематикой научно-исследовательских работ (ВКР) и выбор темы исследования</w:t>
            </w:r>
          </w:p>
        </w:tc>
        <w:tc>
          <w:tcPr>
            <w:tcW w:w="5182" w:type="dxa"/>
            <w:vAlign w:val="center"/>
          </w:tcPr>
          <w:p w14:paraId="28356566"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Заявление на тему НИР (ВКР), согласованное с научным руководителем и утвержденное зав. кафедрой программного обеспечения</w:t>
            </w:r>
          </w:p>
        </w:tc>
      </w:tr>
      <w:tr w:rsidR="00F35BDA" w:rsidRPr="00D41342" w14:paraId="2EF6172A" w14:textId="77777777" w:rsidTr="000F33A1">
        <w:trPr>
          <w:trHeight w:val="1271"/>
          <w:jc w:val="center"/>
        </w:trPr>
        <w:tc>
          <w:tcPr>
            <w:tcW w:w="5184" w:type="dxa"/>
            <w:vAlign w:val="center"/>
          </w:tcPr>
          <w:p w14:paraId="74A12708"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2. Составление плана НИР (ВКР), получение индивидуального задания</w:t>
            </w:r>
          </w:p>
        </w:tc>
        <w:tc>
          <w:tcPr>
            <w:tcW w:w="5182" w:type="dxa"/>
            <w:vAlign w:val="center"/>
          </w:tcPr>
          <w:p w14:paraId="65635664"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План НИР (ВКР), согласованный с научным руководителем и утвержденный зав. кафедрой. Индивидуальное задание на производственную практику</w:t>
            </w:r>
          </w:p>
        </w:tc>
      </w:tr>
      <w:tr w:rsidR="00F35BDA" w:rsidRPr="00D41342" w14:paraId="281AC08D" w14:textId="77777777" w:rsidTr="000F33A1">
        <w:trPr>
          <w:trHeight w:val="708"/>
          <w:jc w:val="center"/>
        </w:trPr>
        <w:tc>
          <w:tcPr>
            <w:tcW w:w="5184" w:type="dxa"/>
            <w:vAlign w:val="center"/>
          </w:tcPr>
          <w:p w14:paraId="31E3821F" w14:textId="77777777" w:rsidR="00F35BDA" w:rsidRPr="00D41342" w:rsidRDefault="00F35BDA" w:rsidP="000F33A1">
            <w:pPr>
              <w:spacing w:after="0" w:line="240" w:lineRule="auto"/>
              <w:rPr>
                <w:rFonts w:eastAsia="Times New Roman"/>
                <w:i/>
                <w:sz w:val="24"/>
                <w:szCs w:val="24"/>
                <w:lang w:eastAsia="ru-RU"/>
              </w:rPr>
            </w:pPr>
            <w:r w:rsidRPr="00D41342">
              <w:rPr>
                <w:rFonts w:eastAsia="Times New Roman"/>
                <w:sz w:val="24"/>
                <w:szCs w:val="24"/>
                <w:lang w:eastAsia="ru-RU"/>
              </w:rPr>
              <w:t xml:space="preserve">3. Подготовка списка литературных источников для НИР (ВКР) </w:t>
            </w:r>
          </w:p>
        </w:tc>
        <w:tc>
          <w:tcPr>
            <w:tcW w:w="5182" w:type="dxa"/>
            <w:vAlign w:val="center"/>
          </w:tcPr>
          <w:p w14:paraId="0003AD44"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 xml:space="preserve">Оформление списка использованных источников в соответствии с действующим стандартом  </w:t>
            </w:r>
          </w:p>
        </w:tc>
      </w:tr>
      <w:tr w:rsidR="00F35BDA" w:rsidRPr="00D41342" w14:paraId="2DE54EC4" w14:textId="77777777" w:rsidTr="000F33A1">
        <w:trPr>
          <w:trHeight w:val="900"/>
          <w:jc w:val="center"/>
        </w:trPr>
        <w:tc>
          <w:tcPr>
            <w:tcW w:w="5184" w:type="dxa"/>
            <w:vAlign w:val="center"/>
          </w:tcPr>
          <w:p w14:paraId="2559B991"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pacing w:val="-3"/>
                <w:sz w:val="24"/>
                <w:szCs w:val="24"/>
              </w:rPr>
              <w:t>4. Постановка це</w:t>
            </w:r>
            <w:r w:rsidRPr="00D41342">
              <w:rPr>
                <w:rFonts w:eastAsia="Times New Roman"/>
                <w:spacing w:val="-3"/>
                <w:sz w:val="24"/>
                <w:szCs w:val="24"/>
              </w:rPr>
              <w:softHyphen/>
            </w:r>
            <w:r w:rsidRPr="00D41342">
              <w:rPr>
                <w:rFonts w:eastAsia="Times New Roman"/>
                <w:spacing w:val="-2"/>
                <w:sz w:val="24"/>
                <w:szCs w:val="24"/>
              </w:rPr>
              <w:t>лей и задач НИР (ВКР), объекта, предмета и методов исследования</w:t>
            </w:r>
            <w:r w:rsidRPr="00D41342">
              <w:rPr>
                <w:rFonts w:eastAsia="Times New Roman"/>
                <w:sz w:val="24"/>
                <w:szCs w:val="24"/>
                <w:lang w:eastAsia="ru-RU"/>
              </w:rPr>
              <w:t>, обоснование актуальности темы исследования</w:t>
            </w:r>
          </w:p>
        </w:tc>
        <w:tc>
          <w:tcPr>
            <w:tcW w:w="5182" w:type="dxa"/>
            <w:vAlign w:val="center"/>
          </w:tcPr>
          <w:p w14:paraId="7E30B6E4"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Оформление структурного элемента отчета НИР – «Введение»</w:t>
            </w:r>
          </w:p>
        </w:tc>
      </w:tr>
      <w:tr w:rsidR="00F35BDA" w:rsidRPr="00D41342" w14:paraId="61BF1536" w14:textId="77777777" w:rsidTr="000F33A1">
        <w:trPr>
          <w:trHeight w:val="652"/>
          <w:jc w:val="center"/>
        </w:trPr>
        <w:tc>
          <w:tcPr>
            <w:tcW w:w="5184" w:type="dxa"/>
            <w:vAlign w:val="center"/>
          </w:tcPr>
          <w:p w14:paraId="510B6FB9"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 xml:space="preserve">5. Сбор, обработка, систематизация и обобщение материала по теме исследования </w:t>
            </w:r>
          </w:p>
        </w:tc>
        <w:tc>
          <w:tcPr>
            <w:tcW w:w="5182" w:type="dxa"/>
            <w:vAlign w:val="center"/>
          </w:tcPr>
          <w:p w14:paraId="3EC9E0BA"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 xml:space="preserve">Письменный отчет по производственной практике (НИР). При выполнении НИР в рамках ВКР отчет по практике включает: введение, </w:t>
            </w:r>
            <w:r w:rsidRPr="00D41342">
              <w:rPr>
                <w:rFonts w:eastAsia="Times New Roman"/>
                <w:spacing w:val="-3"/>
                <w:sz w:val="24"/>
                <w:szCs w:val="24"/>
              </w:rPr>
              <w:t>первый раздел ВКР и список использованных источников</w:t>
            </w:r>
            <w:r w:rsidRPr="00D41342">
              <w:rPr>
                <w:rFonts w:eastAsia="Times New Roman"/>
                <w:sz w:val="24"/>
                <w:szCs w:val="24"/>
                <w:lang w:eastAsia="ru-RU"/>
              </w:rPr>
              <w:t>.</w:t>
            </w:r>
          </w:p>
        </w:tc>
      </w:tr>
      <w:tr w:rsidR="00F35BDA" w:rsidRPr="00D41342" w14:paraId="2F9C375F" w14:textId="77777777" w:rsidTr="000F33A1">
        <w:trPr>
          <w:trHeight w:val="1219"/>
          <w:jc w:val="center"/>
        </w:trPr>
        <w:tc>
          <w:tcPr>
            <w:tcW w:w="5184" w:type="dxa"/>
            <w:vAlign w:val="center"/>
          </w:tcPr>
          <w:p w14:paraId="7A9DAA0E"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6. Предоставление на проверку отчета по производственной практике (НИР)</w:t>
            </w:r>
          </w:p>
        </w:tc>
        <w:tc>
          <w:tcPr>
            <w:tcW w:w="5182" w:type="dxa"/>
            <w:vAlign w:val="center"/>
          </w:tcPr>
          <w:p w14:paraId="0D91DB71"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Регистрация отчета на кафедре, проверка отчета по производственной практике (НИР) научным руководителем, включая выполнение индивидуального задания</w:t>
            </w:r>
          </w:p>
        </w:tc>
      </w:tr>
      <w:tr w:rsidR="00F35BDA" w:rsidRPr="00D41342" w14:paraId="7827ADB1" w14:textId="77777777" w:rsidTr="000F33A1">
        <w:trPr>
          <w:trHeight w:val="388"/>
          <w:jc w:val="center"/>
        </w:trPr>
        <w:tc>
          <w:tcPr>
            <w:tcW w:w="5184" w:type="dxa"/>
            <w:vAlign w:val="center"/>
          </w:tcPr>
          <w:p w14:paraId="17050FA1"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7. Получение отзыва научного руководителя НИР</w:t>
            </w:r>
          </w:p>
          <w:p w14:paraId="38355E58" w14:textId="77777777" w:rsidR="00F35BDA" w:rsidRPr="00D41342" w:rsidRDefault="00F35BDA" w:rsidP="000F33A1">
            <w:pPr>
              <w:spacing w:after="0" w:line="240" w:lineRule="auto"/>
              <w:rPr>
                <w:rFonts w:eastAsia="Times New Roman"/>
                <w:sz w:val="24"/>
                <w:szCs w:val="24"/>
                <w:lang w:eastAsia="ru-RU"/>
              </w:rPr>
            </w:pPr>
          </w:p>
        </w:tc>
        <w:tc>
          <w:tcPr>
            <w:tcW w:w="5182" w:type="dxa"/>
            <w:vAlign w:val="center"/>
          </w:tcPr>
          <w:p w14:paraId="72711B0D"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Отзыв руководителя НИР</w:t>
            </w:r>
          </w:p>
        </w:tc>
      </w:tr>
      <w:tr w:rsidR="00F35BDA" w:rsidRPr="00D41342" w14:paraId="2498E03F" w14:textId="77777777" w:rsidTr="000F33A1">
        <w:trPr>
          <w:trHeight w:val="70"/>
          <w:jc w:val="center"/>
        </w:trPr>
        <w:tc>
          <w:tcPr>
            <w:tcW w:w="5184" w:type="dxa"/>
            <w:vAlign w:val="center"/>
          </w:tcPr>
          <w:p w14:paraId="253F55C4"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 xml:space="preserve">8. Устранение замечаний руководителя НИР </w:t>
            </w:r>
          </w:p>
        </w:tc>
        <w:tc>
          <w:tcPr>
            <w:tcW w:w="5182" w:type="dxa"/>
            <w:vAlign w:val="center"/>
          </w:tcPr>
          <w:p w14:paraId="09C9FA6D"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Допуск к защите отчета по производственной практике (НИР)</w:t>
            </w:r>
          </w:p>
        </w:tc>
      </w:tr>
      <w:tr w:rsidR="00F35BDA" w:rsidRPr="00D41342" w14:paraId="508AF8F6" w14:textId="77777777" w:rsidTr="000F33A1">
        <w:trPr>
          <w:trHeight w:val="434"/>
          <w:jc w:val="center"/>
        </w:trPr>
        <w:tc>
          <w:tcPr>
            <w:tcW w:w="5184" w:type="dxa"/>
            <w:vAlign w:val="center"/>
          </w:tcPr>
          <w:p w14:paraId="17DF90A7"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9. Защита отчета по производственной практике (НИР)</w:t>
            </w:r>
          </w:p>
        </w:tc>
        <w:tc>
          <w:tcPr>
            <w:tcW w:w="5182" w:type="dxa"/>
            <w:vAlign w:val="center"/>
          </w:tcPr>
          <w:p w14:paraId="76BD203F"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Дифференцированный зачет</w:t>
            </w:r>
          </w:p>
        </w:tc>
      </w:tr>
      <w:tr w:rsidR="00F35BDA" w:rsidRPr="00D41342" w14:paraId="007D11A7" w14:textId="77777777" w:rsidTr="000F33A1">
        <w:trPr>
          <w:trHeight w:val="70"/>
          <w:jc w:val="center"/>
        </w:trPr>
        <w:tc>
          <w:tcPr>
            <w:tcW w:w="5184" w:type="dxa"/>
            <w:vAlign w:val="center"/>
          </w:tcPr>
          <w:p w14:paraId="7E7DDABE"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10. Обработка полученных результатов, их анализ и представление в виде законченных научно-исследовательских разработок (публикаций)</w:t>
            </w:r>
          </w:p>
        </w:tc>
        <w:tc>
          <w:tcPr>
            <w:tcW w:w="5182" w:type="dxa"/>
            <w:vAlign w:val="center"/>
          </w:tcPr>
          <w:p w14:paraId="3D3DA203" w14:textId="77777777" w:rsidR="00F35BDA" w:rsidRPr="00D41342" w:rsidRDefault="00F35BDA" w:rsidP="000F33A1">
            <w:pPr>
              <w:spacing w:after="0" w:line="240" w:lineRule="auto"/>
              <w:rPr>
                <w:rFonts w:eastAsia="Times New Roman"/>
                <w:sz w:val="24"/>
                <w:szCs w:val="24"/>
                <w:lang w:eastAsia="ru-RU"/>
              </w:rPr>
            </w:pPr>
            <w:r w:rsidRPr="00D41342">
              <w:rPr>
                <w:rFonts w:eastAsia="Times New Roman"/>
                <w:sz w:val="24"/>
                <w:szCs w:val="24"/>
                <w:lang w:eastAsia="ru-RU"/>
              </w:rPr>
              <w:t>Тезисы докладов, научные статьи (при наличии)</w:t>
            </w:r>
          </w:p>
        </w:tc>
      </w:tr>
    </w:tbl>
    <w:p w14:paraId="591AEEDC" w14:textId="77777777" w:rsidR="00F35BDA" w:rsidRPr="00D41342" w:rsidRDefault="00F35BDA" w:rsidP="00F35BDA">
      <w:pPr>
        <w:widowControl w:val="0"/>
        <w:spacing w:after="0" w:line="240" w:lineRule="auto"/>
        <w:ind w:firstLine="709"/>
        <w:jc w:val="both"/>
        <w:rPr>
          <w:rFonts w:eastAsia="Times New Roman"/>
          <w:b/>
          <w:sz w:val="24"/>
          <w:szCs w:val="24"/>
          <w:lang w:eastAsia="ru-RU"/>
        </w:rPr>
      </w:pPr>
    </w:p>
    <w:p w14:paraId="794A5ACA" w14:textId="77777777" w:rsidR="00F35BDA" w:rsidRPr="00D41342" w:rsidRDefault="00F35BDA" w:rsidP="00F35BDA">
      <w:pPr>
        <w:widowControl w:val="0"/>
        <w:spacing w:after="0" w:line="240" w:lineRule="auto"/>
        <w:ind w:firstLine="709"/>
        <w:jc w:val="both"/>
        <w:rPr>
          <w:rFonts w:eastAsia="Times New Roman"/>
          <w:b/>
          <w:sz w:val="24"/>
          <w:szCs w:val="24"/>
          <w:lang w:eastAsia="ru-RU"/>
        </w:rPr>
      </w:pPr>
      <w:r w:rsidRPr="00D41342">
        <w:rPr>
          <w:rFonts w:eastAsia="Times New Roman"/>
          <w:b/>
          <w:sz w:val="24"/>
          <w:szCs w:val="24"/>
          <w:lang w:eastAsia="ru-RU"/>
        </w:rPr>
        <w:t>Подготовка отчета по производственной практике (НИР)</w:t>
      </w:r>
    </w:p>
    <w:p w14:paraId="348A0021" w14:textId="77777777" w:rsidR="00F35BDA" w:rsidRPr="00D41342" w:rsidRDefault="00F35BDA" w:rsidP="00F35BDA">
      <w:pPr>
        <w:widowControl w:val="0"/>
        <w:spacing w:after="0" w:line="240" w:lineRule="auto"/>
        <w:ind w:firstLine="709"/>
        <w:jc w:val="both"/>
        <w:rPr>
          <w:rFonts w:eastAsia="Times New Roman"/>
          <w:b/>
          <w:sz w:val="24"/>
          <w:szCs w:val="24"/>
          <w:lang w:eastAsia="ru-RU"/>
        </w:rPr>
      </w:pPr>
    </w:p>
    <w:p w14:paraId="2D33B87F" w14:textId="77777777" w:rsidR="00F35BDA" w:rsidRPr="00D41342" w:rsidRDefault="00F35BDA" w:rsidP="00F35BDA">
      <w:pPr>
        <w:widowControl w:val="0"/>
        <w:spacing w:after="0" w:line="240" w:lineRule="auto"/>
        <w:ind w:firstLine="709"/>
        <w:jc w:val="both"/>
        <w:rPr>
          <w:rFonts w:eastAsia="Times New Roman"/>
          <w:sz w:val="24"/>
          <w:szCs w:val="24"/>
          <w:lang w:eastAsia="ru-RU"/>
        </w:rPr>
      </w:pPr>
      <w:r w:rsidRPr="00D41342">
        <w:rPr>
          <w:rFonts w:eastAsia="Times New Roman"/>
          <w:sz w:val="24"/>
          <w:szCs w:val="24"/>
          <w:lang w:eastAsia="ru-RU"/>
        </w:rPr>
        <w:t>Отчет выполняется на компьютере в соответствии с требованиями действующего стандарта «Работы студенческие. Общие требования и правила оформления».</w:t>
      </w:r>
    </w:p>
    <w:p w14:paraId="3439B70E" w14:textId="77777777" w:rsidR="00F35BDA" w:rsidRPr="00D41342" w:rsidRDefault="00F35BDA" w:rsidP="00F35BDA">
      <w:pPr>
        <w:widowControl w:val="0"/>
        <w:spacing w:after="0" w:line="240" w:lineRule="auto"/>
        <w:ind w:firstLine="709"/>
        <w:jc w:val="both"/>
        <w:rPr>
          <w:rFonts w:eastAsia="Times New Roman"/>
          <w:b/>
          <w:sz w:val="24"/>
          <w:szCs w:val="24"/>
          <w:lang w:eastAsia="ru-RU"/>
        </w:rPr>
      </w:pPr>
      <w:r w:rsidRPr="00D41342">
        <w:rPr>
          <w:rFonts w:eastAsia="Times New Roman"/>
          <w:sz w:val="24"/>
          <w:szCs w:val="24"/>
          <w:lang w:eastAsia="ru-RU"/>
        </w:rPr>
        <w:t>Структурные элементы отчета</w:t>
      </w:r>
      <w:r w:rsidRPr="00D41342">
        <w:rPr>
          <w:rFonts w:eastAsia="Times New Roman"/>
          <w:b/>
          <w:sz w:val="24"/>
          <w:szCs w:val="24"/>
          <w:lang w:eastAsia="ru-RU"/>
        </w:rPr>
        <w:t xml:space="preserve"> </w:t>
      </w:r>
      <w:r w:rsidRPr="00D41342">
        <w:rPr>
          <w:rFonts w:eastAsia="Times New Roman"/>
          <w:sz w:val="24"/>
          <w:szCs w:val="24"/>
          <w:lang w:eastAsia="ru-RU"/>
        </w:rPr>
        <w:t>по производственной практике (НИР):</w:t>
      </w:r>
    </w:p>
    <w:p w14:paraId="2530628A" w14:textId="77777777" w:rsidR="00F35BDA" w:rsidRPr="00D41342" w:rsidRDefault="00F35BDA" w:rsidP="00F35BDA">
      <w:pPr>
        <w:widowControl w:val="0"/>
        <w:spacing w:after="0" w:line="240" w:lineRule="auto"/>
        <w:ind w:firstLine="709"/>
        <w:jc w:val="both"/>
        <w:rPr>
          <w:rFonts w:eastAsia="Times New Roman"/>
          <w:sz w:val="24"/>
          <w:szCs w:val="24"/>
          <w:lang w:eastAsia="ru-RU"/>
        </w:rPr>
      </w:pPr>
      <w:r w:rsidRPr="00D41342">
        <w:rPr>
          <w:rFonts w:eastAsia="Times New Roman"/>
          <w:sz w:val="24"/>
          <w:szCs w:val="24"/>
          <w:lang w:eastAsia="ru-RU"/>
        </w:rPr>
        <w:t>– титульный лист;</w:t>
      </w:r>
    </w:p>
    <w:p w14:paraId="4C41026D" w14:textId="77777777" w:rsidR="00F35BDA" w:rsidRPr="00D41342" w:rsidRDefault="00F35BDA" w:rsidP="00F35BDA">
      <w:pPr>
        <w:spacing w:after="0" w:line="240" w:lineRule="auto"/>
        <w:ind w:firstLine="709"/>
        <w:jc w:val="both"/>
        <w:rPr>
          <w:rFonts w:eastAsia="Calibri"/>
          <w:sz w:val="24"/>
          <w:szCs w:val="24"/>
        </w:rPr>
      </w:pPr>
      <w:r w:rsidRPr="00D41342">
        <w:rPr>
          <w:rFonts w:eastAsia="Times New Roman"/>
          <w:sz w:val="24"/>
          <w:szCs w:val="24"/>
          <w:lang w:eastAsia="ru-RU"/>
        </w:rPr>
        <w:t>–</w:t>
      </w:r>
      <w:r w:rsidRPr="00D41342">
        <w:rPr>
          <w:rFonts w:eastAsia="Calibri"/>
          <w:sz w:val="24"/>
          <w:szCs w:val="24"/>
        </w:rPr>
        <w:t xml:space="preserve"> </w:t>
      </w:r>
      <w:r w:rsidRPr="00D41342">
        <w:rPr>
          <w:rFonts w:eastAsia="Calibri"/>
          <w:color w:val="000000"/>
          <w:sz w:val="24"/>
          <w:szCs w:val="24"/>
        </w:rPr>
        <w:t xml:space="preserve">индивидуальное </w:t>
      </w:r>
      <w:r w:rsidRPr="00D41342">
        <w:rPr>
          <w:rFonts w:eastAsia="Calibri"/>
          <w:sz w:val="24"/>
          <w:szCs w:val="24"/>
        </w:rPr>
        <w:t>задание;</w:t>
      </w:r>
    </w:p>
    <w:p w14:paraId="7506F592" w14:textId="77777777" w:rsidR="00F35BDA" w:rsidRPr="00D41342" w:rsidRDefault="00F35BDA" w:rsidP="00F35BDA">
      <w:pPr>
        <w:spacing w:after="0" w:line="240" w:lineRule="auto"/>
        <w:ind w:firstLine="709"/>
        <w:jc w:val="both"/>
        <w:rPr>
          <w:rFonts w:eastAsia="Calibri"/>
          <w:sz w:val="24"/>
          <w:szCs w:val="24"/>
        </w:rPr>
      </w:pPr>
      <w:r w:rsidRPr="00D41342">
        <w:rPr>
          <w:rFonts w:eastAsia="Times New Roman"/>
          <w:sz w:val="24"/>
          <w:szCs w:val="24"/>
          <w:lang w:eastAsia="ru-RU"/>
        </w:rPr>
        <w:t xml:space="preserve">– </w:t>
      </w:r>
      <w:r w:rsidRPr="00D41342">
        <w:rPr>
          <w:rFonts w:eastAsia="Calibri"/>
          <w:sz w:val="24"/>
          <w:szCs w:val="24"/>
        </w:rPr>
        <w:t>дневник, содержащий виды работ, выполненные студентом в период выполнения НИР;</w:t>
      </w:r>
    </w:p>
    <w:p w14:paraId="2707EA69" w14:textId="77777777" w:rsidR="00F35BDA" w:rsidRPr="00D41342" w:rsidRDefault="00F35BDA" w:rsidP="00F35BDA">
      <w:pPr>
        <w:widowControl w:val="0"/>
        <w:spacing w:after="0" w:line="240" w:lineRule="auto"/>
        <w:ind w:firstLine="709"/>
        <w:jc w:val="both"/>
        <w:rPr>
          <w:rFonts w:eastAsia="Times New Roman"/>
          <w:sz w:val="24"/>
          <w:szCs w:val="24"/>
          <w:lang w:eastAsia="ru-RU"/>
        </w:rPr>
      </w:pPr>
      <w:r w:rsidRPr="00D41342">
        <w:rPr>
          <w:rFonts w:eastAsia="Times New Roman"/>
          <w:sz w:val="24"/>
          <w:szCs w:val="24"/>
          <w:lang w:eastAsia="ru-RU"/>
        </w:rPr>
        <w:t>– содержание;</w:t>
      </w:r>
    </w:p>
    <w:p w14:paraId="75B88819" w14:textId="77777777" w:rsidR="00F35BDA" w:rsidRPr="00D41342" w:rsidRDefault="00F35BDA" w:rsidP="00F35BDA">
      <w:pPr>
        <w:widowControl w:val="0"/>
        <w:spacing w:after="0" w:line="240" w:lineRule="auto"/>
        <w:ind w:firstLine="709"/>
        <w:jc w:val="both"/>
        <w:rPr>
          <w:rFonts w:eastAsia="Times New Roman"/>
          <w:sz w:val="24"/>
          <w:szCs w:val="24"/>
          <w:lang w:eastAsia="ru-RU"/>
        </w:rPr>
      </w:pPr>
      <w:r w:rsidRPr="00D41342">
        <w:rPr>
          <w:rFonts w:eastAsia="Times New Roman"/>
          <w:sz w:val="24"/>
          <w:szCs w:val="24"/>
          <w:lang w:eastAsia="ru-RU"/>
        </w:rPr>
        <w:t>– введение;</w:t>
      </w:r>
    </w:p>
    <w:p w14:paraId="434A0BA3" w14:textId="77777777" w:rsidR="00F35BDA" w:rsidRPr="00D41342" w:rsidRDefault="00F35BDA" w:rsidP="00F35BDA">
      <w:pPr>
        <w:widowControl w:val="0"/>
        <w:spacing w:after="0" w:line="240" w:lineRule="auto"/>
        <w:ind w:firstLine="709"/>
        <w:jc w:val="both"/>
        <w:rPr>
          <w:rFonts w:eastAsia="Times New Roman"/>
          <w:sz w:val="24"/>
          <w:szCs w:val="24"/>
          <w:lang w:eastAsia="ru-RU"/>
        </w:rPr>
      </w:pPr>
      <w:r w:rsidRPr="00D41342">
        <w:rPr>
          <w:rFonts w:eastAsia="Times New Roman"/>
          <w:sz w:val="24"/>
          <w:szCs w:val="24"/>
          <w:lang w:eastAsia="ru-RU"/>
        </w:rPr>
        <w:t>– основная часть;</w:t>
      </w:r>
    </w:p>
    <w:p w14:paraId="0AAD3D11" w14:textId="77777777" w:rsidR="00F35BDA" w:rsidRPr="00D41342" w:rsidRDefault="00F35BDA" w:rsidP="00F35BDA">
      <w:pPr>
        <w:widowControl w:val="0"/>
        <w:spacing w:after="0" w:line="240" w:lineRule="auto"/>
        <w:ind w:firstLine="709"/>
        <w:jc w:val="both"/>
        <w:rPr>
          <w:rFonts w:eastAsia="Times New Roman"/>
          <w:sz w:val="24"/>
          <w:szCs w:val="24"/>
          <w:lang w:eastAsia="ru-RU"/>
        </w:rPr>
      </w:pPr>
      <w:r w:rsidRPr="00D41342">
        <w:rPr>
          <w:rFonts w:eastAsia="Times New Roman"/>
          <w:sz w:val="24"/>
          <w:szCs w:val="24"/>
          <w:lang w:eastAsia="ru-RU"/>
        </w:rPr>
        <w:t>– заключение;</w:t>
      </w:r>
    </w:p>
    <w:p w14:paraId="330C6847" w14:textId="77777777" w:rsidR="00F35BDA" w:rsidRPr="00D41342" w:rsidRDefault="00F35BDA" w:rsidP="00F35BDA">
      <w:pPr>
        <w:widowControl w:val="0"/>
        <w:spacing w:after="0" w:line="240" w:lineRule="auto"/>
        <w:ind w:firstLine="709"/>
        <w:jc w:val="both"/>
        <w:rPr>
          <w:rFonts w:eastAsia="Times New Roman"/>
          <w:sz w:val="24"/>
          <w:szCs w:val="24"/>
          <w:lang w:eastAsia="ru-RU"/>
        </w:rPr>
      </w:pPr>
      <w:r w:rsidRPr="00D41342">
        <w:rPr>
          <w:rFonts w:eastAsia="Times New Roman"/>
          <w:sz w:val="24"/>
          <w:szCs w:val="24"/>
          <w:lang w:eastAsia="ru-RU"/>
        </w:rPr>
        <w:t>– список использованных источников;</w:t>
      </w:r>
    </w:p>
    <w:p w14:paraId="7E0940FC" w14:textId="77777777" w:rsidR="00F35BDA" w:rsidRPr="00D41342" w:rsidRDefault="00F35BDA" w:rsidP="00F35BDA">
      <w:pPr>
        <w:widowControl w:val="0"/>
        <w:spacing w:after="0" w:line="240" w:lineRule="auto"/>
        <w:ind w:firstLine="709"/>
        <w:jc w:val="both"/>
        <w:rPr>
          <w:rFonts w:eastAsia="Times New Roman"/>
          <w:sz w:val="24"/>
          <w:szCs w:val="24"/>
          <w:lang w:eastAsia="ru-RU"/>
        </w:rPr>
      </w:pPr>
      <w:r w:rsidRPr="00D41342">
        <w:rPr>
          <w:rFonts w:eastAsia="Times New Roman"/>
          <w:sz w:val="24"/>
          <w:szCs w:val="24"/>
          <w:lang w:eastAsia="ru-RU"/>
        </w:rPr>
        <w:t>– приложения;</w:t>
      </w:r>
    </w:p>
    <w:p w14:paraId="440EF18B" w14:textId="77777777" w:rsidR="00F35BDA" w:rsidRPr="00D41342" w:rsidRDefault="00F35BDA" w:rsidP="00F35BDA">
      <w:pPr>
        <w:widowControl w:val="0"/>
        <w:spacing w:after="0" w:line="240" w:lineRule="auto"/>
        <w:ind w:firstLine="709"/>
        <w:jc w:val="both"/>
        <w:rPr>
          <w:rFonts w:eastAsia="Times New Roman"/>
          <w:sz w:val="24"/>
          <w:szCs w:val="24"/>
          <w:lang w:eastAsia="ru-RU"/>
        </w:rPr>
      </w:pPr>
      <w:r w:rsidRPr="00D41342">
        <w:rPr>
          <w:rFonts w:eastAsia="Times New Roman"/>
          <w:sz w:val="24"/>
          <w:szCs w:val="24"/>
          <w:lang w:eastAsia="ru-RU"/>
        </w:rPr>
        <w:t>– публикации (при наличии).</w:t>
      </w:r>
    </w:p>
    <w:p w14:paraId="0C552DDA" w14:textId="77777777" w:rsidR="00F35BDA" w:rsidRPr="00FC7EDB" w:rsidRDefault="00F35BDA" w:rsidP="00F35BDA">
      <w:pPr>
        <w:suppressAutoHyphens/>
        <w:spacing w:after="0" w:line="240" w:lineRule="auto"/>
        <w:ind w:firstLine="709"/>
        <w:jc w:val="both"/>
        <w:rPr>
          <w:rFonts w:eastAsia="Times New Roman"/>
          <w:sz w:val="24"/>
          <w:szCs w:val="24"/>
          <w:lang w:eastAsia="ru-RU"/>
        </w:rPr>
      </w:pPr>
      <w:r w:rsidRPr="00FC7EDB">
        <w:rPr>
          <w:rFonts w:eastAsia="Times New Roman"/>
          <w:sz w:val="24"/>
          <w:szCs w:val="24"/>
          <w:lang w:eastAsia="ru-RU"/>
        </w:rPr>
        <w:t xml:space="preserve">По окончании практики обучающийся составляет письменный отчет и сдает его руководителю практики от института одновременно с дневником, подписанным непосредственным руководителем </w:t>
      </w:r>
      <w:r w:rsidRPr="00FC7EDB">
        <w:rPr>
          <w:rFonts w:eastAsia="Times New Roman"/>
          <w:sz w:val="24"/>
          <w:szCs w:val="24"/>
          <w:lang w:eastAsia="ru-RU"/>
        </w:rPr>
        <w:lastRenderedPageBreak/>
        <w:t>практики от предприятия, учреждения или организации. Отчет должен содержать сведения о конкретно выполненной обучающимся работе в период практики.</w:t>
      </w:r>
    </w:p>
    <w:p w14:paraId="3ACCBB31" w14:textId="77777777" w:rsidR="00F35BDA" w:rsidRDefault="00F35BDA" w:rsidP="00F35BDA">
      <w:pPr>
        <w:suppressAutoHyphens/>
        <w:spacing w:after="0" w:line="240" w:lineRule="auto"/>
        <w:ind w:firstLine="709"/>
        <w:jc w:val="both"/>
        <w:rPr>
          <w:rFonts w:eastAsia="Times New Roman"/>
          <w:sz w:val="24"/>
          <w:szCs w:val="24"/>
          <w:lang w:eastAsia="ru-RU"/>
        </w:rPr>
      </w:pPr>
      <w:r w:rsidRPr="00FC7EDB">
        <w:rPr>
          <w:rFonts w:eastAsia="Times New Roman"/>
          <w:sz w:val="24"/>
          <w:szCs w:val="24"/>
          <w:lang w:eastAsia="ru-RU"/>
        </w:rPr>
        <w:t>По окончании практики обучающийся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и, по возможности, руководитель практики от предприятия, учреждения или организации.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14:paraId="5B362D14" w14:textId="77777777" w:rsidR="00F35BDA" w:rsidRDefault="00F35BDA" w:rsidP="00F35BDA">
      <w:pPr>
        <w:widowControl w:val="0"/>
        <w:spacing w:after="0" w:line="240" w:lineRule="auto"/>
        <w:ind w:firstLine="709"/>
        <w:jc w:val="both"/>
        <w:outlineLvl w:val="1"/>
        <w:rPr>
          <w:rFonts w:eastAsia="Times New Roman"/>
          <w:sz w:val="24"/>
          <w:szCs w:val="24"/>
          <w:lang w:eastAsia="ru-RU"/>
        </w:rPr>
      </w:pPr>
    </w:p>
    <w:p w14:paraId="486C2FC8" w14:textId="77777777" w:rsidR="00F35BDA" w:rsidRPr="00EB2C44" w:rsidRDefault="00F35BDA" w:rsidP="00F35BDA">
      <w:pPr>
        <w:suppressAutoHyphens/>
        <w:autoSpaceDE w:val="0"/>
        <w:autoSpaceDN w:val="0"/>
        <w:spacing w:after="0" w:line="240" w:lineRule="auto"/>
        <w:ind w:firstLine="709"/>
        <w:outlineLvl w:val="0"/>
        <w:rPr>
          <w:rFonts w:eastAsia="Times New Roman"/>
          <w:b/>
          <w:bCs/>
          <w:sz w:val="24"/>
          <w:szCs w:val="24"/>
          <w:lang w:eastAsia="ru-RU" w:bidi="ru-RU"/>
        </w:rPr>
      </w:pPr>
      <w:r w:rsidRPr="00EB2C44">
        <w:rPr>
          <w:rFonts w:eastAsia="Times New Roman"/>
          <w:b/>
          <w:bCs/>
          <w:sz w:val="24"/>
          <w:szCs w:val="24"/>
          <w:lang w:eastAsia="ru-RU" w:bidi="ru-RU"/>
        </w:rPr>
        <w:t>Приме</w:t>
      </w:r>
      <w:r>
        <w:rPr>
          <w:rFonts w:eastAsia="Times New Roman"/>
          <w:b/>
          <w:bCs/>
          <w:sz w:val="24"/>
          <w:szCs w:val="24"/>
          <w:lang w:eastAsia="ru-RU" w:bidi="ru-RU"/>
        </w:rPr>
        <w:t>рные темы научно-исследовательской работы</w:t>
      </w:r>
      <w:r w:rsidRPr="00EB2C44">
        <w:rPr>
          <w:rFonts w:eastAsia="Times New Roman"/>
          <w:b/>
          <w:bCs/>
          <w:sz w:val="24"/>
          <w:szCs w:val="24"/>
          <w:lang w:eastAsia="ru-RU" w:bidi="ru-RU"/>
        </w:rPr>
        <w:t>:</w:t>
      </w:r>
    </w:p>
    <w:p w14:paraId="7971EB7D"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Разработка программного модуля расчета себестоимости производства продукта и решение вопросов администрирования</w:t>
      </w:r>
    </w:p>
    <w:p w14:paraId="22640077"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 xml:space="preserve">Разработка информационно-аналитической системы для организации работы отдела системного программного обеспечения в компании </w:t>
      </w:r>
    </w:p>
    <w:p w14:paraId="717297FD"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Разработка программного обеспечения для расчета теплового оборудования источников тепловой и электрической энергии</w:t>
      </w:r>
    </w:p>
    <w:p w14:paraId="543DBF0B"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Разработка программы учета средств индивидуальной защиты для работников листопрокатного цеха</w:t>
      </w:r>
    </w:p>
    <w:p w14:paraId="5FD6E5D5"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Разработка автоматизированной информационной системы учета поступления товара и расчета с поставщиками</w:t>
      </w:r>
    </w:p>
    <w:p w14:paraId="523BF83D"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Разработка клиентской части автоматизированной системы мониторинга компьютерной сети</w:t>
      </w:r>
    </w:p>
    <w:p w14:paraId="61AF3086"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Разработка серверной части автоматизированной системы мониторинга компьютерной сети</w:t>
      </w:r>
    </w:p>
    <w:p w14:paraId="18E561E5"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Разработка автоматизированной информационной системы учета кадров на предприятии</w:t>
      </w:r>
    </w:p>
    <w:p w14:paraId="32E9402B"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Автоматизация учета товара в книжном магазине</w:t>
      </w:r>
    </w:p>
    <w:p w14:paraId="394F9161"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Автоматизация расчетов затрат на изготовление предметов полиграфической продукции</w:t>
      </w:r>
    </w:p>
    <w:p w14:paraId="3C891553"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 xml:space="preserve">Автоматизированная система учета приемки и поверки приборов </w:t>
      </w:r>
    </w:p>
    <w:p w14:paraId="7203D7E2"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 xml:space="preserve">Автоматизированная система учета материальных потоков цеха весоизмерительных технологических систем </w:t>
      </w:r>
    </w:p>
    <w:p w14:paraId="187DE4ED"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Автоматизированное формирование табеля учета рабочего времени сотрудников буровых бригад</w:t>
      </w:r>
    </w:p>
    <w:p w14:paraId="30C41A43"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Автоматизированная система маркетинговых исследований</w:t>
      </w:r>
    </w:p>
    <w:p w14:paraId="6E303EB9"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Автоматизированная система оценки недвижимости на основе искусственной нейронной сети</w:t>
      </w:r>
    </w:p>
    <w:p w14:paraId="4BE33CDD"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Проектирование и реализация системы автоматизированного учета финансово-хозяйственной деятельности предприятия при работе с населением</w:t>
      </w:r>
    </w:p>
    <w:p w14:paraId="67A2B549"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Проектирование и реализация электронного представительства торговой сети</w:t>
      </w:r>
    </w:p>
    <w:p w14:paraId="6811AAE7"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 xml:space="preserve">Проектирование и реализация </w:t>
      </w:r>
      <w:r w:rsidRPr="00733CB4">
        <w:rPr>
          <w:rFonts w:eastAsia="Calibri"/>
          <w:sz w:val="24"/>
          <w:szCs w:val="24"/>
          <w:lang w:val="en-US"/>
        </w:rPr>
        <w:t>web</w:t>
      </w:r>
      <w:r w:rsidRPr="00733CB4">
        <w:rPr>
          <w:rFonts w:eastAsia="Calibri"/>
          <w:sz w:val="24"/>
          <w:szCs w:val="24"/>
        </w:rPr>
        <w:t>-ресурса магазина товаров</w:t>
      </w:r>
    </w:p>
    <w:p w14:paraId="08D643A7"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Интеграция информационных систем изготовителя и заказчика продукции с использованием XML</w:t>
      </w:r>
    </w:p>
    <w:p w14:paraId="1EEE0814"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Экспертная система экологического мониторинга окружающей среды</w:t>
      </w:r>
    </w:p>
    <w:p w14:paraId="2CB8B9C3" w14:textId="77777777" w:rsidR="00F35BDA" w:rsidRPr="00733CB4" w:rsidRDefault="00F35BDA" w:rsidP="00F35BDA">
      <w:pPr>
        <w:pStyle w:val="a6"/>
        <w:numPr>
          <w:ilvl w:val="0"/>
          <w:numId w:val="20"/>
        </w:numPr>
        <w:tabs>
          <w:tab w:val="left" w:pos="1134"/>
        </w:tabs>
        <w:spacing w:after="0" w:line="240" w:lineRule="auto"/>
        <w:ind w:left="0" w:firstLine="709"/>
        <w:jc w:val="both"/>
        <w:rPr>
          <w:sz w:val="24"/>
          <w:szCs w:val="24"/>
        </w:rPr>
      </w:pPr>
      <w:r w:rsidRPr="00733CB4">
        <w:rPr>
          <w:rFonts w:eastAsia="Calibri"/>
          <w:sz w:val="24"/>
          <w:szCs w:val="24"/>
        </w:rPr>
        <w:t xml:space="preserve">Разработка сайта коммерческой организации Проектирование и разработка </w:t>
      </w:r>
      <w:r w:rsidRPr="00733CB4">
        <w:rPr>
          <w:rFonts w:eastAsia="Calibri"/>
          <w:sz w:val="24"/>
          <w:szCs w:val="24"/>
          <w:lang w:val="en-US"/>
        </w:rPr>
        <w:t>web</w:t>
      </w:r>
      <w:r w:rsidRPr="00733CB4">
        <w:rPr>
          <w:rFonts w:eastAsia="Calibri"/>
          <w:sz w:val="24"/>
          <w:szCs w:val="24"/>
        </w:rPr>
        <w:t xml:space="preserve">-сайта торговой организации </w:t>
      </w:r>
    </w:p>
    <w:p w14:paraId="45BB4728" w14:textId="77777777" w:rsidR="00F35BDA" w:rsidRPr="00733CB4" w:rsidRDefault="00F35BDA" w:rsidP="00F35BDA">
      <w:pPr>
        <w:pStyle w:val="a6"/>
        <w:numPr>
          <w:ilvl w:val="0"/>
          <w:numId w:val="20"/>
        </w:numPr>
        <w:tabs>
          <w:tab w:val="left" w:pos="1134"/>
        </w:tabs>
        <w:spacing w:after="0" w:line="240" w:lineRule="auto"/>
        <w:ind w:left="0" w:firstLine="709"/>
        <w:jc w:val="both"/>
        <w:rPr>
          <w:sz w:val="24"/>
          <w:szCs w:val="24"/>
        </w:rPr>
      </w:pPr>
      <w:r w:rsidRPr="00733CB4">
        <w:rPr>
          <w:rFonts w:eastAsia="Calibri"/>
          <w:sz w:val="24"/>
          <w:szCs w:val="24"/>
        </w:rPr>
        <w:t xml:space="preserve">Разработка </w:t>
      </w:r>
      <w:r w:rsidRPr="00733CB4">
        <w:rPr>
          <w:rFonts w:eastAsia="Calibri"/>
          <w:sz w:val="24"/>
          <w:szCs w:val="24"/>
          <w:lang w:val="en-US"/>
        </w:rPr>
        <w:t>web</w:t>
      </w:r>
      <w:r w:rsidRPr="00733CB4">
        <w:rPr>
          <w:rFonts w:eastAsia="Calibri"/>
          <w:sz w:val="24"/>
          <w:szCs w:val="24"/>
        </w:rPr>
        <w:t xml:space="preserve">-представительства коммерческого предприятия </w:t>
      </w:r>
    </w:p>
    <w:p w14:paraId="3CA590CA"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Разработка автоматизированной информационной системы учета кадров на предприятии</w:t>
      </w:r>
    </w:p>
    <w:p w14:paraId="36B06542"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Создание автоматизированной системы для промышленного предприятия</w:t>
      </w:r>
    </w:p>
    <w:p w14:paraId="28296095"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Создание автоматизированной системы расчета заработной платы</w:t>
      </w:r>
    </w:p>
    <w:p w14:paraId="566AF22B" w14:textId="77777777" w:rsidR="00F35BDA" w:rsidRPr="00733CB4" w:rsidRDefault="00F35BDA" w:rsidP="00F35BDA">
      <w:pPr>
        <w:pStyle w:val="a6"/>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 xml:space="preserve">Разработка автоматизированной системы управления персоналом </w:t>
      </w:r>
    </w:p>
    <w:p w14:paraId="5FD944BE" w14:textId="77777777" w:rsidR="00F35BDA" w:rsidRPr="00733CB4" w:rsidRDefault="00F35BDA" w:rsidP="00F35BDA">
      <w:pPr>
        <w:pStyle w:val="a6"/>
        <w:widowControl w:val="0"/>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Разработка автоматизированной информационной системы учета поступления товара и расчета с поставщиком</w:t>
      </w:r>
    </w:p>
    <w:p w14:paraId="2D2F2728" w14:textId="77777777" w:rsidR="00F35BDA" w:rsidRPr="00733CB4" w:rsidRDefault="00F35BDA" w:rsidP="00F35BDA">
      <w:pPr>
        <w:pStyle w:val="a6"/>
        <w:widowControl w:val="0"/>
        <w:numPr>
          <w:ilvl w:val="0"/>
          <w:numId w:val="20"/>
        </w:numPr>
        <w:tabs>
          <w:tab w:val="left" w:pos="1134"/>
        </w:tabs>
        <w:spacing w:after="0" w:line="240" w:lineRule="auto"/>
        <w:ind w:left="0" w:firstLine="709"/>
        <w:jc w:val="both"/>
        <w:rPr>
          <w:rFonts w:eastAsia="Calibri"/>
          <w:sz w:val="24"/>
          <w:szCs w:val="24"/>
        </w:rPr>
      </w:pPr>
      <w:r w:rsidRPr="00733CB4">
        <w:rPr>
          <w:rFonts w:eastAsia="Calibri"/>
          <w:sz w:val="24"/>
          <w:szCs w:val="24"/>
        </w:rPr>
        <w:t>Создание автоматизированной системы складского учета</w:t>
      </w:r>
    </w:p>
    <w:p w14:paraId="04FE0639" w14:textId="77777777" w:rsidR="00F35BDA" w:rsidRDefault="00F35BDA" w:rsidP="00F35BDA">
      <w:pPr>
        <w:widowControl w:val="0"/>
        <w:tabs>
          <w:tab w:val="left" w:pos="1134"/>
        </w:tabs>
        <w:spacing w:after="0" w:line="240" w:lineRule="auto"/>
        <w:jc w:val="both"/>
        <w:rPr>
          <w:rFonts w:eastAsia="Calibri"/>
          <w:sz w:val="24"/>
          <w:szCs w:val="24"/>
        </w:rPr>
      </w:pPr>
    </w:p>
    <w:p w14:paraId="20416045" w14:textId="77777777" w:rsidR="00F35BDA" w:rsidRPr="00871E37" w:rsidRDefault="00F35BDA" w:rsidP="00F35BDA">
      <w:pPr>
        <w:widowControl w:val="0"/>
        <w:tabs>
          <w:tab w:val="left" w:pos="1134"/>
        </w:tabs>
        <w:spacing w:after="0" w:line="240" w:lineRule="auto"/>
        <w:ind w:firstLine="709"/>
        <w:jc w:val="both"/>
        <w:rPr>
          <w:rFonts w:eastAsia="Calibri"/>
          <w:b/>
          <w:sz w:val="24"/>
          <w:szCs w:val="24"/>
        </w:rPr>
      </w:pPr>
      <w:r w:rsidRPr="00871E37">
        <w:rPr>
          <w:rFonts w:eastAsia="Calibri"/>
          <w:b/>
          <w:sz w:val="24"/>
          <w:szCs w:val="24"/>
        </w:rPr>
        <w:t>5 Учебно-методическое обеспечение практики</w:t>
      </w:r>
    </w:p>
    <w:p w14:paraId="07170D50" w14:textId="77777777" w:rsidR="00F35BDA" w:rsidRDefault="00F35BDA" w:rsidP="00F35BDA">
      <w:pPr>
        <w:widowControl w:val="0"/>
        <w:suppressAutoHyphens/>
        <w:spacing w:before="360" w:after="360" w:line="240" w:lineRule="auto"/>
        <w:ind w:firstLine="708"/>
        <w:jc w:val="both"/>
        <w:outlineLvl w:val="1"/>
        <w:rPr>
          <w:rFonts w:eastAsia="Calibri"/>
          <w:b/>
          <w:sz w:val="24"/>
          <w:szCs w:val="24"/>
        </w:rPr>
      </w:pPr>
    </w:p>
    <w:p w14:paraId="1A666C2A" w14:textId="77777777" w:rsidR="00F35BDA" w:rsidRDefault="00F35BDA" w:rsidP="00F35BDA">
      <w:pPr>
        <w:widowControl w:val="0"/>
        <w:suppressAutoHyphens/>
        <w:spacing w:before="360" w:after="360" w:line="240" w:lineRule="auto"/>
        <w:ind w:firstLine="708"/>
        <w:jc w:val="both"/>
        <w:outlineLvl w:val="1"/>
        <w:rPr>
          <w:rFonts w:eastAsia="Calibri"/>
          <w:b/>
          <w:sz w:val="24"/>
          <w:szCs w:val="24"/>
        </w:rPr>
      </w:pPr>
      <w:r w:rsidRPr="00871E37">
        <w:rPr>
          <w:rFonts w:eastAsia="Calibri"/>
          <w:b/>
          <w:sz w:val="24"/>
          <w:szCs w:val="24"/>
        </w:rPr>
        <w:lastRenderedPageBreak/>
        <w:t>5.1 Основная литература</w:t>
      </w:r>
    </w:p>
    <w:p w14:paraId="66504047" w14:textId="6AD9EF64" w:rsidR="00F35BDA" w:rsidRDefault="00F35BDA" w:rsidP="00F35BDA">
      <w:pPr>
        <w:widowControl w:val="0"/>
        <w:numPr>
          <w:ilvl w:val="0"/>
          <w:numId w:val="17"/>
        </w:numPr>
        <w:spacing w:after="0" w:line="240" w:lineRule="auto"/>
        <w:ind w:left="0" w:firstLine="709"/>
        <w:contextualSpacing/>
        <w:jc w:val="both"/>
        <w:outlineLvl w:val="1"/>
        <w:rPr>
          <w:rFonts w:eastAsia="Calibri"/>
          <w:sz w:val="24"/>
          <w:szCs w:val="24"/>
        </w:rPr>
      </w:pPr>
      <w:r w:rsidRPr="003C082F">
        <w:rPr>
          <w:rFonts w:eastAsia="Calibri"/>
          <w:sz w:val="24"/>
          <w:szCs w:val="24"/>
        </w:rPr>
        <w:t xml:space="preserve">Золотов, С. Ю. Проектирование информационных систем : учебное пособие / С. Ю. Золотов ; Том-ский Государственный университет систем управления и радиоэлектроники (ТУСУР). – Томск : Эль Контент, 2013. – 88 с. : табл., схем. – Режим доступа: по подписке. – URL: </w:t>
      </w:r>
      <w:hyperlink r:id="rId13" w:history="1">
        <w:r w:rsidR="000A0172" w:rsidRPr="00AE744A">
          <w:rPr>
            <w:rStyle w:val="ae"/>
            <w:rFonts w:eastAsia="Calibri"/>
            <w:sz w:val="24"/>
            <w:szCs w:val="24"/>
          </w:rPr>
          <w:t>https://biblioclub.ru/index.php?page=book&amp;id=208706</w:t>
        </w:r>
      </w:hyperlink>
      <w:r w:rsidR="000A0172">
        <w:rPr>
          <w:rFonts w:eastAsia="Calibri"/>
          <w:sz w:val="24"/>
          <w:szCs w:val="24"/>
        </w:rPr>
        <w:t xml:space="preserve"> </w:t>
      </w:r>
      <w:r w:rsidRPr="003C082F">
        <w:rPr>
          <w:rFonts w:eastAsia="Calibri"/>
          <w:sz w:val="24"/>
          <w:szCs w:val="24"/>
        </w:rPr>
        <w:t xml:space="preserve">  – ISBN 978-5-4332-0083-8. – Текст : элек-тронный</w:t>
      </w:r>
    </w:p>
    <w:p w14:paraId="3BF98136" w14:textId="77777777" w:rsidR="008C0607" w:rsidRDefault="008C0607" w:rsidP="00F35BDA">
      <w:pPr>
        <w:numPr>
          <w:ilvl w:val="0"/>
          <w:numId w:val="17"/>
        </w:numPr>
        <w:spacing w:after="0" w:line="240" w:lineRule="auto"/>
        <w:ind w:left="0" w:firstLine="709"/>
        <w:contextualSpacing/>
        <w:jc w:val="both"/>
        <w:outlineLvl w:val="1"/>
        <w:rPr>
          <w:rFonts w:eastAsia="Calibri"/>
          <w:sz w:val="24"/>
          <w:szCs w:val="24"/>
        </w:rPr>
      </w:pPr>
      <w:r w:rsidRPr="008C0607">
        <w:rPr>
          <w:rFonts w:eastAsia="Calibri"/>
          <w:sz w:val="24"/>
          <w:szCs w:val="24"/>
        </w:rPr>
        <w:t>есть Информационные системы и технологии управления : учебник / ред. Г. А. Титоренко. – 3-е изд., перераб. и доп. – Москва : Юнити-Дана, 2017. – 592 с. : ил., табл., схемы – (Золотой фонд российских учебников). – Режим доступа: по подписке. – URL: https://biblioclub.ru/index.php?page=book&amp;id=684775 (дата обращения: 05.06.2023). – ISBN 978-5-238-01766-2. – Текст : электронный</w:t>
      </w:r>
    </w:p>
    <w:p w14:paraId="44CE1264" w14:textId="77601459" w:rsidR="00F35BDA" w:rsidRDefault="00F35BDA" w:rsidP="00F35BDA">
      <w:pPr>
        <w:numPr>
          <w:ilvl w:val="0"/>
          <w:numId w:val="17"/>
        </w:numPr>
        <w:spacing w:after="0" w:line="240" w:lineRule="auto"/>
        <w:ind w:left="0" w:firstLine="709"/>
        <w:contextualSpacing/>
        <w:jc w:val="both"/>
        <w:outlineLvl w:val="1"/>
        <w:rPr>
          <w:rFonts w:eastAsia="Calibri"/>
          <w:sz w:val="24"/>
          <w:szCs w:val="24"/>
        </w:rPr>
      </w:pPr>
      <w:r w:rsidRPr="003C082F">
        <w:rPr>
          <w:rFonts w:eastAsia="Calibri"/>
          <w:sz w:val="24"/>
          <w:szCs w:val="24"/>
        </w:rPr>
        <w:t xml:space="preserve">Стасышин, В. М. Проектирование информационных систем и баз данных : учебное пособие : [16+] / В. М. Стасышин. – Новосибирск : Новосибирский государственный технический университет, 2012. – 100 с. – Режим доступа: по подписке. – URL: </w:t>
      </w:r>
      <w:hyperlink r:id="rId14" w:history="1">
        <w:r w:rsidR="000A0172" w:rsidRPr="00AE744A">
          <w:rPr>
            <w:rStyle w:val="ae"/>
            <w:rFonts w:eastAsia="Calibri"/>
            <w:sz w:val="24"/>
            <w:szCs w:val="24"/>
          </w:rPr>
          <w:t>https://biblioclub.ru/index.php?page=book&amp;id=228774</w:t>
        </w:r>
      </w:hyperlink>
      <w:r w:rsidR="000A0172">
        <w:rPr>
          <w:rFonts w:eastAsia="Calibri"/>
          <w:sz w:val="24"/>
          <w:szCs w:val="24"/>
        </w:rPr>
        <w:t xml:space="preserve"> </w:t>
      </w:r>
      <w:r w:rsidRPr="003C082F">
        <w:rPr>
          <w:rFonts w:eastAsia="Calibri"/>
          <w:sz w:val="24"/>
          <w:szCs w:val="24"/>
        </w:rPr>
        <w:t xml:space="preserve">  – ISBN 978-5-7782-2121-5. – Текст : электронный.</w:t>
      </w:r>
    </w:p>
    <w:p w14:paraId="30A47047" w14:textId="77777777" w:rsidR="00F35BDA" w:rsidRPr="00871E37" w:rsidRDefault="00F35BDA" w:rsidP="00F35BDA">
      <w:pPr>
        <w:numPr>
          <w:ilvl w:val="0"/>
          <w:numId w:val="17"/>
        </w:numPr>
        <w:spacing w:after="0" w:line="240" w:lineRule="auto"/>
        <w:ind w:left="0" w:firstLine="709"/>
        <w:contextualSpacing/>
        <w:jc w:val="both"/>
        <w:outlineLvl w:val="1"/>
        <w:rPr>
          <w:rFonts w:eastAsia="Calibri"/>
          <w:sz w:val="24"/>
          <w:szCs w:val="24"/>
        </w:rPr>
      </w:pPr>
      <w:r w:rsidRPr="00871E37">
        <w:rPr>
          <w:rFonts w:eastAsia="Calibri"/>
          <w:bCs/>
          <w:sz w:val="24"/>
          <w:szCs w:val="24"/>
        </w:rPr>
        <w:t>Проектирование информационных систем</w:t>
      </w:r>
      <w:r w:rsidRPr="00871E37">
        <w:rPr>
          <w:rFonts w:eastAsia="Calibri"/>
          <w:sz w:val="24"/>
          <w:szCs w:val="24"/>
        </w:rPr>
        <w:t> [Текст] : учебное пособие / Г. Н. Исаев.- 2-е изд., стер. - Москва : Омега - Л, 2015. - 424 с. - (Высшее техническое образование) - ISBN 978-5-370-03507-4.</w:t>
      </w:r>
      <w:r>
        <w:rPr>
          <w:rFonts w:eastAsia="Calibri"/>
          <w:sz w:val="24"/>
          <w:szCs w:val="24"/>
        </w:rPr>
        <w:t xml:space="preserve">, </w:t>
      </w:r>
      <w:r w:rsidRPr="00871E37">
        <w:rPr>
          <w:rFonts w:eastAsia="Calibri"/>
          <w:sz w:val="24"/>
          <w:szCs w:val="24"/>
        </w:rPr>
        <w:t>коэффициент книгообеспеченности 1</w:t>
      </w:r>
    </w:p>
    <w:p w14:paraId="2F74277D" w14:textId="6FEF7FEC" w:rsidR="00F35BDA" w:rsidRPr="003C082F" w:rsidRDefault="00F35BDA" w:rsidP="00F35BDA">
      <w:pPr>
        <w:numPr>
          <w:ilvl w:val="0"/>
          <w:numId w:val="17"/>
        </w:numPr>
        <w:spacing w:after="0" w:line="240" w:lineRule="auto"/>
        <w:ind w:left="0" w:firstLine="709"/>
        <w:contextualSpacing/>
        <w:jc w:val="both"/>
        <w:rPr>
          <w:rFonts w:eastAsia="Times New Roman"/>
          <w:color w:val="000000"/>
          <w:sz w:val="24"/>
          <w:szCs w:val="24"/>
          <w:lang w:eastAsia="ru-RU"/>
        </w:rPr>
      </w:pPr>
      <w:r w:rsidRPr="003C082F">
        <w:rPr>
          <w:rFonts w:eastAsia="Calibri"/>
          <w:sz w:val="24"/>
          <w:szCs w:val="24"/>
        </w:rPr>
        <w:t xml:space="preserve">Абрамов, Г. В. Проектирование информационных систем : учебное пособие / Г. В. Абрамов, И. Е. Медведкова, Л. А. Коробова. – Воронеж : Воронежский государственный университет инже-нерных технологий, 2012. – 172 с. : ил.,табл., схем. – Режим доступа: по подписке. – URL: </w:t>
      </w:r>
      <w:hyperlink r:id="rId15" w:history="1">
        <w:r w:rsidR="000A0172" w:rsidRPr="00AE744A">
          <w:rPr>
            <w:rStyle w:val="ae"/>
            <w:rFonts w:eastAsia="Calibri"/>
            <w:sz w:val="24"/>
            <w:szCs w:val="24"/>
          </w:rPr>
          <w:t>https://biblioclub.ru/index.php?page=book&amp;id=141626</w:t>
        </w:r>
      </w:hyperlink>
      <w:r w:rsidR="000A0172">
        <w:rPr>
          <w:rFonts w:eastAsia="Calibri"/>
          <w:sz w:val="24"/>
          <w:szCs w:val="24"/>
        </w:rPr>
        <w:t xml:space="preserve"> </w:t>
      </w:r>
      <w:r w:rsidRPr="003C082F">
        <w:rPr>
          <w:rFonts w:eastAsia="Calibri"/>
          <w:sz w:val="24"/>
          <w:szCs w:val="24"/>
        </w:rPr>
        <w:t xml:space="preserve">  – ISBN 978-5-89448-953-7. – Текст : элек-тронный.</w:t>
      </w:r>
    </w:p>
    <w:p w14:paraId="161BBC22" w14:textId="77777777" w:rsidR="00F35BDA" w:rsidRPr="00871E37" w:rsidRDefault="00F35BDA" w:rsidP="00F35BDA">
      <w:pPr>
        <w:numPr>
          <w:ilvl w:val="0"/>
          <w:numId w:val="17"/>
        </w:numPr>
        <w:spacing w:after="0" w:line="240" w:lineRule="auto"/>
        <w:ind w:left="0" w:firstLine="709"/>
        <w:contextualSpacing/>
        <w:jc w:val="both"/>
        <w:rPr>
          <w:rFonts w:eastAsia="Times New Roman"/>
          <w:color w:val="000000"/>
          <w:sz w:val="24"/>
          <w:szCs w:val="24"/>
          <w:lang w:eastAsia="ru-RU"/>
        </w:rPr>
      </w:pPr>
      <w:r w:rsidRPr="00871E37">
        <w:rPr>
          <w:rFonts w:eastAsia="Calibri"/>
          <w:sz w:val="24"/>
          <w:szCs w:val="24"/>
        </w:rPr>
        <w:t>Заика, А.А. Разработка прикладных решений для платформы 1С:Предприятие 8.2 в режиме "Управляемое приложение" / А.А. Заика. - 2-е изд., испр. - М. : Национальный Открытый Университет «ИНТУИТ», 2016. - 239 с. : ил. ; То же [Электронный ресурс]. - URL: </w:t>
      </w:r>
      <w:hyperlink r:id="rId16" w:history="1">
        <w:r w:rsidRPr="00871E37">
          <w:rPr>
            <w:rFonts w:eastAsia="Calibri"/>
            <w:sz w:val="24"/>
            <w:szCs w:val="24"/>
            <w:u w:val="single"/>
          </w:rPr>
          <w:t>//biblioclub.ru/index.php?page=book&amp;id=429019</w:t>
        </w:r>
      </w:hyperlink>
      <w:r w:rsidRPr="00871E37">
        <w:rPr>
          <w:rFonts w:eastAsia="Calibri"/>
          <w:sz w:val="24"/>
          <w:szCs w:val="24"/>
        </w:rPr>
        <w:t> , коэффициент книгообеспеченности 1</w:t>
      </w:r>
      <w:r w:rsidRPr="00871E37">
        <w:rPr>
          <w:rFonts w:eastAsia="Times New Roman"/>
          <w:color w:val="000000"/>
          <w:sz w:val="24"/>
          <w:szCs w:val="24"/>
          <w:lang w:eastAsia="ru-RU"/>
        </w:rPr>
        <w:t xml:space="preserve"> </w:t>
      </w:r>
    </w:p>
    <w:p w14:paraId="2D2CFF24" w14:textId="77777777" w:rsidR="00F35BDA" w:rsidRPr="00871E37" w:rsidRDefault="00F35BDA" w:rsidP="00F35BDA">
      <w:pPr>
        <w:numPr>
          <w:ilvl w:val="0"/>
          <w:numId w:val="17"/>
        </w:numPr>
        <w:spacing w:after="0" w:line="240" w:lineRule="auto"/>
        <w:ind w:left="0" w:firstLine="709"/>
        <w:contextualSpacing/>
        <w:jc w:val="both"/>
        <w:rPr>
          <w:rFonts w:eastAsia="Calibri"/>
          <w:sz w:val="24"/>
          <w:szCs w:val="24"/>
        </w:rPr>
      </w:pPr>
      <w:r w:rsidRPr="00871E37">
        <w:rPr>
          <w:rFonts w:eastAsia="Calibri"/>
          <w:color w:val="000000"/>
          <w:sz w:val="24"/>
          <w:szCs w:val="24"/>
        </w:rPr>
        <w:t>Практикум по базам данных [Электронный ресурс] : методические рекомендации / сост. М. А. Кузниченко. - Электрон. текстовые дан. (1 файл: Kb). - Орск : ОГТИ, 2016. -Adobe Acrobat Reader.; То же [Электронный ресурс]. - URL: //artlib.osu.ru/web/books/metod_all/3674_20130621.pdf коэффициент книгообеспеченности 1</w:t>
      </w:r>
    </w:p>
    <w:p w14:paraId="3244C1B3" w14:textId="77777777" w:rsidR="00F35BDA" w:rsidRPr="00871E37" w:rsidRDefault="00F35BDA" w:rsidP="00F35BDA">
      <w:pPr>
        <w:numPr>
          <w:ilvl w:val="0"/>
          <w:numId w:val="17"/>
        </w:numPr>
        <w:spacing w:after="0" w:line="240" w:lineRule="auto"/>
        <w:ind w:left="0" w:firstLine="709"/>
        <w:contextualSpacing/>
        <w:jc w:val="both"/>
        <w:rPr>
          <w:rFonts w:eastAsia="Calibri"/>
          <w:sz w:val="24"/>
          <w:szCs w:val="24"/>
        </w:rPr>
      </w:pPr>
      <w:commentRangeStart w:id="1"/>
      <w:r w:rsidRPr="00871E37">
        <w:rPr>
          <w:rFonts w:eastAsia="Calibri"/>
          <w:sz w:val="24"/>
          <w:szCs w:val="24"/>
        </w:rPr>
        <w:t>HTML5 и CSS3</w:t>
      </w:r>
      <w:commentRangeEnd w:id="1"/>
      <w:r w:rsidR="000A0172">
        <w:rPr>
          <w:rStyle w:val="af9"/>
        </w:rPr>
        <w:commentReference w:id="1"/>
      </w:r>
      <w:r w:rsidRPr="00871E37">
        <w:rPr>
          <w:rFonts w:eastAsia="Calibri"/>
          <w:sz w:val="24"/>
          <w:szCs w:val="24"/>
        </w:rPr>
        <w:t>. Разработка сайтов для любых браузеров и устройст [Текст]  / Бен Фрейн. - Санкт-Петербург : Питер, 2014. - 304 с. : ил - ISBN 978-5-496-00185-4</w:t>
      </w:r>
      <w:r>
        <w:rPr>
          <w:rFonts w:eastAsia="Calibri"/>
          <w:sz w:val="24"/>
          <w:szCs w:val="24"/>
        </w:rPr>
        <w:t>,</w:t>
      </w:r>
      <w:r w:rsidRPr="00871E37">
        <w:rPr>
          <w:rFonts w:eastAsia="Calibri"/>
          <w:sz w:val="24"/>
          <w:szCs w:val="24"/>
        </w:rPr>
        <w:t xml:space="preserve"> коэффициент книгообеспеченности 1</w:t>
      </w:r>
    </w:p>
    <w:p w14:paraId="12C7BDA8" w14:textId="77777777" w:rsidR="00F35BDA" w:rsidRPr="00871E37" w:rsidRDefault="00F35BDA" w:rsidP="00F35BDA">
      <w:pPr>
        <w:numPr>
          <w:ilvl w:val="0"/>
          <w:numId w:val="17"/>
        </w:numPr>
        <w:spacing w:after="0" w:line="240" w:lineRule="auto"/>
        <w:ind w:left="0" w:firstLine="709"/>
        <w:contextualSpacing/>
        <w:jc w:val="both"/>
        <w:rPr>
          <w:rFonts w:eastAsia="Calibri"/>
          <w:sz w:val="24"/>
          <w:szCs w:val="24"/>
        </w:rPr>
      </w:pPr>
      <w:commentRangeStart w:id="2"/>
      <w:r w:rsidRPr="00871E37">
        <w:rPr>
          <w:rFonts w:eastAsia="Calibri"/>
          <w:sz w:val="24"/>
          <w:szCs w:val="24"/>
        </w:rPr>
        <w:t>HTML и CSS</w:t>
      </w:r>
      <w:commentRangeEnd w:id="2"/>
      <w:r w:rsidR="000A0172">
        <w:rPr>
          <w:rStyle w:val="af9"/>
        </w:rPr>
        <w:commentReference w:id="2"/>
      </w:r>
      <w:r w:rsidRPr="00871E37">
        <w:rPr>
          <w:rFonts w:eastAsia="Calibri"/>
          <w:sz w:val="24"/>
          <w:szCs w:val="24"/>
        </w:rPr>
        <w:t>. Разработка и дизайн веб-сайтов [Текст]  / Д. Дакетт. - Москва : Эксмо, 2013. - 480 с. : ил. - (Мировой компьютерный бестселлер) - ISBN 978-5-699-64193-2. ч/з N4-1; коэффициент книгообеспеченности 1</w:t>
      </w:r>
    </w:p>
    <w:p w14:paraId="13C39067" w14:textId="77777777" w:rsidR="00F35BDA" w:rsidRPr="00871E37" w:rsidRDefault="00F35BDA" w:rsidP="00F35BDA">
      <w:pPr>
        <w:keepNext/>
        <w:suppressAutoHyphens/>
        <w:spacing w:before="360" w:after="360" w:line="240" w:lineRule="auto"/>
        <w:ind w:firstLine="709"/>
        <w:jc w:val="both"/>
        <w:outlineLvl w:val="1"/>
        <w:rPr>
          <w:rFonts w:eastAsia="Calibri"/>
          <w:b/>
          <w:sz w:val="24"/>
          <w:szCs w:val="24"/>
        </w:rPr>
      </w:pPr>
      <w:r w:rsidRPr="00871E37">
        <w:rPr>
          <w:rFonts w:eastAsia="Calibri"/>
          <w:b/>
          <w:sz w:val="24"/>
          <w:szCs w:val="24"/>
        </w:rPr>
        <w:t>5.2 Дополнительная литература</w:t>
      </w:r>
    </w:p>
    <w:p w14:paraId="50878600" w14:textId="77777777" w:rsidR="00F35BDA" w:rsidRPr="00871E37" w:rsidRDefault="00F35BDA" w:rsidP="00F35BDA">
      <w:pPr>
        <w:numPr>
          <w:ilvl w:val="0"/>
          <w:numId w:val="16"/>
        </w:numPr>
        <w:spacing w:after="0" w:line="240" w:lineRule="auto"/>
        <w:ind w:left="0" w:firstLine="709"/>
        <w:contextualSpacing/>
        <w:jc w:val="both"/>
        <w:rPr>
          <w:rFonts w:eastAsia="Times New Roman"/>
          <w:color w:val="000000"/>
          <w:sz w:val="24"/>
          <w:szCs w:val="24"/>
          <w:lang w:eastAsia="ru-RU"/>
        </w:rPr>
      </w:pPr>
      <w:r w:rsidRPr="00871E37">
        <w:rPr>
          <w:rFonts w:eastAsia="Times New Roman"/>
          <w:color w:val="000000"/>
          <w:sz w:val="24"/>
          <w:szCs w:val="24"/>
          <w:lang w:eastAsia="ru-RU"/>
        </w:rPr>
        <w:t>Информационные системы и технологии : монография / под общ. ред. С.П. Акутиной. - М. : Перо, 2011. - Ч. I. - 127 с. - ISBN 978-5-91940-150-6 ; То же [Электронный ресурс]. - URL:</w:t>
      </w:r>
      <w:r w:rsidRPr="00061BF5">
        <w:t xml:space="preserve"> </w:t>
      </w:r>
      <w:hyperlink r:id="rId20" w:history="1">
        <w:r w:rsidRPr="004767E2">
          <w:rPr>
            <w:rStyle w:val="ae"/>
            <w:rFonts w:eastAsia="Times New Roman"/>
            <w:sz w:val="24"/>
            <w:szCs w:val="24"/>
            <w:lang w:eastAsia="ru-RU"/>
          </w:rPr>
          <w:t>https://biblioclub.ru/index.php?page=book&amp;id=232096</w:t>
        </w:r>
      </w:hyperlink>
      <w:r>
        <w:rPr>
          <w:rFonts w:eastAsia="Times New Roman"/>
          <w:color w:val="000000"/>
          <w:sz w:val="24"/>
          <w:szCs w:val="24"/>
          <w:lang w:eastAsia="ru-RU"/>
        </w:rPr>
        <w:t xml:space="preserve"> </w:t>
      </w:r>
      <w:r w:rsidRPr="00871E37">
        <w:rPr>
          <w:rFonts w:eastAsia="Times New Roman"/>
          <w:color w:val="000000"/>
          <w:sz w:val="24"/>
          <w:szCs w:val="24"/>
          <w:lang w:eastAsia="ru-RU"/>
        </w:rPr>
        <w:t xml:space="preserve">, коэффициент книгообеспеченности 1 </w:t>
      </w:r>
    </w:p>
    <w:p w14:paraId="7A0F98D5" w14:textId="77777777" w:rsidR="000555CD" w:rsidRDefault="000555CD" w:rsidP="00F35BDA">
      <w:pPr>
        <w:numPr>
          <w:ilvl w:val="0"/>
          <w:numId w:val="16"/>
        </w:numPr>
        <w:spacing w:after="0" w:line="240" w:lineRule="auto"/>
        <w:ind w:left="0" w:firstLine="709"/>
        <w:contextualSpacing/>
        <w:jc w:val="both"/>
        <w:rPr>
          <w:rFonts w:eastAsia="Times New Roman"/>
          <w:color w:val="000000"/>
          <w:sz w:val="24"/>
          <w:szCs w:val="24"/>
          <w:lang w:eastAsia="ru-RU"/>
        </w:rPr>
      </w:pPr>
      <w:r w:rsidRPr="000555CD">
        <w:rPr>
          <w:rFonts w:eastAsia="Times New Roman"/>
          <w:color w:val="000000"/>
          <w:sz w:val="24"/>
          <w:szCs w:val="24"/>
          <w:lang w:eastAsia="ru-RU"/>
        </w:rPr>
        <w:t>есть Информационные системы и технологии управления : учебник / ред. Г. А. Титоренко. – 3-е изд., перераб. и доп. – Москва : Юнити-Дана, 2017. – 592 с. : ил., табл., схемы – (Золотой фонд рос-сийских учебников). – Режим доступа: по подписке. – URL: https://biblioclub.ru/index.php?page=book&amp;id=684775 (дата обращения: 05.06.2023). – ISBN 978-5-238-01766-2. – Текст : электронный</w:t>
      </w:r>
    </w:p>
    <w:p w14:paraId="19FF4DCC" w14:textId="577336F1" w:rsidR="00F35BDA" w:rsidRPr="000A0172" w:rsidRDefault="00F35BDA" w:rsidP="00F35BDA">
      <w:pPr>
        <w:numPr>
          <w:ilvl w:val="0"/>
          <w:numId w:val="16"/>
        </w:numPr>
        <w:spacing w:after="0" w:line="240" w:lineRule="auto"/>
        <w:ind w:left="0" w:firstLine="709"/>
        <w:contextualSpacing/>
        <w:jc w:val="both"/>
        <w:rPr>
          <w:rFonts w:eastAsia="Times New Roman"/>
          <w:color w:val="000000"/>
          <w:sz w:val="24"/>
          <w:szCs w:val="24"/>
          <w:lang w:eastAsia="ru-RU"/>
        </w:rPr>
      </w:pPr>
      <w:r w:rsidRPr="000A0172">
        <w:rPr>
          <w:rFonts w:eastAsia="Times New Roman"/>
          <w:color w:val="000000"/>
          <w:sz w:val="24"/>
          <w:szCs w:val="24"/>
          <w:lang w:eastAsia="ru-RU"/>
        </w:rPr>
        <w:t>Информационные системы [Текст] : учебное пособие для вузов по направлению "Информатика и вычислительная техника" / Ю. С. Избачков [и др.].- 3-е изд. - Санкт-Петербург : Питер, 2011. - 544 с. : ил. - (Учебник для вузов). - Алф. указ. : с. 522-539. - ISBN 978-5-49807-</w:t>
      </w:r>
      <w:commentRangeStart w:id="3"/>
      <w:r w:rsidRPr="000A0172">
        <w:rPr>
          <w:rFonts w:eastAsia="Times New Roman"/>
          <w:color w:val="000000"/>
          <w:sz w:val="24"/>
          <w:szCs w:val="24"/>
          <w:lang w:eastAsia="ru-RU"/>
        </w:rPr>
        <w:t>158-9</w:t>
      </w:r>
      <w:commentRangeEnd w:id="3"/>
      <w:r w:rsidR="000A0172">
        <w:rPr>
          <w:rStyle w:val="af9"/>
        </w:rPr>
        <w:commentReference w:id="3"/>
      </w:r>
      <w:r w:rsidRPr="000A0172">
        <w:rPr>
          <w:rFonts w:eastAsia="Times New Roman"/>
          <w:color w:val="000000"/>
          <w:sz w:val="24"/>
          <w:szCs w:val="24"/>
          <w:lang w:eastAsia="ru-RU"/>
        </w:rPr>
        <w:t xml:space="preserve">. </w:t>
      </w:r>
    </w:p>
    <w:p w14:paraId="725845C7" w14:textId="77777777" w:rsidR="00F35BDA" w:rsidRPr="00871E37" w:rsidRDefault="00F35BDA" w:rsidP="00F35BDA">
      <w:pPr>
        <w:numPr>
          <w:ilvl w:val="0"/>
          <w:numId w:val="16"/>
        </w:numPr>
        <w:spacing w:after="0" w:line="240" w:lineRule="auto"/>
        <w:ind w:left="0" w:firstLine="709"/>
        <w:contextualSpacing/>
        <w:jc w:val="both"/>
        <w:rPr>
          <w:rFonts w:eastAsia="Times New Roman"/>
          <w:color w:val="000000"/>
          <w:sz w:val="24"/>
          <w:szCs w:val="24"/>
          <w:lang w:eastAsia="ru-RU"/>
        </w:rPr>
      </w:pPr>
      <w:r w:rsidRPr="00871E37">
        <w:rPr>
          <w:rFonts w:eastAsia="Calibri"/>
          <w:color w:val="000000"/>
          <w:sz w:val="24"/>
          <w:szCs w:val="24"/>
        </w:rPr>
        <w:lastRenderedPageBreak/>
        <w:t>Аникеев С. В. , Маркин А. В. Разработка приложений баз данных в Delphi: самоучитель М.: Диалог- МИФИ, 2013.- 160 с.; То же [Электронный ресурс]. - URL: //biblioclub.ru/index.php?page=book_view_red&amp;book_id=229741</w:t>
      </w:r>
      <w:r>
        <w:rPr>
          <w:rFonts w:eastAsia="Calibri"/>
          <w:color w:val="000000"/>
          <w:sz w:val="24"/>
          <w:szCs w:val="24"/>
        </w:rPr>
        <w:t xml:space="preserve"> </w:t>
      </w:r>
      <w:r w:rsidRPr="00871E37">
        <w:rPr>
          <w:rFonts w:eastAsia="Calibri"/>
          <w:color w:val="000000"/>
          <w:sz w:val="24"/>
          <w:szCs w:val="24"/>
        </w:rPr>
        <w:t xml:space="preserve"> коэффициент книгообеспеченности 1</w:t>
      </w:r>
    </w:p>
    <w:p w14:paraId="3F79C5C0" w14:textId="77777777" w:rsidR="00F35BDA" w:rsidRPr="00871E37" w:rsidRDefault="00F35BDA" w:rsidP="00F35BDA">
      <w:pPr>
        <w:keepNext/>
        <w:suppressAutoHyphens/>
        <w:spacing w:before="360" w:after="360" w:line="240" w:lineRule="auto"/>
        <w:ind w:firstLine="708"/>
        <w:jc w:val="both"/>
        <w:outlineLvl w:val="1"/>
        <w:rPr>
          <w:rFonts w:eastAsia="Calibri"/>
          <w:b/>
          <w:sz w:val="24"/>
          <w:szCs w:val="24"/>
        </w:rPr>
      </w:pPr>
      <w:r w:rsidRPr="00871E37">
        <w:rPr>
          <w:rFonts w:eastAsia="Calibri"/>
          <w:b/>
          <w:sz w:val="24"/>
          <w:szCs w:val="24"/>
        </w:rPr>
        <w:t>5.3 Периодические издания</w:t>
      </w:r>
    </w:p>
    <w:p w14:paraId="3DA4244D" w14:textId="77777777" w:rsidR="00F35BDA" w:rsidRPr="00871E37" w:rsidRDefault="00F35BDA" w:rsidP="00F35BDA">
      <w:pPr>
        <w:numPr>
          <w:ilvl w:val="0"/>
          <w:numId w:val="18"/>
        </w:numPr>
        <w:shd w:val="clear" w:color="auto" w:fill="FFFFFF"/>
        <w:tabs>
          <w:tab w:val="left" w:pos="993"/>
        </w:tabs>
        <w:spacing w:after="0" w:line="240" w:lineRule="auto"/>
        <w:ind w:left="0" w:firstLine="709"/>
        <w:contextualSpacing/>
        <w:textAlignment w:val="baseline"/>
        <w:outlineLvl w:val="0"/>
        <w:rPr>
          <w:rFonts w:eastAsia="Times New Roman"/>
          <w:bCs/>
          <w:color w:val="000000"/>
          <w:kern w:val="36"/>
          <w:sz w:val="24"/>
          <w:szCs w:val="24"/>
          <w:lang w:eastAsia="ru-RU"/>
        </w:rPr>
      </w:pPr>
      <w:r w:rsidRPr="00871E37">
        <w:rPr>
          <w:rFonts w:eastAsia="Times New Roman"/>
          <w:bCs/>
          <w:color w:val="000000"/>
          <w:kern w:val="36"/>
          <w:sz w:val="24"/>
          <w:szCs w:val="24"/>
          <w:lang w:eastAsia="ru-RU"/>
        </w:rPr>
        <w:t>Информационные системы и технологии</w:t>
      </w:r>
    </w:p>
    <w:p w14:paraId="5D1177BC" w14:textId="77777777" w:rsidR="00F35BDA" w:rsidRPr="00871E37" w:rsidRDefault="00F35BDA" w:rsidP="00F35BDA">
      <w:pPr>
        <w:numPr>
          <w:ilvl w:val="0"/>
          <w:numId w:val="18"/>
        </w:numPr>
        <w:shd w:val="clear" w:color="auto" w:fill="FFFFFF"/>
        <w:tabs>
          <w:tab w:val="left" w:pos="993"/>
        </w:tabs>
        <w:spacing w:after="0" w:line="240" w:lineRule="auto"/>
        <w:ind w:left="0" w:firstLine="709"/>
        <w:contextualSpacing/>
        <w:textAlignment w:val="baseline"/>
        <w:outlineLvl w:val="0"/>
        <w:rPr>
          <w:rFonts w:eastAsia="Times New Roman"/>
          <w:bCs/>
          <w:color w:val="000000"/>
          <w:kern w:val="36"/>
          <w:sz w:val="24"/>
          <w:szCs w:val="24"/>
          <w:lang w:eastAsia="ru-RU"/>
        </w:rPr>
      </w:pPr>
      <w:r w:rsidRPr="00871E37">
        <w:rPr>
          <w:rFonts w:eastAsia="Times New Roman"/>
          <w:bCs/>
          <w:color w:val="000000"/>
          <w:kern w:val="36"/>
          <w:sz w:val="24"/>
          <w:szCs w:val="24"/>
          <w:lang w:eastAsia="ru-RU"/>
        </w:rPr>
        <w:t>Вестник компьютерных и информационных технологий</w:t>
      </w:r>
    </w:p>
    <w:p w14:paraId="022B585E" w14:textId="77777777" w:rsidR="00F35BDA" w:rsidRPr="00871E37" w:rsidRDefault="00F35BDA" w:rsidP="00F35BDA">
      <w:pPr>
        <w:numPr>
          <w:ilvl w:val="0"/>
          <w:numId w:val="18"/>
        </w:numPr>
        <w:shd w:val="clear" w:color="auto" w:fill="FFFFFF"/>
        <w:tabs>
          <w:tab w:val="left" w:pos="993"/>
        </w:tabs>
        <w:spacing w:after="0" w:line="240" w:lineRule="auto"/>
        <w:ind w:left="0" w:firstLine="709"/>
        <w:contextualSpacing/>
        <w:textAlignment w:val="baseline"/>
        <w:outlineLvl w:val="0"/>
        <w:rPr>
          <w:rFonts w:eastAsia="Times New Roman"/>
          <w:bCs/>
          <w:color w:val="000000"/>
          <w:kern w:val="36"/>
          <w:sz w:val="24"/>
          <w:szCs w:val="24"/>
          <w:lang w:eastAsia="ru-RU"/>
        </w:rPr>
      </w:pPr>
      <w:r w:rsidRPr="00871E37">
        <w:rPr>
          <w:rFonts w:eastAsia="Times New Roman"/>
          <w:bCs/>
          <w:color w:val="000000"/>
          <w:kern w:val="36"/>
          <w:sz w:val="24"/>
          <w:szCs w:val="24"/>
          <w:lang w:eastAsia="ru-RU"/>
        </w:rPr>
        <w:t>Мир ПК</w:t>
      </w:r>
    </w:p>
    <w:p w14:paraId="53E9C54B" w14:textId="77777777" w:rsidR="00F35BDA" w:rsidRPr="00871E37" w:rsidRDefault="00F35BDA" w:rsidP="00F35BDA">
      <w:pPr>
        <w:numPr>
          <w:ilvl w:val="0"/>
          <w:numId w:val="18"/>
        </w:numPr>
        <w:shd w:val="clear" w:color="auto" w:fill="FFFFFF"/>
        <w:tabs>
          <w:tab w:val="left" w:pos="993"/>
        </w:tabs>
        <w:spacing w:after="0" w:line="240" w:lineRule="auto"/>
        <w:ind w:left="0" w:firstLine="709"/>
        <w:contextualSpacing/>
        <w:textAlignment w:val="baseline"/>
        <w:outlineLvl w:val="0"/>
        <w:rPr>
          <w:rFonts w:eastAsia="Times New Roman"/>
          <w:b/>
          <w:bCs/>
          <w:color w:val="000000"/>
          <w:kern w:val="36"/>
          <w:sz w:val="24"/>
          <w:szCs w:val="24"/>
          <w:lang w:eastAsia="ru-RU"/>
        </w:rPr>
      </w:pPr>
      <w:r w:rsidRPr="00871E37">
        <w:rPr>
          <w:rFonts w:eastAsia="Times New Roman"/>
          <w:bCs/>
          <w:color w:val="000000"/>
          <w:kern w:val="36"/>
          <w:sz w:val="24"/>
          <w:szCs w:val="24"/>
          <w:lang w:eastAsia="ru-RU"/>
        </w:rPr>
        <w:t>Информатика и образование</w:t>
      </w:r>
    </w:p>
    <w:p w14:paraId="4A42C276" w14:textId="77777777" w:rsidR="00F35BDA" w:rsidRPr="00871E37" w:rsidRDefault="00F35BDA" w:rsidP="00F35BDA">
      <w:pPr>
        <w:widowControl w:val="0"/>
        <w:spacing w:after="0" w:line="240" w:lineRule="auto"/>
        <w:ind w:firstLine="709"/>
        <w:rPr>
          <w:rFonts w:eastAsia="MS Mincho"/>
          <w:sz w:val="24"/>
          <w:szCs w:val="24"/>
        </w:rPr>
      </w:pPr>
    </w:p>
    <w:p w14:paraId="7E2B0F24" w14:textId="77777777" w:rsidR="00F35BDA" w:rsidRPr="00871E37" w:rsidRDefault="00F35BDA" w:rsidP="00F35BDA">
      <w:pPr>
        <w:widowControl w:val="0"/>
        <w:spacing w:after="0" w:line="240" w:lineRule="auto"/>
        <w:ind w:firstLine="709"/>
        <w:rPr>
          <w:rFonts w:eastAsia="Calibri"/>
          <w:b/>
          <w:sz w:val="24"/>
          <w:szCs w:val="24"/>
        </w:rPr>
      </w:pPr>
      <w:r w:rsidRPr="00871E37">
        <w:rPr>
          <w:rFonts w:eastAsia="Calibri"/>
          <w:b/>
          <w:sz w:val="24"/>
          <w:szCs w:val="24"/>
        </w:rPr>
        <w:t>5.4 Интернет-ресурсы</w:t>
      </w:r>
    </w:p>
    <w:p w14:paraId="54F0D5F5" w14:textId="77777777" w:rsidR="00F35BDA" w:rsidRPr="00871E37" w:rsidRDefault="00F35BDA" w:rsidP="00F35BDA">
      <w:pPr>
        <w:keepNext/>
        <w:suppressAutoHyphens/>
        <w:spacing w:after="0" w:line="240" w:lineRule="auto"/>
        <w:ind w:firstLine="709"/>
        <w:contextualSpacing/>
        <w:jc w:val="both"/>
        <w:outlineLvl w:val="1"/>
        <w:rPr>
          <w:rFonts w:eastAsia="Calibri"/>
          <w:b/>
          <w:sz w:val="24"/>
        </w:rPr>
      </w:pPr>
    </w:p>
    <w:p w14:paraId="364CF7D7" w14:textId="77777777" w:rsidR="00F35BDA" w:rsidRPr="00871E37" w:rsidRDefault="00F35BDA" w:rsidP="00F35BDA">
      <w:pPr>
        <w:keepNext/>
        <w:suppressAutoHyphens/>
        <w:spacing w:after="0" w:line="240" w:lineRule="auto"/>
        <w:ind w:firstLine="709"/>
        <w:contextualSpacing/>
        <w:jc w:val="both"/>
        <w:outlineLvl w:val="1"/>
        <w:rPr>
          <w:rFonts w:eastAsia="Calibri"/>
          <w:b/>
          <w:sz w:val="24"/>
        </w:rPr>
      </w:pPr>
      <w:r w:rsidRPr="00871E37">
        <w:rPr>
          <w:rFonts w:eastAsia="Calibri"/>
          <w:b/>
          <w:sz w:val="24"/>
        </w:rPr>
        <w:t>5.4.1 Современные профессиональные базы данных и информационные справочные системы:</w:t>
      </w:r>
    </w:p>
    <w:p w14:paraId="41CCB2CB" w14:textId="77777777" w:rsidR="00F35BDA" w:rsidRPr="00871E37" w:rsidRDefault="00F35BDA" w:rsidP="00F35BDA">
      <w:pPr>
        <w:shd w:val="clear" w:color="auto" w:fill="FFFFFF"/>
        <w:spacing w:after="0" w:line="300" w:lineRule="atLeast"/>
        <w:ind w:firstLine="709"/>
        <w:contextualSpacing/>
        <w:jc w:val="both"/>
        <w:rPr>
          <w:rFonts w:ascii="Arial" w:eastAsia="Times New Roman" w:hAnsi="Arial" w:cs="Arial"/>
          <w:b/>
          <w:bCs/>
          <w:color w:val="333333"/>
          <w:sz w:val="21"/>
          <w:szCs w:val="21"/>
          <w:shd w:val="clear" w:color="auto" w:fill="FFFFFF"/>
          <w:lang w:eastAsia="ru-RU"/>
        </w:rPr>
      </w:pPr>
    </w:p>
    <w:p w14:paraId="546B4040" w14:textId="77777777" w:rsidR="000555CD" w:rsidRDefault="000555CD" w:rsidP="000555CD">
      <w:pPr>
        <w:spacing w:after="0" w:line="240" w:lineRule="auto"/>
        <w:ind w:firstLine="709"/>
        <w:jc w:val="both"/>
        <w:rPr>
          <w:sz w:val="24"/>
          <w:szCs w:val="24"/>
        </w:rPr>
      </w:pPr>
      <w:r>
        <w:rPr>
          <w:sz w:val="24"/>
          <w:szCs w:val="24"/>
        </w:rPr>
        <w:t xml:space="preserve">1. Научная библиотека - </w:t>
      </w:r>
      <w:hyperlink r:id="rId21" w:history="1">
        <w:r>
          <w:rPr>
            <w:rStyle w:val="ae"/>
            <w:sz w:val="24"/>
            <w:szCs w:val="24"/>
          </w:rPr>
          <w:t>http://niv.ru/</w:t>
        </w:r>
      </w:hyperlink>
      <w:r>
        <w:rPr>
          <w:sz w:val="24"/>
          <w:szCs w:val="24"/>
        </w:rPr>
        <w:t xml:space="preserve"> Доступ свободный</w:t>
      </w:r>
    </w:p>
    <w:p w14:paraId="318CB177" w14:textId="77777777" w:rsidR="000555CD" w:rsidRDefault="000555CD" w:rsidP="000555CD">
      <w:pPr>
        <w:spacing w:after="0" w:line="240" w:lineRule="auto"/>
        <w:ind w:firstLine="709"/>
        <w:jc w:val="both"/>
        <w:rPr>
          <w:sz w:val="24"/>
          <w:szCs w:val="24"/>
        </w:rPr>
      </w:pPr>
      <w:r>
        <w:rPr>
          <w:sz w:val="24"/>
          <w:szCs w:val="24"/>
        </w:rPr>
        <w:t xml:space="preserve">2. eLIBRARY.RU - </w:t>
      </w:r>
      <w:hyperlink r:id="rId22" w:tgtFrame="_blank" w:history="1">
        <w:r>
          <w:rPr>
            <w:rStyle w:val="ae"/>
            <w:sz w:val="24"/>
            <w:szCs w:val="24"/>
          </w:rPr>
          <w:t>www.elibrary.ru</w:t>
        </w:r>
      </w:hyperlink>
      <w:r>
        <w:rPr>
          <w:sz w:val="24"/>
          <w:szCs w:val="24"/>
        </w:rPr>
        <w:t xml:space="preserve"> Доступ свободный. Необходима индивидуальная регистрация в локальной сети вуза.</w:t>
      </w:r>
    </w:p>
    <w:p w14:paraId="7D80F061" w14:textId="77777777" w:rsidR="000555CD" w:rsidRDefault="000555CD" w:rsidP="000555CD">
      <w:pPr>
        <w:spacing w:after="0" w:line="240" w:lineRule="auto"/>
        <w:ind w:firstLine="709"/>
        <w:jc w:val="both"/>
        <w:rPr>
          <w:rStyle w:val="ae"/>
        </w:rPr>
      </w:pPr>
      <w:r>
        <w:rPr>
          <w:sz w:val="24"/>
          <w:szCs w:val="24"/>
        </w:rPr>
        <w:t>3. Infolio</w:t>
      </w:r>
      <w:r>
        <w:rPr>
          <w:rStyle w:val="affff2"/>
          <w:sz w:val="24"/>
          <w:szCs w:val="24"/>
        </w:rPr>
        <w:t xml:space="preserve"> - Университетская электронная библиотека – </w:t>
      </w:r>
      <w:hyperlink r:id="rId23" w:history="1">
        <w:r>
          <w:rPr>
            <w:rStyle w:val="ae"/>
            <w:sz w:val="24"/>
            <w:szCs w:val="24"/>
          </w:rPr>
          <w:t>http://www.infoliolib.info/</w:t>
        </w:r>
      </w:hyperlink>
    </w:p>
    <w:p w14:paraId="398D1291" w14:textId="77777777" w:rsidR="00F35BDA" w:rsidRPr="00871E37" w:rsidRDefault="00F35BDA" w:rsidP="00F35BDA">
      <w:pPr>
        <w:shd w:val="clear" w:color="auto" w:fill="FFFFFF"/>
        <w:spacing w:after="0" w:line="300" w:lineRule="atLeast"/>
        <w:ind w:firstLine="709"/>
        <w:contextualSpacing/>
        <w:jc w:val="both"/>
        <w:rPr>
          <w:rFonts w:eastAsia="Times New Roman"/>
          <w:sz w:val="24"/>
          <w:szCs w:val="24"/>
          <w:lang w:eastAsia="ru-RU"/>
        </w:rPr>
      </w:pPr>
    </w:p>
    <w:p w14:paraId="740E2003" w14:textId="77777777" w:rsidR="00F35BDA" w:rsidRPr="00871E37" w:rsidRDefault="00F35BDA" w:rsidP="00F35BDA">
      <w:pPr>
        <w:keepNext/>
        <w:suppressAutoHyphens/>
        <w:spacing w:after="0" w:line="240" w:lineRule="auto"/>
        <w:ind w:firstLine="709"/>
        <w:contextualSpacing/>
        <w:jc w:val="both"/>
        <w:outlineLvl w:val="1"/>
        <w:rPr>
          <w:rFonts w:ascii="Arial" w:eastAsia="Calibri" w:hAnsi="Arial" w:cs="Arial"/>
          <w:color w:val="333333"/>
          <w:sz w:val="21"/>
          <w:szCs w:val="21"/>
        </w:rPr>
      </w:pPr>
      <w:r w:rsidRPr="00871E37">
        <w:rPr>
          <w:rFonts w:eastAsia="Calibri"/>
          <w:b/>
          <w:sz w:val="24"/>
        </w:rPr>
        <w:t>5.4.2 Тематические</w:t>
      </w:r>
      <w:r w:rsidRPr="00871E37">
        <w:rPr>
          <w:rFonts w:eastAsia="Calibri"/>
          <w:sz w:val="24"/>
        </w:rPr>
        <w:t xml:space="preserve"> </w:t>
      </w:r>
      <w:r w:rsidRPr="00871E37">
        <w:rPr>
          <w:rFonts w:eastAsia="Calibri"/>
          <w:b/>
          <w:sz w:val="24"/>
        </w:rPr>
        <w:t>профессиональные базы данных и информационные справочные системы:</w:t>
      </w:r>
      <w:r w:rsidRPr="00871E37">
        <w:rPr>
          <w:rFonts w:ascii="Arial" w:eastAsia="Calibri" w:hAnsi="Arial" w:cs="Arial"/>
          <w:color w:val="333333"/>
          <w:sz w:val="21"/>
          <w:szCs w:val="21"/>
        </w:rPr>
        <w:t>    </w:t>
      </w:r>
    </w:p>
    <w:p w14:paraId="5CEEFD09" w14:textId="77777777" w:rsidR="00F35BDA" w:rsidRPr="00871E37" w:rsidRDefault="00F35BDA" w:rsidP="00F35BDA">
      <w:pPr>
        <w:numPr>
          <w:ilvl w:val="0"/>
          <w:numId w:val="14"/>
        </w:numPr>
        <w:shd w:val="clear" w:color="auto" w:fill="FFFFFF"/>
        <w:tabs>
          <w:tab w:val="left" w:pos="993"/>
        </w:tabs>
        <w:spacing w:after="0" w:line="300" w:lineRule="atLeast"/>
        <w:ind w:left="0" w:firstLine="709"/>
        <w:jc w:val="both"/>
        <w:rPr>
          <w:rFonts w:eastAsia="Times New Roman"/>
          <w:color w:val="000000"/>
          <w:sz w:val="24"/>
          <w:szCs w:val="21"/>
          <w:lang w:eastAsia="ru-RU"/>
        </w:rPr>
      </w:pPr>
      <w:r w:rsidRPr="00871E37">
        <w:rPr>
          <w:rFonts w:eastAsia="Times New Roman"/>
          <w:color w:val="000000"/>
          <w:sz w:val="24"/>
          <w:szCs w:val="21"/>
          <w:lang w:eastAsia="ru-RU"/>
        </w:rPr>
        <w:t xml:space="preserve">Портал искусственного интеллекта – </w:t>
      </w:r>
      <w:hyperlink r:id="rId24" w:history="1">
        <w:r w:rsidRPr="00871E37">
          <w:rPr>
            <w:rFonts w:eastAsia="Times New Roman"/>
            <w:color w:val="000000"/>
            <w:sz w:val="24"/>
            <w:szCs w:val="21"/>
            <w:u w:val="single"/>
            <w:lang w:eastAsia="ru-RU"/>
          </w:rPr>
          <w:t>AIPortal</w:t>
        </w:r>
      </w:hyperlink>
      <w:r w:rsidRPr="00871E37">
        <w:rPr>
          <w:rFonts w:eastAsia="Times New Roman"/>
          <w:color w:val="000000"/>
          <w:sz w:val="24"/>
          <w:szCs w:val="21"/>
          <w:lang w:eastAsia="ru-RU"/>
        </w:rPr>
        <w:t>     </w:t>
      </w:r>
    </w:p>
    <w:p w14:paraId="576E3C7A" w14:textId="77777777" w:rsidR="00F35BDA" w:rsidRPr="00871E37" w:rsidRDefault="00F35BDA" w:rsidP="00F35BDA">
      <w:pPr>
        <w:numPr>
          <w:ilvl w:val="0"/>
          <w:numId w:val="14"/>
        </w:numPr>
        <w:shd w:val="clear" w:color="auto" w:fill="FFFFFF"/>
        <w:tabs>
          <w:tab w:val="left" w:pos="993"/>
        </w:tabs>
        <w:spacing w:after="0" w:line="300" w:lineRule="atLeast"/>
        <w:ind w:left="0" w:firstLine="709"/>
        <w:jc w:val="both"/>
        <w:rPr>
          <w:rFonts w:eastAsia="Times New Roman"/>
          <w:color w:val="000000"/>
          <w:sz w:val="24"/>
          <w:szCs w:val="21"/>
          <w:lang w:eastAsia="ru-RU"/>
        </w:rPr>
      </w:pPr>
      <w:r w:rsidRPr="00871E37">
        <w:rPr>
          <w:rFonts w:eastAsia="Times New Roman"/>
          <w:color w:val="000000"/>
          <w:sz w:val="24"/>
          <w:szCs w:val="21"/>
          <w:lang w:eastAsia="ru-RU"/>
        </w:rPr>
        <w:t xml:space="preserve">Web-технологии – </w:t>
      </w:r>
      <w:hyperlink r:id="rId25" w:history="1">
        <w:r w:rsidRPr="00871E37">
          <w:rPr>
            <w:rFonts w:eastAsia="Times New Roman"/>
            <w:color w:val="000000"/>
            <w:sz w:val="24"/>
            <w:szCs w:val="21"/>
            <w:u w:val="single"/>
            <w:lang w:eastAsia="ru-RU"/>
          </w:rPr>
          <w:t>Web-технологии</w:t>
        </w:r>
      </w:hyperlink>
      <w:r w:rsidRPr="00871E37">
        <w:rPr>
          <w:rFonts w:eastAsia="Times New Roman"/>
          <w:color w:val="000000"/>
          <w:sz w:val="24"/>
          <w:szCs w:val="21"/>
          <w:lang w:eastAsia="ru-RU"/>
        </w:rPr>
        <w:t>      </w:t>
      </w:r>
    </w:p>
    <w:p w14:paraId="3B12F7FA" w14:textId="77777777" w:rsidR="00F35BDA" w:rsidRPr="00871E37" w:rsidRDefault="00F35BDA" w:rsidP="00F35BDA">
      <w:pPr>
        <w:numPr>
          <w:ilvl w:val="0"/>
          <w:numId w:val="14"/>
        </w:numPr>
        <w:shd w:val="clear" w:color="auto" w:fill="FFFFFF"/>
        <w:tabs>
          <w:tab w:val="left" w:pos="993"/>
        </w:tabs>
        <w:spacing w:after="0" w:line="300" w:lineRule="atLeast"/>
        <w:ind w:left="0" w:firstLine="709"/>
        <w:jc w:val="both"/>
        <w:rPr>
          <w:rFonts w:eastAsia="Times New Roman"/>
          <w:color w:val="000000"/>
          <w:sz w:val="24"/>
          <w:szCs w:val="21"/>
          <w:lang w:eastAsia="ru-RU"/>
        </w:rPr>
      </w:pPr>
      <w:r w:rsidRPr="00871E37">
        <w:rPr>
          <w:rFonts w:eastAsia="Times New Roman"/>
          <w:color w:val="000000"/>
          <w:sz w:val="24"/>
          <w:szCs w:val="21"/>
          <w:lang w:eastAsia="ru-RU"/>
        </w:rPr>
        <w:t xml:space="preserve">Электронная библиотека Института прикладной математики им. М.В. Келдыша – </w:t>
      </w:r>
      <w:hyperlink r:id="rId26" w:history="1">
        <w:r w:rsidRPr="00871E37">
          <w:rPr>
            <w:rFonts w:eastAsia="Times New Roman"/>
            <w:color w:val="000000"/>
            <w:sz w:val="24"/>
            <w:szCs w:val="21"/>
            <w:u w:val="single"/>
            <w:lang w:eastAsia="ru-RU"/>
          </w:rPr>
          <w:t>Электронная библиотека публикаций Института прикладной математики им. М.В. Келдыша РАН</w:t>
        </w:r>
      </w:hyperlink>
      <w:r w:rsidRPr="00871E37">
        <w:rPr>
          <w:rFonts w:eastAsia="Times New Roman"/>
          <w:color w:val="000000"/>
          <w:sz w:val="24"/>
          <w:szCs w:val="21"/>
          <w:lang w:eastAsia="ru-RU"/>
        </w:rPr>
        <w:t>        </w:t>
      </w:r>
    </w:p>
    <w:p w14:paraId="61BFFB9F" w14:textId="77777777" w:rsidR="00F35BDA" w:rsidRPr="00871E37" w:rsidRDefault="00F35BDA" w:rsidP="00F35BDA">
      <w:pPr>
        <w:keepNext/>
        <w:suppressAutoHyphens/>
        <w:spacing w:after="0" w:line="240" w:lineRule="auto"/>
        <w:ind w:firstLine="709"/>
        <w:contextualSpacing/>
        <w:jc w:val="both"/>
        <w:outlineLvl w:val="1"/>
        <w:rPr>
          <w:rFonts w:eastAsia="Calibri"/>
          <w:sz w:val="24"/>
          <w:szCs w:val="21"/>
          <w:shd w:val="clear" w:color="auto" w:fill="FFFFFF"/>
        </w:rPr>
      </w:pPr>
    </w:p>
    <w:p w14:paraId="1D24FFBF" w14:textId="77777777" w:rsidR="00F35BDA" w:rsidRPr="00871E37" w:rsidRDefault="00F35BDA" w:rsidP="00F35BDA">
      <w:pPr>
        <w:keepNext/>
        <w:suppressAutoHyphens/>
        <w:spacing w:after="0" w:line="240" w:lineRule="auto"/>
        <w:ind w:firstLine="709"/>
        <w:contextualSpacing/>
        <w:jc w:val="both"/>
        <w:outlineLvl w:val="1"/>
        <w:rPr>
          <w:rFonts w:eastAsia="Calibri"/>
          <w:b/>
          <w:sz w:val="24"/>
        </w:rPr>
      </w:pPr>
      <w:r w:rsidRPr="00871E37">
        <w:rPr>
          <w:rFonts w:eastAsia="Calibri"/>
          <w:b/>
          <w:sz w:val="24"/>
        </w:rPr>
        <w:t>5.4.3 Электронные библиотечные системы</w:t>
      </w:r>
    </w:p>
    <w:p w14:paraId="2F73F4F7" w14:textId="77777777" w:rsidR="00F35BDA" w:rsidRPr="00871E37" w:rsidRDefault="00F35BDA" w:rsidP="00F35BDA">
      <w:pPr>
        <w:keepNext/>
        <w:suppressAutoHyphens/>
        <w:spacing w:after="0" w:line="240" w:lineRule="auto"/>
        <w:ind w:firstLine="709"/>
        <w:contextualSpacing/>
        <w:jc w:val="both"/>
        <w:outlineLvl w:val="1"/>
        <w:rPr>
          <w:rFonts w:eastAsia="Calibri"/>
          <w:b/>
          <w:sz w:val="24"/>
        </w:rPr>
      </w:pPr>
    </w:p>
    <w:p w14:paraId="0E897283" w14:textId="77777777" w:rsidR="00F35BDA" w:rsidRPr="00871E37" w:rsidRDefault="00F35BDA" w:rsidP="00F35BDA">
      <w:pPr>
        <w:keepNext/>
        <w:suppressAutoHyphens/>
        <w:spacing w:after="0" w:line="240" w:lineRule="auto"/>
        <w:ind w:firstLine="709"/>
        <w:contextualSpacing/>
        <w:jc w:val="both"/>
        <w:outlineLvl w:val="1"/>
        <w:rPr>
          <w:rFonts w:eastAsia="Calibri"/>
          <w:sz w:val="24"/>
          <w:szCs w:val="24"/>
          <w:shd w:val="clear" w:color="auto" w:fill="FFFFFF"/>
        </w:rPr>
      </w:pPr>
      <w:r w:rsidRPr="00871E37">
        <w:rPr>
          <w:rFonts w:eastAsia="Calibri"/>
          <w:bCs/>
          <w:sz w:val="24"/>
          <w:szCs w:val="24"/>
          <w:shd w:val="clear" w:color="auto" w:fill="FFFFFF"/>
        </w:rPr>
        <w:t>1. ЭБС «Университетская библиотека онлайн»</w:t>
      </w:r>
      <w:r w:rsidRPr="00871E37">
        <w:rPr>
          <w:rFonts w:eastAsia="Calibri"/>
          <w:b/>
          <w:sz w:val="24"/>
          <w:szCs w:val="24"/>
          <w:shd w:val="clear" w:color="auto" w:fill="FFFFFF"/>
        </w:rPr>
        <w:t> </w:t>
      </w:r>
      <w:r w:rsidRPr="00871E37">
        <w:rPr>
          <w:rFonts w:eastAsia="Calibri"/>
          <w:sz w:val="24"/>
          <w:szCs w:val="24"/>
          <w:shd w:val="clear" w:color="auto" w:fill="FFFFFF"/>
        </w:rPr>
        <w:t xml:space="preserve">– </w:t>
      </w:r>
      <w:hyperlink r:id="rId27" w:history="1">
        <w:r w:rsidRPr="00871E37">
          <w:rPr>
            <w:rFonts w:eastAsia="Calibri"/>
            <w:color w:val="0000FF"/>
            <w:sz w:val="24"/>
            <w:szCs w:val="24"/>
            <w:u w:val="single"/>
            <w:shd w:val="clear" w:color="auto" w:fill="FFFFFF"/>
          </w:rPr>
          <w:t>http://www.biblioclub.ru/</w:t>
        </w:r>
      </w:hyperlink>
      <w:r w:rsidRPr="00871E37">
        <w:rPr>
          <w:rFonts w:eastAsia="Calibri"/>
          <w:sz w:val="24"/>
          <w:szCs w:val="24"/>
          <w:shd w:val="clear" w:color="auto" w:fill="FFFFFF"/>
        </w:rPr>
        <w:t xml:space="preserve"> </w:t>
      </w:r>
    </w:p>
    <w:p w14:paraId="49FAC9B5" w14:textId="77777777" w:rsidR="00F35BDA" w:rsidRPr="00871E37" w:rsidRDefault="00F35BDA" w:rsidP="00F35BDA">
      <w:pPr>
        <w:spacing w:after="0" w:line="240" w:lineRule="auto"/>
        <w:jc w:val="both"/>
        <w:rPr>
          <w:rFonts w:eastAsia="Calibri"/>
          <w:sz w:val="24"/>
          <w:szCs w:val="24"/>
        </w:rPr>
      </w:pPr>
      <w:r w:rsidRPr="00871E37">
        <w:rPr>
          <w:rFonts w:eastAsia="Calibri"/>
          <w:sz w:val="24"/>
          <w:szCs w:val="24"/>
        </w:rPr>
        <w:tab/>
        <w:t xml:space="preserve">2. </w:t>
      </w:r>
      <w:r w:rsidRPr="00871E37">
        <w:rPr>
          <w:rFonts w:eastAsia="Calibri"/>
          <w:bCs/>
          <w:sz w:val="24"/>
          <w:szCs w:val="24"/>
          <w:shd w:val="clear" w:color="auto" w:fill="FFFFFF"/>
        </w:rPr>
        <w:t xml:space="preserve">ЭБС Znanium.com – </w:t>
      </w:r>
      <w:hyperlink r:id="rId28" w:history="1">
        <w:r w:rsidRPr="00871E37">
          <w:rPr>
            <w:rFonts w:eastAsia="Calibri"/>
            <w:color w:val="0000FF"/>
            <w:sz w:val="24"/>
            <w:szCs w:val="24"/>
            <w:u w:val="single"/>
          </w:rPr>
          <w:t>https://znanium.com/</w:t>
        </w:r>
      </w:hyperlink>
      <w:r w:rsidRPr="00871E37">
        <w:rPr>
          <w:rFonts w:eastAsia="Calibri"/>
          <w:sz w:val="24"/>
          <w:szCs w:val="24"/>
        </w:rPr>
        <w:t xml:space="preserve"> </w:t>
      </w:r>
    </w:p>
    <w:p w14:paraId="3518EE7C" w14:textId="77777777" w:rsidR="00F35BDA" w:rsidRPr="00871E37" w:rsidRDefault="00F35BDA" w:rsidP="00F35BDA">
      <w:pPr>
        <w:spacing w:after="0" w:line="240" w:lineRule="auto"/>
        <w:jc w:val="both"/>
        <w:rPr>
          <w:rFonts w:eastAsia="Calibri"/>
          <w:shd w:val="clear" w:color="auto" w:fill="FFFFFF"/>
        </w:rPr>
      </w:pPr>
    </w:p>
    <w:p w14:paraId="1881DAB3" w14:textId="77777777" w:rsidR="00F35BDA" w:rsidRPr="00871E37" w:rsidRDefault="00F35BDA" w:rsidP="00F35BDA">
      <w:pPr>
        <w:keepNext/>
        <w:numPr>
          <w:ilvl w:val="2"/>
          <w:numId w:val="19"/>
        </w:numPr>
        <w:suppressAutoHyphens/>
        <w:spacing w:after="0" w:line="240" w:lineRule="auto"/>
        <w:contextualSpacing/>
        <w:jc w:val="both"/>
        <w:outlineLvl w:val="1"/>
        <w:rPr>
          <w:rFonts w:eastAsia="Calibri"/>
          <w:b/>
          <w:color w:val="000000"/>
          <w:sz w:val="24"/>
          <w:szCs w:val="24"/>
          <w:lang w:eastAsia="ru-RU"/>
        </w:rPr>
      </w:pPr>
      <w:r w:rsidRPr="00871E37">
        <w:rPr>
          <w:rFonts w:eastAsia="Calibri"/>
          <w:b/>
          <w:color w:val="000000"/>
          <w:sz w:val="24"/>
          <w:szCs w:val="24"/>
          <w:shd w:val="clear" w:color="auto" w:fill="FFFFFF"/>
          <w:lang w:eastAsia="ru-RU"/>
        </w:rPr>
        <w:t xml:space="preserve">Дополнительные </w:t>
      </w:r>
      <w:r w:rsidRPr="00871E37">
        <w:rPr>
          <w:rFonts w:eastAsia="Calibri"/>
          <w:b/>
          <w:color w:val="000000"/>
          <w:sz w:val="24"/>
          <w:szCs w:val="24"/>
          <w:lang w:eastAsia="ru-RU"/>
        </w:rPr>
        <w:t>Интернет-ресурсы</w:t>
      </w:r>
    </w:p>
    <w:p w14:paraId="48AFBBBA" w14:textId="77777777" w:rsidR="00F35BDA" w:rsidRPr="00871E37" w:rsidRDefault="00F35BDA" w:rsidP="00F35BDA">
      <w:pPr>
        <w:keepNext/>
        <w:suppressAutoHyphens/>
        <w:spacing w:after="0" w:line="240" w:lineRule="auto"/>
        <w:ind w:firstLine="709"/>
        <w:contextualSpacing/>
        <w:jc w:val="both"/>
        <w:outlineLvl w:val="1"/>
        <w:rPr>
          <w:rFonts w:eastAsia="Calibri"/>
          <w:b/>
          <w:color w:val="000000"/>
          <w:sz w:val="24"/>
          <w:szCs w:val="24"/>
          <w:shd w:val="clear" w:color="auto" w:fill="FFFFFF"/>
        </w:rPr>
      </w:pPr>
    </w:p>
    <w:p w14:paraId="18C198FA" w14:textId="77777777" w:rsidR="00F35BDA" w:rsidRPr="008579B4" w:rsidRDefault="00F35BDA" w:rsidP="00F35BDA">
      <w:pPr>
        <w:pStyle w:val="a6"/>
        <w:numPr>
          <w:ilvl w:val="0"/>
          <w:numId w:val="21"/>
        </w:numPr>
        <w:shd w:val="clear" w:color="auto" w:fill="FFFFFF"/>
        <w:tabs>
          <w:tab w:val="left" w:pos="1134"/>
        </w:tabs>
        <w:spacing w:after="0" w:line="240" w:lineRule="auto"/>
        <w:ind w:left="0" w:firstLine="709"/>
        <w:jc w:val="both"/>
        <w:textAlignment w:val="baseline"/>
        <w:outlineLvl w:val="1"/>
        <w:rPr>
          <w:bCs/>
          <w:sz w:val="24"/>
          <w:szCs w:val="24"/>
        </w:rPr>
      </w:pPr>
      <w:r w:rsidRPr="008579B4">
        <w:rPr>
          <w:bCs/>
          <w:sz w:val="24"/>
          <w:szCs w:val="24"/>
          <w:bdr w:val="none" w:sz="0" w:space="0" w:color="auto" w:frame="1"/>
        </w:rPr>
        <w:t>https://www.ixbt.com</w:t>
      </w:r>
      <w:r w:rsidRPr="008579B4">
        <w:rPr>
          <w:bCs/>
          <w:sz w:val="24"/>
          <w:szCs w:val="24"/>
        </w:rPr>
        <w:t xml:space="preserve"> - Интернет-издание о компьютерной технике, информационных технологиях и программных продуктах. На сайте публикуются новости IT, статьи с обзорами и тестами компьютерных комплектующих и программного обеспечения.</w:t>
      </w:r>
    </w:p>
    <w:p w14:paraId="56167075" w14:textId="77777777" w:rsidR="00F35BDA" w:rsidRPr="008579B4" w:rsidRDefault="00F35BDA" w:rsidP="00F35BDA">
      <w:pPr>
        <w:pStyle w:val="a6"/>
        <w:numPr>
          <w:ilvl w:val="0"/>
          <w:numId w:val="21"/>
        </w:numPr>
        <w:shd w:val="clear" w:color="auto" w:fill="FFFFFF"/>
        <w:tabs>
          <w:tab w:val="left" w:pos="1134"/>
        </w:tabs>
        <w:spacing w:after="0" w:line="240" w:lineRule="auto"/>
        <w:ind w:left="0" w:firstLine="709"/>
        <w:jc w:val="both"/>
        <w:textAlignment w:val="baseline"/>
        <w:outlineLvl w:val="1"/>
        <w:rPr>
          <w:bCs/>
          <w:sz w:val="24"/>
          <w:szCs w:val="24"/>
        </w:rPr>
      </w:pPr>
      <w:r w:rsidRPr="008579B4">
        <w:rPr>
          <w:rFonts w:eastAsia="Calibri"/>
          <w:sz w:val="24"/>
          <w:szCs w:val="24"/>
        </w:rPr>
        <w:t>http://www.intuit.ru – ИНТУИТ – Национальный открытый университет.</w:t>
      </w:r>
    </w:p>
    <w:p w14:paraId="35E516D7" w14:textId="77777777" w:rsidR="00F35BDA" w:rsidRPr="008579B4" w:rsidRDefault="00F35BDA" w:rsidP="00F35BDA">
      <w:pPr>
        <w:pStyle w:val="a6"/>
        <w:numPr>
          <w:ilvl w:val="0"/>
          <w:numId w:val="21"/>
        </w:numPr>
        <w:shd w:val="clear" w:color="auto" w:fill="FFFFFF"/>
        <w:tabs>
          <w:tab w:val="left" w:pos="1134"/>
        </w:tabs>
        <w:spacing w:after="0" w:line="240" w:lineRule="auto"/>
        <w:ind w:left="0" w:firstLine="709"/>
        <w:jc w:val="both"/>
        <w:textAlignment w:val="baseline"/>
        <w:outlineLvl w:val="1"/>
        <w:rPr>
          <w:bCs/>
          <w:sz w:val="24"/>
          <w:szCs w:val="24"/>
        </w:rPr>
      </w:pPr>
      <w:r w:rsidRPr="008579B4">
        <w:rPr>
          <w:rFonts w:eastAsia="Calibri"/>
          <w:sz w:val="24"/>
          <w:szCs w:val="24"/>
        </w:rPr>
        <w:t xml:space="preserve">http://cppstudio.com/ - Основы программирования на языках Си и </w:t>
      </w:r>
      <w:r w:rsidRPr="008579B4">
        <w:rPr>
          <w:rFonts w:eastAsia="Calibri"/>
          <w:sz w:val="24"/>
          <w:szCs w:val="24"/>
          <w:lang w:val="en-US"/>
        </w:rPr>
        <w:t>C</w:t>
      </w:r>
      <w:r w:rsidRPr="008579B4">
        <w:rPr>
          <w:rFonts w:eastAsia="Calibri"/>
          <w:sz w:val="24"/>
          <w:szCs w:val="24"/>
        </w:rPr>
        <w:t>++.</w:t>
      </w:r>
    </w:p>
    <w:p w14:paraId="30AA03E2" w14:textId="77777777" w:rsidR="00F35BDA" w:rsidRPr="008579B4" w:rsidRDefault="00E62F44" w:rsidP="00F35BDA">
      <w:pPr>
        <w:pStyle w:val="a6"/>
        <w:numPr>
          <w:ilvl w:val="0"/>
          <w:numId w:val="21"/>
        </w:numPr>
        <w:shd w:val="clear" w:color="auto" w:fill="FFFFFF"/>
        <w:tabs>
          <w:tab w:val="left" w:pos="1134"/>
        </w:tabs>
        <w:spacing w:after="0" w:line="240" w:lineRule="auto"/>
        <w:ind w:left="0" w:firstLine="709"/>
        <w:jc w:val="both"/>
        <w:textAlignment w:val="baseline"/>
        <w:outlineLvl w:val="1"/>
        <w:rPr>
          <w:bCs/>
          <w:sz w:val="24"/>
          <w:szCs w:val="24"/>
        </w:rPr>
      </w:pPr>
      <w:hyperlink r:id="rId29" w:history="1">
        <w:r w:rsidR="00F35BDA" w:rsidRPr="008579B4">
          <w:rPr>
            <w:bCs/>
            <w:sz w:val="24"/>
            <w:szCs w:val="24"/>
            <w:shd w:val="clear" w:color="auto" w:fill="FFFFFF"/>
          </w:rPr>
          <w:t>https://www.anti-malware.ru/</w:t>
        </w:r>
      </w:hyperlink>
      <w:r w:rsidR="00F35BDA" w:rsidRPr="008579B4">
        <w:rPr>
          <w:bCs/>
          <w:sz w:val="24"/>
          <w:szCs w:val="24"/>
        </w:rPr>
        <w:t xml:space="preserve"> - </w:t>
      </w:r>
      <w:r w:rsidR="00F35BDA" w:rsidRPr="008579B4">
        <w:rPr>
          <w:bCs/>
          <w:sz w:val="24"/>
          <w:szCs w:val="24"/>
          <w:shd w:val="clear" w:color="auto" w:fill="FFFFFF"/>
        </w:rPr>
        <w:t>Информационно-аналитический центр, посвященный информационной безопасности.</w:t>
      </w:r>
    </w:p>
    <w:p w14:paraId="0563BD69" w14:textId="77777777" w:rsidR="00F35BDA" w:rsidRPr="008579B4" w:rsidRDefault="00F35BDA" w:rsidP="00F35BDA">
      <w:pPr>
        <w:pStyle w:val="a6"/>
        <w:numPr>
          <w:ilvl w:val="0"/>
          <w:numId w:val="21"/>
        </w:numPr>
        <w:shd w:val="clear" w:color="auto" w:fill="FFFFFF"/>
        <w:tabs>
          <w:tab w:val="left" w:pos="1134"/>
        </w:tabs>
        <w:spacing w:after="0" w:line="240" w:lineRule="auto"/>
        <w:ind w:left="0" w:firstLine="709"/>
        <w:jc w:val="both"/>
        <w:textAlignment w:val="baseline"/>
        <w:outlineLvl w:val="1"/>
        <w:rPr>
          <w:bCs/>
          <w:sz w:val="24"/>
          <w:szCs w:val="24"/>
        </w:rPr>
      </w:pPr>
      <w:r w:rsidRPr="008579B4">
        <w:rPr>
          <w:rFonts w:eastAsia="Calibri"/>
          <w:sz w:val="24"/>
          <w:szCs w:val="24"/>
        </w:rPr>
        <w:t xml:space="preserve">https://docs.oracle.com/en/java/ - Документация по языку </w:t>
      </w:r>
      <w:r w:rsidRPr="008579B4">
        <w:rPr>
          <w:rFonts w:eastAsia="Calibri"/>
          <w:sz w:val="24"/>
          <w:szCs w:val="24"/>
          <w:lang w:val="en-US"/>
        </w:rPr>
        <w:t>Java</w:t>
      </w:r>
      <w:r w:rsidRPr="008579B4">
        <w:rPr>
          <w:rFonts w:eastAsia="Calibri"/>
          <w:sz w:val="24"/>
          <w:szCs w:val="24"/>
        </w:rPr>
        <w:t>.</w:t>
      </w:r>
    </w:p>
    <w:p w14:paraId="5E66237C" w14:textId="77777777" w:rsidR="00F35BDA" w:rsidRPr="008579B4" w:rsidRDefault="00F35BDA" w:rsidP="00F35BDA">
      <w:pPr>
        <w:pStyle w:val="a6"/>
        <w:numPr>
          <w:ilvl w:val="0"/>
          <w:numId w:val="21"/>
        </w:numPr>
        <w:shd w:val="clear" w:color="auto" w:fill="FFFFFF"/>
        <w:tabs>
          <w:tab w:val="left" w:pos="1134"/>
        </w:tabs>
        <w:spacing w:after="0" w:line="240" w:lineRule="auto"/>
        <w:ind w:left="0" w:firstLine="709"/>
        <w:jc w:val="both"/>
        <w:textAlignment w:val="baseline"/>
        <w:outlineLvl w:val="1"/>
        <w:rPr>
          <w:bCs/>
          <w:sz w:val="24"/>
          <w:szCs w:val="24"/>
        </w:rPr>
      </w:pPr>
      <w:r w:rsidRPr="008579B4">
        <w:rPr>
          <w:rFonts w:eastAsia="Calibri"/>
          <w:sz w:val="24"/>
          <w:szCs w:val="24"/>
        </w:rPr>
        <w:t>http://citforum.ru/SE/project/arkhipenkov_lectures – Лекции по управлению программными проектами автор А. Архипенков</w:t>
      </w:r>
    </w:p>
    <w:p w14:paraId="0F6C2AAF" w14:textId="77777777" w:rsidR="00F35BDA" w:rsidRPr="008579B4" w:rsidRDefault="00F35BDA" w:rsidP="00F35BDA">
      <w:pPr>
        <w:pStyle w:val="a6"/>
        <w:numPr>
          <w:ilvl w:val="0"/>
          <w:numId w:val="21"/>
        </w:numPr>
        <w:shd w:val="clear" w:color="auto" w:fill="FFFFFF"/>
        <w:tabs>
          <w:tab w:val="left" w:pos="1134"/>
        </w:tabs>
        <w:spacing w:after="0" w:line="240" w:lineRule="auto"/>
        <w:ind w:left="0" w:firstLine="709"/>
        <w:jc w:val="both"/>
        <w:textAlignment w:val="baseline"/>
        <w:outlineLvl w:val="1"/>
        <w:rPr>
          <w:bCs/>
          <w:sz w:val="24"/>
          <w:szCs w:val="24"/>
        </w:rPr>
      </w:pPr>
      <w:r w:rsidRPr="008579B4">
        <w:rPr>
          <w:rFonts w:eastAsia="Calibri"/>
          <w:sz w:val="24"/>
          <w:szCs w:val="24"/>
        </w:rPr>
        <w:t xml:space="preserve">http://1c.ru/ - сайт фирмы разработчика серии </w:t>
      </w:r>
      <w:r w:rsidRPr="008579B4">
        <w:rPr>
          <w:rFonts w:eastAsia="Calibri"/>
          <w:sz w:val="24"/>
          <w:szCs w:val="24"/>
          <w:shd w:val="clear" w:color="auto" w:fill="FFFFFF"/>
        </w:rPr>
        <w:t xml:space="preserve"> программ «1С:Предприятие», предназначенных для автоматизации управления и учета на предприятиях различных отраслей, видов деятельности и типов финансирования.</w:t>
      </w:r>
    </w:p>
    <w:p w14:paraId="43AE3EDC" w14:textId="77777777" w:rsidR="00F35BDA" w:rsidRPr="008579B4" w:rsidRDefault="00F35BDA" w:rsidP="00F35BDA">
      <w:pPr>
        <w:pStyle w:val="a6"/>
        <w:numPr>
          <w:ilvl w:val="0"/>
          <w:numId w:val="21"/>
        </w:numPr>
        <w:shd w:val="clear" w:color="auto" w:fill="FFFFFF"/>
        <w:tabs>
          <w:tab w:val="left" w:pos="1134"/>
        </w:tabs>
        <w:spacing w:after="0" w:line="240" w:lineRule="auto"/>
        <w:ind w:left="0" w:firstLine="709"/>
        <w:jc w:val="both"/>
        <w:textAlignment w:val="baseline"/>
        <w:outlineLvl w:val="1"/>
        <w:rPr>
          <w:bCs/>
          <w:sz w:val="24"/>
          <w:szCs w:val="24"/>
        </w:rPr>
      </w:pPr>
      <w:r w:rsidRPr="008579B4">
        <w:rPr>
          <w:sz w:val="24"/>
          <w:szCs w:val="24"/>
        </w:rPr>
        <w:t xml:space="preserve">http://www.consultant.ru - Справочно-правовая система «КонсультантПлюс» </w:t>
      </w:r>
    </w:p>
    <w:p w14:paraId="0EAE5C1C" w14:textId="77777777" w:rsidR="00F35BDA" w:rsidRPr="008579B4" w:rsidRDefault="00F35BDA" w:rsidP="00F35BDA">
      <w:pPr>
        <w:pStyle w:val="a6"/>
        <w:numPr>
          <w:ilvl w:val="0"/>
          <w:numId w:val="21"/>
        </w:numPr>
        <w:shd w:val="clear" w:color="auto" w:fill="FFFFFF"/>
        <w:tabs>
          <w:tab w:val="left" w:pos="1134"/>
        </w:tabs>
        <w:spacing w:after="0" w:line="240" w:lineRule="auto"/>
        <w:ind w:left="0" w:firstLine="709"/>
        <w:jc w:val="both"/>
        <w:textAlignment w:val="baseline"/>
        <w:outlineLvl w:val="1"/>
        <w:rPr>
          <w:bCs/>
          <w:sz w:val="24"/>
          <w:szCs w:val="24"/>
        </w:rPr>
      </w:pPr>
      <w:r w:rsidRPr="008579B4">
        <w:rPr>
          <w:sz w:val="24"/>
          <w:szCs w:val="24"/>
        </w:rPr>
        <w:t xml:space="preserve">http://www. garant.ru - Справочно-правовая система «Гарант» </w:t>
      </w:r>
    </w:p>
    <w:p w14:paraId="52105E03" w14:textId="77777777" w:rsidR="00F35BDA" w:rsidRPr="008579B4" w:rsidRDefault="00F35BDA" w:rsidP="00F35BDA">
      <w:pPr>
        <w:pStyle w:val="a6"/>
        <w:widowControl w:val="0"/>
        <w:numPr>
          <w:ilvl w:val="0"/>
          <w:numId w:val="21"/>
        </w:numPr>
        <w:shd w:val="clear" w:color="auto" w:fill="FFFFFF"/>
        <w:tabs>
          <w:tab w:val="left" w:pos="1134"/>
        </w:tabs>
        <w:spacing w:after="0" w:line="240" w:lineRule="auto"/>
        <w:ind w:left="0" w:firstLine="709"/>
        <w:jc w:val="both"/>
        <w:textAlignment w:val="baseline"/>
        <w:outlineLvl w:val="1"/>
        <w:rPr>
          <w:rFonts w:eastAsia="Calibri"/>
          <w:sz w:val="24"/>
          <w:szCs w:val="24"/>
        </w:rPr>
      </w:pPr>
      <w:r w:rsidRPr="008579B4">
        <w:rPr>
          <w:sz w:val="24"/>
          <w:szCs w:val="24"/>
        </w:rPr>
        <w:t xml:space="preserve">http://www.rbc.ru - Официальный сайт информационного агентства «Росбизнесконсалт» </w:t>
      </w:r>
    </w:p>
    <w:p w14:paraId="58F369A3" w14:textId="77777777" w:rsidR="00F35BDA" w:rsidRPr="00871E37" w:rsidRDefault="00F35BDA" w:rsidP="00F35BDA">
      <w:pPr>
        <w:widowControl w:val="0"/>
        <w:spacing w:after="0" w:line="240" w:lineRule="auto"/>
        <w:ind w:firstLine="709"/>
        <w:jc w:val="both"/>
        <w:outlineLvl w:val="1"/>
        <w:rPr>
          <w:rFonts w:eastAsia="Calibri"/>
          <w:b/>
          <w:sz w:val="24"/>
          <w:szCs w:val="24"/>
        </w:rPr>
      </w:pPr>
    </w:p>
    <w:p w14:paraId="0D28762C" w14:textId="77777777" w:rsidR="00F35BDA" w:rsidRDefault="00F35BDA" w:rsidP="00F35BDA">
      <w:pPr>
        <w:widowControl w:val="0"/>
        <w:spacing w:after="0" w:line="240" w:lineRule="auto"/>
        <w:ind w:firstLine="709"/>
        <w:jc w:val="both"/>
        <w:outlineLvl w:val="1"/>
        <w:rPr>
          <w:rFonts w:eastAsia="Calibri"/>
          <w:b/>
          <w:sz w:val="24"/>
          <w:szCs w:val="24"/>
        </w:rPr>
      </w:pPr>
    </w:p>
    <w:p w14:paraId="644A354C" w14:textId="77777777" w:rsidR="00F35BDA" w:rsidRPr="00871E37" w:rsidRDefault="00F35BDA" w:rsidP="00F35BDA">
      <w:pPr>
        <w:widowControl w:val="0"/>
        <w:spacing w:after="0" w:line="240" w:lineRule="auto"/>
        <w:ind w:firstLine="709"/>
        <w:jc w:val="both"/>
        <w:outlineLvl w:val="1"/>
        <w:rPr>
          <w:rFonts w:eastAsia="Calibri"/>
          <w:b/>
          <w:sz w:val="24"/>
          <w:szCs w:val="24"/>
        </w:rPr>
      </w:pPr>
      <w:r w:rsidRPr="00871E37">
        <w:rPr>
          <w:rFonts w:eastAsia="Calibri"/>
          <w:b/>
          <w:sz w:val="24"/>
          <w:szCs w:val="24"/>
        </w:rPr>
        <w:t>5.5 Программное обеспечение современных информационно-коммуникационных технологий</w:t>
      </w:r>
    </w:p>
    <w:p w14:paraId="0DEB911C" w14:textId="77777777" w:rsidR="00F35BDA" w:rsidRDefault="00F35BDA" w:rsidP="00F35BDA">
      <w:pPr>
        <w:widowControl w:val="0"/>
        <w:spacing w:after="0" w:line="240" w:lineRule="auto"/>
        <w:ind w:firstLine="709"/>
        <w:jc w:val="both"/>
        <w:outlineLvl w:val="1"/>
        <w:rPr>
          <w:rFonts w:eastAsia="Calibri"/>
          <w:b/>
          <w:sz w:val="24"/>
          <w:szCs w:val="24"/>
        </w:rPr>
      </w:pPr>
    </w:p>
    <w:tbl>
      <w:tblPr>
        <w:tblStyle w:val="afff8"/>
        <w:tblW w:w="10253" w:type="dxa"/>
        <w:jc w:val="center"/>
        <w:tblLayout w:type="fixed"/>
        <w:tblLook w:val="04A0" w:firstRow="1" w:lastRow="0" w:firstColumn="1" w:lastColumn="0" w:noHBand="0" w:noVBand="1"/>
      </w:tblPr>
      <w:tblGrid>
        <w:gridCol w:w="3568"/>
        <w:gridCol w:w="2021"/>
        <w:gridCol w:w="4664"/>
      </w:tblGrid>
      <w:tr w:rsidR="00F35BDA" w:rsidRPr="00D0786C" w14:paraId="7FC84A89" w14:textId="77777777" w:rsidTr="000F33A1">
        <w:trPr>
          <w:cantSplit/>
          <w:tblHeader/>
          <w:jc w:val="center"/>
        </w:trPr>
        <w:tc>
          <w:tcPr>
            <w:tcW w:w="3568" w:type="dxa"/>
            <w:vAlign w:val="center"/>
          </w:tcPr>
          <w:p w14:paraId="212A9340" w14:textId="77777777" w:rsidR="00F35BDA" w:rsidRDefault="00F35BDA" w:rsidP="000F33A1">
            <w:pPr>
              <w:jc w:val="center"/>
              <w:rPr>
                <w:rFonts w:eastAsia="Times New Roman"/>
                <w:sz w:val="24"/>
                <w:szCs w:val="24"/>
              </w:rPr>
            </w:pPr>
            <w:r w:rsidRPr="12FC10BA">
              <w:rPr>
                <w:rFonts w:eastAsia="Times New Roman"/>
                <w:sz w:val="24"/>
                <w:szCs w:val="24"/>
              </w:rPr>
              <w:t>Тип программного обеспечения</w:t>
            </w:r>
          </w:p>
        </w:tc>
        <w:tc>
          <w:tcPr>
            <w:tcW w:w="2021" w:type="dxa"/>
            <w:vAlign w:val="center"/>
          </w:tcPr>
          <w:p w14:paraId="795FBAF0" w14:textId="77777777" w:rsidR="00F35BDA" w:rsidRPr="00D21592" w:rsidRDefault="00F35BDA" w:rsidP="000F33A1">
            <w:pPr>
              <w:jc w:val="center"/>
              <w:rPr>
                <w:rFonts w:eastAsia="Times New Roman"/>
                <w:sz w:val="24"/>
                <w:szCs w:val="24"/>
              </w:rPr>
            </w:pPr>
            <w:r w:rsidRPr="12FC10BA">
              <w:rPr>
                <w:rFonts w:eastAsia="Times New Roman"/>
                <w:sz w:val="24"/>
                <w:szCs w:val="24"/>
              </w:rPr>
              <w:t>Наименование</w:t>
            </w:r>
          </w:p>
        </w:tc>
        <w:tc>
          <w:tcPr>
            <w:tcW w:w="4664" w:type="dxa"/>
            <w:vAlign w:val="center"/>
          </w:tcPr>
          <w:p w14:paraId="68938E55" w14:textId="77777777" w:rsidR="00F35BDA" w:rsidRPr="00D21592" w:rsidRDefault="00F35BDA" w:rsidP="000F33A1">
            <w:pPr>
              <w:jc w:val="center"/>
              <w:rPr>
                <w:rFonts w:eastAsia="Times New Roman"/>
                <w:sz w:val="24"/>
                <w:szCs w:val="24"/>
                <w:lang w:eastAsia="ru-RU"/>
              </w:rPr>
            </w:pPr>
            <w:r w:rsidRPr="12FC10BA">
              <w:rPr>
                <w:rFonts w:eastAsia="Times New Roman"/>
                <w:sz w:val="24"/>
                <w:szCs w:val="24"/>
                <w:lang w:eastAsia="ru-RU"/>
              </w:rPr>
              <w:t>Схема лицензирования, режим доступа</w:t>
            </w:r>
          </w:p>
        </w:tc>
      </w:tr>
      <w:tr w:rsidR="00F35BDA" w:rsidRPr="001F324E" w14:paraId="5690801C" w14:textId="77777777" w:rsidTr="000F33A1">
        <w:trPr>
          <w:cantSplit/>
          <w:trHeight w:val="685"/>
          <w:jc w:val="center"/>
        </w:trPr>
        <w:tc>
          <w:tcPr>
            <w:tcW w:w="3568" w:type="dxa"/>
            <w:vAlign w:val="center"/>
          </w:tcPr>
          <w:p w14:paraId="41E06D0B" w14:textId="77777777" w:rsidR="00F35BDA" w:rsidRDefault="00F35BDA" w:rsidP="000F33A1">
            <w:pPr>
              <w:rPr>
                <w:rFonts w:eastAsia="Times New Roman"/>
                <w:sz w:val="24"/>
                <w:szCs w:val="24"/>
              </w:rPr>
            </w:pPr>
            <w:r w:rsidRPr="12FC10BA">
              <w:rPr>
                <w:rFonts w:eastAsia="Times New Roman"/>
                <w:sz w:val="24"/>
                <w:szCs w:val="24"/>
              </w:rPr>
              <w:t>Операционная система</w:t>
            </w:r>
          </w:p>
        </w:tc>
        <w:tc>
          <w:tcPr>
            <w:tcW w:w="2021" w:type="dxa"/>
            <w:vAlign w:val="center"/>
          </w:tcPr>
          <w:p w14:paraId="59C421D3" w14:textId="77777777" w:rsidR="00F35BDA" w:rsidRPr="00D0786C" w:rsidRDefault="00F35BDA" w:rsidP="000F33A1">
            <w:pPr>
              <w:rPr>
                <w:rFonts w:eastAsia="Times New Roman"/>
                <w:sz w:val="24"/>
                <w:szCs w:val="24"/>
              </w:rPr>
            </w:pPr>
            <w:r w:rsidRPr="12FC10BA">
              <w:rPr>
                <w:rFonts w:eastAsia="Times New Roman"/>
                <w:sz w:val="24"/>
                <w:szCs w:val="24"/>
                <w:lang w:val="en-US"/>
              </w:rPr>
              <w:t>Microsoft Windows</w:t>
            </w:r>
          </w:p>
        </w:tc>
        <w:tc>
          <w:tcPr>
            <w:tcW w:w="4664" w:type="dxa"/>
            <w:vMerge w:val="restart"/>
            <w:shd w:val="clear" w:color="auto" w:fill="auto"/>
            <w:vAlign w:val="center"/>
          </w:tcPr>
          <w:p w14:paraId="54528BE5" w14:textId="77777777" w:rsidR="00F35BDA" w:rsidRDefault="00F35BDA" w:rsidP="000F33A1">
            <w:pPr>
              <w:rPr>
                <w:rFonts w:eastAsia="Calibri"/>
                <w:sz w:val="24"/>
                <w:szCs w:val="24"/>
                <w:lang w:val="en-US"/>
              </w:rPr>
            </w:pPr>
            <w:r>
              <w:rPr>
                <w:rFonts w:eastAsia="Calibri"/>
                <w:sz w:val="24"/>
                <w:szCs w:val="24"/>
              </w:rPr>
              <w:t>Подписка</w:t>
            </w:r>
            <w:r>
              <w:rPr>
                <w:rFonts w:eastAsia="Calibri"/>
                <w:sz w:val="24"/>
                <w:szCs w:val="24"/>
                <w:lang w:val="en-US"/>
              </w:rPr>
              <w:t xml:space="preserve"> Open Value Subscription – Education Solutions (OVS-ES) </w:t>
            </w:r>
            <w:r>
              <w:rPr>
                <w:rFonts w:eastAsia="Calibri"/>
                <w:sz w:val="24"/>
                <w:szCs w:val="24"/>
              </w:rPr>
              <w:t>по</w:t>
            </w:r>
            <w:r>
              <w:rPr>
                <w:rFonts w:eastAsia="Calibri"/>
                <w:sz w:val="24"/>
                <w:szCs w:val="24"/>
                <w:lang w:val="en-US"/>
              </w:rPr>
              <w:t xml:space="preserve"> </w:t>
            </w:r>
            <w:r>
              <w:rPr>
                <w:rFonts w:eastAsia="Calibri"/>
                <w:sz w:val="24"/>
                <w:szCs w:val="24"/>
              </w:rPr>
              <w:t>договору</w:t>
            </w:r>
            <w:r>
              <w:rPr>
                <w:rFonts w:eastAsia="Calibri"/>
                <w:sz w:val="24"/>
                <w:szCs w:val="24"/>
                <w:lang w:val="en-US"/>
              </w:rPr>
              <w:t>:</w:t>
            </w:r>
          </w:p>
          <w:p w14:paraId="7DCDADC6" w14:textId="4F4FC60E" w:rsidR="00F35BDA" w:rsidRPr="009B45DB" w:rsidRDefault="00E2757B" w:rsidP="000F33A1">
            <w:r>
              <w:rPr>
                <w:rFonts w:eastAsia="Times New Roman"/>
                <w:sz w:val="24"/>
                <w:szCs w:val="24"/>
                <w:lang w:eastAsia="ru-RU"/>
              </w:rPr>
              <w:t>№ </w:t>
            </w:r>
            <w:r>
              <w:rPr>
                <w:rFonts w:eastAsia="Times New Roman"/>
                <w:sz w:val="24"/>
                <w:szCs w:val="24"/>
                <w:lang w:val="en-US" w:eastAsia="ru-RU"/>
              </w:rPr>
              <w:t>8</w:t>
            </w:r>
            <w:r>
              <w:rPr>
                <w:rFonts w:eastAsia="Times New Roman"/>
                <w:sz w:val="24"/>
                <w:szCs w:val="24"/>
                <w:lang w:eastAsia="ru-RU"/>
              </w:rPr>
              <w:t>В/2</w:t>
            </w:r>
            <w:r>
              <w:rPr>
                <w:rFonts w:eastAsia="Times New Roman"/>
                <w:sz w:val="24"/>
                <w:szCs w:val="24"/>
                <w:lang w:val="en-US" w:eastAsia="ru-RU"/>
              </w:rPr>
              <w:t>1</w:t>
            </w:r>
            <w:r>
              <w:rPr>
                <w:rFonts w:eastAsia="Times New Roman"/>
                <w:sz w:val="24"/>
                <w:szCs w:val="24"/>
                <w:lang w:eastAsia="ru-RU"/>
              </w:rPr>
              <w:t xml:space="preserve"> от 1</w:t>
            </w:r>
            <w:r>
              <w:rPr>
                <w:rFonts w:eastAsia="Times New Roman"/>
                <w:sz w:val="24"/>
                <w:szCs w:val="24"/>
                <w:lang w:val="en-US" w:eastAsia="ru-RU"/>
              </w:rPr>
              <w:t>5</w:t>
            </w:r>
            <w:r>
              <w:rPr>
                <w:rFonts w:eastAsia="Times New Roman"/>
                <w:sz w:val="24"/>
                <w:szCs w:val="24"/>
                <w:lang w:eastAsia="ru-RU"/>
              </w:rPr>
              <w:t>.06.202</w:t>
            </w:r>
            <w:r>
              <w:rPr>
                <w:rFonts w:eastAsia="Times New Roman"/>
                <w:sz w:val="24"/>
                <w:szCs w:val="24"/>
                <w:lang w:val="en-US" w:eastAsia="ru-RU"/>
              </w:rPr>
              <w:t>1</w:t>
            </w:r>
            <w:r>
              <w:rPr>
                <w:rFonts w:eastAsia="Times New Roman"/>
                <w:sz w:val="24"/>
                <w:szCs w:val="24"/>
                <w:lang w:eastAsia="ru-RU"/>
              </w:rPr>
              <w:t> г.</w:t>
            </w:r>
          </w:p>
        </w:tc>
      </w:tr>
      <w:tr w:rsidR="00F35BDA" w:rsidRPr="00D0786C" w14:paraId="1B095B3D" w14:textId="77777777" w:rsidTr="000F33A1">
        <w:trPr>
          <w:cantSplit/>
          <w:trHeight w:val="685"/>
          <w:jc w:val="center"/>
        </w:trPr>
        <w:tc>
          <w:tcPr>
            <w:tcW w:w="3568" w:type="dxa"/>
            <w:vAlign w:val="center"/>
          </w:tcPr>
          <w:p w14:paraId="008FA3B1" w14:textId="77777777" w:rsidR="00F35BDA" w:rsidRPr="00D0786C" w:rsidRDefault="00F35BDA" w:rsidP="000F33A1">
            <w:pPr>
              <w:rPr>
                <w:rFonts w:eastAsia="Times New Roman"/>
                <w:sz w:val="24"/>
                <w:szCs w:val="24"/>
                <w:lang w:eastAsia="ru-RU"/>
              </w:rPr>
            </w:pPr>
            <w:r w:rsidRPr="12FC10BA">
              <w:rPr>
                <w:rFonts w:eastAsia="Times New Roman"/>
                <w:sz w:val="24"/>
                <w:szCs w:val="24"/>
                <w:lang w:eastAsia="ru-RU"/>
              </w:rPr>
              <w:t>Офисный пакет</w:t>
            </w:r>
          </w:p>
        </w:tc>
        <w:tc>
          <w:tcPr>
            <w:tcW w:w="2021" w:type="dxa"/>
            <w:vAlign w:val="center"/>
          </w:tcPr>
          <w:p w14:paraId="218777E6" w14:textId="77777777" w:rsidR="00F35BDA" w:rsidRPr="00D0786C" w:rsidRDefault="00F35BDA" w:rsidP="000F33A1">
            <w:pPr>
              <w:rPr>
                <w:rFonts w:eastAsia="Times New Roman"/>
                <w:sz w:val="24"/>
                <w:szCs w:val="24"/>
              </w:rPr>
            </w:pPr>
            <w:r w:rsidRPr="12FC10BA">
              <w:rPr>
                <w:rFonts w:eastAsia="Times New Roman"/>
                <w:sz w:val="24"/>
                <w:szCs w:val="24"/>
                <w:lang w:val="en-US" w:eastAsia="ru-RU"/>
              </w:rPr>
              <w:t>Microsoft</w:t>
            </w:r>
            <w:r w:rsidRPr="009B45DB">
              <w:rPr>
                <w:rFonts w:eastAsia="Times New Roman"/>
                <w:sz w:val="24"/>
                <w:szCs w:val="24"/>
                <w:lang w:eastAsia="ru-RU"/>
              </w:rPr>
              <w:t xml:space="preserve"> </w:t>
            </w:r>
            <w:r w:rsidRPr="12FC10BA">
              <w:rPr>
                <w:rFonts w:eastAsia="Times New Roman"/>
                <w:sz w:val="24"/>
                <w:szCs w:val="24"/>
                <w:lang w:val="en-US" w:eastAsia="ru-RU"/>
              </w:rPr>
              <w:t>Office</w:t>
            </w:r>
          </w:p>
        </w:tc>
        <w:tc>
          <w:tcPr>
            <w:tcW w:w="4664" w:type="dxa"/>
            <w:vMerge/>
            <w:shd w:val="clear" w:color="auto" w:fill="auto"/>
            <w:vAlign w:val="center"/>
          </w:tcPr>
          <w:p w14:paraId="650F67AE" w14:textId="77777777" w:rsidR="00F35BDA" w:rsidRPr="00D0786C" w:rsidRDefault="00F35BDA" w:rsidP="000F33A1">
            <w:pPr>
              <w:rPr>
                <w:sz w:val="24"/>
                <w:szCs w:val="24"/>
              </w:rPr>
            </w:pPr>
          </w:p>
        </w:tc>
      </w:tr>
      <w:tr w:rsidR="00F35BDA" w:rsidRPr="00D0786C" w14:paraId="0D900565" w14:textId="77777777" w:rsidTr="000F33A1">
        <w:trPr>
          <w:cantSplit/>
          <w:jc w:val="center"/>
        </w:trPr>
        <w:tc>
          <w:tcPr>
            <w:tcW w:w="3568" w:type="dxa"/>
            <w:vAlign w:val="center"/>
          </w:tcPr>
          <w:p w14:paraId="50FDE6DC" w14:textId="77777777" w:rsidR="00F35BDA" w:rsidRPr="00B02365" w:rsidRDefault="00F35BDA" w:rsidP="000F33A1">
            <w:pPr>
              <w:rPr>
                <w:rFonts w:eastAsia="Times New Roman"/>
                <w:sz w:val="24"/>
                <w:szCs w:val="24"/>
                <w:lang w:eastAsia="ru-RU"/>
              </w:rPr>
            </w:pPr>
            <w:r w:rsidRPr="12FC10BA">
              <w:rPr>
                <w:rFonts w:eastAsia="Times New Roman"/>
                <w:sz w:val="24"/>
                <w:szCs w:val="24"/>
                <w:lang w:eastAsia="ru-RU"/>
              </w:rPr>
              <w:t xml:space="preserve">Просмотр и печать файлов в формате </w:t>
            </w:r>
            <w:r w:rsidRPr="12FC10BA">
              <w:rPr>
                <w:rFonts w:eastAsia="Times New Roman"/>
                <w:sz w:val="24"/>
                <w:szCs w:val="24"/>
                <w:lang w:val="en-US" w:eastAsia="ru-RU"/>
              </w:rPr>
              <w:t>PDF</w:t>
            </w:r>
          </w:p>
        </w:tc>
        <w:tc>
          <w:tcPr>
            <w:tcW w:w="2021" w:type="dxa"/>
            <w:vAlign w:val="center"/>
          </w:tcPr>
          <w:p w14:paraId="378E6C80" w14:textId="77777777" w:rsidR="00F35BDA" w:rsidRPr="00D0786C" w:rsidRDefault="00F35BDA" w:rsidP="000F33A1">
            <w:pPr>
              <w:rPr>
                <w:rFonts w:eastAsia="Times New Roman"/>
                <w:sz w:val="24"/>
                <w:szCs w:val="24"/>
              </w:rPr>
            </w:pPr>
            <w:r w:rsidRPr="12FC10BA">
              <w:rPr>
                <w:rFonts w:eastAsia="Times New Roman"/>
                <w:sz w:val="24"/>
                <w:szCs w:val="24"/>
                <w:lang w:val="en-US" w:eastAsia="ru-RU"/>
              </w:rPr>
              <w:t>Adobe</w:t>
            </w:r>
            <w:r w:rsidRPr="12FC10BA">
              <w:rPr>
                <w:rFonts w:eastAsia="Times New Roman"/>
                <w:sz w:val="24"/>
                <w:szCs w:val="24"/>
                <w:lang w:eastAsia="ru-RU"/>
              </w:rPr>
              <w:t xml:space="preserve"> </w:t>
            </w:r>
            <w:r w:rsidRPr="12FC10BA">
              <w:rPr>
                <w:rFonts w:eastAsia="Times New Roman"/>
                <w:sz w:val="24"/>
                <w:szCs w:val="24"/>
                <w:lang w:val="en-US" w:eastAsia="ru-RU"/>
              </w:rPr>
              <w:t>Reader</w:t>
            </w:r>
          </w:p>
        </w:tc>
        <w:tc>
          <w:tcPr>
            <w:tcW w:w="4664" w:type="dxa"/>
            <w:vAlign w:val="center"/>
          </w:tcPr>
          <w:p w14:paraId="6DE53786" w14:textId="77777777" w:rsidR="00F35BDA" w:rsidRPr="00D0786C" w:rsidRDefault="00F35BDA" w:rsidP="000F33A1">
            <w:pPr>
              <w:rPr>
                <w:rFonts w:eastAsia="Times New Roman"/>
                <w:sz w:val="24"/>
                <w:szCs w:val="24"/>
              </w:rPr>
            </w:pPr>
            <w:r w:rsidRPr="12FC10BA">
              <w:rPr>
                <w:rFonts w:eastAsia="Times New Roman"/>
                <w:sz w:val="24"/>
                <w:szCs w:val="24"/>
                <w:lang w:eastAsia="ru-RU"/>
              </w:rPr>
              <w:t xml:space="preserve">Бесплатное ПО, </w:t>
            </w:r>
            <w:hyperlink r:id="rId30">
              <w:r w:rsidRPr="12FC10BA">
                <w:rPr>
                  <w:rStyle w:val="ae"/>
                  <w:rFonts w:eastAsia="Times New Roman"/>
                  <w:sz w:val="24"/>
                  <w:szCs w:val="24"/>
                  <w:lang w:eastAsia="ru-RU"/>
                </w:rPr>
                <w:t>http://www.adobe.com/ru/legal/terms.html</w:t>
              </w:r>
            </w:hyperlink>
          </w:p>
        </w:tc>
      </w:tr>
      <w:tr w:rsidR="00F35BDA" w:rsidRPr="00D0786C" w14:paraId="29EBBCC0" w14:textId="77777777" w:rsidTr="000F33A1">
        <w:trPr>
          <w:cantSplit/>
          <w:jc w:val="center"/>
        </w:trPr>
        <w:tc>
          <w:tcPr>
            <w:tcW w:w="3568" w:type="dxa"/>
            <w:vMerge w:val="restart"/>
            <w:vAlign w:val="center"/>
          </w:tcPr>
          <w:p w14:paraId="692BB4F4" w14:textId="77777777" w:rsidR="00F35BDA" w:rsidRPr="00D0786C" w:rsidRDefault="00F35BDA" w:rsidP="000F33A1">
            <w:pPr>
              <w:rPr>
                <w:rFonts w:eastAsia="Times New Roman"/>
                <w:sz w:val="24"/>
                <w:szCs w:val="24"/>
                <w:lang w:eastAsia="ru-RU"/>
              </w:rPr>
            </w:pPr>
            <w:r w:rsidRPr="12FC10BA">
              <w:rPr>
                <w:rFonts w:eastAsia="Times New Roman"/>
                <w:sz w:val="24"/>
                <w:szCs w:val="24"/>
                <w:lang w:eastAsia="ru-RU"/>
              </w:rPr>
              <w:t>Интернет-браузер</w:t>
            </w:r>
          </w:p>
        </w:tc>
        <w:tc>
          <w:tcPr>
            <w:tcW w:w="2021" w:type="dxa"/>
            <w:vAlign w:val="center"/>
          </w:tcPr>
          <w:p w14:paraId="4CC9D67F" w14:textId="77777777" w:rsidR="00F35BDA" w:rsidRPr="00D0786C" w:rsidRDefault="00F35BDA" w:rsidP="000F33A1">
            <w:pPr>
              <w:rPr>
                <w:rFonts w:eastAsia="Times New Roman"/>
                <w:sz w:val="24"/>
                <w:szCs w:val="24"/>
              </w:rPr>
            </w:pPr>
            <w:r w:rsidRPr="12FC10BA">
              <w:rPr>
                <w:rFonts w:eastAsia="Times New Roman"/>
                <w:sz w:val="24"/>
                <w:szCs w:val="24"/>
                <w:lang w:val="en-US" w:eastAsia="ru-RU"/>
              </w:rPr>
              <w:t>Internet Explorer</w:t>
            </w:r>
          </w:p>
        </w:tc>
        <w:tc>
          <w:tcPr>
            <w:tcW w:w="4664" w:type="dxa"/>
            <w:vAlign w:val="center"/>
          </w:tcPr>
          <w:p w14:paraId="7636A884" w14:textId="77777777" w:rsidR="00F35BDA" w:rsidRPr="00D0786C" w:rsidRDefault="00F35BDA" w:rsidP="000F33A1">
            <w:pPr>
              <w:rPr>
                <w:rFonts w:eastAsia="Times New Roman"/>
                <w:sz w:val="24"/>
                <w:szCs w:val="24"/>
              </w:rPr>
            </w:pPr>
            <w:r w:rsidRPr="12FC10BA">
              <w:rPr>
                <w:rFonts w:eastAsia="Times New Roman"/>
                <w:sz w:val="24"/>
                <w:szCs w:val="24"/>
                <w:lang w:eastAsia="ru-RU"/>
              </w:rPr>
              <w:t xml:space="preserve">Является компонентом операционной системы </w:t>
            </w:r>
            <w:r w:rsidRPr="12FC10BA">
              <w:rPr>
                <w:rFonts w:eastAsia="Times New Roman"/>
                <w:sz w:val="24"/>
                <w:szCs w:val="24"/>
                <w:lang w:val="en-US" w:eastAsia="ru-RU"/>
              </w:rPr>
              <w:t>Microsoft</w:t>
            </w:r>
            <w:r w:rsidRPr="12FC10BA">
              <w:rPr>
                <w:rFonts w:eastAsia="Times New Roman"/>
                <w:sz w:val="24"/>
                <w:szCs w:val="24"/>
                <w:lang w:eastAsia="ru-RU"/>
              </w:rPr>
              <w:t xml:space="preserve"> </w:t>
            </w:r>
            <w:r w:rsidRPr="12FC10BA">
              <w:rPr>
                <w:rFonts w:eastAsia="Times New Roman"/>
                <w:sz w:val="24"/>
                <w:szCs w:val="24"/>
                <w:lang w:val="en-US" w:eastAsia="ru-RU"/>
              </w:rPr>
              <w:t>Windows</w:t>
            </w:r>
          </w:p>
        </w:tc>
      </w:tr>
      <w:tr w:rsidR="00F35BDA" w:rsidRPr="00E1524B" w14:paraId="5EDF72C8" w14:textId="77777777" w:rsidTr="000F33A1">
        <w:trPr>
          <w:cantSplit/>
          <w:jc w:val="center"/>
        </w:trPr>
        <w:tc>
          <w:tcPr>
            <w:tcW w:w="3568" w:type="dxa"/>
            <w:vMerge/>
            <w:vAlign w:val="center"/>
          </w:tcPr>
          <w:p w14:paraId="53B4E1B3" w14:textId="77777777" w:rsidR="00F35BDA" w:rsidRPr="00D0786C" w:rsidRDefault="00F35BDA" w:rsidP="000F33A1">
            <w:pPr>
              <w:rPr>
                <w:rFonts w:eastAsia="Times New Roman"/>
                <w:sz w:val="24"/>
                <w:szCs w:val="24"/>
                <w:lang w:eastAsia="ru-RU"/>
              </w:rPr>
            </w:pPr>
          </w:p>
        </w:tc>
        <w:tc>
          <w:tcPr>
            <w:tcW w:w="2021" w:type="dxa"/>
            <w:vAlign w:val="center"/>
          </w:tcPr>
          <w:p w14:paraId="5D436299" w14:textId="77777777" w:rsidR="00F35BDA" w:rsidRDefault="00F35BDA" w:rsidP="000F33A1">
            <w:pPr>
              <w:rPr>
                <w:rFonts w:eastAsia="Times New Roman"/>
                <w:sz w:val="24"/>
                <w:szCs w:val="24"/>
                <w:lang w:val="en-US" w:eastAsia="ru-RU"/>
              </w:rPr>
            </w:pPr>
            <w:r w:rsidRPr="12FC10BA">
              <w:rPr>
                <w:rFonts w:eastAsia="Times New Roman"/>
                <w:sz w:val="24"/>
                <w:szCs w:val="24"/>
                <w:lang w:val="en-US" w:eastAsia="ru-RU"/>
              </w:rPr>
              <w:t>Mozilla Firefox</w:t>
            </w:r>
          </w:p>
        </w:tc>
        <w:tc>
          <w:tcPr>
            <w:tcW w:w="4664" w:type="dxa"/>
            <w:vAlign w:val="center"/>
          </w:tcPr>
          <w:p w14:paraId="7D2A67DD" w14:textId="77777777" w:rsidR="00F35BDA" w:rsidRPr="00E1524B" w:rsidRDefault="00F35BDA" w:rsidP="000F33A1">
            <w:pPr>
              <w:spacing w:before="100" w:beforeAutospacing="1" w:after="100" w:afterAutospacing="1"/>
              <w:textAlignment w:val="baseline"/>
              <w:rPr>
                <w:rFonts w:eastAsia="Times New Roman"/>
                <w:sz w:val="24"/>
                <w:szCs w:val="24"/>
                <w:lang w:eastAsia="ru-RU"/>
              </w:rPr>
            </w:pPr>
            <w:r w:rsidRPr="12FC10BA">
              <w:rPr>
                <w:rFonts w:eastAsia="Times New Roman"/>
                <w:sz w:val="24"/>
                <w:szCs w:val="24"/>
                <w:lang w:eastAsia="ru-RU"/>
              </w:rPr>
              <w:t xml:space="preserve">Свободное ПО, </w:t>
            </w:r>
            <w:hyperlink r:id="rId31">
              <w:r w:rsidRPr="12FC10BA">
                <w:rPr>
                  <w:rStyle w:val="ae"/>
                  <w:rFonts w:eastAsia="Times New Roman"/>
                  <w:sz w:val="24"/>
                  <w:szCs w:val="24"/>
                  <w:lang w:eastAsia="ru-RU"/>
                </w:rPr>
                <w:t>https://www.mozilla.org/en-US/foundation/licensing/</w:t>
              </w:r>
            </w:hyperlink>
          </w:p>
        </w:tc>
      </w:tr>
      <w:tr w:rsidR="00F35BDA" w:rsidRPr="00D0786C" w14:paraId="52E5EFF1" w14:textId="77777777" w:rsidTr="000F33A1">
        <w:trPr>
          <w:cantSplit/>
          <w:jc w:val="center"/>
        </w:trPr>
        <w:tc>
          <w:tcPr>
            <w:tcW w:w="3568" w:type="dxa"/>
            <w:vMerge/>
            <w:vAlign w:val="center"/>
          </w:tcPr>
          <w:p w14:paraId="3D435945" w14:textId="77777777" w:rsidR="00F35BDA" w:rsidRPr="00E1524B" w:rsidRDefault="00F35BDA" w:rsidP="000F33A1">
            <w:pPr>
              <w:rPr>
                <w:rFonts w:eastAsia="Times New Roman"/>
                <w:sz w:val="24"/>
                <w:szCs w:val="24"/>
                <w:lang w:eastAsia="ru-RU"/>
              </w:rPr>
            </w:pPr>
          </w:p>
        </w:tc>
        <w:tc>
          <w:tcPr>
            <w:tcW w:w="2021" w:type="dxa"/>
            <w:vAlign w:val="center"/>
          </w:tcPr>
          <w:p w14:paraId="5BC47425" w14:textId="77777777" w:rsidR="00F35BDA" w:rsidRDefault="00F35BDA" w:rsidP="000F33A1">
            <w:pPr>
              <w:rPr>
                <w:rFonts w:eastAsia="Times New Roman"/>
                <w:sz w:val="24"/>
                <w:szCs w:val="24"/>
                <w:lang w:val="en-US" w:eastAsia="ru-RU"/>
              </w:rPr>
            </w:pPr>
            <w:r w:rsidRPr="12FC10BA">
              <w:rPr>
                <w:rFonts w:eastAsia="Times New Roman"/>
                <w:sz w:val="24"/>
                <w:szCs w:val="24"/>
                <w:lang w:val="en-US" w:eastAsia="ru-RU"/>
              </w:rPr>
              <w:t>Google Chrome</w:t>
            </w:r>
          </w:p>
        </w:tc>
        <w:tc>
          <w:tcPr>
            <w:tcW w:w="4664" w:type="dxa"/>
            <w:vAlign w:val="center"/>
          </w:tcPr>
          <w:p w14:paraId="1AA8A59B" w14:textId="77777777" w:rsidR="00F35BDA" w:rsidRPr="00D0786C" w:rsidRDefault="00F35BDA" w:rsidP="000F33A1">
            <w:pPr>
              <w:spacing w:before="100" w:beforeAutospacing="1" w:after="100" w:afterAutospacing="1"/>
              <w:textAlignment w:val="baseline"/>
              <w:rPr>
                <w:rFonts w:eastAsia="Times New Roman"/>
                <w:sz w:val="24"/>
                <w:szCs w:val="24"/>
                <w:lang w:eastAsia="ru-RU"/>
              </w:rPr>
            </w:pPr>
            <w:r w:rsidRPr="12FC10BA">
              <w:rPr>
                <w:rFonts w:eastAsia="Times New Roman"/>
                <w:sz w:val="24"/>
                <w:szCs w:val="24"/>
                <w:lang w:eastAsia="ru-RU"/>
              </w:rPr>
              <w:t xml:space="preserve">Бесплатное ПО, </w:t>
            </w:r>
            <w:hyperlink r:id="rId32">
              <w:r w:rsidRPr="12FC10BA">
                <w:rPr>
                  <w:rStyle w:val="ae"/>
                  <w:rFonts w:eastAsia="Times New Roman"/>
                  <w:sz w:val="24"/>
                  <w:szCs w:val="24"/>
                  <w:lang w:eastAsia="ru-RU"/>
                </w:rPr>
                <w:t>http://www.google.com/intl/ru/policies/terms/</w:t>
              </w:r>
            </w:hyperlink>
          </w:p>
        </w:tc>
      </w:tr>
      <w:tr w:rsidR="00F35BDA" w:rsidRPr="00552CBE" w14:paraId="4E22B75F" w14:textId="77777777" w:rsidTr="000F33A1">
        <w:trPr>
          <w:cantSplit/>
          <w:jc w:val="center"/>
        </w:trPr>
        <w:tc>
          <w:tcPr>
            <w:tcW w:w="3568" w:type="dxa"/>
            <w:vAlign w:val="center"/>
          </w:tcPr>
          <w:p w14:paraId="5A32D913" w14:textId="77777777" w:rsidR="00F35BDA" w:rsidRDefault="00F35BDA" w:rsidP="000F33A1">
            <w:pPr>
              <w:rPr>
                <w:rFonts w:eastAsia="Times New Roman"/>
                <w:sz w:val="24"/>
                <w:szCs w:val="24"/>
                <w:lang w:eastAsia="ru-RU"/>
              </w:rPr>
            </w:pPr>
            <w:r w:rsidRPr="12FC10BA">
              <w:rPr>
                <w:rFonts w:eastAsia="Times New Roman"/>
                <w:sz w:val="24"/>
                <w:szCs w:val="24"/>
                <w:lang w:eastAsia="ru-RU"/>
              </w:rPr>
              <w:t>Векторный графический редактор, редактор диаграмм и блок-схем</w:t>
            </w:r>
          </w:p>
        </w:tc>
        <w:tc>
          <w:tcPr>
            <w:tcW w:w="2021" w:type="dxa"/>
            <w:vAlign w:val="center"/>
          </w:tcPr>
          <w:p w14:paraId="6BBE96A6" w14:textId="77777777" w:rsidR="00F35BDA" w:rsidRPr="00024F94" w:rsidRDefault="00F35BDA" w:rsidP="000F33A1">
            <w:pPr>
              <w:rPr>
                <w:rFonts w:eastAsia="Times New Roman"/>
                <w:sz w:val="24"/>
                <w:szCs w:val="24"/>
                <w:lang w:val="en-US" w:eastAsia="ru-RU"/>
              </w:rPr>
            </w:pPr>
            <w:r w:rsidRPr="12FC10BA">
              <w:rPr>
                <w:rFonts w:eastAsia="Times New Roman"/>
                <w:sz w:val="24"/>
                <w:szCs w:val="24"/>
                <w:lang w:val="en-US" w:eastAsia="ru-RU"/>
              </w:rPr>
              <w:t>Microsoft Visio Standard 2007</w:t>
            </w:r>
          </w:p>
        </w:tc>
        <w:tc>
          <w:tcPr>
            <w:tcW w:w="4664" w:type="dxa"/>
            <w:vAlign w:val="center"/>
          </w:tcPr>
          <w:p w14:paraId="09A65BF7" w14:textId="77777777" w:rsidR="00F35BDA" w:rsidRPr="009B45DB" w:rsidRDefault="00F35BDA" w:rsidP="000F33A1">
            <w:pPr>
              <w:rPr>
                <w:rFonts w:eastAsia="Times New Roman"/>
                <w:sz w:val="24"/>
                <w:szCs w:val="24"/>
                <w:lang w:eastAsia="ru-RU"/>
              </w:rPr>
            </w:pPr>
            <w:r w:rsidRPr="12FC10BA">
              <w:rPr>
                <w:rFonts w:eastAsia="Times New Roman"/>
                <w:sz w:val="24"/>
                <w:szCs w:val="24"/>
                <w:lang w:eastAsia="ru-RU"/>
              </w:rPr>
              <w:t>Сертификат</w:t>
            </w:r>
            <w:r w:rsidRPr="009B45DB">
              <w:rPr>
                <w:rFonts w:eastAsia="Times New Roman"/>
                <w:sz w:val="24"/>
                <w:szCs w:val="24"/>
                <w:lang w:eastAsia="ru-RU"/>
              </w:rPr>
              <w:t xml:space="preserve"> </w:t>
            </w:r>
            <w:r w:rsidRPr="12FC10BA">
              <w:rPr>
                <w:rFonts w:eastAsia="Times New Roman"/>
                <w:sz w:val="24"/>
                <w:szCs w:val="24"/>
                <w:lang w:val="en-US" w:eastAsia="ru-RU"/>
              </w:rPr>
              <w:t>Microsoft</w:t>
            </w:r>
            <w:r w:rsidRPr="009B45DB">
              <w:rPr>
                <w:rFonts w:eastAsia="Times New Roman"/>
                <w:sz w:val="24"/>
                <w:szCs w:val="24"/>
                <w:lang w:eastAsia="ru-RU"/>
              </w:rPr>
              <w:t xml:space="preserve"> </w:t>
            </w:r>
            <w:r w:rsidRPr="12FC10BA">
              <w:rPr>
                <w:rFonts w:eastAsia="Times New Roman"/>
                <w:sz w:val="24"/>
                <w:szCs w:val="24"/>
                <w:lang w:val="en-US" w:eastAsia="ru-RU"/>
              </w:rPr>
              <w:t>Open</w:t>
            </w:r>
            <w:r w:rsidRPr="009B45DB">
              <w:rPr>
                <w:rFonts w:eastAsia="Times New Roman"/>
                <w:sz w:val="24"/>
                <w:szCs w:val="24"/>
                <w:lang w:eastAsia="ru-RU"/>
              </w:rPr>
              <w:t xml:space="preserve"> </w:t>
            </w:r>
            <w:r w:rsidRPr="12FC10BA">
              <w:rPr>
                <w:rFonts w:eastAsia="Times New Roman"/>
                <w:sz w:val="24"/>
                <w:szCs w:val="24"/>
                <w:lang w:val="en-US" w:eastAsia="ru-RU"/>
              </w:rPr>
              <w:t>License</w:t>
            </w:r>
            <w:r w:rsidRPr="009B45DB">
              <w:rPr>
                <w:rFonts w:eastAsia="Times New Roman"/>
                <w:sz w:val="24"/>
                <w:szCs w:val="24"/>
                <w:lang w:eastAsia="ru-RU"/>
              </w:rPr>
              <w:t xml:space="preserve"> №</w:t>
            </w:r>
            <w:r w:rsidRPr="12FC10BA">
              <w:rPr>
                <w:rFonts w:eastAsia="Times New Roman"/>
                <w:sz w:val="24"/>
                <w:szCs w:val="24"/>
                <w:lang w:val="en-US" w:eastAsia="ru-RU"/>
              </w:rPr>
              <w:t> </w:t>
            </w:r>
            <w:r w:rsidRPr="009B45DB">
              <w:rPr>
                <w:rFonts w:eastAsia="Times New Roman"/>
                <w:sz w:val="24"/>
                <w:szCs w:val="24"/>
                <w:lang w:eastAsia="ru-RU"/>
              </w:rPr>
              <w:t xml:space="preserve">46284547 </w:t>
            </w:r>
            <w:r w:rsidRPr="12FC10BA">
              <w:rPr>
                <w:rFonts w:eastAsia="Times New Roman"/>
                <w:sz w:val="24"/>
                <w:szCs w:val="24"/>
                <w:lang w:eastAsia="ru-RU"/>
              </w:rPr>
              <w:t>от</w:t>
            </w:r>
            <w:r w:rsidRPr="009B45DB">
              <w:rPr>
                <w:rFonts w:eastAsia="Times New Roman"/>
                <w:sz w:val="24"/>
                <w:szCs w:val="24"/>
                <w:lang w:eastAsia="ru-RU"/>
              </w:rPr>
              <w:t xml:space="preserve"> 18.12.2009</w:t>
            </w:r>
            <w:r w:rsidRPr="12FC10BA">
              <w:rPr>
                <w:rFonts w:eastAsia="Times New Roman"/>
                <w:sz w:val="24"/>
                <w:szCs w:val="24"/>
                <w:lang w:val="en-US" w:eastAsia="ru-RU"/>
              </w:rPr>
              <w:t> </w:t>
            </w:r>
            <w:r w:rsidRPr="12FC10BA">
              <w:rPr>
                <w:rFonts w:eastAsia="Times New Roman"/>
                <w:sz w:val="24"/>
                <w:szCs w:val="24"/>
                <w:lang w:eastAsia="ru-RU"/>
              </w:rPr>
              <w:t>г</w:t>
            </w:r>
            <w:r w:rsidRPr="009B45DB">
              <w:rPr>
                <w:rFonts w:eastAsia="Times New Roman"/>
                <w:sz w:val="24"/>
                <w:szCs w:val="24"/>
                <w:lang w:eastAsia="ru-RU"/>
              </w:rPr>
              <w:t xml:space="preserve">., </w:t>
            </w:r>
            <w:r w:rsidRPr="12FC10BA">
              <w:rPr>
                <w:rFonts w:eastAsia="Times New Roman"/>
                <w:sz w:val="24"/>
                <w:szCs w:val="24"/>
                <w:lang w:eastAsia="ru-RU"/>
              </w:rPr>
              <w:t>академическая</w:t>
            </w:r>
            <w:r w:rsidRPr="009B45DB">
              <w:rPr>
                <w:rFonts w:eastAsia="Times New Roman"/>
                <w:sz w:val="24"/>
                <w:szCs w:val="24"/>
                <w:lang w:eastAsia="ru-RU"/>
              </w:rPr>
              <w:t xml:space="preserve"> </w:t>
            </w:r>
            <w:r w:rsidRPr="12FC10BA">
              <w:rPr>
                <w:rFonts w:eastAsia="Times New Roman"/>
                <w:sz w:val="24"/>
                <w:szCs w:val="24"/>
                <w:lang w:eastAsia="ru-RU"/>
              </w:rPr>
              <w:t>лицензия</w:t>
            </w:r>
            <w:r w:rsidRPr="009B45DB">
              <w:rPr>
                <w:rFonts w:eastAsia="Times New Roman"/>
                <w:sz w:val="24"/>
                <w:szCs w:val="24"/>
                <w:lang w:eastAsia="ru-RU"/>
              </w:rPr>
              <w:t xml:space="preserve"> </w:t>
            </w:r>
            <w:r w:rsidRPr="12FC10BA">
              <w:rPr>
                <w:rFonts w:eastAsia="Times New Roman"/>
                <w:sz w:val="24"/>
                <w:szCs w:val="24"/>
                <w:lang w:eastAsia="ru-RU"/>
              </w:rPr>
              <w:t>на</w:t>
            </w:r>
            <w:r w:rsidRPr="009B45DB">
              <w:rPr>
                <w:rFonts w:eastAsia="Times New Roman"/>
                <w:sz w:val="24"/>
                <w:szCs w:val="24"/>
                <w:lang w:eastAsia="ru-RU"/>
              </w:rPr>
              <w:t xml:space="preserve"> </w:t>
            </w:r>
            <w:r w:rsidRPr="12FC10BA">
              <w:rPr>
                <w:rFonts w:eastAsia="Times New Roman"/>
                <w:sz w:val="24"/>
                <w:szCs w:val="24"/>
                <w:lang w:eastAsia="ru-RU"/>
              </w:rPr>
              <w:t>рабочее</w:t>
            </w:r>
            <w:r w:rsidRPr="009B45DB">
              <w:rPr>
                <w:rFonts w:eastAsia="Times New Roman"/>
                <w:sz w:val="24"/>
                <w:szCs w:val="24"/>
                <w:lang w:eastAsia="ru-RU"/>
              </w:rPr>
              <w:t xml:space="preserve"> </w:t>
            </w:r>
            <w:r w:rsidRPr="12FC10BA">
              <w:rPr>
                <w:rFonts w:eastAsia="Times New Roman"/>
                <w:sz w:val="24"/>
                <w:szCs w:val="24"/>
                <w:lang w:eastAsia="ru-RU"/>
              </w:rPr>
              <w:t>место</w:t>
            </w:r>
          </w:p>
        </w:tc>
      </w:tr>
      <w:tr w:rsidR="00F35BDA" w:rsidRPr="00024F94" w14:paraId="6E4CA89E" w14:textId="77777777" w:rsidTr="000F33A1">
        <w:trPr>
          <w:cantSplit/>
          <w:jc w:val="center"/>
        </w:trPr>
        <w:tc>
          <w:tcPr>
            <w:tcW w:w="3568" w:type="dxa"/>
            <w:vMerge w:val="restart"/>
            <w:vAlign w:val="center"/>
          </w:tcPr>
          <w:p w14:paraId="24E18A89" w14:textId="77777777" w:rsidR="00F35BDA" w:rsidRPr="002C441E" w:rsidRDefault="00F35BDA" w:rsidP="000F33A1">
            <w:pPr>
              <w:rPr>
                <w:rFonts w:eastAsia="Times New Roman"/>
                <w:sz w:val="24"/>
                <w:szCs w:val="24"/>
                <w:lang w:eastAsia="ru-RU"/>
              </w:rPr>
            </w:pPr>
            <w:r w:rsidRPr="12FC10BA">
              <w:rPr>
                <w:rFonts w:eastAsia="Times New Roman"/>
                <w:sz w:val="24"/>
                <w:szCs w:val="24"/>
                <w:lang w:eastAsia="ru-RU"/>
              </w:rPr>
              <w:t>Интегрированная</w:t>
            </w:r>
            <w:r w:rsidRPr="002C441E">
              <w:rPr>
                <w:rFonts w:eastAsia="Times New Roman"/>
                <w:sz w:val="24"/>
                <w:szCs w:val="24"/>
                <w:lang w:eastAsia="ru-RU"/>
              </w:rPr>
              <w:t xml:space="preserve"> </w:t>
            </w:r>
            <w:r w:rsidRPr="12FC10BA">
              <w:rPr>
                <w:rFonts w:eastAsia="Times New Roman"/>
                <w:sz w:val="24"/>
                <w:szCs w:val="24"/>
                <w:lang w:eastAsia="ru-RU"/>
              </w:rPr>
              <w:t>среда</w:t>
            </w:r>
            <w:r w:rsidRPr="002C441E">
              <w:rPr>
                <w:rFonts w:eastAsia="Times New Roman"/>
                <w:sz w:val="24"/>
                <w:szCs w:val="24"/>
                <w:lang w:eastAsia="ru-RU"/>
              </w:rPr>
              <w:t xml:space="preserve"> </w:t>
            </w:r>
            <w:r w:rsidRPr="12FC10BA">
              <w:rPr>
                <w:rFonts w:eastAsia="Times New Roman"/>
                <w:sz w:val="24"/>
                <w:szCs w:val="24"/>
                <w:lang w:eastAsia="ru-RU"/>
              </w:rPr>
              <w:t>разработки</w:t>
            </w:r>
            <w:r w:rsidRPr="002C441E">
              <w:rPr>
                <w:rFonts w:eastAsia="Times New Roman"/>
                <w:sz w:val="24"/>
                <w:szCs w:val="24"/>
                <w:lang w:eastAsia="ru-RU"/>
              </w:rPr>
              <w:t xml:space="preserve"> </w:t>
            </w:r>
            <w:r w:rsidRPr="12FC10BA">
              <w:rPr>
                <w:rFonts w:eastAsia="Times New Roman"/>
                <w:sz w:val="24"/>
                <w:szCs w:val="24"/>
                <w:lang w:eastAsia="ru-RU"/>
              </w:rPr>
              <w:t>программного</w:t>
            </w:r>
            <w:r w:rsidRPr="002C441E">
              <w:rPr>
                <w:rFonts w:eastAsia="Times New Roman"/>
                <w:sz w:val="24"/>
                <w:szCs w:val="24"/>
                <w:lang w:eastAsia="ru-RU"/>
              </w:rPr>
              <w:t xml:space="preserve"> </w:t>
            </w:r>
            <w:r w:rsidRPr="12FC10BA">
              <w:rPr>
                <w:rFonts w:eastAsia="Times New Roman"/>
                <w:sz w:val="24"/>
                <w:szCs w:val="24"/>
                <w:lang w:eastAsia="ru-RU"/>
              </w:rPr>
              <w:t>обеспечения</w:t>
            </w:r>
          </w:p>
          <w:p w14:paraId="7B8C6722" w14:textId="77777777" w:rsidR="00F35BDA" w:rsidRPr="002C441E" w:rsidRDefault="00F35BDA" w:rsidP="000F33A1">
            <w:pPr>
              <w:rPr>
                <w:rFonts w:eastAsia="Times New Roman"/>
                <w:sz w:val="24"/>
                <w:szCs w:val="24"/>
                <w:lang w:eastAsia="ru-RU"/>
              </w:rPr>
            </w:pPr>
          </w:p>
          <w:p w14:paraId="545D7A7D" w14:textId="77777777" w:rsidR="00F35BDA" w:rsidRPr="002C441E" w:rsidRDefault="00F35BDA" w:rsidP="000F33A1">
            <w:pPr>
              <w:rPr>
                <w:rFonts w:eastAsia="Times New Roman"/>
                <w:sz w:val="24"/>
                <w:szCs w:val="24"/>
                <w:lang w:eastAsia="ru-RU"/>
              </w:rPr>
            </w:pPr>
          </w:p>
        </w:tc>
        <w:tc>
          <w:tcPr>
            <w:tcW w:w="2021" w:type="dxa"/>
            <w:vAlign w:val="center"/>
          </w:tcPr>
          <w:p w14:paraId="2130E00F" w14:textId="77777777" w:rsidR="00F35BDA" w:rsidRPr="003E3C78" w:rsidRDefault="00F35BDA" w:rsidP="000F33A1">
            <w:pPr>
              <w:rPr>
                <w:rFonts w:eastAsia="Times New Roman"/>
                <w:sz w:val="24"/>
                <w:szCs w:val="24"/>
                <w:lang w:val="en-US" w:eastAsia="ru-RU"/>
              </w:rPr>
            </w:pPr>
            <w:r w:rsidRPr="12FC10BA">
              <w:rPr>
                <w:rFonts w:eastAsia="Times New Roman"/>
                <w:sz w:val="24"/>
                <w:szCs w:val="24"/>
                <w:lang w:val="en-US" w:eastAsia="ru-RU"/>
              </w:rPr>
              <w:t>Microsoft Visual Studio Professional 2008</w:t>
            </w:r>
          </w:p>
        </w:tc>
        <w:tc>
          <w:tcPr>
            <w:tcW w:w="4664" w:type="dxa"/>
            <w:vAlign w:val="center"/>
          </w:tcPr>
          <w:p w14:paraId="6B106056" w14:textId="77777777" w:rsidR="00F35BDA" w:rsidRDefault="00F35BDA" w:rsidP="000F33A1">
            <w:pPr>
              <w:rPr>
                <w:rFonts w:eastAsia="Times New Roman"/>
                <w:sz w:val="24"/>
                <w:szCs w:val="24"/>
                <w:lang w:eastAsia="ru-RU"/>
              </w:rPr>
            </w:pPr>
            <w:r w:rsidRPr="12FC10BA">
              <w:rPr>
                <w:rFonts w:eastAsia="Times New Roman"/>
                <w:sz w:val="24"/>
                <w:szCs w:val="24"/>
                <w:lang w:eastAsia="ru-RU"/>
              </w:rPr>
              <w:t xml:space="preserve">Сертификат </w:t>
            </w:r>
            <w:r w:rsidRPr="12FC10BA">
              <w:rPr>
                <w:rFonts w:eastAsia="Times New Roman"/>
                <w:sz w:val="24"/>
                <w:szCs w:val="24"/>
                <w:lang w:val="en-US" w:eastAsia="ru-RU"/>
              </w:rPr>
              <w:t>Microsoft</w:t>
            </w:r>
            <w:r w:rsidRPr="12FC10BA">
              <w:rPr>
                <w:rFonts w:eastAsia="Times New Roman"/>
                <w:sz w:val="24"/>
                <w:szCs w:val="24"/>
                <w:lang w:eastAsia="ru-RU"/>
              </w:rPr>
              <w:t xml:space="preserve"> </w:t>
            </w:r>
            <w:r w:rsidRPr="12FC10BA">
              <w:rPr>
                <w:rFonts w:eastAsia="Times New Roman"/>
                <w:sz w:val="24"/>
                <w:szCs w:val="24"/>
                <w:lang w:val="en-US" w:eastAsia="ru-RU"/>
              </w:rPr>
              <w:t>Open</w:t>
            </w:r>
            <w:r w:rsidRPr="12FC10BA">
              <w:rPr>
                <w:rFonts w:eastAsia="Times New Roman"/>
                <w:sz w:val="24"/>
                <w:szCs w:val="24"/>
                <w:lang w:eastAsia="ru-RU"/>
              </w:rPr>
              <w:t xml:space="preserve"> </w:t>
            </w:r>
            <w:r w:rsidRPr="12FC10BA">
              <w:rPr>
                <w:rFonts w:eastAsia="Times New Roman"/>
                <w:sz w:val="24"/>
                <w:szCs w:val="24"/>
                <w:lang w:val="en-US" w:eastAsia="ru-RU"/>
              </w:rPr>
              <w:t>License</w:t>
            </w:r>
            <w:r w:rsidRPr="12FC10BA">
              <w:rPr>
                <w:rFonts w:eastAsia="Times New Roman"/>
                <w:sz w:val="24"/>
                <w:szCs w:val="24"/>
                <w:lang w:eastAsia="ru-RU"/>
              </w:rPr>
              <w:t xml:space="preserve"> № 46284547 от 18.12.2009 г., академическая лицензия на рабочее место</w:t>
            </w:r>
          </w:p>
        </w:tc>
      </w:tr>
      <w:tr w:rsidR="00F35BDA" w:rsidRPr="00024F94" w14:paraId="138848C4" w14:textId="77777777" w:rsidTr="000F33A1">
        <w:trPr>
          <w:cantSplit/>
          <w:jc w:val="center"/>
        </w:trPr>
        <w:tc>
          <w:tcPr>
            <w:tcW w:w="3568" w:type="dxa"/>
            <w:vMerge/>
            <w:vAlign w:val="center"/>
          </w:tcPr>
          <w:p w14:paraId="0DEDAC76" w14:textId="77777777" w:rsidR="00F35BDA" w:rsidRPr="003E3C78" w:rsidRDefault="00F35BDA" w:rsidP="000F33A1">
            <w:pPr>
              <w:rPr>
                <w:rFonts w:eastAsia="Times New Roman"/>
                <w:sz w:val="24"/>
                <w:szCs w:val="24"/>
                <w:lang w:eastAsia="ru-RU"/>
              </w:rPr>
            </w:pPr>
          </w:p>
        </w:tc>
        <w:tc>
          <w:tcPr>
            <w:tcW w:w="2021" w:type="dxa"/>
            <w:vAlign w:val="center"/>
          </w:tcPr>
          <w:p w14:paraId="71FDF678" w14:textId="77777777" w:rsidR="00F35BDA" w:rsidRPr="003E3C78" w:rsidRDefault="00F35BDA" w:rsidP="000F33A1">
            <w:pPr>
              <w:rPr>
                <w:rFonts w:eastAsia="Times New Roman"/>
                <w:sz w:val="24"/>
                <w:szCs w:val="24"/>
                <w:lang w:val="en-US" w:eastAsia="ru-RU"/>
              </w:rPr>
            </w:pPr>
            <w:r w:rsidRPr="00B53E2B">
              <w:rPr>
                <w:rFonts w:eastAsia="Times New Roman"/>
                <w:sz w:val="24"/>
                <w:szCs w:val="24"/>
                <w:lang w:val="en-US" w:eastAsia="ru-RU"/>
              </w:rPr>
              <w:t>PyCharm Community Edition</w:t>
            </w:r>
          </w:p>
        </w:tc>
        <w:tc>
          <w:tcPr>
            <w:tcW w:w="4664" w:type="dxa"/>
            <w:vAlign w:val="center"/>
          </w:tcPr>
          <w:p w14:paraId="36E53E00" w14:textId="77777777" w:rsidR="00F35BDA" w:rsidRDefault="00F35BDA" w:rsidP="000F33A1">
            <w:pPr>
              <w:rPr>
                <w:rFonts w:eastAsia="Times New Roman"/>
                <w:sz w:val="24"/>
                <w:szCs w:val="24"/>
                <w:lang w:eastAsia="ru-RU"/>
              </w:rPr>
            </w:pPr>
            <w:r w:rsidRPr="00462580">
              <w:rPr>
                <w:rFonts w:eastAsia="Times New Roman"/>
                <w:sz w:val="24"/>
                <w:szCs w:val="24"/>
                <w:lang w:eastAsia="ru-RU"/>
              </w:rPr>
              <w:t>Бесплатное ПО,</w:t>
            </w:r>
            <w:r>
              <w:rPr>
                <w:rFonts w:eastAsia="Times New Roman"/>
                <w:sz w:val="24"/>
                <w:szCs w:val="24"/>
                <w:lang w:eastAsia="ru-RU"/>
              </w:rPr>
              <w:t xml:space="preserve"> </w:t>
            </w:r>
            <w:hyperlink r:id="rId33" w:history="1">
              <w:r w:rsidRPr="00E07EFC">
                <w:rPr>
                  <w:rStyle w:val="ae"/>
                  <w:rFonts w:eastAsia="Times New Roman"/>
                  <w:sz w:val="24"/>
                  <w:szCs w:val="24"/>
                  <w:lang w:eastAsia="ru-RU"/>
                </w:rPr>
                <w:t>https://www.jetbrains.com/legal/docs/toolbox/user_community/</w:t>
              </w:r>
            </w:hyperlink>
          </w:p>
        </w:tc>
      </w:tr>
      <w:tr w:rsidR="00F35BDA" w:rsidRPr="00024F94" w14:paraId="0619D073" w14:textId="77777777" w:rsidTr="000F33A1">
        <w:trPr>
          <w:cantSplit/>
          <w:jc w:val="center"/>
        </w:trPr>
        <w:tc>
          <w:tcPr>
            <w:tcW w:w="3568" w:type="dxa"/>
            <w:vMerge/>
            <w:vAlign w:val="center"/>
          </w:tcPr>
          <w:p w14:paraId="6E5C349B" w14:textId="77777777" w:rsidR="00F35BDA" w:rsidRDefault="00F35BDA" w:rsidP="000F33A1">
            <w:pPr>
              <w:rPr>
                <w:rFonts w:eastAsia="Times New Roman"/>
                <w:sz w:val="24"/>
                <w:szCs w:val="24"/>
                <w:lang w:eastAsia="ru-RU"/>
              </w:rPr>
            </w:pPr>
          </w:p>
        </w:tc>
        <w:tc>
          <w:tcPr>
            <w:tcW w:w="2021" w:type="dxa"/>
            <w:vAlign w:val="center"/>
          </w:tcPr>
          <w:p w14:paraId="625B215B" w14:textId="77777777" w:rsidR="00F35BDA" w:rsidRPr="00B8424A" w:rsidRDefault="00F35BDA" w:rsidP="000F33A1">
            <w:pPr>
              <w:rPr>
                <w:rFonts w:eastAsia="Times New Roman"/>
                <w:sz w:val="24"/>
                <w:szCs w:val="24"/>
                <w:lang w:eastAsia="ru-RU"/>
              </w:rPr>
            </w:pPr>
            <w:r w:rsidRPr="00B53E2B">
              <w:rPr>
                <w:rFonts w:eastAsia="Times New Roman"/>
                <w:sz w:val="24"/>
                <w:szCs w:val="24"/>
                <w:lang w:val="en-US" w:eastAsia="ru-RU"/>
              </w:rPr>
              <w:t>IntelliJ IDEA Community Edition</w:t>
            </w:r>
          </w:p>
        </w:tc>
        <w:tc>
          <w:tcPr>
            <w:tcW w:w="4664" w:type="dxa"/>
            <w:vAlign w:val="center"/>
          </w:tcPr>
          <w:p w14:paraId="5D1B946C" w14:textId="77777777" w:rsidR="00F35BDA" w:rsidRDefault="00F35BDA" w:rsidP="000F33A1">
            <w:pPr>
              <w:rPr>
                <w:rFonts w:eastAsia="Times New Roman"/>
                <w:sz w:val="24"/>
                <w:szCs w:val="24"/>
                <w:lang w:eastAsia="ru-RU"/>
              </w:rPr>
            </w:pPr>
            <w:r w:rsidRPr="00462580">
              <w:rPr>
                <w:rFonts w:eastAsia="Times New Roman"/>
                <w:sz w:val="24"/>
                <w:szCs w:val="24"/>
                <w:lang w:eastAsia="ru-RU"/>
              </w:rPr>
              <w:t>Бесплатное ПО,</w:t>
            </w:r>
            <w:r>
              <w:rPr>
                <w:rFonts w:eastAsia="Times New Roman"/>
                <w:sz w:val="24"/>
                <w:szCs w:val="24"/>
                <w:lang w:eastAsia="ru-RU"/>
              </w:rPr>
              <w:t xml:space="preserve"> </w:t>
            </w:r>
            <w:hyperlink r:id="rId34" w:history="1">
              <w:r w:rsidRPr="00E07EFC">
                <w:rPr>
                  <w:rStyle w:val="ae"/>
                  <w:rFonts w:eastAsia="Times New Roman"/>
                  <w:sz w:val="24"/>
                  <w:szCs w:val="24"/>
                  <w:lang w:eastAsia="ru-RU"/>
                </w:rPr>
                <w:t>https://www.jetbrains.com/legal/docs/toolbox/user_community/</w:t>
              </w:r>
            </w:hyperlink>
          </w:p>
        </w:tc>
      </w:tr>
      <w:tr w:rsidR="00F35BDA" w:rsidRPr="00093766" w14:paraId="1B0D3BE4" w14:textId="77777777" w:rsidTr="000F33A1">
        <w:trPr>
          <w:cantSplit/>
          <w:jc w:val="center"/>
        </w:trPr>
        <w:tc>
          <w:tcPr>
            <w:tcW w:w="3568" w:type="dxa"/>
            <w:vMerge/>
            <w:vAlign w:val="center"/>
          </w:tcPr>
          <w:p w14:paraId="275E7DC2" w14:textId="77777777" w:rsidR="00F35BDA" w:rsidRPr="003E46A5" w:rsidRDefault="00F35BDA" w:rsidP="000F33A1">
            <w:pPr>
              <w:rPr>
                <w:rFonts w:eastAsia="Times New Roman"/>
                <w:sz w:val="24"/>
                <w:szCs w:val="24"/>
                <w:lang w:eastAsia="ru-RU"/>
              </w:rPr>
            </w:pPr>
          </w:p>
        </w:tc>
        <w:tc>
          <w:tcPr>
            <w:tcW w:w="2021" w:type="dxa"/>
          </w:tcPr>
          <w:p w14:paraId="6F0B34DE" w14:textId="77777777" w:rsidR="00F35BDA" w:rsidRPr="00200015" w:rsidRDefault="00F35BDA" w:rsidP="000F33A1">
            <w:pPr>
              <w:rPr>
                <w:rFonts w:eastAsia="Times New Roman"/>
                <w:color w:val="FF0000"/>
                <w:sz w:val="24"/>
                <w:szCs w:val="24"/>
                <w:lang w:val="en-US"/>
              </w:rPr>
            </w:pPr>
            <w:r w:rsidRPr="00032702">
              <w:rPr>
                <w:rFonts w:eastAsia="Times New Roman"/>
                <w:sz w:val="24"/>
                <w:szCs w:val="24"/>
                <w:lang w:eastAsia="ru-RU"/>
              </w:rPr>
              <w:t xml:space="preserve">Embarcadero RAD Studio 2010 Professional </w:t>
            </w:r>
          </w:p>
        </w:tc>
        <w:tc>
          <w:tcPr>
            <w:tcW w:w="4664" w:type="dxa"/>
          </w:tcPr>
          <w:p w14:paraId="1BF82E19" w14:textId="77777777" w:rsidR="00F35BDA" w:rsidRPr="003E46A5" w:rsidRDefault="00F35BDA" w:rsidP="000F33A1">
            <w:pPr>
              <w:spacing w:before="100" w:beforeAutospacing="1" w:after="100" w:afterAutospacing="1"/>
              <w:rPr>
                <w:rFonts w:eastAsia="Times New Roman"/>
                <w:sz w:val="24"/>
                <w:szCs w:val="24"/>
                <w:lang w:eastAsia="ru-RU"/>
              </w:rPr>
            </w:pPr>
            <w:r w:rsidRPr="00032702">
              <w:rPr>
                <w:rFonts w:eastAsia="Times New Roman"/>
                <w:sz w:val="24"/>
                <w:szCs w:val="24"/>
                <w:lang w:eastAsia="ru-RU"/>
              </w:rPr>
              <w:t xml:space="preserve">Образовательная лицензия по государственному контракту № 32/09 от 17.12.2009 г., сетевой конкурентный доступ </w:t>
            </w:r>
          </w:p>
        </w:tc>
      </w:tr>
      <w:tr w:rsidR="00F35BDA" w:rsidRPr="00200015" w14:paraId="70DD01CB" w14:textId="77777777" w:rsidTr="000F33A1">
        <w:trPr>
          <w:cantSplit/>
          <w:jc w:val="center"/>
        </w:trPr>
        <w:tc>
          <w:tcPr>
            <w:tcW w:w="3568" w:type="dxa"/>
            <w:vAlign w:val="center"/>
          </w:tcPr>
          <w:p w14:paraId="65BF6641" w14:textId="77777777" w:rsidR="00F35BDA" w:rsidRDefault="00F35BDA" w:rsidP="000F33A1">
            <w:pPr>
              <w:rPr>
                <w:rFonts w:eastAsia="Times New Roman"/>
                <w:color w:val="FF0000"/>
                <w:sz w:val="24"/>
                <w:szCs w:val="24"/>
                <w:lang w:eastAsia="ru-RU"/>
              </w:rPr>
            </w:pPr>
            <w:r>
              <w:rPr>
                <w:rFonts w:eastAsia="Times New Roman"/>
                <w:sz w:val="24"/>
                <w:szCs w:val="24"/>
                <w:lang w:eastAsia="ru-RU"/>
              </w:rPr>
              <w:t>Н</w:t>
            </w:r>
            <w:r w:rsidRPr="00333465">
              <w:rPr>
                <w:rFonts w:eastAsia="Times New Roman"/>
                <w:sz w:val="24"/>
                <w:szCs w:val="24"/>
                <w:lang w:eastAsia="ru-RU"/>
              </w:rPr>
              <w:t>абор средств разработки</w:t>
            </w:r>
            <w:r>
              <w:rPr>
                <w:rFonts w:eastAsia="Times New Roman"/>
                <w:sz w:val="24"/>
                <w:szCs w:val="24"/>
                <w:lang w:eastAsia="ru-RU"/>
              </w:rPr>
              <w:t xml:space="preserve"> </w:t>
            </w:r>
            <w:r w:rsidRPr="12FC10BA">
              <w:rPr>
                <w:rFonts w:eastAsia="Times New Roman"/>
                <w:sz w:val="24"/>
                <w:szCs w:val="24"/>
                <w:lang w:eastAsia="ru-RU"/>
              </w:rPr>
              <w:t>программного</w:t>
            </w:r>
            <w:r w:rsidRPr="00892420">
              <w:rPr>
                <w:rFonts w:eastAsia="Times New Roman"/>
                <w:sz w:val="24"/>
                <w:szCs w:val="24"/>
                <w:lang w:eastAsia="ru-RU"/>
              </w:rPr>
              <w:t xml:space="preserve"> </w:t>
            </w:r>
            <w:r w:rsidRPr="12FC10BA">
              <w:rPr>
                <w:rFonts w:eastAsia="Times New Roman"/>
                <w:sz w:val="24"/>
                <w:szCs w:val="24"/>
                <w:lang w:eastAsia="ru-RU"/>
              </w:rPr>
              <w:t>обеспечения</w:t>
            </w:r>
          </w:p>
        </w:tc>
        <w:tc>
          <w:tcPr>
            <w:tcW w:w="2021" w:type="dxa"/>
            <w:vAlign w:val="center"/>
          </w:tcPr>
          <w:p w14:paraId="7AC2AFF0" w14:textId="77777777" w:rsidR="00F35BDA" w:rsidRPr="00346C93" w:rsidRDefault="00F35BDA" w:rsidP="000F33A1">
            <w:pPr>
              <w:rPr>
                <w:rFonts w:eastAsia="Times New Roman"/>
                <w:sz w:val="24"/>
                <w:szCs w:val="24"/>
                <w:lang w:eastAsia="ru-RU"/>
              </w:rPr>
            </w:pPr>
            <w:r w:rsidRPr="00B53E2B">
              <w:rPr>
                <w:rFonts w:eastAsia="Times New Roman"/>
                <w:sz w:val="24"/>
                <w:szCs w:val="24"/>
                <w:lang w:val="en-US"/>
              </w:rPr>
              <w:t>Node.js</w:t>
            </w:r>
          </w:p>
        </w:tc>
        <w:tc>
          <w:tcPr>
            <w:tcW w:w="4664" w:type="dxa"/>
            <w:vAlign w:val="center"/>
          </w:tcPr>
          <w:p w14:paraId="19E492B6" w14:textId="77777777" w:rsidR="00F35BDA" w:rsidRPr="009677B7" w:rsidRDefault="00F35BDA" w:rsidP="000F33A1">
            <w:pPr>
              <w:spacing w:before="100" w:beforeAutospacing="1" w:after="100" w:afterAutospacing="1"/>
              <w:rPr>
                <w:rFonts w:eastAsia="Times New Roman"/>
                <w:sz w:val="24"/>
                <w:szCs w:val="24"/>
                <w:lang w:eastAsia="ru-RU"/>
              </w:rPr>
            </w:pPr>
            <w:r w:rsidRPr="00BC63CD">
              <w:rPr>
                <w:rFonts w:eastAsia="Times New Roman"/>
                <w:sz w:val="24"/>
                <w:szCs w:val="24"/>
                <w:lang w:eastAsia="ru-RU"/>
              </w:rPr>
              <w:t>Свободное ПО,</w:t>
            </w:r>
            <w:r w:rsidRPr="00832F67">
              <w:rPr>
                <w:rFonts w:eastAsia="Times New Roman"/>
                <w:sz w:val="24"/>
                <w:szCs w:val="24"/>
                <w:lang w:eastAsia="ru-RU"/>
              </w:rPr>
              <w:t xml:space="preserve"> </w:t>
            </w:r>
            <w:hyperlink r:id="rId35" w:history="1">
              <w:r w:rsidRPr="00E07EFC">
                <w:rPr>
                  <w:rStyle w:val="ae"/>
                  <w:rFonts w:eastAsia="Times New Roman"/>
                  <w:sz w:val="24"/>
                  <w:szCs w:val="24"/>
                  <w:lang w:val="en-US" w:eastAsia="ru-RU"/>
                </w:rPr>
                <w:t>https</w:t>
              </w:r>
              <w:r w:rsidRPr="00E07EFC">
                <w:rPr>
                  <w:rStyle w:val="ae"/>
                  <w:rFonts w:eastAsia="Times New Roman"/>
                  <w:sz w:val="24"/>
                  <w:szCs w:val="24"/>
                  <w:lang w:eastAsia="ru-RU"/>
                </w:rPr>
                <w:t>://</w:t>
              </w:r>
              <w:r w:rsidRPr="00E07EFC">
                <w:rPr>
                  <w:rStyle w:val="ae"/>
                  <w:rFonts w:eastAsia="Times New Roman"/>
                  <w:sz w:val="24"/>
                  <w:szCs w:val="24"/>
                  <w:lang w:val="en-US" w:eastAsia="ru-RU"/>
                </w:rPr>
                <w:t>nodejs</w:t>
              </w:r>
              <w:r w:rsidRPr="00E07EFC">
                <w:rPr>
                  <w:rStyle w:val="ae"/>
                  <w:rFonts w:eastAsia="Times New Roman"/>
                  <w:sz w:val="24"/>
                  <w:szCs w:val="24"/>
                  <w:lang w:eastAsia="ru-RU"/>
                </w:rPr>
                <w:t>.</w:t>
              </w:r>
              <w:r w:rsidRPr="00E07EFC">
                <w:rPr>
                  <w:rStyle w:val="ae"/>
                  <w:rFonts w:eastAsia="Times New Roman"/>
                  <w:sz w:val="24"/>
                  <w:szCs w:val="24"/>
                  <w:lang w:val="en-US" w:eastAsia="ru-RU"/>
                </w:rPr>
                <w:t>org</w:t>
              </w:r>
              <w:r w:rsidRPr="00E07EFC">
                <w:rPr>
                  <w:rStyle w:val="ae"/>
                  <w:rFonts w:eastAsia="Times New Roman"/>
                  <w:sz w:val="24"/>
                  <w:szCs w:val="24"/>
                  <w:lang w:eastAsia="ru-RU"/>
                </w:rPr>
                <w:t>/</w:t>
              </w:r>
              <w:r w:rsidRPr="00E07EFC">
                <w:rPr>
                  <w:rStyle w:val="ae"/>
                  <w:rFonts w:eastAsia="Times New Roman"/>
                  <w:sz w:val="24"/>
                  <w:szCs w:val="24"/>
                  <w:lang w:val="en-US" w:eastAsia="ru-RU"/>
                </w:rPr>
                <w:t>ru</w:t>
              </w:r>
              <w:r w:rsidRPr="00E07EFC">
                <w:rPr>
                  <w:rStyle w:val="ae"/>
                  <w:rFonts w:eastAsia="Times New Roman"/>
                  <w:sz w:val="24"/>
                  <w:szCs w:val="24"/>
                  <w:lang w:eastAsia="ru-RU"/>
                </w:rPr>
                <w:t>/</w:t>
              </w:r>
            </w:hyperlink>
          </w:p>
        </w:tc>
      </w:tr>
      <w:tr w:rsidR="00F35BDA" w:rsidRPr="00200015" w14:paraId="383584E2" w14:textId="77777777" w:rsidTr="000F33A1">
        <w:trPr>
          <w:cantSplit/>
          <w:jc w:val="center"/>
        </w:trPr>
        <w:tc>
          <w:tcPr>
            <w:tcW w:w="3568" w:type="dxa"/>
            <w:vMerge w:val="restart"/>
            <w:vAlign w:val="center"/>
          </w:tcPr>
          <w:p w14:paraId="6EF40330" w14:textId="77777777" w:rsidR="00F35BDA" w:rsidRPr="74F9657B" w:rsidRDefault="00F35BDA" w:rsidP="000F33A1">
            <w:pPr>
              <w:rPr>
                <w:rFonts w:eastAsia="Times New Roman"/>
                <w:sz w:val="24"/>
                <w:szCs w:val="24"/>
                <w:lang w:eastAsia="ru-RU"/>
              </w:rPr>
            </w:pPr>
            <w:r w:rsidRPr="0071638D">
              <w:rPr>
                <w:rFonts w:eastAsia="Times New Roman"/>
                <w:sz w:val="24"/>
                <w:szCs w:val="24"/>
                <w:lang w:eastAsia="ru-RU"/>
              </w:rPr>
              <w:t>Система управления базами данных</w:t>
            </w:r>
          </w:p>
        </w:tc>
        <w:tc>
          <w:tcPr>
            <w:tcW w:w="2021" w:type="dxa"/>
            <w:vAlign w:val="center"/>
          </w:tcPr>
          <w:p w14:paraId="222B40D9" w14:textId="77777777" w:rsidR="00F35BDA" w:rsidRPr="00346C93" w:rsidRDefault="00F35BDA" w:rsidP="000F33A1">
            <w:pPr>
              <w:rPr>
                <w:rFonts w:eastAsia="Times New Roman"/>
                <w:sz w:val="24"/>
                <w:szCs w:val="24"/>
                <w:lang w:val="en-US"/>
              </w:rPr>
            </w:pPr>
            <w:r w:rsidRPr="0071638D">
              <w:rPr>
                <w:rFonts w:eastAsia="Times New Roman"/>
                <w:sz w:val="24"/>
                <w:szCs w:val="24"/>
                <w:lang w:val="en-US"/>
              </w:rPr>
              <w:t xml:space="preserve">Microsoft SQL Server </w:t>
            </w:r>
            <w:r>
              <w:rPr>
                <w:rFonts w:eastAsia="Times New Roman"/>
                <w:sz w:val="24"/>
                <w:szCs w:val="24"/>
                <w:lang w:val="en-US"/>
              </w:rPr>
              <w:t>Standard Edition 2008</w:t>
            </w:r>
          </w:p>
        </w:tc>
        <w:tc>
          <w:tcPr>
            <w:tcW w:w="4664" w:type="dxa"/>
            <w:vAlign w:val="center"/>
          </w:tcPr>
          <w:p w14:paraId="70639AC6" w14:textId="77777777" w:rsidR="00F35BDA" w:rsidRPr="12FC10BA" w:rsidRDefault="00F35BDA" w:rsidP="000F33A1">
            <w:pPr>
              <w:spacing w:before="100" w:beforeAutospacing="1" w:after="100" w:afterAutospacing="1"/>
              <w:rPr>
                <w:rFonts w:eastAsia="Times New Roman"/>
                <w:sz w:val="24"/>
                <w:szCs w:val="24"/>
                <w:lang w:eastAsia="ru-RU"/>
              </w:rPr>
            </w:pPr>
            <w:r w:rsidRPr="00825DDD">
              <w:rPr>
                <w:rFonts w:eastAsia="Times New Roman"/>
                <w:sz w:val="24"/>
                <w:szCs w:val="24"/>
                <w:lang w:eastAsia="ru-RU"/>
              </w:rPr>
              <w:t xml:space="preserve">Сертификат </w:t>
            </w:r>
            <w:r w:rsidRPr="00825DDD">
              <w:rPr>
                <w:rFonts w:eastAsia="Times New Roman"/>
                <w:sz w:val="24"/>
                <w:szCs w:val="24"/>
                <w:lang w:val="en-US" w:eastAsia="ru-RU"/>
              </w:rPr>
              <w:t>Microsoft</w:t>
            </w:r>
            <w:r w:rsidRPr="00825DDD">
              <w:rPr>
                <w:rFonts w:eastAsia="Times New Roman"/>
                <w:sz w:val="24"/>
                <w:szCs w:val="24"/>
                <w:lang w:eastAsia="ru-RU"/>
              </w:rPr>
              <w:t xml:space="preserve"> </w:t>
            </w:r>
            <w:r w:rsidRPr="00825DDD">
              <w:rPr>
                <w:rFonts w:eastAsia="Times New Roman"/>
                <w:sz w:val="24"/>
                <w:szCs w:val="24"/>
                <w:lang w:val="en-US" w:eastAsia="ru-RU"/>
              </w:rPr>
              <w:t>Open</w:t>
            </w:r>
            <w:r w:rsidRPr="00825DDD">
              <w:rPr>
                <w:rFonts w:eastAsia="Times New Roman"/>
                <w:sz w:val="24"/>
                <w:szCs w:val="24"/>
                <w:lang w:eastAsia="ru-RU"/>
              </w:rPr>
              <w:t xml:space="preserve"> </w:t>
            </w:r>
            <w:r w:rsidRPr="00825DDD">
              <w:rPr>
                <w:rFonts w:eastAsia="Times New Roman"/>
                <w:sz w:val="24"/>
                <w:szCs w:val="24"/>
                <w:lang w:val="en-US" w:eastAsia="ru-RU"/>
              </w:rPr>
              <w:t>License</w:t>
            </w:r>
            <w:r w:rsidRPr="00825DDD">
              <w:rPr>
                <w:rFonts w:eastAsia="Times New Roman"/>
                <w:sz w:val="24"/>
                <w:szCs w:val="24"/>
                <w:lang w:eastAsia="ru-RU"/>
              </w:rPr>
              <w:t xml:space="preserve"> №</w:t>
            </w:r>
            <w:r>
              <w:rPr>
                <w:rFonts w:eastAsia="Times New Roman"/>
                <w:sz w:val="24"/>
                <w:szCs w:val="24"/>
                <w:lang w:val="en-US" w:eastAsia="ru-RU"/>
              </w:rPr>
              <w:t> </w:t>
            </w:r>
            <w:r w:rsidRPr="00825DDD">
              <w:rPr>
                <w:rFonts w:eastAsia="Times New Roman"/>
                <w:sz w:val="24"/>
                <w:szCs w:val="24"/>
                <w:lang w:eastAsia="ru-RU"/>
              </w:rPr>
              <w:t xml:space="preserve">46284547 от 18.12.2009 г., академическая лицензия на </w:t>
            </w:r>
            <w:r>
              <w:rPr>
                <w:rFonts w:eastAsia="Times New Roman"/>
                <w:sz w:val="24"/>
                <w:szCs w:val="24"/>
                <w:lang w:eastAsia="ru-RU"/>
              </w:rPr>
              <w:t>сервер</w:t>
            </w:r>
          </w:p>
        </w:tc>
      </w:tr>
      <w:tr w:rsidR="00F35BDA" w:rsidRPr="00200015" w14:paraId="68DCF340" w14:textId="77777777" w:rsidTr="000F33A1">
        <w:trPr>
          <w:cantSplit/>
          <w:jc w:val="center"/>
        </w:trPr>
        <w:tc>
          <w:tcPr>
            <w:tcW w:w="3568" w:type="dxa"/>
            <w:vMerge/>
            <w:vAlign w:val="center"/>
          </w:tcPr>
          <w:p w14:paraId="78379BC1" w14:textId="77777777" w:rsidR="00F35BDA" w:rsidRPr="0071638D" w:rsidRDefault="00F35BDA" w:rsidP="000F33A1">
            <w:pPr>
              <w:rPr>
                <w:rFonts w:eastAsia="Times New Roman"/>
                <w:sz w:val="24"/>
                <w:szCs w:val="24"/>
                <w:lang w:eastAsia="ru-RU"/>
              </w:rPr>
            </w:pPr>
          </w:p>
        </w:tc>
        <w:tc>
          <w:tcPr>
            <w:tcW w:w="2021" w:type="dxa"/>
            <w:vAlign w:val="center"/>
          </w:tcPr>
          <w:p w14:paraId="085F2A29" w14:textId="77777777" w:rsidR="00F35BDA" w:rsidRPr="0071638D" w:rsidRDefault="00F35BDA" w:rsidP="000F33A1">
            <w:pPr>
              <w:rPr>
                <w:rFonts w:eastAsia="Times New Roman"/>
                <w:sz w:val="24"/>
                <w:szCs w:val="24"/>
                <w:lang w:val="en-US"/>
              </w:rPr>
            </w:pPr>
            <w:r>
              <w:rPr>
                <w:rFonts w:eastAsia="Times New Roman"/>
                <w:sz w:val="24"/>
                <w:szCs w:val="24"/>
                <w:lang w:val="en-US"/>
              </w:rPr>
              <w:t xml:space="preserve">Microsoft </w:t>
            </w:r>
            <w:r w:rsidRPr="00AE3611">
              <w:rPr>
                <w:rFonts w:eastAsia="Times New Roman"/>
                <w:sz w:val="24"/>
                <w:szCs w:val="24"/>
                <w:lang w:val="en-US"/>
              </w:rPr>
              <w:t>SQL Server 2017 Express</w:t>
            </w:r>
          </w:p>
        </w:tc>
        <w:tc>
          <w:tcPr>
            <w:tcW w:w="4664" w:type="dxa"/>
            <w:vAlign w:val="center"/>
          </w:tcPr>
          <w:p w14:paraId="45E121DD" w14:textId="77777777" w:rsidR="00F35BDA" w:rsidRPr="00825DDD" w:rsidRDefault="00F35BDA" w:rsidP="000F33A1">
            <w:pPr>
              <w:spacing w:before="100" w:beforeAutospacing="1" w:after="100" w:afterAutospacing="1"/>
              <w:rPr>
                <w:rFonts w:eastAsia="Times New Roman"/>
                <w:sz w:val="24"/>
                <w:szCs w:val="24"/>
                <w:lang w:eastAsia="ru-RU"/>
              </w:rPr>
            </w:pPr>
            <w:r>
              <w:rPr>
                <w:rFonts w:eastAsia="Times New Roman"/>
                <w:sz w:val="24"/>
                <w:szCs w:val="24"/>
                <w:lang w:eastAsia="ru-RU"/>
              </w:rPr>
              <w:t xml:space="preserve">Бесплатное ПО, </w:t>
            </w:r>
            <w:hyperlink r:id="rId36" w:anchor="OneGDCWeb-Banner-c3psyqy" w:history="1">
              <w:r w:rsidRPr="00983C34">
                <w:rPr>
                  <w:rStyle w:val="ae"/>
                  <w:rFonts w:eastAsia="Times New Roman"/>
                  <w:sz w:val="24"/>
                  <w:szCs w:val="24"/>
                  <w:lang w:eastAsia="ru-RU"/>
                </w:rPr>
                <w:t>https://www.microsoft.com/ru-ru/sql-server/sql-server-2017#OneGDCWeb-Banner-c3psyqy</w:t>
              </w:r>
            </w:hyperlink>
          </w:p>
        </w:tc>
      </w:tr>
      <w:tr w:rsidR="00F35BDA" w:rsidRPr="00200015" w14:paraId="31A34599" w14:textId="77777777" w:rsidTr="000F33A1">
        <w:trPr>
          <w:cantSplit/>
          <w:jc w:val="center"/>
        </w:trPr>
        <w:tc>
          <w:tcPr>
            <w:tcW w:w="3568" w:type="dxa"/>
            <w:vMerge w:val="restart"/>
            <w:shd w:val="clear" w:color="auto" w:fill="auto"/>
            <w:vAlign w:val="center"/>
          </w:tcPr>
          <w:p w14:paraId="7F6CC187" w14:textId="77777777" w:rsidR="00F35BDA" w:rsidRPr="0071638D" w:rsidRDefault="00F35BDA" w:rsidP="000F33A1">
            <w:pPr>
              <w:rPr>
                <w:rFonts w:eastAsia="Times New Roman"/>
                <w:sz w:val="24"/>
                <w:szCs w:val="24"/>
                <w:lang w:eastAsia="ru-RU"/>
              </w:rPr>
            </w:pPr>
            <w:r w:rsidRPr="12FC10BA">
              <w:rPr>
                <w:rFonts w:eastAsia="Times New Roman"/>
                <w:sz w:val="24"/>
                <w:szCs w:val="24"/>
                <w:lang w:eastAsia="ru-RU"/>
              </w:rPr>
              <w:t>Программная платформа для управления проектами</w:t>
            </w:r>
          </w:p>
        </w:tc>
        <w:tc>
          <w:tcPr>
            <w:tcW w:w="2021" w:type="dxa"/>
            <w:vAlign w:val="center"/>
          </w:tcPr>
          <w:p w14:paraId="0A494BBC" w14:textId="77777777" w:rsidR="00F35BDA" w:rsidRDefault="00F35BDA" w:rsidP="000F33A1">
            <w:pPr>
              <w:rPr>
                <w:rFonts w:eastAsia="Times New Roman"/>
                <w:sz w:val="24"/>
                <w:szCs w:val="24"/>
                <w:lang w:val="en-US"/>
              </w:rPr>
            </w:pPr>
            <w:r w:rsidRPr="12FC10BA">
              <w:rPr>
                <w:rFonts w:eastAsia="Times New Roman"/>
                <w:sz w:val="24"/>
                <w:szCs w:val="24"/>
                <w:lang w:val="en-US" w:eastAsia="ru-RU"/>
              </w:rPr>
              <w:t>Microsoft</w:t>
            </w:r>
            <w:r w:rsidRPr="12FC10BA">
              <w:rPr>
                <w:rFonts w:eastAsia="Times New Roman"/>
                <w:sz w:val="24"/>
                <w:szCs w:val="24"/>
                <w:lang w:eastAsia="ru-RU"/>
              </w:rPr>
              <w:t xml:space="preserve"> </w:t>
            </w:r>
            <w:r w:rsidRPr="12FC10BA">
              <w:rPr>
                <w:rFonts w:eastAsia="Times New Roman"/>
                <w:sz w:val="24"/>
                <w:szCs w:val="24"/>
                <w:lang w:val="en-US" w:eastAsia="ru-RU"/>
              </w:rPr>
              <w:t>Project</w:t>
            </w:r>
            <w:r w:rsidRPr="12FC10BA">
              <w:rPr>
                <w:rFonts w:eastAsia="Times New Roman"/>
                <w:sz w:val="24"/>
                <w:szCs w:val="24"/>
                <w:lang w:eastAsia="ru-RU"/>
              </w:rPr>
              <w:t xml:space="preserve"> 2010</w:t>
            </w:r>
          </w:p>
        </w:tc>
        <w:tc>
          <w:tcPr>
            <w:tcW w:w="4664" w:type="dxa"/>
            <w:vAlign w:val="center"/>
          </w:tcPr>
          <w:p w14:paraId="38EB3028" w14:textId="77777777" w:rsidR="00F35BDA" w:rsidRDefault="00F35BDA" w:rsidP="000F33A1">
            <w:pPr>
              <w:spacing w:before="100" w:beforeAutospacing="1" w:after="100" w:afterAutospacing="1"/>
              <w:rPr>
                <w:rFonts w:eastAsia="Times New Roman"/>
                <w:sz w:val="24"/>
                <w:szCs w:val="24"/>
                <w:lang w:eastAsia="ru-RU"/>
              </w:rPr>
            </w:pPr>
            <w:r w:rsidRPr="12FC10BA">
              <w:rPr>
                <w:rFonts w:eastAsia="Times New Roman"/>
                <w:sz w:val="24"/>
                <w:szCs w:val="24"/>
                <w:lang w:eastAsia="ru-RU"/>
              </w:rPr>
              <w:t xml:space="preserve">Сертификат </w:t>
            </w:r>
            <w:r w:rsidRPr="12FC10BA">
              <w:rPr>
                <w:rFonts w:eastAsia="Times New Roman"/>
                <w:sz w:val="24"/>
                <w:szCs w:val="24"/>
                <w:lang w:val="en-US" w:eastAsia="ru-RU"/>
              </w:rPr>
              <w:t>Microsoft</w:t>
            </w:r>
            <w:r w:rsidRPr="12FC10BA">
              <w:rPr>
                <w:rFonts w:eastAsia="Times New Roman"/>
                <w:sz w:val="24"/>
                <w:szCs w:val="24"/>
                <w:lang w:eastAsia="ru-RU"/>
              </w:rPr>
              <w:t xml:space="preserve"> </w:t>
            </w:r>
            <w:r w:rsidRPr="12FC10BA">
              <w:rPr>
                <w:rFonts w:eastAsia="Times New Roman"/>
                <w:sz w:val="24"/>
                <w:szCs w:val="24"/>
                <w:lang w:val="en-US" w:eastAsia="ru-RU"/>
              </w:rPr>
              <w:t>Open</w:t>
            </w:r>
            <w:r w:rsidRPr="12FC10BA">
              <w:rPr>
                <w:rFonts w:eastAsia="Times New Roman"/>
                <w:sz w:val="24"/>
                <w:szCs w:val="24"/>
                <w:lang w:eastAsia="ru-RU"/>
              </w:rPr>
              <w:t xml:space="preserve"> </w:t>
            </w:r>
            <w:r w:rsidRPr="12FC10BA">
              <w:rPr>
                <w:rFonts w:eastAsia="Times New Roman"/>
                <w:sz w:val="24"/>
                <w:szCs w:val="24"/>
                <w:lang w:val="en-US" w:eastAsia="ru-RU"/>
              </w:rPr>
              <w:t>License</w:t>
            </w:r>
            <w:r w:rsidRPr="12FC10BA">
              <w:rPr>
                <w:rFonts w:eastAsia="Times New Roman"/>
                <w:sz w:val="24"/>
                <w:szCs w:val="24"/>
                <w:lang w:eastAsia="ru-RU"/>
              </w:rPr>
              <w:t xml:space="preserve"> № 48591820 от 03.06.2011 г., академическая лицензия на рабочее место</w:t>
            </w:r>
          </w:p>
        </w:tc>
      </w:tr>
      <w:tr w:rsidR="00F35BDA" w:rsidRPr="00200015" w14:paraId="06E17C9B" w14:textId="77777777" w:rsidTr="000F33A1">
        <w:trPr>
          <w:cantSplit/>
          <w:jc w:val="center"/>
        </w:trPr>
        <w:tc>
          <w:tcPr>
            <w:tcW w:w="3568" w:type="dxa"/>
            <w:vMerge/>
            <w:shd w:val="clear" w:color="auto" w:fill="auto"/>
            <w:vAlign w:val="center"/>
          </w:tcPr>
          <w:p w14:paraId="5FB1DAF8" w14:textId="77777777" w:rsidR="00F35BDA" w:rsidRPr="12FC10BA" w:rsidRDefault="00F35BDA" w:rsidP="000F33A1">
            <w:pPr>
              <w:rPr>
                <w:rFonts w:eastAsia="Times New Roman"/>
                <w:sz w:val="24"/>
                <w:szCs w:val="24"/>
                <w:lang w:eastAsia="ru-RU"/>
              </w:rPr>
            </w:pPr>
          </w:p>
        </w:tc>
        <w:tc>
          <w:tcPr>
            <w:tcW w:w="2021" w:type="dxa"/>
            <w:vAlign w:val="center"/>
          </w:tcPr>
          <w:p w14:paraId="452A3482" w14:textId="77777777" w:rsidR="00F35BDA" w:rsidRPr="12FC10BA" w:rsidRDefault="00F35BDA" w:rsidP="000F33A1">
            <w:pPr>
              <w:rPr>
                <w:rFonts w:eastAsia="Times New Roman"/>
                <w:sz w:val="24"/>
                <w:szCs w:val="24"/>
                <w:lang w:val="en-US" w:eastAsia="ru-RU"/>
              </w:rPr>
            </w:pPr>
            <w:r w:rsidRPr="00462580">
              <w:rPr>
                <w:rFonts w:eastAsia="Times New Roman"/>
                <w:sz w:val="24"/>
                <w:szCs w:val="24"/>
                <w:lang w:val="en-US" w:eastAsia="ru-RU"/>
              </w:rPr>
              <w:t>Microsoft Visual Studio Team Foundation Server Express</w:t>
            </w:r>
          </w:p>
        </w:tc>
        <w:tc>
          <w:tcPr>
            <w:tcW w:w="4664" w:type="dxa"/>
            <w:vAlign w:val="center"/>
          </w:tcPr>
          <w:p w14:paraId="7F2D45F3" w14:textId="77777777" w:rsidR="00F35BDA" w:rsidRPr="12FC10BA" w:rsidRDefault="00F35BDA" w:rsidP="000F33A1">
            <w:pPr>
              <w:spacing w:before="100" w:beforeAutospacing="1" w:after="100" w:afterAutospacing="1"/>
              <w:rPr>
                <w:rFonts w:eastAsia="Times New Roman"/>
                <w:sz w:val="24"/>
                <w:szCs w:val="24"/>
                <w:lang w:eastAsia="ru-RU"/>
              </w:rPr>
            </w:pPr>
            <w:r w:rsidRPr="00462580">
              <w:rPr>
                <w:rFonts w:eastAsia="Times New Roman"/>
                <w:sz w:val="24"/>
                <w:szCs w:val="24"/>
                <w:lang w:eastAsia="ru-RU"/>
              </w:rPr>
              <w:t xml:space="preserve">Бесплатное ПО, </w:t>
            </w:r>
            <w:hyperlink r:id="rId37" w:history="1">
              <w:r w:rsidRPr="00AA0033">
                <w:rPr>
                  <w:rStyle w:val="ae"/>
                  <w:sz w:val="24"/>
                  <w:szCs w:val="24"/>
                </w:rPr>
                <w:t>https://www.visualstudio.com/ru/license-terms/mt171584/</w:t>
              </w:r>
            </w:hyperlink>
          </w:p>
        </w:tc>
      </w:tr>
      <w:tr w:rsidR="00F35BDA" w:rsidRPr="00200015" w14:paraId="15FDDA0F" w14:textId="77777777" w:rsidTr="000F33A1">
        <w:trPr>
          <w:cantSplit/>
          <w:jc w:val="center"/>
        </w:trPr>
        <w:tc>
          <w:tcPr>
            <w:tcW w:w="3568" w:type="dxa"/>
            <w:vMerge w:val="restart"/>
            <w:vAlign w:val="center"/>
          </w:tcPr>
          <w:p w14:paraId="13760D92" w14:textId="77777777" w:rsidR="00F35BDA" w:rsidRPr="12FC10BA" w:rsidRDefault="00F35BDA" w:rsidP="000F33A1">
            <w:pPr>
              <w:rPr>
                <w:rFonts w:eastAsia="Times New Roman"/>
                <w:sz w:val="24"/>
                <w:szCs w:val="24"/>
                <w:lang w:eastAsia="ru-RU"/>
              </w:rPr>
            </w:pPr>
            <w:r w:rsidRPr="12FC10BA">
              <w:rPr>
                <w:rFonts w:eastAsia="Times New Roman"/>
                <w:sz w:val="24"/>
                <w:szCs w:val="24"/>
                <w:lang w:eastAsia="ru-RU"/>
              </w:rPr>
              <w:t>Система авт</w:t>
            </w:r>
            <w:r>
              <w:rPr>
                <w:rFonts w:eastAsia="Times New Roman"/>
                <w:sz w:val="24"/>
                <w:szCs w:val="24"/>
                <w:lang w:eastAsia="ru-RU"/>
              </w:rPr>
              <w:t>оматизированного проектирования</w:t>
            </w:r>
          </w:p>
        </w:tc>
        <w:tc>
          <w:tcPr>
            <w:tcW w:w="2021" w:type="dxa"/>
            <w:vAlign w:val="center"/>
          </w:tcPr>
          <w:p w14:paraId="32F3438D" w14:textId="77777777" w:rsidR="00F35BDA" w:rsidRPr="00462580" w:rsidRDefault="00F35BDA" w:rsidP="000F33A1">
            <w:pPr>
              <w:rPr>
                <w:rFonts w:eastAsia="Times New Roman"/>
                <w:sz w:val="24"/>
                <w:szCs w:val="24"/>
                <w:lang w:val="en-US" w:eastAsia="ru-RU"/>
              </w:rPr>
            </w:pPr>
            <w:r>
              <w:rPr>
                <w:rFonts w:eastAsia="Times New Roman"/>
                <w:sz w:val="24"/>
                <w:szCs w:val="24"/>
                <w:lang w:val="en-US" w:eastAsia="ru-RU"/>
              </w:rPr>
              <w:t>Autodesk</w:t>
            </w:r>
            <w:r w:rsidRPr="00B56931">
              <w:rPr>
                <w:rFonts w:eastAsia="Times New Roman"/>
                <w:sz w:val="24"/>
                <w:szCs w:val="24"/>
                <w:lang w:eastAsia="ru-RU"/>
              </w:rPr>
              <w:t xml:space="preserve"> AutoCAD</w:t>
            </w:r>
            <w:r>
              <w:rPr>
                <w:rFonts w:eastAsia="Times New Roman"/>
                <w:sz w:val="24"/>
                <w:szCs w:val="24"/>
                <w:lang w:val="en-US" w:eastAsia="ru-RU"/>
              </w:rPr>
              <w:t xml:space="preserve"> 2011</w:t>
            </w:r>
          </w:p>
        </w:tc>
        <w:tc>
          <w:tcPr>
            <w:tcW w:w="4664" w:type="dxa"/>
            <w:vAlign w:val="center"/>
          </w:tcPr>
          <w:p w14:paraId="397343D3" w14:textId="77777777" w:rsidR="00F35BDA" w:rsidRPr="00462580" w:rsidRDefault="00F35BDA" w:rsidP="000F33A1">
            <w:pPr>
              <w:spacing w:before="100" w:beforeAutospacing="1" w:after="100" w:afterAutospacing="1"/>
              <w:rPr>
                <w:rFonts w:eastAsia="Times New Roman"/>
                <w:sz w:val="24"/>
                <w:szCs w:val="24"/>
                <w:lang w:eastAsia="ru-RU"/>
              </w:rPr>
            </w:pPr>
            <w:r w:rsidRPr="12FC10BA">
              <w:rPr>
                <w:rFonts w:eastAsia="Times New Roman"/>
                <w:sz w:val="24"/>
                <w:szCs w:val="24"/>
                <w:lang w:eastAsia="ru-RU"/>
              </w:rPr>
              <w:t>Образовательная лицензия по государственному контракту № 34/10 от 10.12.2010 г., лицензия на рабочее место</w:t>
            </w:r>
          </w:p>
        </w:tc>
      </w:tr>
      <w:tr w:rsidR="00F35BDA" w:rsidRPr="00200015" w14:paraId="585D05AB" w14:textId="77777777" w:rsidTr="000F33A1">
        <w:trPr>
          <w:cantSplit/>
          <w:jc w:val="center"/>
        </w:trPr>
        <w:tc>
          <w:tcPr>
            <w:tcW w:w="3568" w:type="dxa"/>
            <w:vMerge/>
            <w:vAlign w:val="center"/>
          </w:tcPr>
          <w:p w14:paraId="46A33436" w14:textId="77777777" w:rsidR="00F35BDA" w:rsidRPr="12FC10BA" w:rsidRDefault="00F35BDA" w:rsidP="000F33A1">
            <w:pPr>
              <w:rPr>
                <w:rFonts w:eastAsia="Times New Roman"/>
                <w:sz w:val="24"/>
                <w:szCs w:val="24"/>
                <w:lang w:eastAsia="ru-RU"/>
              </w:rPr>
            </w:pPr>
          </w:p>
        </w:tc>
        <w:tc>
          <w:tcPr>
            <w:tcW w:w="2021" w:type="dxa"/>
            <w:vAlign w:val="center"/>
          </w:tcPr>
          <w:p w14:paraId="7E16CF62" w14:textId="77777777" w:rsidR="00F35BDA" w:rsidRPr="002928B6" w:rsidRDefault="00F35BDA" w:rsidP="000F33A1">
            <w:pPr>
              <w:rPr>
                <w:rFonts w:eastAsia="Times New Roman"/>
                <w:sz w:val="24"/>
                <w:szCs w:val="24"/>
                <w:lang w:val="en-US" w:eastAsia="ru-RU"/>
              </w:rPr>
            </w:pPr>
            <w:r w:rsidRPr="12FC10BA">
              <w:rPr>
                <w:rFonts w:eastAsia="Times New Roman"/>
                <w:sz w:val="24"/>
                <w:szCs w:val="24"/>
                <w:lang w:eastAsia="ru-RU"/>
              </w:rPr>
              <w:t>КОМПАС-3</w:t>
            </w:r>
            <w:r w:rsidRPr="12FC10BA">
              <w:rPr>
                <w:rFonts w:eastAsia="Times New Roman"/>
                <w:sz w:val="24"/>
                <w:szCs w:val="24"/>
                <w:lang w:val="en-US" w:eastAsia="ru-RU"/>
              </w:rPr>
              <w:t>D</w:t>
            </w:r>
            <w:r w:rsidRPr="00470F83">
              <w:rPr>
                <w:rFonts w:eastAsia="Times New Roman"/>
                <w:sz w:val="24"/>
                <w:szCs w:val="24"/>
                <w:vertAlign w:val="superscript"/>
                <w:lang w:val="en-US"/>
              </w:rPr>
              <w:t>*</w:t>
            </w:r>
          </w:p>
        </w:tc>
        <w:tc>
          <w:tcPr>
            <w:tcW w:w="4664" w:type="dxa"/>
            <w:vAlign w:val="center"/>
          </w:tcPr>
          <w:p w14:paraId="4C1EE5A7" w14:textId="77777777" w:rsidR="00F35BDA" w:rsidRDefault="00F35BDA" w:rsidP="000F33A1">
            <w:pPr>
              <w:spacing w:before="100" w:beforeAutospacing="1" w:after="100" w:afterAutospacing="1"/>
              <w:rPr>
                <w:rFonts w:eastAsia="Times New Roman"/>
                <w:sz w:val="24"/>
                <w:szCs w:val="24"/>
                <w:lang w:eastAsia="ru-RU"/>
              </w:rPr>
            </w:pPr>
            <w:r w:rsidRPr="12FC10BA">
              <w:rPr>
                <w:rFonts w:eastAsia="Times New Roman"/>
                <w:sz w:val="24"/>
                <w:szCs w:val="24"/>
                <w:lang w:eastAsia="ru-RU"/>
              </w:rPr>
              <w:t>Лицензия по государственному контракту № 20/11 от 07.06.2011 г., сетевой конкурентный доступ</w:t>
            </w:r>
          </w:p>
        </w:tc>
      </w:tr>
    </w:tbl>
    <w:p w14:paraId="03AF4E56" w14:textId="77777777" w:rsidR="00F35BDA" w:rsidRDefault="00F35BDA" w:rsidP="00F35BDA">
      <w:pPr>
        <w:widowControl w:val="0"/>
        <w:spacing w:before="120" w:after="120" w:line="240" w:lineRule="auto"/>
        <w:ind w:firstLine="709"/>
        <w:jc w:val="both"/>
        <w:outlineLvl w:val="0"/>
        <w:rPr>
          <w:rFonts w:eastAsia="Calibri"/>
          <w:b/>
          <w:sz w:val="24"/>
          <w:szCs w:val="24"/>
        </w:rPr>
      </w:pPr>
    </w:p>
    <w:p w14:paraId="775CEB37" w14:textId="77777777" w:rsidR="00F35BDA" w:rsidRPr="00871E37" w:rsidRDefault="00F35BDA" w:rsidP="00F35BDA">
      <w:pPr>
        <w:widowControl w:val="0"/>
        <w:spacing w:before="120" w:after="120" w:line="240" w:lineRule="auto"/>
        <w:ind w:firstLine="709"/>
        <w:jc w:val="both"/>
        <w:outlineLvl w:val="0"/>
        <w:rPr>
          <w:rFonts w:eastAsia="Calibri"/>
          <w:b/>
          <w:sz w:val="24"/>
          <w:szCs w:val="24"/>
        </w:rPr>
      </w:pPr>
      <w:r w:rsidRPr="00871E37">
        <w:rPr>
          <w:rFonts w:eastAsia="Calibri"/>
          <w:b/>
          <w:sz w:val="24"/>
          <w:szCs w:val="24"/>
        </w:rPr>
        <w:lastRenderedPageBreak/>
        <w:t>6 Материально-техническое обеспечение практики</w:t>
      </w:r>
    </w:p>
    <w:p w14:paraId="42B8A31A" w14:textId="77777777" w:rsidR="00F35BDA" w:rsidRPr="00871E37" w:rsidRDefault="00F35BDA" w:rsidP="00F35BDA">
      <w:pPr>
        <w:widowControl w:val="0"/>
        <w:spacing w:after="0" w:line="240" w:lineRule="auto"/>
        <w:ind w:firstLine="709"/>
        <w:jc w:val="both"/>
        <w:outlineLvl w:val="0"/>
        <w:rPr>
          <w:rFonts w:eastAsia="Calibri"/>
          <w:sz w:val="24"/>
          <w:szCs w:val="24"/>
        </w:rPr>
      </w:pPr>
      <w:r w:rsidRPr="00871E37">
        <w:rPr>
          <w:rFonts w:eastAsia="Calibri"/>
          <w:sz w:val="24"/>
          <w:szCs w:val="24"/>
        </w:rPr>
        <w:t>Компьютер, принтер, сканер, программное обеспечение (операционная система Microsoft Windows, пакет настольных приложений Microsoft Office (Word, Excel, PowerPoint, OneNote, Outlook, Publisher, Access).</w:t>
      </w:r>
    </w:p>
    <w:p w14:paraId="4055FBAE" w14:textId="77777777" w:rsidR="00F35BDA" w:rsidRPr="00871E37" w:rsidRDefault="00F35BDA" w:rsidP="00F35BDA">
      <w:pPr>
        <w:suppressAutoHyphens/>
        <w:spacing w:after="0" w:line="240" w:lineRule="auto"/>
        <w:ind w:firstLine="709"/>
        <w:jc w:val="both"/>
        <w:rPr>
          <w:rFonts w:eastAsia="Calibri"/>
          <w:sz w:val="24"/>
          <w:szCs w:val="24"/>
        </w:rPr>
      </w:pPr>
      <w:r w:rsidRPr="00871E37">
        <w:rPr>
          <w:rFonts w:eastAsia="Calibri"/>
          <w:sz w:val="24"/>
          <w:szCs w:val="24"/>
        </w:rPr>
        <w:t xml:space="preserve">Учебные аудитории для проведения консультаций и аттестации, </w:t>
      </w:r>
      <w:r w:rsidRPr="00871E37">
        <w:rPr>
          <w:rFonts w:eastAsia="Calibri"/>
          <w:sz w:val="24"/>
        </w:rPr>
        <w:t>текущего контроля и промежуточной аттестации.</w:t>
      </w:r>
      <w:r w:rsidRPr="00871E37">
        <w:rPr>
          <w:rFonts w:eastAsia="Calibri"/>
          <w:sz w:val="24"/>
          <w:szCs w:val="24"/>
        </w:rPr>
        <w:t xml:space="preserve"> </w:t>
      </w:r>
    </w:p>
    <w:p w14:paraId="3DA516E1" w14:textId="77777777" w:rsidR="00F35BDA" w:rsidRPr="00871E37" w:rsidRDefault="00F35BDA" w:rsidP="00F35BDA">
      <w:pPr>
        <w:suppressAutoHyphens/>
        <w:spacing w:after="0" w:line="240" w:lineRule="auto"/>
        <w:ind w:firstLine="709"/>
        <w:jc w:val="both"/>
        <w:rPr>
          <w:rFonts w:eastAsia="Calibri"/>
          <w:sz w:val="24"/>
          <w:szCs w:val="24"/>
        </w:rPr>
      </w:pPr>
      <w:r w:rsidRPr="00871E37">
        <w:rPr>
          <w:rFonts w:eastAsia="Calibri"/>
          <w:sz w:val="24"/>
          <w:szCs w:val="24"/>
        </w:rPr>
        <w:t xml:space="preserve">Аудитории оснащены комплектами ученической мебели, техническими средствами обучения, служащими для представления учебной информации большой аудитории. </w:t>
      </w:r>
    </w:p>
    <w:p w14:paraId="016B9952" w14:textId="77777777" w:rsidR="00F35BDA" w:rsidRPr="00871E37" w:rsidRDefault="00F35BDA" w:rsidP="00F35BDA">
      <w:pPr>
        <w:widowControl w:val="0"/>
        <w:spacing w:after="0" w:line="240" w:lineRule="auto"/>
        <w:ind w:firstLine="709"/>
        <w:jc w:val="both"/>
        <w:rPr>
          <w:rFonts w:eastAsia="Calibri"/>
          <w:sz w:val="24"/>
        </w:rPr>
      </w:pPr>
      <w:r w:rsidRPr="00871E37">
        <w:rPr>
          <w:rFonts w:eastAsia="Calibri"/>
          <w:sz w:val="24"/>
        </w:rPr>
        <w:t>Помещения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Орского гуманитарно-технологического института (филиала) ОГУ             (ауд. № 4-307).</w:t>
      </w:r>
    </w:p>
    <w:p w14:paraId="17E5A1A1" w14:textId="77777777" w:rsidR="00F35BDA" w:rsidRPr="00871E37" w:rsidRDefault="00F35BDA" w:rsidP="00F35BDA">
      <w:pPr>
        <w:widowControl w:val="0"/>
        <w:spacing w:after="0" w:line="240" w:lineRule="auto"/>
        <w:ind w:firstLine="709"/>
        <w:jc w:val="both"/>
        <w:rPr>
          <w:rFonts w:eastAsia="Calibri"/>
          <w:sz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536"/>
      </w:tblGrid>
      <w:tr w:rsidR="00F35BDA" w:rsidRPr="00871E37" w14:paraId="0BCFAC9C" w14:textId="77777777" w:rsidTr="000F33A1">
        <w:trPr>
          <w:jc w:val="center"/>
        </w:trPr>
        <w:tc>
          <w:tcPr>
            <w:tcW w:w="5920" w:type="dxa"/>
            <w:tcBorders>
              <w:top w:val="single" w:sz="4" w:space="0" w:color="auto"/>
              <w:left w:val="single" w:sz="4" w:space="0" w:color="auto"/>
              <w:bottom w:val="single" w:sz="4" w:space="0" w:color="auto"/>
              <w:right w:val="single" w:sz="4" w:space="0" w:color="auto"/>
            </w:tcBorders>
            <w:hideMark/>
          </w:tcPr>
          <w:p w14:paraId="5F7651DD" w14:textId="77777777" w:rsidR="00F35BDA" w:rsidRPr="00871E37" w:rsidRDefault="00F35BDA" w:rsidP="000F33A1">
            <w:pPr>
              <w:widowControl w:val="0"/>
              <w:spacing w:after="0" w:line="240" w:lineRule="auto"/>
              <w:jc w:val="center"/>
              <w:rPr>
                <w:rFonts w:eastAsia="Calibri"/>
                <w:sz w:val="24"/>
              </w:rPr>
            </w:pPr>
            <w:r w:rsidRPr="00871E37">
              <w:rPr>
                <w:rFonts w:eastAsia="Calibri"/>
                <w:sz w:val="24"/>
              </w:rPr>
              <w:t>Наименование помещения</w:t>
            </w:r>
          </w:p>
        </w:tc>
        <w:tc>
          <w:tcPr>
            <w:tcW w:w="4536" w:type="dxa"/>
            <w:tcBorders>
              <w:top w:val="single" w:sz="4" w:space="0" w:color="auto"/>
              <w:left w:val="single" w:sz="4" w:space="0" w:color="auto"/>
              <w:bottom w:val="single" w:sz="4" w:space="0" w:color="auto"/>
              <w:right w:val="single" w:sz="4" w:space="0" w:color="auto"/>
            </w:tcBorders>
            <w:hideMark/>
          </w:tcPr>
          <w:p w14:paraId="592F6F5A" w14:textId="77777777" w:rsidR="00F35BDA" w:rsidRPr="00871E37" w:rsidRDefault="00F35BDA" w:rsidP="000F33A1">
            <w:pPr>
              <w:widowControl w:val="0"/>
              <w:spacing w:after="0" w:line="240" w:lineRule="auto"/>
              <w:jc w:val="center"/>
              <w:rPr>
                <w:rFonts w:eastAsia="Calibri"/>
                <w:sz w:val="24"/>
              </w:rPr>
            </w:pPr>
            <w:r w:rsidRPr="00871E37">
              <w:rPr>
                <w:rFonts w:eastAsia="Calibri"/>
                <w:sz w:val="24"/>
              </w:rPr>
              <w:t>Материальное-техническое обеспечение</w:t>
            </w:r>
          </w:p>
        </w:tc>
      </w:tr>
      <w:tr w:rsidR="00F35BDA" w:rsidRPr="00871E37" w14:paraId="699B3C00" w14:textId="77777777" w:rsidTr="000F33A1">
        <w:trPr>
          <w:jc w:val="center"/>
        </w:trPr>
        <w:tc>
          <w:tcPr>
            <w:tcW w:w="5920" w:type="dxa"/>
            <w:tcBorders>
              <w:top w:val="single" w:sz="4" w:space="0" w:color="auto"/>
              <w:left w:val="single" w:sz="4" w:space="0" w:color="auto"/>
              <w:bottom w:val="single" w:sz="4" w:space="0" w:color="auto"/>
              <w:right w:val="single" w:sz="4" w:space="0" w:color="auto"/>
            </w:tcBorders>
            <w:hideMark/>
          </w:tcPr>
          <w:p w14:paraId="391D9924" w14:textId="77777777" w:rsidR="00F35BDA" w:rsidRPr="00871E37" w:rsidRDefault="00F35BDA" w:rsidP="000F33A1">
            <w:pPr>
              <w:widowControl w:val="0"/>
              <w:spacing w:after="0" w:line="240" w:lineRule="auto"/>
              <w:rPr>
                <w:rFonts w:eastAsia="Calibri"/>
                <w:sz w:val="24"/>
              </w:rPr>
            </w:pPr>
            <w:r w:rsidRPr="00871E37">
              <w:rPr>
                <w:rFonts w:eastAsia="Calibri"/>
                <w:sz w:val="24"/>
              </w:rPr>
              <w:t>Учебные аудитории:</w:t>
            </w:r>
          </w:p>
          <w:p w14:paraId="3F88C3F5" w14:textId="77777777" w:rsidR="00F35BDA" w:rsidRPr="00871E37" w:rsidRDefault="00F35BDA" w:rsidP="000F33A1">
            <w:pPr>
              <w:widowControl w:val="0"/>
              <w:spacing w:after="0" w:line="240" w:lineRule="auto"/>
              <w:rPr>
                <w:rFonts w:eastAsia="Calibri"/>
                <w:sz w:val="24"/>
              </w:rPr>
            </w:pPr>
            <w:r w:rsidRPr="00871E37">
              <w:rPr>
                <w:rFonts w:eastAsia="Calibri"/>
                <w:sz w:val="24"/>
              </w:rPr>
              <w:t>- для групповых и индивидуальных консультаций;</w:t>
            </w:r>
          </w:p>
          <w:p w14:paraId="7CD26B96" w14:textId="77777777" w:rsidR="00F35BDA" w:rsidRPr="00871E37" w:rsidRDefault="00F35BDA" w:rsidP="000F33A1">
            <w:pPr>
              <w:widowControl w:val="0"/>
              <w:spacing w:after="0" w:line="240" w:lineRule="auto"/>
              <w:rPr>
                <w:rFonts w:eastAsia="Calibri"/>
                <w:sz w:val="24"/>
              </w:rPr>
            </w:pPr>
            <w:r w:rsidRPr="00871E37">
              <w:rPr>
                <w:rFonts w:eastAsia="Calibri"/>
                <w:sz w:val="24"/>
              </w:rPr>
              <w:t>- для текущего контроля и промежуточной аттестации</w:t>
            </w:r>
          </w:p>
        </w:tc>
        <w:tc>
          <w:tcPr>
            <w:tcW w:w="4536" w:type="dxa"/>
            <w:tcBorders>
              <w:top w:val="single" w:sz="4" w:space="0" w:color="auto"/>
              <w:left w:val="single" w:sz="4" w:space="0" w:color="auto"/>
              <w:bottom w:val="single" w:sz="4" w:space="0" w:color="auto"/>
              <w:right w:val="single" w:sz="4" w:space="0" w:color="auto"/>
            </w:tcBorders>
            <w:hideMark/>
          </w:tcPr>
          <w:p w14:paraId="2F7654AD" w14:textId="77777777" w:rsidR="00F35BDA" w:rsidRPr="00871E37" w:rsidRDefault="00F35BDA" w:rsidP="000F33A1">
            <w:pPr>
              <w:widowControl w:val="0"/>
              <w:spacing w:after="0" w:line="240" w:lineRule="auto"/>
              <w:jc w:val="center"/>
              <w:rPr>
                <w:rFonts w:eastAsia="Calibri"/>
                <w:sz w:val="24"/>
              </w:rPr>
            </w:pPr>
            <w:r w:rsidRPr="00871E37">
              <w:rPr>
                <w:rFonts w:eastAsia="Calibri"/>
                <w:sz w:val="24"/>
              </w:rPr>
              <w:t>Учебная мебель, классная доска, мультимедийное оборудование (проектор, экран, ноутбук с выходом в сеть «Интернет»)</w:t>
            </w:r>
          </w:p>
        </w:tc>
      </w:tr>
      <w:tr w:rsidR="00F35BDA" w:rsidRPr="00871E37" w14:paraId="0131C94D" w14:textId="77777777" w:rsidTr="000F33A1">
        <w:trPr>
          <w:jc w:val="center"/>
        </w:trPr>
        <w:tc>
          <w:tcPr>
            <w:tcW w:w="5920" w:type="dxa"/>
            <w:tcBorders>
              <w:top w:val="single" w:sz="4" w:space="0" w:color="auto"/>
              <w:left w:val="single" w:sz="4" w:space="0" w:color="auto"/>
              <w:bottom w:val="single" w:sz="4" w:space="0" w:color="auto"/>
              <w:right w:val="single" w:sz="4" w:space="0" w:color="auto"/>
            </w:tcBorders>
            <w:hideMark/>
          </w:tcPr>
          <w:p w14:paraId="0359ACF6" w14:textId="77777777" w:rsidR="00F35BDA" w:rsidRPr="00871E37" w:rsidRDefault="00F35BDA" w:rsidP="000F33A1">
            <w:pPr>
              <w:widowControl w:val="0"/>
              <w:spacing w:after="0" w:line="240" w:lineRule="auto"/>
              <w:rPr>
                <w:rFonts w:eastAsia="Calibri"/>
                <w:sz w:val="24"/>
              </w:rPr>
            </w:pPr>
            <w:r w:rsidRPr="00871E37">
              <w:rPr>
                <w:rFonts w:eastAsia="Calibri"/>
                <w:sz w:val="24"/>
              </w:rPr>
              <w:t>Помещения для самостоятельной работы обучающихся, для курсового проектирования (выполнения курсовых работ)</w:t>
            </w:r>
          </w:p>
        </w:tc>
        <w:tc>
          <w:tcPr>
            <w:tcW w:w="4536" w:type="dxa"/>
            <w:tcBorders>
              <w:top w:val="single" w:sz="4" w:space="0" w:color="auto"/>
              <w:left w:val="single" w:sz="4" w:space="0" w:color="auto"/>
              <w:bottom w:val="single" w:sz="4" w:space="0" w:color="auto"/>
              <w:right w:val="single" w:sz="4" w:space="0" w:color="auto"/>
            </w:tcBorders>
            <w:hideMark/>
          </w:tcPr>
          <w:p w14:paraId="224D0E7E" w14:textId="77777777" w:rsidR="00F35BDA" w:rsidRPr="00871E37" w:rsidRDefault="00F35BDA" w:rsidP="000F33A1">
            <w:pPr>
              <w:widowControl w:val="0"/>
              <w:spacing w:after="0" w:line="240" w:lineRule="auto"/>
              <w:jc w:val="center"/>
              <w:rPr>
                <w:rFonts w:eastAsia="Calibri"/>
                <w:sz w:val="24"/>
              </w:rPr>
            </w:pPr>
            <w:r w:rsidRPr="00871E37">
              <w:rPr>
                <w:rFonts w:eastAsia="Calibri"/>
                <w:sz w:val="24"/>
              </w:rPr>
              <w:t>Учебная мебель, компьютеры (3) с выходом в сеть «Интернет» и обеспечением доступа в электронную информационно-образовательную среду Орского гуманитарно-технологического института (филиала) ОГУ, программное обеспечение</w:t>
            </w:r>
          </w:p>
        </w:tc>
      </w:tr>
    </w:tbl>
    <w:p w14:paraId="6E04340F" w14:textId="77777777" w:rsidR="00F35BDA" w:rsidRPr="00871E37" w:rsidRDefault="00F35BDA" w:rsidP="00F35BDA">
      <w:pPr>
        <w:widowControl w:val="0"/>
        <w:spacing w:after="0" w:line="240" w:lineRule="auto"/>
        <w:ind w:firstLine="709"/>
        <w:jc w:val="both"/>
        <w:outlineLvl w:val="1"/>
        <w:rPr>
          <w:rFonts w:eastAsia="Calibri"/>
          <w:b/>
          <w:sz w:val="24"/>
          <w:szCs w:val="24"/>
        </w:rPr>
      </w:pPr>
    </w:p>
    <w:p w14:paraId="324E2048" w14:textId="77777777" w:rsidR="00F35BDA" w:rsidRPr="00BE5546" w:rsidRDefault="00F35BDA" w:rsidP="00F35BDA">
      <w:pPr>
        <w:pStyle w:val="ReportMain"/>
        <w:keepNext/>
        <w:suppressAutoHyphens/>
        <w:spacing w:after="360"/>
        <w:ind w:firstLine="709"/>
        <w:jc w:val="both"/>
        <w:outlineLvl w:val="0"/>
        <w:rPr>
          <w:i/>
        </w:rPr>
      </w:pPr>
    </w:p>
    <w:p w14:paraId="6C9009E5" w14:textId="6AE55892" w:rsidR="009D0B47" w:rsidRPr="004D0D11" w:rsidRDefault="00E62F44" w:rsidP="00F35BDA">
      <w:pPr>
        <w:pStyle w:val="ReportMain"/>
        <w:keepNext/>
        <w:suppressAutoHyphens/>
        <w:spacing w:after="360"/>
        <w:ind w:firstLine="709"/>
        <w:jc w:val="both"/>
        <w:outlineLvl w:val="0"/>
        <w:rPr>
          <w:i/>
        </w:rPr>
      </w:pPr>
    </w:p>
    <w:sectPr w:rsidR="009D0B47" w:rsidRPr="004D0D11" w:rsidSect="004D0D11">
      <w:footerReference w:type="default" r:id="rId38"/>
      <w:pgSz w:w="11906" w:h="16838"/>
      <w:pgMar w:top="510" w:right="567" w:bottom="510" w:left="850" w:header="0"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Новичкова Татьяна Юрьевна" w:date="2023-06-05T10:45:00Z" w:initials="НТЮ">
    <w:p w14:paraId="27882B2B" w14:textId="693E403B" w:rsidR="000A0172" w:rsidRDefault="000A0172">
      <w:pPr>
        <w:pStyle w:val="affffe"/>
      </w:pPr>
      <w:r>
        <w:rPr>
          <w:rStyle w:val="af9"/>
        </w:rPr>
        <w:annotationRef/>
      </w:r>
      <w:r>
        <w:t>15 экз</w:t>
      </w:r>
    </w:p>
  </w:comment>
  <w:comment w:id="2" w:author="Новичкова Татьяна Юрьевна" w:date="2023-06-05T10:47:00Z" w:initials="НТЮ">
    <w:p w14:paraId="00F0985E" w14:textId="7F1E08BB" w:rsidR="000A0172" w:rsidRDefault="000A0172">
      <w:pPr>
        <w:pStyle w:val="affffe"/>
      </w:pPr>
      <w:r>
        <w:rPr>
          <w:rStyle w:val="af9"/>
        </w:rPr>
        <w:annotationRef/>
      </w:r>
      <w:r>
        <w:t>15 экз</w:t>
      </w:r>
    </w:p>
  </w:comment>
  <w:comment w:id="3" w:author="Новичкова Татьяна Юрьевна" w:date="2023-06-05T10:41:00Z" w:initials="НТЮ">
    <w:p w14:paraId="434A063A" w14:textId="18C0B67D" w:rsidR="000A0172" w:rsidRDefault="000A0172">
      <w:pPr>
        <w:pStyle w:val="affffe"/>
      </w:pPr>
      <w:r>
        <w:rPr>
          <w:rStyle w:val="af9"/>
        </w:rPr>
        <w:annotationRef/>
      </w:r>
      <w:r>
        <w:t>25 экз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882B2B" w15:done="0"/>
  <w15:commentEx w15:paraId="00F0985E" w15:done="0"/>
  <w15:commentEx w15:paraId="434A0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82B2B" w16cid:durableId="28A05E18"/>
  <w16cid:commentId w16cid:paraId="00F0985E" w16cid:durableId="28A05E19"/>
  <w16cid:commentId w16cid:paraId="434A063A" w16cid:durableId="28A05E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1AB6" w14:textId="77777777" w:rsidR="00E62F44" w:rsidRDefault="00E62F44" w:rsidP="004D0D11">
      <w:pPr>
        <w:spacing w:after="0" w:line="240" w:lineRule="auto"/>
      </w:pPr>
      <w:r>
        <w:separator/>
      </w:r>
    </w:p>
  </w:endnote>
  <w:endnote w:type="continuationSeparator" w:id="0">
    <w:p w14:paraId="3C0DC4E2" w14:textId="77777777" w:rsidR="00E62F44" w:rsidRDefault="00E62F44" w:rsidP="004D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20EB" w14:textId="77777777" w:rsidR="004D0D11" w:rsidRDefault="004D0D11">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8D32" w14:textId="2506E6A9" w:rsidR="004D0D11" w:rsidRPr="004D0D11" w:rsidRDefault="004D0D11" w:rsidP="004D0D11">
    <w:pPr>
      <w:pStyle w:val="ReportMain"/>
      <w:jc w:val="right"/>
      <w:rPr>
        <w:sz w:val="20"/>
      </w:rPr>
    </w:pPr>
    <w:r>
      <w:rPr>
        <w:sz w:val="20"/>
      </w:rPr>
      <w:t>1967528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B3DE" w14:textId="77777777" w:rsidR="004D0D11" w:rsidRDefault="004D0D11">
    <w:pPr>
      <w:pStyle w:val="af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253F" w14:textId="08BDA59C" w:rsidR="004D0D11" w:rsidRPr="004D0D11" w:rsidRDefault="004D0D11" w:rsidP="004D0D1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46868">
      <w:rPr>
        <w:noProof/>
        <w:sz w:val="20"/>
      </w:rPr>
      <w:t>11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6C67" w14:textId="77777777" w:rsidR="00E62F44" w:rsidRDefault="00E62F44" w:rsidP="004D0D11">
      <w:pPr>
        <w:spacing w:after="0" w:line="240" w:lineRule="auto"/>
      </w:pPr>
      <w:r>
        <w:separator/>
      </w:r>
    </w:p>
  </w:footnote>
  <w:footnote w:type="continuationSeparator" w:id="0">
    <w:p w14:paraId="74116B4E" w14:textId="77777777" w:rsidR="00E62F44" w:rsidRDefault="00E62F44" w:rsidP="004D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3FDA" w14:textId="77777777" w:rsidR="004D0D11" w:rsidRDefault="004D0D1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26D8" w14:textId="77777777" w:rsidR="004D0D11" w:rsidRDefault="004D0D1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006E" w14:textId="77777777" w:rsidR="004D0D11" w:rsidRDefault="004D0D1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AE17D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24AC62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4DA11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152A35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64491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96CA9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459A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B4F3D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82C3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A0C2EC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73040"/>
    <w:multiLevelType w:val="hybridMultilevel"/>
    <w:tmpl w:val="8CE22614"/>
    <w:lvl w:ilvl="0" w:tplc="C8D2B3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C2780F"/>
    <w:multiLevelType w:val="hybridMultilevel"/>
    <w:tmpl w:val="6B7ACA24"/>
    <w:lvl w:ilvl="0" w:tplc="5DB20AF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AB65C1"/>
    <w:multiLevelType w:val="hybridMultilevel"/>
    <w:tmpl w:val="D7EAD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EC7866"/>
    <w:multiLevelType w:val="hybridMultilevel"/>
    <w:tmpl w:val="6FB4B566"/>
    <w:lvl w:ilvl="0" w:tplc="D13EC094">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1736D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5" w15:restartNumberingAfterBreak="0">
    <w:nsid w:val="45D2574A"/>
    <w:multiLevelType w:val="hybridMultilevel"/>
    <w:tmpl w:val="16B68F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02029F0"/>
    <w:multiLevelType w:val="hybridMultilevel"/>
    <w:tmpl w:val="33C204BA"/>
    <w:lvl w:ilvl="0" w:tplc="081C5D26">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12C4B1D"/>
    <w:multiLevelType w:val="hybridMultilevel"/>
    <w:tmpl w:val="2C0E8E6C"/>
    <w:lvl w:ilvl="0" w:tplc="40C04FD8">
      <w:start w:val="1"/>
      <w:numFmt w:val="decimal"/>
      <w:lvlText w:val="%1."/>
      <w:lvlJc w:val="left"/>
      <w:pPr>
        <w:ind w:left="643" w:hanging="360"/>
      </w:pPr>
      <w:rPr>
        <w:rFonts w:hint="default"/>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9B8294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953E0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823872"/>
    <w:multiLevelType w:val="multilevel"/>
    <w:tmpl w:val="6EB8242A"/>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8"/>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7"/>
  </w:num>
  <w:num w:numId="16">
    <w:abstractNumId w:val="10"/>
  </w:num>
  <w:num w:numId="17">
    <w:abstractNumId w:val="11"/>
  </w:num>
  <w:num w:numId="18">
    <w:abstractNumId w:val="13"/>
  </w:num>
  <w:num w:numId="19">
    <w:abstractNumId w:val="20"/>
  </w:num>
  <w:num w:numId="20">
    <w:abstractNumId w:val="15"/>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овичкова Татьяна Юрьевна">
    <w15:presenceInfo w15:providerId="None" w15:userId="Новичкова Татьяна Ю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11"/>
    <w:rsid w:val="000555CD"/>
    <w:rsid w:val="000A0172"/>
    <w:rsid w:val="002F72B6"/>
    <w:rsid w:val="0036729A"/>
    <w:rsid w:val="003953F9"/>
    <w:rsid w:val="00474A84"/>
    <w:rsid w:val="004D0D11"/>
    <w:rsid w:val="006C07B1"/>
    <w:rsid w:val="008C0607"/>
    <w:rsid w:val="008C747F"/>
    <w:rsid w:val="008E1FF3"/>
    <w:rsid w:val="009414B8"/>
    <w:rsid w:val="009C1FA8"/>
    <w:rsid w:val="00A31186"/>
    <w:rsid w:val="00B46868"/>
    <w:rsid w:val="00B800E2"/>
    <w:rsid w:val="00C6034E"/>
    <w:rsid w:val="00C72FD7"/>
    <w:rsid w:val="00C82698"/>
    <w:rsid w:val="00D62B68"/>
    <w:rsid w:val="00DA1A50"/>
    <w:rsid w:val="00E2757B"/>
    <w:rsid w:val="00E62F44"/>
    <w:rsid w:val="00ED1406"/>
    <w:rsid w:val="00EE0CBB"/>
    <w:rsid w:val="00F35BDA"/>
    <w:rsid w:val="00FD1FF7"/>
    <w:rsid w:val="00FF2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F88C"/>
  <w15:chartTrackingRefBased/>
  <w15:docId w15:val="{D969749D-1673-4DA3-B8A9-56B531BE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4D0D11"/>
    <w:pPr>
      <w:keepNext/>
      <w:keepLines/>
      <w:numPr>
        <w:numId w:val="13"/>
      </w:numPr>
      <w:spacing w:before="240" w:after="0"/>
      <w:outlineLvl w:val="0"/>
    </w:pPr>
    <w:rPr>
      <w:rFonts w:eastAsiaTheme="majorEastAsia"/>
      <w:color w:val="2F5496" w:themeColor="accent1" w:themeShade="BF"/>
      <w:sz w:val="32"/>
      <w:szCs w:val="32"/>
    </w:rPr>
  </w:style>
  <w:style w:type="paragraph" w:styleId="21">
    <w:name w:val="heading 2"/>
    <w:basedOn w:val="a2"/>
    <w:next w:val="a2"/>
    <w:link w:val="22"/>
    <w:uiPriority w:val="9"/>
    <w:semiHidden/>
    <w:unhideWhenUsed/>
    <w:qFormat/>
    <w:rsid w:val="004D0D11"/>
    <w:pPr>
      <w:keepNext/>
      <w:keepLines/>
      <w:numPr>
        <w:ilvl w:val="1"/>
        <w:numId w:val="13"/>
      </w:numPr>
      <w:spacing w:before="40" w:after="0"/>
      <w:outlineLvl w:val="1"/>
    </w:pPr>
    <w:rPr>
      <w:rFonts w:eastAsiaTheme="majorEastAsia"/>
      <w:color w:val="2F5496" w:themeColor="accent1" w:themeShade="BF"/>
      <w:sz w:val="26"/>
      <w:szCs w:val="26"/>
    </w:rPr>
  </w:style>
  <w:style w:type="paragraph" w:styleId="31">
    <w:name w:val="heading 3"/>
    <w:basedOn w:val="a2"/>
    <w:next w:val="a2"/>
    <w:link w:val="32"/>
    <w:uiPriority w:val="9"/>
    <w:semiHidden/>
    <w:unhideWhenUsed/>
    <w:qFormat/>
    <w:rsid w:val="004D0D11"/>
    <w:pPr>
      <w:keepNext/>
      <w:keepLines/>
      <w:numPr>
        <w:ilvl w:val="2"/>
        <w:numId w:val="13"/>
      </w:numPr>
      <w:spacing w:before="40" w:after="0"/>
      <w:outlineLvl w:val="2"/>
    </w:pPr>
    <w:rPr>
      <w:rFonts w:eastAsiaTheme="majorEastAsia"/>
      <w:color w:val="1F3763" w:themeColor="accent1" w:themeShade="7F"/>
      <w:sz w:val="24"/>
      <w:szCs w:val="24"/>
    </w:rPr>
  </w:style>
  <w:style w:type="paragraph" w:styleId="41">
    <w:name w:val="heading 4"/>
    <w:basedOn w:val="a2"/>
    <w:next w:val="a2"/>
    <w:link w:val="42"/>
    <w:uiPriority w:val="9"/>
    <w:semiHidden/>
    <w:unhideWhenUsed/>
    <w:qFormat/>
    <w:rsid w:val="004D0D11"/>
    <w:pPr>
      <w:keepNext/>
      <w:keepLines/>
      <w:numPr>
        <w:ilvl w:val="3"/>
        <w:numId w:val="13"/>
      </w:numPr>
      <w:spacing w:before="40" w:after="0"/>
      <w:outlineLvl w:val="3"/>
    </w:pPr>
    <w:rPr>
      <w:rFonts w:eastAsiaTheme="majorEastAsia"/>
      <w:i/>
      <w:iCs/>
      <w:color w:val="2F5496" w:themeColor="accent1" w:themeShade="BF"/>
    </w:rPr>
  </w:style>
  <w:style w:type="paragraph" w:styleId="51">
    <w:name w:val="heading 5"/>
    <w:basedOn w:val="a2"/>
    <w:next w:val="a2"/>
    <w:link w:val="52"/>
    <w:uiPriority w:val="9"/>
    <w:semiHidden/>
    <w:unhideWhenUsed/>
    <w:qFormat/>
    <w:rsid w:val="004D0D11"/>
    <w:pPr>
      <w:keepNext/>
      <w:keepLines/>
      <w:numPr>
        <w:ilvl w:val="4"/>
        <w:numId w:val="13"/>
      </w:numPr>
      <w:spacing w:before="40" w:after="0"/>
      <w:outlineLvl w:val="4"/>
    </w:pPr>
    <w:rPr>
      <w:rFonts w:eastAsiaTheme="majorEastAsia"/>
      <w:color w:val="2F5496" w:themeColor="accent1" w:themeShade="BF"/>
    </w:rPr>
  </w:style>
  <w:style w:type="paragraph" w:styleId="6">
    <w:name w:val="heading 6"/>
    <w:basedOn w:val="a2"/>
    <w:next w:val="a2"/>
    <w:link w:val="60"/>
    <w:uiPriority w:val="9"/>
    <w:semiHidden/>
    <w:unhideWhenUsed/>
    <w:qFormat/>
    <w:rsid w:val="004D0D11"/>
    <w:pPr>
      <w:keepNext/>
      <w:keepLines/>
      <w:numPr>
        <w:ilvl w:val="5"/>
        <w:numId w:val="13"/>
      </w:numPr>
      <w:spacing w:before="40" w:after="0"/>
      <w:outlineLvl w:val="5"/>
    </w:pPr>
    <w:rPr>
      <w:rFonts w:eastAsiaTheme="majorEastAsia"/>
      <w:color w:val="1F3763" w:themeColor="accent1" w:themeShade="7F"/>
    </w:rPr>
  </w:style>
  <w:style w:type="paragraph" w:styleId="7">
    <w:name w:val="heading 7"/>
    <w:basedOn w:val="a2"/>
    <w:next w:val="a2"/>
    <w:link w:val="70"/>
    <w:uiPriority w:val="9"/>
    <w:semiHidden/>
    <w:unhideWhenUsed/>
    <w:qFormat/>
    <w:rsid w:val="004D0D11"/>
    <w:pPr>
      <w:keepNext/>
      <w:keepLines/>
      <w:numPr>
        <w:ilvl w:val="6"/>
        <w:numId w:val="13"/>
      </w:numPr>
      <w:spacing w:before="40" w:after="0"/>
      <w:outlineLvl w:val="6"/>
    </w:pPr>
    <w:rPr>
      <w:rFonts w:eastAsiaTheme="majorEastAsia"/>
      <w:i/>
      <w:iCs/>
      <w:color w:val="1F3763" w:themeColor="accent1" w:themeShade="7F"/>
    </w:rPr>
  </w:style>
  <w:style w:type="paragraph" w:styleId="8">
    <w:name w:val="heading 8"/>
    <w:basedOn w:val="a2"/>
    <w:next w:val="a2"/>
    <w:link w:val="80"/>
    <w:uiPriority w:val="9"/>
    <w:semiHidden/>
    <w:unhideWhenUsed/>
    <w:qFormat/>
    <w:rsid w:val="004D0D11"/>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4D0D11"/>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D0D11"/>
    <w:pPr>
      <w:spacing w:after="0" w:line="240" w:lineRule="auto"/>
    </w:pPr>
    <w:rPr>
      <w:sz w:val="24"/>
    </w:rPr>
  </w:style>
  <w:style w:type="character" w:customStyle="1" w:styleId="ReportMain0">
    <w:name w:val="Report_Main Знак"/>
    <w:basedOn w:val="a3"/>
    <w:link w:val="ReportMain"/>
    <w:rsid w:val="004D0D11"/>
    <w:rPr>
      <w:rFonts w:ascii="Times New Roman" w:hAnsi="Times New Roman" w:cs="Times New Roman"/>
      <w:sz w:val="24"/>
    </w:rPr>
  </w:style>
  <w:style w:type="paragraph" w:customStyle="1" w:styleId="ReportHead">
    <w:name w:val="Report_Head"/>
    <w:basedOn w:val="a2"/>
    <w:link w:val="ReportHead0"/>
    <w:rsid w:val="004D0D11"/>
    <w:pPr>
      <w:spacing w:after="0" w:line="240" w:lineRule="auto"/>
      <w:jc w:val="center"/>
    </w:pPr>
    <w:rPr>
      <w:sz w:val="28"/>
    </w:rPr>
  </w:style>
  <w:style w:type="character" w:customStyle="1" w:styleId="ReportHead0">
    <w:name w:val="Report_Head Знак"/>
    <w:basedOn w:val="a3"/>
    <w:link w:val="ReportHead"/>
    <w:rsid w:val="004D0D11"/>
    <w:rPr>
      <w:rFonts w:ascii="Times New Roman" w:hAnsi="Times New Roman" w:cs="Times New Roman"/>
      <w:sz w:val="28"/>
    </w:rPr>
  </w:style>
  <w:style w:type="numbering" w:styleId="111111">
    <w:name w:val="Outline List 2"/>
    <w:basedOn w:val="a5"/>
    <w:uiPriority w:val="99"/>
    <w:semiHidden/>
    <w:unhideWhenUsed/>
    <w:rsid w:val="004D0D11"/>
    <w:pPr>
      <w:numPr>
        <w:numId w:val="1"/>
      </w:numPr>
    </w:pPr>
  </w:style>
  <w:style w:type="numbering" w:styleId="1ai">
    <w:name w:val="Outline List 1"/>
    <w:basedOn w:val="a5"/>
    <w:uiPriority w:val="99"/>
    <w:semiHidden/>
    <w:unhideWhenUsed/>
    <w:rsid w:val="004D0D11"/>
    <w:pPr>
      <w:numPr>
        <w:numId w:val="2"/>
      </w:numPr>
    </w:pPr>
  </w:style>
  <w:style w:type="paragraph" w:styleId="a6">
    <w:name w:val="List Paragraph"/>
    <w:basedOn w:val="a2"/>
    <w:uiPriority w:val="34"/>
    <w:qFormat/>
    <w:rsid w:val="004D0D11"/>
    <w:pPr>
      <w:ind w:left="720"/>
      <w:contextualSpacing/>
    </w:pPr>
  </w:style>
  <w:style w:type="paragraph" w:styleId="HTML">
    <w:name w:val="HTML Address"/>
    <w:basedOn w:val="a2"/>
    <w:link w:val="HTML0"/>
    <w:uiPriority w:val="99"/>
    <w:semiHidden/>
    <w:unhideWhenUsed/>
    <w:rsid w:val="004D0D11"/>
    <w:pPr>
      <w:spacing w:after="0" w:line="240" w:lineRule="auto"/>
    </w:pPr>
    <w:rPr>
      <w:i/>
      <w:iCs/>
    </w:rPr>
  </w:style>
  <w:style w:type="character" w:customStyle="1" w:styleId="HTML0">
    <w:name w:val="Адрес HTML Знак"/>
    <w:basedOn w:val="a3"/>
    <w:link w:val="HTML"/>
    <w:uiPriority w:val="99"/>
    <w:semiHidden/>
    <w:rsid w:val="004D0D11"/>
    <w:rPr>
      <w:rFonts w:ascii="Times New Roman" w:hAnsi="Times New Roman" w:cs="Times New Roman"/>
      <w:i/>
      <w:iCs/>
    </w:rPr>
  </w:style>
  <w:style w:type="paragraph" w:styleId="a7">
    <w:name w:val="envelope address"/>
    <w:basedOn w:val="a2"/>
    <w:uiPriority w:val="99"/>
    <w:semiHidden/>
    <w:unhideWhenUsed/>
    <w:rsid w:val="004D0D1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4D0D11"/>
    <w:rPr>
      <w:rFonts w:ascii="Times New Roman" w:hAnsi="Times New Roman" w:cs="Times New Roman"/>
    </w:rPr>
  </w:style>
  <w:style w:type="paragraph" w:styleId="a8">
    <w:name w:val="No Spacing"/>
    <w:uiPriority w:val="1"/>
    <w:qFormat/>
    <w:rsid w:val="004D0D11"/>
    <w:pPr>
      <w:spacing w:after="0" w:line="240" w:lineRule="auto"/>
    </w:pPr>
    <w:rPr>
      <w:rFonts w:ascii="Times New Roman" w:hAnsi="Times New Roman" w:cs="Times New Roman"/>
    </w:rPr>
  </w:style>
  <w:style w:type="table" w:styleId="-1">
    <w:name w:val="Table Web 1"/>
    <w:basedOn w:val="a4"/>
    <w:uiPriority w:val="99"/>
    <w:semiHidden/>
    <w:unhideWhenUsed/>
    <w:rsid w:val="004D0D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D0D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D0D1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4D0D1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4D0D11"/>
    <w:rPr>
      <w:rFonts w:ascii="Times New Roman" w:hAnsi="Times New Roman" w:cs="Times New Roman"/>
    </w:rPr>
  </w:style>
  <w:style w:type="character" w:styleId="ab">
    <w:name w:val="Emphasis"/>
    <w:basedOn w:val="a3"/>
    <w:uiPriority w:val="20"/>
    <w:qFormat/>
    <w:rsid w:val="004D0D11"/>
    <w:rPr>
      <w:rFonts w:ascii="Times New Roman" w:hAnsi="Times New Roman" w:cs="Times New Roman"/>
      <w:i/>
      <w:iCs/>
    </w:rPr>
  </w:style>
  <w:style w:type="paragraph" w:styleId="ac">
    <w:name w:val="Intense Quote"/>
    <w:basedOn w:val="a2"/>
    <w:next w:val="a2"/>
    <w:link w:val="ad"/>
    <w:uiPriority w:val="30"/>
    <w:qFormat/>
    <w:rsid w:val="004D0D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3"/>
    <w:link w:val="ac"/>
    <w:uiPriority w:val="30"/>
    <w:rsid w:val="004D0D11"/>
    <w:rPr>
      <w:rFonts w:ascii="Times New Roman" w:hAnsi="Times New Roman" w:cs="Times New Roman"/>
      <w:i/>
      <w:iCs/>
      <w:color w:val="4472C4" w:themeColor="accent1"/>
    </w:rPr>
  </w:style>
  <w:style w:type="character" w:styleId="ae">
    <w:name w:val="Hyperlink"/>
    <w:basedOn w:val="a3"/>
    <w:uiPriority w:val="99"/>
    <w:unhideWhenUsed/>
    <w:rsid w:val="004D0D11"/>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4D0D11"/>
  </w:style>
  <w:style w:type="character" w:customStyle="1" w:styleId="af0">
    <w:name w:val="Дата Знак"/>
    <w:basedOn w:val="a3"/>
    <w:link w:val="af"/>
    <w:uiPriority w:val="99"/>
    <w:semiHidden/>
    <w:rsid w:val="004D0D11"/>
    <w:rPr>
      <w:rFonts w:ascii="Times New Roman" w:hAnsi="Times New Roman" w:cs="Times New Roman"/>
    </w:rPr>
  </w:style>
  <w:style w:type="paragraph" w:styleId="af1">
    <w:name w:val="Title"/>
    <w:basedOn w:val="a2"/>
    <w:next w:val="a2"/>
    <w:link w:val="af2"/>
    <w:uiPriority w:val="10"/>
    <w:qFormat/>
    <w:rsid w:val="004D0D11"/>
    <w:pPr>
      <w:spacing w:after="0" w:line="240" w:lineRule="auto"/>
      <w:contextualSpacing/>
    </w:pPr>
    <w:rPr>
      <w:rFonts w:eastAsiaTheme="majorEastAsia"/>
      <w:spacing w:val="-10"/>
      <w:kern w:val="28"/>
      <w:sz w:val="56"/>
      <w:szCs w:val="56"/>
    </w:rPr>
  </w:style>
  <w:style w:type="character" w:customStyle="1" w:styleId="af2">
    <w:name w:val="Заголовок Знак"/>
    <w:basedOn w:val="a3"/>
    <w:link w:val="af1"/>
    <w:uiPriority w:val="10"/>
    <w:rsid w:val="004D0D11"/>
    <w:rPr>
      <w:rFonts w:ascii="Times New Roman" w:eastAsiaTheme="majorEastAsia" w:hAnsi="Times New Roman" w:cs="Times New Roman"/>
      <w:spacing w:val="-10"/>
      <w:kern w:val="28"/>
      <w:sz w:val="56"/>
      <w:szCs w:val="56"/>
    </w:rPr>
  </w:style>
  <w:style w:type="character" w:customStyle="1" w:styleId="10">
    <w:name w:val="Заголовок 1 Знак"/>
    <w:basedOn w:val="a3"/>
    <w:link w:val="1"/>
    <w:uiPriority w:val="9"/>
    <w:rsid w:val="004D0D11"/>
    <w:rPr>
      <w:rFonts w:ascii="Times New Roman" w:eastAsiaTheme="majorEastAsia" w:hAnsi="Times New Roman" w:cs="Times New Roman"/>
      <w:color w:val="2F5496" w:themeColor="accent1" w:themeShade="BF"/>
      <w:sz w:val="32"/>
      <w:szCs w:val="32"/>
    </w:rPr>
  </w:style>
  <w:style w:type="character" w:customStyle="1" w:styleId="22">
    <w:name w:val="Заголовок 2 Знак"/>
    <w:basedOn w:val="a3"/>
    <w:link w:val="21"/>
    <w:uiPriority w:val="9"/>
    <w:semiHidden/>
    <w:rsid w:val="004D0D11"/>
    <w:rPr>
      <w:rFonts w:ascii="Times New Roman" w:eastAsiaTheme="majorEastAsia" w:hAnsi="Times New Roman" w:cs="Times New Roman"/>
      <w:color w:val="2F5496" w:themeColor="accent1" w:themeShade="BF"/>
      <w:sz w:val="26"/>
      <w:szCs w:val="26"/>
    </w:rPr>
  </w:style>
  <w:style w:type="character" w:customStyle="1" w:styleId="32">
    <w:name w:val="Заголовок 3 Знак"/>
    <w:basedOn w:val="a3"/>
    <w:link w:val="31"/>
    <w:uiPriority w:val="9"/>
    <w:semiHidden/>
    <w:rsid w:val="004D0D11"/>
    <w:rPr>
      <w:rFonts w:ascii="Times New Roman" w:eastAsiaTheme="majorEastAsia" w:hAnsi="Times New Roman" w:cs="Times New Roman"/>
      <w:color w:val="1F3763" w:themeColor="accent1" w:themeShade="7F"/>
      <w:sz w:val="24"/>
      <w:szCs w:val="24"/>
    </w:rPr>
  </w:style>
  <w:style w:type="character" w:customStyle="1" w:styleId="42">
    <w:name w:val="Заголовок 4 Знак"/>
    <w:basedOn w:val="a3"/>
    <w:link w:val="41"/>
    <w:uiPriority w:val="9"/>
    <w:semiHidden/>
    <w:rsid w:val="004D0D11"/>
    <w:rPr>
      <w:rFonts w:ascii="Times New Roman" w:eastAsiaTheme="majorEastAsia" w:hAnsi="Times New Roman" w:cs="Times New Roman"/>
      <w:i/>
      <w:iCs/>
      <w:color w:val="2F5496" w:themeColor="accent1" w:themeShade="BF"/>
    </w:rPr>
  </w:style>
  <w:style w:type="character" w:customStyle="1" w:styleId="52">
    <w:name w:val="Заголовок 5 Знак"/>
    <w:basedOn w:val="a3"/>
    <w:link w:val="51"/>
    <w:uiPriority w:val="9"/>
    <w:semiHidden/>
    <w:rsid w:val="004D0D11"/>
    <w:rPr>
      <w:rFonts w:ascii="Times New Roman" w:eastAsiaTheme="majorEastAsia" w:hAnsi="Times New Roman" w:cs="Times New Roman"/>
      <w:color w:val="2F5496" w:themeColor="accent1" w:themeShade="BF"/>
    </w:rPr>
  </w:style>
  <w:style w:type="character" w:customStyle="1" w:styleId="60">
    <w:name w:val="Заголовок 6 Знак"/>
    <w:basedOn w:val="a3"/>
    <w:link w:val="6"/>
    <w:uiPriority w:val="9"/>
    <w:semiHidden/>
    <w:rsid w:val="004D0D11"/>
    <w:rPr>
      <w:rFonts w:ascii="Times New Roman" w:eastAsiaTheme="majorEastAsia" w:hAnsi="Times New Roman" w:cs="Times New Roman"/>
      <w:color w:val="1F3763" w:themeColor="accent1" w:themeShade="7F"/>
    </w:rPr>
  </w:style>
  <w:style w:type="character" w:customStyle="1" w:styleId="70">
    <w:name w:val="Заголовок 7 Знак"/>
    <w:basedOn w:val="a3"/>
    <w:link w:val="7"/>
    <w:uiPriority w:val="9"/>
    <w:semiHidden/>
    <w:rsid w:val="004D0D11"/>
    <w:rPr>
      <w:rFonts w:ascii="Times New Roman" w:eastAsiaTheme="majorEastAsia" w:hAnsi="Times New Roman" w:cs="Times New Roman"/>
      <w:i/>
      <w:iCs/>
      <w:color w:val="1F3763" w:themeColor="accent1" w:themeShade="7F"/>
    </w:rPr>
  </w:style>
  <w:style w:type="character" w:customStyle="1" w:styleId="80">
    <w:name w:val="Заголовок 8 Знак"/>
    <w:basedOn w:val="a3"/>
    <w:link w:val="8"/>
    <w:uiPriority w:val="9"/>
    <w:semiHidden/>
    <w:rsid w:val="004D0D11"/>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4D0D11"/>
    <w:rPr>
      <w:rFonts w:ascii="Times New Roman" w:eastAsiaTheme="majorEastAsia" w:hAnsi="Times New Roman" w:cs="Times New Roman"/>
      <w:i/>
      <w:iCs/>
      <w:color w:val="272727" w:themeColor="text1" w:themeTint="D8"/>
      <w:sz w:val="21"/>
      <w:szCs w:val="21"/>
    </w:rPr>
  </w:style>
  <w:style w:type="paragraph" w:styleId="af3">
    <w:name w:val="Note Heading"/>
    <w:basedOn w:val="a2"/>
    <w:next w:val="a2"/>
    <w:link w:val="af4"/>
    <w:uiPriority w:val="99"/>
    <w:semiHidden/>
    <w:unhideWhenUsed/>
    <w:rsid w:val="004D0D11"/>
    <w:pPr>
      <w:spacing w:after="0" w:line="240" w:lineRule="auto"/>
    </w:pPr>
  </w:style>
  <w:style w:type="character" w:customStyle="1" w:styleId="af4">
    <w:name w:val="Заголовок записки Знак"/>
    <w:basedOn w:val="a3"/>
    <w:link w:val="af3"/>
    <w:uiPriority w:val="99"/>
    <w:semiHidden/>
    <w:rsid w:val="004D0D11"/>
    <w:rPr>
      <w:rFonts w:ascii="Times New Roman" w:hAnsi="Times New Roman" w:cs="Times New Roman"/>
    </w:rPr>
  </w:style>
  <w:style w:type="paragraph" w:styleId="af5">
    <w:name w:val="TOC Heading"/>
    <w:basedOn w:val="1"/>
    <w:next w:val="a2"/>
    <w:uiPriority w:val="39"/>
    <w:semiHidden/>
    <w:unhideWhenUsed/>
    <w:qFormat/>
    <w:rsid w:val="004D0D11"/>
    <w:pPr>
      <w:outlineLvl w:val="9"/>
    </w:pPr>
  </w:style>
  <w:style w:type="paragraph" w:styleId="af6">
    <w:name w:val="toa heading"/>
    <w:basedOn w:val="a2"/>
    <w:next w:val="a2"/>
    <w:uiPriority w:val="99"/>
    <w:semiHidden/>
    <w:unhideWhenUsed/>
    <w:rsid w:val="004D0D11"/>
    <w:pPr>
      <w:spacing w:before="120"/>
    </w:pPr>
    <w:rPr>
      <w:rFonts w:eastAsiaTheme="majorEastAsia"/>
      <w:b/>
      <w:bCs/>
      <w:sz w:val="24"/>
      <w:szCs w:val="24"/>
    </w:rPr>
  </w:style>
  <w:style w:type="character" w:styleId="af7">
    <w:name w:val="Placeholder Text"/>
    <w:basedOn w:val="a3"/>
    <w:uiPriority w:val="99"/>
    <w:semiHidden/>
    <w:rsid w:val="004D0D11"/>
    <w:rPr>
      <w:rFonts w:ascii="Times New Roman" w:hAnsi="Times New Roman" w:cs="Times New Roman"/>
      <w:color w:val="808080"/>
    </w:rPr>
  </w:style>
  <w:style w:type="character" w:styleId="af8">
    <w:name w:val="endnote reference"/>
    <w:basedOn w:val="a3"/>
    <w:uiPriority w:val="99"/>
    <w:semiHidden/>
    <w:unhideWhenUsed/>
    <w:rsid w:val="004D0D11"/>
    <w:rPr>
      <w:rFonts w:ascii="Times New Roman" w:hAnsi="Times New Roman" w:cs="Times New Roman"/>
      <w:vertAlign w:val="superscript"/>
    </w:rPr>
  </w:style>
  <w:style w:type="character" w:styleId="af9">
    <w:name w:val="annotation reference"/>
    <w:basedOn w:val="a3"/>
    <w:uiPriority w:val="99"/>
    <w:semiHidden/>
    <w:unhideWhenUsed/>
    <w:rsid w:val="004D0D11"/>
    <w:rPr>
      <w:rFonts w:ascii="Times New Roman" w:hAnsi="Times New Roman" w:cs="Times New Roman"/>
      <w:sz w:val="16"/>
      <w:szCs w:val="16"/>
    </w:rPr>
  </w:style>
  <w:style w:type="character" w:styleId="afa">
    <w:name w:val="footnote reference"/>
    <w:basedOn w:val="a3"/>
    <w:uiPriority w:val="99"/>
    <w:semiHidden/>
    <w:unhideWhenUsed/>
    <w:rsid w:val="004D0D11"/>
    <w:rPr>
      <w:rFonts w:ascii="Times New Roman" w:hAnsi="Times New Roman" w:cs="Times New Roman"/>
      <w:vertAlign w:val="superscript"/>
    </w:rPr>
  </w:style>
  <w:style w:type="table" w:styleId="afb">
    <w:name w:val="Table Elegant"/>
    <w:basedOn w:val="a4"/>
    <w:uiPriority w:val="99"/>
    <w:semiHidden/>
    <w:unhideWhenUsed/>
    <w:rsid w:val="004D0D1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4D0D1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D0D1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4D0D11"/>
    <w:rPr>
      <w:rFonts w:ascii="Times New Roman" w:hAnsi="Times New Roman" w:cs="Times New Roman"/>
      <w:sz w:val="20"/>
      <w:szCs w:val="20"/>
    </w:rPr>
  </w:style>
  <w:style w:type="table" w:styleId="12">
    <w:name w:val="Table Classic 1"/>
    <w:basedOn w:val="a4"/>
    <w:uiPriority w:val="99"/>
    <w:semiHidden/>
    <w:unhideWhenUsed/>
    <w:rsid w:val="004D0D1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D0D1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D0D1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D0D1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4D0D11"/>
    <w:rPr>
      <w:rFonts w:ascii="Times New Roman" w:hAnsi="Times New Roman" w:cs="Times New Roman"/>
      <w:sz w:val="20"/>
      <w:szCs w:val="20"/>
    </w:rPr>
  </w:style>
  <w:style w:type="paragraph" w:styleId="afc">
    <w:name w:val="Body Text"/>
    <w:basedOn w:val="a2"/>
    <w:link w:val="afd"/>
    <w:uiPriority w:val="99"/>
    <w:semiHidden/>
    <w:unhideWhenUsed/>
    <w:rsid w:val="004D0D11"/>
    <w:pPr>
      <w:spacing w:after="120"/>
    </w:pPr>
  </w:style>
  <w:style w:type="character" w:customStyle="1" w:styleId="afd">
    <w:name w:val="Основной текст Знак"/>
    <w:basedOn w:val="a3"/>
    <w:link w:val="afc"/>
    <w:uiPriority w:val="99"/>
    <w:semiHidden/>
    <w:rsid w:val="004D0D11"/>
    <w:rPr>
      <w:rFonts w:ascii="Times New Roman" w:hAnsi="Times New Roman" w:cs="Times New Roman"/>
    </w:rPr>
  </w:style>
  <w:style w:type="paragraph" w:styleId="afe">
    <w:name w:val="Body Text First Indent"/>
    <w:basedOn w:val="afc"/>
    <w:link w:val="aff"/>
    <w:uiPriority w:val="99"/>
    <w:semiHidden/>
    <w:unhideWhenUsed/>
    <w:rsid w:val="004D0D11"/>
    <w:pPr>
      <w:spacing w:after="160"/>
      <w:ind w:firstLine="360"/>
    </w:pPr>
  </w:style>
  <w:style w:type="character" w:customStyle="1" w:styleId="aff">
    <w:name w:val="Красная строка Знак"/>
    <w:basedOn w:val="afd"/>
    <w:link w:val="afe"/>
    <w:uiPriority w:val="99"/>
    <w:semiHidden/>
    <w:rsid w:val="004D0D11"/>
    <w:rPr>
      <w:rFonts w:ascii="Times New Roman" w:hAnsi="Times New Roman" w:cs="Times New Roman"/>
    </w:rPr>
  </w:style>
  <w:style w:type="paragraph" w:styleId="aff0">
    <w:name w:val="Body Text Indent"/>
    <w:basedOn w:val="a2"/>
    <w:link w:val="aff1"/>
    <w:uiPriority w:val="99"/>
    <w:semiHidden/>
    <w:unhideWhenUsed/>
    <w:rsid w:val="004D0D11"/>
    <w:pPr>
      <w:spacing w:after="120"/>
      <w:ind w:left="283"/>
    </w:pPr>
  </w:style>
  <w:style w:type="character" w:customStyle="1" w:styleId="aff1">
    <w:name w:val="Основной текст с отступом Знак"/>
    <w:basedOn w:val="a3"/>
    <w:link w:val="aff0"/>
    <w:uiPriority w:val="99"/>
    <w:semiHidden/>
    <w:rsid w:val="004D0D11"/>
    <w:rPr>
      <w:rFonts w:ascii="Times New Roman" w:hAnsi="Times New Roman" w:cs="Times New Roman"/>
    </w:rPr>
  </w:style>
  <w:style w:type="paragraph" w:styleId="25">
    <w:name w:val="Body Text First Indent 2"/>
    <w:basedOn w:val="aff0"/>
    <w:link w:val="26"/>
    <w:uiPriority w:val="99"/>
    <w:semiHidden/>
    <w:unhideWhenUsed/>
    <w:rsid w:val="004D0D11"/>
    <w:pPr>
      <w:spacing w:after="160"/>
      <w:ind w:left="360" w:firstLine="360"/>
    </w:pPr>
  </w:style>
  <w:style w:type="character" w:customStyle="1" w:styleId="26">
    <w:name w:val="Красная строка 2 Знак"/>
    <w:basedOn w:val="aff1"/>
    <w:link w:val="25"/>
    <w:uiPriority w:val="99"/>
    <w:semiHidden/>
    <w:rsid w:val="004D0D11"/>
    <w:rPr>
      <w:rFonts w:ascii="Times New Roman" w:hAnsi="Times New Roman" w:cs="Times New Roman"/>
    </w:rPr>
  </w:style>
  <w:style w:type="paragraph" w:styleId="a0">
    <w:name w:val="List Bullet"/>
    <w:basedOn w:val="a2"/>
    <w:uiPriority w:val="99"/>
    <w:semiHidden/>
    <w:unhideWhenUsed/>
    <w:rsid w:val="004D0D11"/>
    <w:pPr>
      <w:numPr>
        <w:numId w:val="3"/>
      </w:numPr>
      <w:contextualSpacing/>
    </w:pPr>
  </w:style>
  <w:style w:type="paragraph" w:styleId="20">
    <w:name w:val="List Bullet 2"/>
    <w:basedOn w:val="a2"/>
    <w:uiPriority w:val="99"/>
    <w:semiHidden/>
    <w:unhideWhenUsed/>
    <w:rsid w:val="004D0D11"/>
    <w:pPr>
      <w:numPr>
        <w:numId w:val="4"/>
      </w:numPr>
      <w:contextualSpacing/>
    </w:pPr>
  </w:style>
  <w:style w:type="paragraph" w:styleId="30">
    <w:name w:val="List Bullet 3"/>
    <w:basedOn w:val="a2"/>
    <w:uiPriority w:val="99"/>
    <w:semiHidden/>
    <w:unhideWhenUsed/>
    <w:rsid w:val="004D0D11"/>
    <w:pPr>
      <w:numPr>
        <w:numId w:val="5"/>
      </w:numPr>
      <w:contextualSpacing/>
    </w:pPr>
  </w:style>
  <w:style w:type="paragraph" w:styleId="40">
    <w:name w:val="List Bullet 4"/>
    <w:basedOn w:val="a2"/>
    <w:uiPriority w:val="99"/>
    <w:semiHidden/>
    <w:unhideWhenUsed/>
    <w:rsid w:val="004D0D11"/>
    <w:pPr>
      <w:numPr>
        <w:numId w:val="6"/>
      </w:numPr>
      <w:contextualSpacing/>
    </w:pPr>
  </w:style>
  <w:style w:type="paragraph" w:styleId="50">
    <w:name w:val="List Bullet 5"/>
    <w:basedOn w:val="a2"/>
    <w:uiPriority w:val="99"/>
    <w:semiHidden/>
    <w:unhideWhenUsed/>
    <w:rsid w:val="004D0D11"/>
    <w:pPr>
      <w:numPr>
        <w:numId w:val="7"/>
      </w:numPr>
      <w:contextualSpacing/>
    </w:pPr>
  </w:style>
  <w:style w:type="character" w:styleId="aff2">
    <w:name w:val="Book Title"/>
    <w:basedOn w:val="a3"/>
    <w:uiPriority w:val="33"/>
    <w:qFormat/>
    <w:rsid w:val="004D0D11"/>
    <w:rPr>
      <w:rFonts w:ascii="Times New Roman" w:hAnsi="Times New Roman" w:cs="Times New Roman"/>
      <w:b/>
      <w:bCs/>
      <w:i/>
      <w:iCs/>
      <w:spacing w:val="5"/>
    </w:rPr>
  </w:style>
  <w:style w:type="paragraph" w:styleId="aff3">
    <w:name w:val="caption"/>
    <w:basedOn w:val="a2"/>
    <w:next w:val="a2"/>
    <w:uiPriority w:val="35"/>
    <w:semiHidden/>
    <w:unhideWhenUsed/>
    <w:qFormat/>
    <w:rsid w:val="004D0D11"/>
    <w:pPr>
      <w:spacing w:after="200" w:line="240" w:lineRule="auto"/>
    </w:pPr>
    <w:rPr>
      <w:i/>
      <w:iCs/>
      <w:color w:val="44546A" w:themeColor="text2"/>
      <w:sz w:val="18"/>
      <w:szCs w:val="18"/>
    </w:rPr>
  </w:style>
  <w:style w:type="character" w:customStyle="1" w:styleId="13">
    <w:name w:val="Неразрешенное упоминание1"/>
    <w:basedOn w:val="a3"/>
    <w:uiPriority w:val="99"/>
    <w:semiHidden/>
    <w:unhideWhenUsed/>
    <w:rsid w:val="004D0D11"/>
    <w:rPr>
      <w:rFonts w:ascii="Times New Roman" w:hAnsi="Times New Roman" w:cs="Times New Roman"/>
      <w:color w:val="605E5C"/>
      <w:shd w:val="clear" w:color="auto" w:fill="E1DFDD"/>
    </w:rPr>
  </w:style>
  <w:style w:type="paragraph" w:styleId="aff4">
    <w:name w:val="footer"/>
    <w:basedOn w:val="a2"/>
    <w:link w:val="aff5"/>
    <w:uiPriority w:val="99"/>
    <w:unhideWhenUsed/>
    <w:rsid w:val="004D0D1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4D0D11"/>
    <w:rPr>
      <w:rFonts w:ascii="Times New Roman" w:hAnsi="Times New Roman" w:cs="Times New Roman"/>
    </w:rPr>
  </w:style>
  <w:style w:type="character" w:styleId="aff6">
    <w:name w:val="page number"/>
    <w:basedOn w:val="a3"/>
    <w:uiPriority w:val="99"/>
    <w:semiHidden/>
    <w:unhideWhenUsed/>
    <w:rsid w:val="004D0D11"/>
    <w:rPr>
      <w:rFonts w:ascii="Times New Roman" w:hAnsi="Times New Roman" w:cs="Times New Roman"/>
    </w:rPr>
  </w:style>
  <w:style w:type="character" w:styleId="aff7">
    <w:name w:val="line number"/>
    <w:basedOn w:val="a3"/>
    <w:uiPriority w:val="99"/>
    <w:semiHidden/>
    <w:unhideWhenUsed/>
    <w:rsid w:val="004D0D11"/>
    <w:rPr>
      <w:rFonts w:ascii="Times New Roman" w:hAnsi="Times New Roman" w:cs="Times New Roman"/>
    </w:rPr>
  </w:style>
  <w:style w:type="paragraph" w:styleId="a">
    <w:name w:val="List Number"/>
    <w:basedOn w:val="a2"/>
    <w:uiPriority w:val="99"/>
    <w:semiHidden/>
    <w:unhideWhenUsed/>
    <w:rsid w:val="004D0D11"/>
    <w:pPr>
      <w:numPr>
        <w:numId w:val="8"/>
      </w:numPr>
      <w:contextualSpacing/>
    </w:pPr>
  </w:style>
  <w:style w:type="paragraph" w:styleId="2">
    <w:name w:val="List Number 2"/>
    <w:basedOn w:val="a2"/>
    <w:uiPriority w:val="99"/>
    <w:semiHidden/>
    <w:unhideWhenUsed/>
    <w:rsid w:val="004D0D11"/>
    <w:pPr>
      <w:numPr>
        <w:numId w:val="9"/>
      </w:numPr>
      <w:contextualSpacing/>
    </w:pPr>
  </w:style>
  <w:style w:type="paragraph" w:styleId="3">
    <w:name w:val="List Number 3"/>
    <w:basedOn w:val="a2"/>
    <w:uiPriority w:val="99"/>
    <w:semiHidden/>
    <w:unhideWhenUsed/>
    <w:rsid w:val="004D0D11"/>
    <w:pPr>
      <w:numPr>
        <w:numId w:val="10"/>
      </w:numPr>
      <w:contextualSpacing/>
    </w:pPr>
  </w:style>
  <w:style w:type="paragraph" w:styleId="4">
    <w:name w:val="List Number 4"/>
    <w:basedOn w:val="a2"/>
    <w:uiPriority w:val="99"/>
    <w:semiHidden/>
    <w:unhideWhenUsed/>
    <w:rsid w:val="004D0D11"/>
    <w:pPr>
      <w:numPr>
        <w:numId w:val="11"/>
      </w:numPr>
      <w:contextualSpacing/>
    </w:pPr>
  </w:style>
  <w:style w:type="paragraph" w:styleId="5">
    <w:name w:val="List Number 5"/>
    <w:basedOn w:val="a2"/>
    <w:uiPriority w:val="99"/>
    <w:semiHidden/>
    <w:unhideWhenUsed/>
    <w:rsid w:val="004D0D11"/>
    <w:pPr>
      <w:numPr>
        <w:numId w:val="12"/>
      </w:numPr>
      <w:contextualSpacing/>
    </w:pPr>
  </w:style>
  <w:style w:type="character" w:styleId="HTML4">
    <w:name w:val="HTML Sample"/>
    <w:basedOn w:val="a3"/>
    <w:uiPriority w:val="99"/>
    <w:semiHidden/>
    <w:unhideWhenUsed/>
    <w:rsid w:val="004D0D11"/>
    <w:rPr>
      <w:rFonts w:ascii="Times New Roman" w:hAnsi="Times New Roman" w:cs="Times New Roman"/>
      <w:sz w:val="24"/>
      <w:szCs w:val="24"/>
    </w:rPr>
  </w:style>
  <w:style w:type="paragraph" w:styleId="27">
    <w:name w:val="envelope return"/>
    <w:basedOn w:val="a2"/>
    <w:uiPriority w:val="99"/>
    <w:semiHidden/>
    <w:unhideWhenUsed/>
    <w:rsid w:val="004D0D11"/>
    <w:pPr>
      <w:spacing w:after="0" w:line="240" w:lineRule="auto"/>
    </w:pPr>
    <w:rPr>
      <w:rFonts w:eastAsiaTheme="majorEastAsia"/>
      <w:sz w:val="20"/>
      <w:szCs w:val="20"/>
    </w:rPr>
  </w:style>
  <w:style w:type="table" w:styleId="14">
    <w:name w:val="Table 3D effects 1"/>
    <w:basedOn w:val="a4"/>
    <w:uiPriority w:val="99"/>
    <w:semiHidden/>
    <w:unhideWhenUsed/>
    <w:rsid w:val="004D0D1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D0D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D0D1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4D0D11"/>
    <w:rPr>
      <w:sz w:val="24"/>
      <w:szCs w:val="24"/>
    </w:rPr>
  </w:style>
  <w:style w:type="paragraph" w:styleId="aff9">
    <w:name w:val="Normal Indent"/>
    <w:basedOn w:val="a2"/>
    <w:uiPriority w:val="99"/>
    <w:semiHidden/>
    <w:unhideWhenUsed/>
    <w:rsid w:val="004D0D11"/>
    <w:pPr>
      <w:ind w:left="708"/>
    </w:pPr>
  </w:style>
  <w:style w:type="paragraph" w:styleId="15">
    <w:name w:val="toc 1"/>
    <w:basedOn w:val="a2"/>
    <w:next w:val="a2"/>
    <w:autoRedefine/>
    <w:uiPriority w:val="39"/>
    <w:semiHidden/>
    <w:unhideWhenUsed/>
    <w:rsid w:val="004D0D11"/>
    <w:pPr>
      <w:spacing w:after="100"/>
    </w:pPr>
  </w:style>
  <w:style w:type="paragraph" w:styleId="29">
    <w:name w:val="toc 2"/>
    <w:basedOn w:val="a2"/>
    <w:next w:val="a2"/>
    <w:autoRedefine/>
    <w:uiPriority w:val="39"/>
    <w:semiHidden/>
    <w:unhideWhenUsed/>
    <w:rsid w:val="004D0D11"/>
    <w:pPr>
      <w:spacing w:after="100"/>
      <w:ind w:left="220"/>
    </w:pPr>
  </w:style>
  <w:style w:type="paragraph" w:styleId="35">
    <w:name w:val="toc 3"/>
    <w:basedOn w:val="a2"/>
    <w:next w:val="a2"/>
    <w:autoRedefine/>
    <w:uiPriority w:val="39"/>
    <w:semiHidden/>
    <w:unhideWhenUsed/>
    <w:rsid w:val="004D0D11"/>
    <w:pPr>
      <w:spacing w:after="100"/>
      <w:ind w:left="440"/>
    </w:pPr>
  </w:style>
  <w:style w:type="paragraph" w:styleId="44">
    <w:name w:val="toc 4"/>
    <w:basedOn w:val="a2"/>
    <w:next w:val="a2"/>
    <w:autoRedefine/>
    <w:uiPriority w:val="39"/>
    <w:semiHidden/>
    <w:unhideWhenUsed/>
    <w:rsid w:val="004D0D11"/>
    <w:pPr>
      <w:spacing w:after="100"/>
      <w:ind w:left="660"/>
    </w:pPr>
  </w:style>
  <w:style w:type="paragraph" w:styleId="53">
    <w:name w:val="toc 5"/>
    <w:basedOn w:val="a2"/>
    <w:next w:val="a2"/>
    <w:autoRedefine/>
    <w:uiPriority w:val="39"/>
    <w:semiHidden/>
    <w:unhideWhenUsed/>
    <w:rsid w:val="004D0D11"/>
    <w:pPr>
      <w:spacing w:after="100"/>
      <w:ind w:left="880"/>
    </w:pPr>
  </w:style>
  <w:style w:type="paragraph" w:styleId="61">
    <w:name w:val="toc 6"/>
    <w:basedOn w:val="a2"/>
    <w:next w:val="a2"/>
    <w:autoRedefine/>
    <w:uiPriority w:val="39"/>
    <w:semiHidden/>
    <w:unhideWhenUsed/>
    <w:rsid w:val="004D0D11"/>
    <w:pPr>
      <w:spacing w:after="100"/>
      <w:ind w:left="1100"/>
    </w:pPr>
  </w:style>
  <w:style w:type="paragraph" w:styleId="71">
    <w:name w:val="toc 7"/>
    <w:basedOn w:val="a2"/>
    <w:next w:val="a2"/>
    <w:autoRedefine/>
    <w:uiPriority w:val="39"/>
    <w:semiHidden/>
    <w:unhideWhenUsed/>
    <w:rsid w:val="004D0D11"/>
    <w:pPr>
      <w:spacing w:after="100"/>
      <w:ind w:left="1320"/>
    </w:pPr>
  </w:style>
  <w:style w:type="paragraph" w:styleId="81">
    <w:name w:val="toc 8"/>
    <w:basedOn w:val="a2"/>
    <w:next w:val="a2"/>
    <w:autoRedefine/>
    <w:uiPriority w:val="39"/>
    <w:semiHidden/>
    <w:unhideWhenUsed/>
    <w:rsid w:val="004D0D11"/>
    <w:pPr>
      <w:spacing w:after="100"/>
      <w:ind w:left="1540"/>
    </w:pPr>
  </w:style>
  <w:style w:type="paragraph" w:styleId="91">
    <w:name w:val="toc 9"/>
    <w:basedOn w:val="a2"/>
    <w:next w:val="a2"/>
    <w:autoRedefine/>
    <w:uiPriority w:val="39"/>
    <w:semiHidden/>
    <w:unhideWhenUsed/>
    <w:rsid w:val="004D0D11"/>
    <w:pPr>
      <w:spacing w:after="100"/>
      <w:ind w:left="1760"/>
    </w:pPr>
  </w:style>
  <w:style w:type="character" w:styleId="HTML5">
    <w:name w:val="HTML Definition"/>
    <w:basedOn w:val="a3"/>
    <w:uiPriority w:val="99"/>
    <w:semiHidden/>
    <w:unhideWhenUsed/>
    <w:rsid w:val="004D0D11"/>
    <w:rPr>
      <w:rFonts w:ascii="Times New Roman" w:hAnsi="Times New Roman" w:cs="Times New Roman"/>
      <w:i/>
      <w:iCs/>
    </w:rPr>
  </w:style>
  <w:style w:type="paragraph" w:styleId="2a">
    <w:name w:val="Body Text 2"/>
    <w:basedOn w:val="a2"/>
    <w:link w:val="2b"/>
    <w:uiPriority w:val="99"/>
    <w:semiHidden/>
    <w:unhideWhenUsed/>
    <w:rsid w:val="004D0D11"/>
    <w:pPr>
      <w:spacing w:after="120" w:line="480" w:lineRule="auto"/>
    </w:pPr>
  </w:style>
  <w:style w:type="character" w:customStyle="1" w:styleId="2b">
    <w:name w:val="Основной текст 2 Знак"/>
    <w:basedOn w:val="a3"/>
    <w:link w:val="2a"/>
    <w:uiPriority w:val="99"/>
    <w:semiHidden/>
    <w:rsid w:val="004D0D11"/>
    <w:rPr>
      <w:rFonts w:ascii="Times New Roman" w:hAnsi="Times New Roman" w:cs="Times New Roman"/>
    </w:rPr>
  </w:style>
  <w:style w:type="paragraph" w:styleId="36">
    <w:name w:val="Body Text 3"/>
    <w:basedOn w:val="a2"/>
    <w:link w:val="37"/>
    <w:uiPriority w:val="99"/>
    <w:semiHidden/>
    <w:unhideWhenUsed/>
    <w:rsid w:val="004D0D11"/>
    <w:pPr>
      <w:spacing w:after="120"/>
    </w:pPr>
    <w:rPr>
      <w:sz w:val="16"/>
      <w:szCs w:val="16"/>
    </w:rPr>
  </w:style>
  <w:style w:type="character" w:customStyle="1" w:styleId="37">
    <w:name w:val="Основной текст 3 Знак"/>
    <w:basedOn w:val="a3"/>
    <w:link w:val="36"/>
    <w:uiPriority w:val="99"/>
    <w:semiHidden/>
    <w:rsid w:val="004D0D11"/>
    <w:rPr>
      <w:rFonts w:ascii="Times New Roman" w:hAnsi="Times New Roman" w:cs="Times New Roman"/>
      <w:sz w:val="16"/>
      <w:szCs w:val="16"/>
    </w:rPr>
  </w:style>
  <w:style w:type="paragraph" w:styleId="2c">
    <w:name w:val="Body Text Indent 2"/>
    <w:basedOn w:val="a2"/>
    <w:link w:val="2d"/>
    <w:uiPriority w:val="99"/>
    <w:semiHidden/>
    <w:unhideWhenUsed/>
    <w:rsid w:val="004D0D11"/>
    <w:pPr>
      <w:spacing w:after="120" w:line="480" w:lineRule="auto"/>
      <w:ind w:left="283"/>
    </w:pPr>
  </w:style>
  <w:style w:type="character" w:customStyle="1" w:styleId="2d">
    <w:name w:val="Основной текст с отступом 2 Знак"/>
    <w:basedOn w:val="a3"/>
    <w:link w:val="2c"/>
    <w:uiPriority w:val="99"/>
    <w:semiHidden/>
    <w:rsid w:val="004D0D11"/>
    <w:rPr>
      <w:rFonts w:ascii="Times New Roman" w:hAnsi="Times New Roman" w:cs="Times New Roman"/>
    </w:rPr>
  </w:style>
  <w:style w:type="paragraph" w:styleId="38">
    <w:name w:val="Body Text Indent 3"/>
    <w:basedOn w:val="a2"/>
    <w:link w:val="39"/>
    <w:uiPriority w:val="99"/>
    <w:semiHidden/>
    <w:unhideWhenUsed/>
    <w:rsid w:val="004D0D11"/>
    <w:pPr>
      <w:spacing w:after="120"/>
      <w:ind w:left="283"/>
    </w:pPr>
    <w:rPr>
      <w:sz w:val="16"/>
      <w:szCs w:val="16"/>
    </w:rPr>
  </w:style>
  <w:style w:type="character" w:customStyle="1" w:styleId="39">
    <w:name w:val="Основной текст с отступом 3 Знак"/>
    <w:basedOn w:val="a3"/>
    <w:link w:val="38"/>
    <w:uiPriority w:val="99"/>
    <w:semiHidden/>
    <w:rsid w:val="004D0D11"/>
    <w:rPr>
      <w:rFonts w:ascii="Times New Roman" w:hAnsi="Times New Roman" w:cs="Times New Roman"/>
      <w:sz w:val="16"/>
      <w:szCs w:val="16"/>
    </w:rPr>
  </w:style>
  <w:style w:type="character" w:styleId="HTML6">
    <w:name w:val="HTML Variable"/>
    <w:basedOn w:val="a3"/>
    <w:uiPriority w:val="99"/>
    <w:semiHidden/>
    <w:unhideWhenUsed/>
    <w:rsid w:val="004D0D11"/>
    <w:rPr>
      <w:rFonts w:ascii="Times New Roman" w:hAnsi="Times New Roman" w:cs="Times New Roman"/>
      <w:i/>
      <w:iCs/>
    </w:rPr>
  </w:style>
  <w:style w:type="paragraph" w:styleId="affa">
    <w:name w:val="table of figures"/>
    <w:basedOn w:val="a2"/>
    <w:next w:val="a2"/>
    <w:uiPriority w:val="99"/>
    <w:semiHidden/>
    <w:unhideWhenUsed/>
    <w:rsid w:val="004D0D11"/>
    <w:pPr>
      <w:spacing w:after="0"/>
    </w:pPr>
  </w:style>
  <w:style w:type="character" w:styleId="HTML7">
    <w:name w:val="HTML Typewriter"/>
    <w:basedOn w:val="a3"/>
    <w:uiPriority w:val="99"/>
    <w:semiHidden/>
    <w:unhideWhenUsed/>
    <w:rsid w:val="004D0D11"/>
    <w:rPr>
      <w:rFonts w:ascii="Consolas" w:hAnsi="Consolas" w:cs="Times New Roman"/>
      <w:sz w:val="20"/>
      <w:szCs w:val="20"/>
    </w:rPr>
  </w:style>
  <w:style w:type="paragraph" w:styleId="affb">
    <w:name w:val="Subtitle"/>
    <w:basedOn w:val="a2"/>
    <w:next w:val="a2"/>
    <w:link w:val="affc"/>
    <w:uiPriority w:val="11"/>
    <w:qFormat/>
    <w:rsid w:val="004D0D11"/>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4D0D11"/>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4D0D11"/>
    <w:pPr>
      <w:spacing w:after="0" w:line="240" w:lineRule="auto"/>
      <w:ind w:left="4252"/>
    </w:pPr>
  </w:style>
  <w:style w:type="character" w:customStyle="1" w:styleId="affe">
    <w:name w:val="Подпись Знак"/>
    <w:basedOn w:val="a3"/>
    <w:link w:val="affd"/>
    <w:uiPriority w:val="99"/>
    <w:semiHidden/>
    <w:rsid w:val="004D0D11"/>
    <w:rPr>
      <w:rFonts w:ascii="Times New Roman" w:hAnsi="Times New Roman" w:cs="Times New Roman"/>
    </w:rPr>
  </w:style>
  <w:style w:type="paragraph" w:styleId="afff">
    <w:name w:val="Salutation"/>
    <w:basedOn w:val="a2"/>
    <w:next w:val="a2"/>
    <w:link w:val="afff0"/>
    <w:uiPriority w:val="99"/>
    <w:semiHidden/>
    <w:unhideWhenUsed/>
    <w:rsid w:val="004D0D11"/>
  </w:style>
  <w:style w:type="character" w:customStyle="1" w:styleId="afff0">
    <w:name w:val="Приветствие Знак"/>
    <w:basedOn w:val="a3"/>
    <w:link w:val="afff"/>
    <w:uiPriority w:val="99"/>
    <w:semiHidden/>
    <w:rsid w:val="004D0D11"/>
    <w:rPr>
      <w:rFonts w:ascii="Times New Roman" w:hAnsi="Times New Roman" w:cs="Times New Roman"/>
    </w:rPr>
  </w:style>
  <w:style w:type="paragraph" w:styleId="afff1">
    <w:name w:val="List Continue"/>
    <w:basedOn w:val="a2"/>
    <w:uiPriority w:val="99"/>
    <w:semiHidden/>
    <w:unhideWhenUsed/>
    <w:rsid w:val="004D0D11"/>
    <w:pPr>
      <w:spacing w:after="120"/>
      <w:ind w:left="283"/>
      <w:contextualSpacing/>
    </w:pPr>
  </w:style>
  <w:style w:type="paragraph" w:styleId="2e">
    <w:name w:val="List Continue 2"/>
    <w:basedOn w:val="a2"/>
    <w:uiPriority w:val="99"/>
    <w:semiHidden/>
    <w:unhideWhenUsed/>
    <w:rsid w:val="004D0D11"/>
    <w:pPr>
      <w:spacing w:after="120"/>
      <w:ind w:left="566"/>
      <w:contextualSpacing/>
    </w:pPr>
  </w:style>
  <w:style w:type="paragraph" w:styleId="3a">
    <w:name w:val="List Continue 3"/>
    <w:basedOn w:val="a2"/>
    <w:uiPriority w:val="99"/>
    <w:semiHidden/>
    <w:unhideWhenUsed/>
    <w:rsid w:val="004D0D11"/>
    <w:pPr>
      <w:spacing w:after="120"/>
      <w:ind w:left="849"/>
      <w:contextualSpacing/>
    </w:pPr>
  </w:style>
  <w:style w:type="paragraph" w:styleId="45">
    <w:name w:val="List Continue 4"/>
    <w:basedOn w:val="a2"/>
    <w:uiPriority w:val="99"/>
    <w:semiHidden/>
    <w:unhideWhenUsed/>
    <w:rsid w:val="004D0D11"/>
    <w:pPr>
      <w:spacing w:after="120"/>
      <w:ind w:left="1132"/>
      <w:contextualSpacing/>
    </w:pPr>
  </w:style>
  <w:style w:type="paragraph" w:styleId="54">
    <w:name w:val="List Continue 5"/>
    <w:basedOn w:val="a2"/>
    <w:uiPriority w:val="99"/>
    <w:semiHidden/>
    <w:unhideWhenUsed/>
    <w:rsid w:val="004D0D11"/>
    <w:pPr>
      <w:spacing w:after="120"/>
      <w:ind w:left="1415"/>
      <w:contextualSpacing/>
    </w:pPr>
  </w:style>
  <w:style w:type="character" w:styleId="afff2">
    <w:name w:val="FollowedHyperlink"/>
    <w:basedOn w:val="a3"/>
    <w:uiPriority w:val="99"/>
    <w:semiHidden/>
    <w:unhideWhenUsed/>
    <w:rsid w:val="004D0D11"/>
    <w:rPr>
      <w:rFonts w:ascii="Times New Roman" w:hAnsi="Times New Roman" w:cs="Times New Roman"/>
      <w:color w:val="954F72" w:themeColor="followedHyperlink"/>
      <w:u w:val="single"/>
    </w:rPr>
  </w:style>
  <w:style w:type="table" w:styleId="16">
    <w:name w:val="Table Simple 1"/>
    <w:basedOn w:val="a4"/>
    <w:uiPriority w:val="99"/>
    <w:semiHidden/>
    <w:unhideWhenUsed/>
    <w:rsid w:val="004D0D1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D0D1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D0D1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4D0D11"/>
    <w:pPr>
      <w:spacing w:after="0" w:line="240" w:lineRule="auto"/>
      <w:ind w:left="4252"/>
    </w:pPr>
  </w:style>
  <w:style w:type="character" w:customStyle="1" w:styleId="afff4">
    <w:name w:val="Прощание Знак"/>
    <w:basedOn w:val="a3"/>
    <w:link w:val="afff3"/>
    <w:uiPriority w:val="99"/>
    <w:semiHidden/>
    <w:rsid w:val="004D0D11"/>
    <w:rPr>
      <w:rFonts w:ascii="Times New Roman" w:hAnsi="Times New Roman" w:cs="Times New Roman"/>
    </w:rPr>
  </w:style>
  <w:style w:type="table" w:styleId="afff5">
    <w:name w:val="Light Shading"/>
    <w:basedOn w:val="a4"/>
    <w:uiPriority w:val="60"/>
    <w:semiHidden/>
    <w:unhideWhenUsed/>
    <w:rsid w:val="004D0D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4D0D1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0">
    <w:name w:val="Light Shading Accent 2"/>
    <w:basedOn w:val="a4"/>
    <w:uiPriority w:val="60"/>
    <w:semiHidden/>
    <w:unhideWhenUsed/>
    <w:rsid w:val="004D0D1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4D0D1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4D0D1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4D0D11"/>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4"/>
    <w:uiPriority w:val="60"/>
    <w:semiHidden/>
    <w:unhideWhenUsed/>
    <w:rsid w:val="004D0D1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4D0D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4D0D1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Light Grid Accent 2"/>
    <w:basedOn w:val="a4"/>
    <w:uiPriority w:val="62"/>
    <w:semiHidden/>
    <w:unhideWhenUsed/>
    <w:rsid w:val="004D0D1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4D0D1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4D0D1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4D0D1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0">
    <w:name w:val="Light Grid Accent 6"/>
    <w:basedOn w:val="a4"/>
    <w:uiPriority w:val="62"/>
    <w:semiHidden/>
    <w:unhideWhenUsed/>
    <w:rsid w:val="004D0D1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4D0D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4D0D1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4"/>
    <w:uiPriority w:val="61"/>
    <w:semiHidden/>
    <w:unhideWhenUsed/>
    <w:rsid w:val="004D0D1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4D0D1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4D0D1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4D0D1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1">
    <w:name w:val="Light List Accent 6"/>
    <w:basedOn w:val="a4"/>
    <w:uiPriority w:val="61"/>
    <w:semiHidden/>
    <w:unhideWhenUsed/>
    <w:rsid w:val="004D0D1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4D0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4D0D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D0D1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D0D1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D0D1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D0D1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D0D1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D0D1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D0D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4D0D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a">
    <w:name w:val="Intense Reference"/>
    <w:basedOn w:val="a3"/>
    <w:uiPriority w:val="32"/>
    <w:qFormat/>
    <w:rsid w:val="004D0D11"/>
    <w:rPr>
      <w:rFonts w:ascii="Times New Roman" w:hAnsi="Times New Roman" w:cs="Times New Roman"/>
      <w:b/>
      <w:bCs/>
      <w:smallCaps/>
      <w:color w:val="4472C4" w:themeColor="accent1"/>
      <w:spacing w:val="5"/>
    </w:rPr>
  </w:style>
  <w:style w:type="character" w:styleId="afffb">
    <w:name w:val="Intense Emphasis"/>
    <w:basedOn w:val="a3"/>
    <w:uiPriority w:val="21"/>
    <w:qFormat/>
    <w:rsid w:val="004D0D11"/>
    <w:rPr>
      <w:rFonts w:ascii="Times New Roman" w:hAnsi="Times New Roman" w:cs="Times New Roman"/>
      <w:i/>
      <w:iCs/>
      <w:color w:val="4472C4" w:themeColor="accent1"/>
    </w:rPr>
  </w:style>
  <w:style w:type="character" w:styleId="afffc">
    <w:name w:val="Subtle Reference"/>
    <w:basedOn w:val="a3"/>
    <w:uiPriority w:val="31"/>
    <w:qFormat/>
    <w:rsid w:val="004D0D11"/>
    <w:rPr>
      <w:rFonts w:ascii="Times New Roman" w:hAnsi="Times New Roman" w:cs="Times New Roman"/>
      <w:smallCaps/>
      <w:color w:val="5A5A5A" w:themeColor="text1" w:themeTint="A5"/>
    </w:rPr>
  </w:style>
  <w:style w:type="character" w:styleId="afffd">
    <w:name w:val="Subtle Emphasis"/>
    <w:basedOn w:val="a3"/>
    <w:uiPriority w:val="19"/>
    <w:qFormat/>
    <w:rsid w:val="004D0D11"/>
    <w:rPr>
      <w:rFonts w:ascii="Times New Roman" w:hAnsi="Times New Roman" w:cs="Times New Roman"/>
      <w:i/>
      <w:iCs/>
      <w:color w:val="404040" w:themeColor="text1" w:themeTint="BF"/>
    </w:rPr>
  </w:style>
  <w:style w:type="character" w:customStyle="1" w:styleId="-13">
    <w:name w:val="Смарт-гиперссылка1"/>
    <w:basedOn w:val="a3"/>
    <w:uiPriority w:val="99"/>
    <w:semiHidden/>
    <w:unhideWhenUsed/>
    <w:rsid w:val="004D0D11"/>
    <w:rPr>
      <w:rFonts w:ascii="Times New Roman" w:hAnsi="Times New Roman" w:cs="Times New Roman"/>
      <w:u w:val="dotted"/>
    </w:rPr>
  </w:style>
  <w:style w:type="character" w:customStyle="1" w:styleId="-14">
    <w:name w:val="Смарт-ссылка1"/>
    <w:basedOn w:val="a3"/>
    <w:uiPriority w:val="99"/>
    <w:semiHidden/>
    <w:unhideWhenUsed/>
    <w:rsid w:val="004D0D11"/>
    <w:rPr>
      <w:rFonts w:ascii="Times New Roman" w:hAnsi="Times New Roman" w:cs="Times New Roman"/>
      <w:color w:val="0000FF"/>
      <w:u w:val="single"/>
      <w:shd w:val="clear" w:color="auto" w:fill="F3F2F1"/>
    </w:rPr>
  </w:style>
  <w:style w:type="table" w:styleId="afffe">
    <w:name w:val="Table Contemporary"/>
    <w:basedOn w:val="a4"/>
    <w:uiPriority w:val="99"/>
    <w:semiHidden/>
    <w:unhideWhenUsed/>
    <w:rsid w:val="004D0D1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4D0D11"/>
    <w:pPr>
      <w:ind w:left="283" w:hanging="283"/>
      <w:contextualSpacing/>
    </w:pPr>
  </w:style>
  <w:style w:type="paragraph" w:styleId="2f1">
    <w:name w:val="List 2"/>
    <w:basedOn w:val="a2"/>
    <w:uiPriority w:val="99"/>
    <w:semiHidden/>
    <w:unhideWhenUsed/>
    <w:rsid w:val="004D0D11"/>
    <w:pPr>
      <w:ind w:left="566" w:hanging="283"/>
      <w:contextualSpacing/>
    </w:pPr>
  </w:style>
  <w:style w:type="paragraph" w:styleId="3d">
    <w:name w:val="List 3"/>
    <w:basedOn w:val="a2"/>
    <w:uiPriority w:val="99"/>
    <w:semiHidden/>
    <w:unhideWhenUsed/>
    <w:rsid w:val="004D0D11"/>
    <w:pPr>
      <w:ind w:left="849" w:hanging="283"/>
      <w:contextualSpacing/>
    </w:pPr>
  </w:style>
  <w:style w:type="paragraph" w:styleId="47">
    <w:name w:val="List 4"/>
    <w:basedOn w:val="a2"/>
    <w:uiPriority w:val="99"/>
    <w:semiHidden/>
    <w:unhideWhenUsed/>
    <w:rsid w:val="004D0D11"/>
    <w:pPr>
      <w:ind w:left="1132" w:hanging="283"/>
      <w:contextualSpacing/>
    </w:pPr>
  </w:style>
  <w:style w:type="paragraph" w:styleId="56">
    <w:name w:val="List 5"/>
    <w:basedOn w:val="a2"/>
    <w:uiPriority w:val="99"/>
    <w:semiHidden/>
    <w:unhideWhenUsed/>
    <w:rsid w:val="004D0D11"/>
    <w:pPr>
      <w:ind w:left="1415" w:hanging="283"/>
      <w:contextualSpacing/>
    </w:pPr>
  </w:style>
  <w:style w:type="paragraph" w:styleId="affff0">
    <w:name w:val="Bibliography"/>
    <w:basedOn w:val="a2"/>
    <w:next w:val="a2"/>
    <w:uiPriority w:val="37"/>
    <w:semiHidden/>
    <w:unhideWhenUsed/>
    <w:rsid w:val="004D0D11"/>
  </w:style>
  <w:style w:type="table" w:styleId="-15">
    <w:name w:val="List Table 1 Light"/>
    <w:basedOn w:val="a4"/>
    <w:uiPriority w:val="46"/>
    <w:rsid w:val="004D0D1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4D0D11"/>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0">
    <w:name w:val="List Table 1 Light Accent 2"/>
    <w:basedOn w:val="a4"/>
    <w:uiPriority w:val="46"/>
    <w:rsid w:val="004D0D1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4D0D1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4D0D1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4D0D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
    <w:name w:val="List Table 1 Light Accent 6"/>
    <w:basedOn w:val="a4"/>
    <w:uiPriority w:val="46"/>
    <w:rsid w:val="004D0D1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3">
    <w:name w:val="List Table 2"/>
    <w:basedOn w:val="a4"/>
    <w:uiPriority w:val="47"/>
    <w:rsid w:val="004D0D1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4D0D11"/>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List Table 2 Accent 2"/>
    <w:basedOn w:val="a4"/>
    <w:uiPriority w:val="47"/>
    <w:rsid w:val="004D0D1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4D0D1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4D0D1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4D0D11"/>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List Table 2 Accent 6"/>
    <w:basedOn w:val="a4"/>
    <w:uiPriority w:val="47"/>
    <w:rsid w:val="004D0D1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3">
    <w:name w:val="List Table 3"/>
    <w:basedOn w:val="a4"/>
    <w:uiPriority w:val="48"/>
    <w:rsid w:val="004D0D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4D0D1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4"/>
    <w:uiPriority w:val="48"/>
    <w:rsid w:val="004D0D1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4D0D1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4D0D1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4D0D1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
    <w:name w:val="List Table 3 Accent 6"/>
    <w:basedOn w:val="a4"/>
    <w:uiPriority w:val="48"/>
    <w:rsid w:val="004D0D1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2">
    <w:name w:val="List Table 4"/>
    <w:basedOn w:val="a4"/>
    <w:uiPriority w:val="49"/>
    <w:rsid w:val="004D0D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4D0D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List Table 4 Accent 2"/>
    <w:basedOn w:val="a4"/>
    <w:uiPriority w:val="49"/>
    <w:rsid w:val="004D0D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4D0D1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4D0D1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4D0D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List Table 4 Accent 6"/>
    <w:basedOn w:val="a4"/>
    <w:uiPriority w:val="49"/>
    <w:rsid w:val="004D0D1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List Table 5 Dark"/>
    <w:basedOn w:val="a4"/>
    <w:uiPriority w:val="50"/>
    <w:rsid w:val="004D0D1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4D0D11"/>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4D0D1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4D0D1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4D0D1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4D0D11"/>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4D0D1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4D0D1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4D0D11"/>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List Table 6 Colorful Accent 2"/>
    <w:basedOn w:val="a4"/>
    <w:uiPriority w:val="51"/>
    <w:rsid w:val="004D0D1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4D0D1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4D0D1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4D0D11"/>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List Table 6 Colorful Accent 6"/>
    <w:basedOn w:val="a4"/>
    <w:uiPriority w:val="51"/>
    <w:rsid w:val="004D0D1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
    <w:name w:val="List Table 7 Colorful"/>
    <w:basedOn w:val="a4"/>
    <w:uiPriority w:val="52"/>
    <w:rsid w:val="004D0D1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4D0D11"/>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4D0D1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4D0D1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4D0D1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4D0D1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4D0D1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4D0D1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4D0D11"/>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4"/>
    <w:uiPriority w:val="65"/>
    <w:semiHidden/>
    <w:unhideWhenUsed/>
    <w:rsid w:val="004D0D1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4D0D1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4D0D1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4D0D11"/>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4"/>
    <w:uiPriority w:val="65"/>
    <w:semiHidden/>
    <w:unhideWhenUsed/>
    <w:rsid w:val="004D0D1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Shading 1"/>
    <w:basedOn w:val="a4"/>
    <w:uiPriority w:val="63"/>
    <w:semiHidden/>
    <w:unhideWhenUsed/>
    <w:rsid w:val="004D0D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4D0D1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4D0D1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4D0D1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4D0D1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4D0D11"/>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4D0D1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4D0D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4D0D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4D0D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4D0D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4D0D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4D0D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4D0D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semiHidden/>
    <w:unhideWhenUsed/>
    <w:rsid w:val="004D0D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4D0D1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4"/>
    <w:uiPriority w:val="67"/>
    <w:semiHidden/>
    <w:unhideWhenUsed/>
    <w:rsid w:val="004D0D1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4D0D1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4D0D1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4D0D11"/>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semiHidden/>
    <w:unhideWhenUsed/>
    <w:rsid w:val="004D0D1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4D0D11"/>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4D0D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4D0D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semiHidden/>
    <w:unhideWhenUsed/>
    <w:rsid w:val="004D0D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4D0D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4D0D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4D0D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semiHidden/>
    <w:unhideWhenUsed/>
    <w:rsid w:val="004D0D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1">
    <w:name w:val="Table Professional"/>
    <w:basedOn w:val="a4"/>
    <w:uiPriority w:val="99"/>
    <w:semiHidden/>
    <w:unhideWhenUsed/>
    <w:rsid w:val="004D0D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D0D11"/>
    <w:pPr>
      <w:spacing w:after="0" w:line="240" w:lineRule="auto"/>
    </w:pPr>
    <w:rPr>
      <w:sz w:val="20"/>
      <w:szCs w:val="20"/>
    </w:rPr>
  </w:style>
  <w:style w:type="character" w:customStyle="1" w:styleId="HTML9">
    <w:name w:val="Стандартный HTML Знак"/>
    <w:basedOn w:val="a3"/>
    <w:link w:val="HTML8"/>
    <w:uiPriority w:val="99"/>
    <w:semiHidden/>
    <w:rsid w:val="004D0D11"/>
    <w:rPr>
      <w:rFonts w:ascii="Times New Roman" w:hAnsi="Times New Roman" w:cs="Times New Roman"/>
      <w:sz w:val="20"/>
      <w:szCs w:val="20"/>
    </w:rPr>
  </w:style>
  <w:style w:type="numbering" w:styleId="a1">
    <w:name w:val="Outline List 3"/>
    <w:basedOn w:val="a5"/>
    <w:uiPriority w:val="99"/>
    <w:semiHidden/>
    <w:unhideWhenUsed/>
    <w:rsid w:val="004D0D11"/>
    <w:pPr>
      <w:numPr>
        <w:numId w:val="13"/>
      </w:numPr>
    </w:pPr>
  </w:style>
  <w:style w:type="table" w:styleId="1b">
    <w:name w:val="Table Columns 1"/>
    <w:basedOn w:val="a4"/>
    <w:uiPriority w:val="99"/>
    <w:semiHidden/>
    <w:unhideWhenUsed/>
    <w:rsid w:val="004D0D1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4D0D1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4D0D1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D0D1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D0D1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4D0D11"/>
    <w:rPr>
      <w:rFonts w:ascii="Times New Roman" w:hAnsi="Times New Roman" w:cs="Times New Roman"/>
      <w:b/>
      <w:bCs/>
    </w:rPr>
  </w:style>
  <w:style w:type="paragraph" w:styleId="affff3">
    <w:name w:val="Document Map"/>
    <w:basedOn w:val="a2"/>
    <w:link w:val="affff4"/>
    <w:uiPriority w:val="99"/>
    <w:semiHidden/>
    <w:unhideWhenUsed/>
    <w:rsid w:val="004D0D11"/>
    <w:pPr>
      <w:spacing w:after="0" w:line="240" w:lineRule="auto"/>
    </w:pPr>
    <w:rPr>
      <w:sz w:val="16"/>
      <w:szCs w:val="16"/>
    </w:rPr>
  </w:style>
  <w:style w:type="character" w:customStyle="1" w:styleId="affff4">
    <w:name w:val="Схема документа Знак"/>
    <w:basedOn w:val="a3"/>
    <w:link w:val="affff3"/>
    <w:uiPriority w:val="99"/>
    <w:semiHidden/>
    <w:rsid w:val="004D0D11"/>
    <w:rPr>
      <w:rFonts w:ascii="Times New Roman" w:hAnsi="Times New Roman" w:cs="Times New Roman"/>
      <w:sz w:val="16"/>
      <w:szCs w:val="16"/>
    </w:rPr>
  </w:style>
  <w:style w:type="table" w:styleId="1c">
    <w:name w:val="Plain Table 1"/>
    <w:basedOn w:val="a4"/>
    <w:uiPriority w:val="41"/>
    <w:rsid w:val="004D0D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6">
    <w:name w:val="Plain Table 2"/>
    <w:basedOn w:val="a4"/>
    <w:uiPriority w:val="42"/>
    <w:rsid w:val="004D0D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0">
    <w:name w:val="Plain Table 3"/>
    <w:basedOn w:val="a4"/>
    <w:uiPriority w:val="43"/>
    <w:rsid w:val="004D0D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4D0D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4D0D1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4D0D11"/>
    <w:pPr>
      <w:spacing w:after="0"/>
      <w:ind w:left="220" w:hanging="220"/>
    </w:pPr>
  </w:style>
  <w:style w:type="table" w:styleId="-17">
    <w:name w:val="Grid Table 1 Light"/>
    <w:basedOn w:val="a4"/>
    <w:uiPriority w:val="46"/>
    <w:rsid w:val="004D0D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1">
    <w:name w:val="Grid Table 1 Light Accent 1"/>
    <w:basedOn w:val="a4"/>
    <w:uiPriority w:val="46"/>
    <w:rsid w:val="004D0D1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1">
    <w:name w:val="Grid Table 1 Light Accent 2"/>
    <w:basedOn w:val="a4"/>
    <w:uiPriority w:val="46"/>
    <w:rsid w:val="004D0D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1">
    <w:name w:val="Grid Table 1 Light Accent 3"/>
    <w:basedOn w:val="a4"/>
    <w:uiPriority w:val="46"/>
    <w:rsid w:val="004D0D1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1">
    <w:name w:val="Grid Table 1 Light Accent 4"/>
    <w:basedOn w:val="a4"/>
    <w:uiPriority w:val="46"/>
    <w:rsid w:val="004D0D1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1">
    <w:name w:val="Grid Table 1 Light Accent 5"/>
    <w:basedOn w:val="a4"/>
    <w:uiPriority w:val="46"/>
    <w:rsid w:val="004D0D1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4D0D1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7">
    <w:name w:val="Grid Table 2"/>
    <w:basedOn w:val="a4"/>
    <w:uiPriority w:val="47"/>
    <w:rsid w:val="004D0D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Grid Table 2 Accent 1"/>
    <w:basedOn w:val="a4"/>
    <w:uiPriority w:val="47"/>
    <w:rsid w:val="004D0D1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1">
    <w:name w:val="Grid Table 2 Accent 2"/>
    <w:basedOn w:val="a4"/>
    <w:uiPriority w:val="47"/>
    <w:rsid w:val="004D0D1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Grid Table 2 Accent 3"/>
    <w:basedOn w:val="a4"/>
    <w:uiPriority w:val="47"/>
    <w:rsid w:val="004D0D1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4D0D1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4D0D1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Grid Table 2 Accent 6"/>
    <w:basedOn w:val="a4"/>
    <w:uiPriority w:val="47"/>
    <w:rsid w:val="004D0D1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4D0D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4D0D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1">
    <w:name w:val="Grid Table 3 Accent 2"/>
    <w:basedOn w:val="a4"/>
    <w:uiPriority w:val="48"/>
    <w:rsid w:val="004D0D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4D0D1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4D0D1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4D0D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0">
    <w:name w:val="Grid Table 3 Accent 6"/>
    <w:basedOn w:val="a4"/>
    <w:uiPriority w:val="48"/>
    <w:rsid w:val="004D0D1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7">
    <w:name w:val="Grid Table 4"/>
    <w:basedOn w:val="a4"/>
    <w:uiPriority w:val="49"/>
    <w:rsid w:val="004D0D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Grid Table 4 Accent 1"/>
    <w:basedOn w:val="a4"/>
    <w:uiPriority w:val="49"/>
    <w:rsid w:val="004D0D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1">
    <w:name w:val="Grid Table 4 Accent 2"/>
    <w:basedOn w:val="a4"/>
    <w:uiPriority w:val="49"/>
    <w:rsid w:val="004D0D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4D0D1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4D0D1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4D0D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Grid Table 4 Accent 6"/>
    <w:basedOn w:val="a4"/>
    <w:uiPriority w:val="49"/>
    <w:rsid w:val="004D0D1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Grid Table 5 Dark"/>
    <w:basedOn w:val="a4"/>
    <w:uiPriority w:val="50"/>
    <w:rsid w:val="004D0D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1">
    <w:name w:val="Grid Table 5 Dark Accent 1"/>
    <w:basedOn w:val="a4"/>
    <w:uiPriority w:val="50"/>
    <w:rsid w:val="004D0D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1">
    <w:name w:val="Grid Table 5 Dark Accent 2"/>
    <w:basedOn w:val="a4"/>
    <w:uiPriority w:val="50"/>
    <w:rsid w:val="004D0D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4D0D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4D0D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4D0D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0">
    <w:name w:val="Grid Table 5 Dark Accent 6"/>
    <w:basedOn w:val="a4"/>
    <w:uiPriority w:val="50"/>
    <w:rsid w:val="004D0D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7">
    <w:name w:val="Grid Table 6 Colorful"/>
    <w:basedOn w:val="a4"/>
    <w:uiPriority w:val="51"/>
    <w:rsid w:val="004D0D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Grid Table 6 Colorful Accent 1"/>
    <w:basedOn w:val="a4"/>
    <w:uiPriority w:val="51"/>
    <w:rsid w:val="004D0D1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1">
    <w:name w:val="Grid Table 6 Colorful Accent 2"/>
    <w:basedOn w:val="a4"/>
    <w:uiPriority w:val="51"/>
    <w:rsid w:val="004D0D1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4D0D1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4D0D1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4D0D1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Grid Table 6 Colorful Accent 6"/>
    <w:basedOn w:val="a4"/>
    <w:uiPriority w:val="51"/>
    <w:rsid w:val="004D0D1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4"/>
    <w:uiPriority w:val="52"/>
    <w:rsid w:val="004D0D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4D0D1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0">
    <w:name w:val="Grid Table 7 Colorful Accent 2"/>
    <w:basedOn w:val="a4"/>
    <w:uiPriority w:val="52"/>
    <w:rsid w:val="004D0D1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4D0D1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4D0D1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4D0D1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0">
    <w:name w:val="Grid Table 7 Colorful Accent 6"/>
    <w:basedOn w:val="a4"/>
    <w:uiPriority w:val="52"/>
    <w:rsid w:val="004D0D1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8">
    <w:name w:val="Table List 1"/>
    <w:basedOn w:val="a4"/>
    <w:uiPriority w:val="99"/>
    <w:semiHidden/>
    <w:unhideWhenUsed/>
    <w:rsid w:val="004D0D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4D0D1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4D0D1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4D0D1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4D0D1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4D0D1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4D0D1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D0D1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4D0D11"/>
    <w:pPr>
      <w:spacing w:after="0" w:line="240" w:lineRule="auto"/>
    </w:pPr>
    <w:rPr>
      <w:sz w:val="21"/>
      <w:szCs w:val="21"/>
    </w:rPr>
  </w:style>
  <w:style w:type="character" w:customStyle="1" w:styleId="affff7">
    <w:name w:val="Текст Знак"/>
    <w:basedOn w:val="a3"/>
    <w:link w:val="affff6"/>
    <w:uiPriority w:val="99"/>
    <w:semiHidden/>
    <w:rsid w:val="004D0D11"/>
    <w:rPr>
      <w:rFonts w:ascii="Times New Roman" w:hAnsi="Times New Roman" w:cs="Times New Roman"/>
      <w:sz w:val="21"/>
      <w:szCs w:val="21"/>
    </w:rPr>
  </w:style>
  <w:style w:type="paragraph" w:styleId="affff8">
    <w:name w:val="Balloon Text"/>
    <w:basedOn w:val="a2"/>
    <w:link w:val="affff9"/>
    <w:uiPriority w:val="99"/>
    <w:semiHidden/>
    <w:unhideWhenUsed/>
    <w:rsid w:val="004D0D11"/>
    <w:pPr>
      <w:spacing w:after="0" w:line="240" w:lineRule="auto"/>
    </w:pPr>
    <w:rPr>
      <w:sz w:val="18"/>
      <w:szCs w:val="18"/>
    </w:rPr>
  </w:style>
  <w:style w:type="character" w:customStyle="1" w:styleId="affff9">
    <w:name w:val="Текст выноски Знак"/>
    <w:basedOn w:val="a3"/>
    <w:link w:val="affff8"/>
    <w:uiPriority w:val="99"/>
    <w:semiHidden/>
    <w:rsid w:val="004D0D11"/>
    <w:rPr>
      <w:rFonts w:ascii="Times New Roman" w:hAnsi="Times New Roman" w:cs="Times New Roman"/>
      <w:sz w:val="18"/>
      <w:szCs w:val="18"/>
    </w:rPr>
  </w:style>
  <w:style w:type="paragraph" w:styleId="affffa">
    <w:name w:val="endnote text"/>
    <w:basedOn w:val="a2"/>
    <w:link w:val="affffb"/>
    <w:uiPriority w:val="99"/>
    <w:semiHidden/>
    <w:unhideWhenUsed/>
    <w:rsid w:val="004D0D11"/>
    <w:pPr>
      <w:spacing w:after="0" w:line="240" w:lineRule="auto"/>
    </w:pPr>
    <w:rPr>
      <w:sz w:val="20"/>
      <w:szCs w:val="20"/>
    </w:rPr>
  </w:style>
  <w:style w:type="character" w:customStyle="1" w:styleId="affffb">
    <w:name w:val="Текст концевой сноски Знак"/>
    <w:basedOn w:val="a3"/>
    <w:link w:val="affffa"/>
    <w:uiPriority w:val="99"/>
    <w:semiHidden/>
    <w:rsid w:val="004D0D11"/>
    <w:rPr>
      <w:rFonts w:ascii="Times New Roman" w:hAnsi="Times New Roman" w:cs="Times New Roman"/>
      <w:sz w:val="20"/>
      <w:szCs w:val="20"/>
    </w:rPr>
  </w:style>
  <w:style w:type="paragraph" w:styleId="affffc">
    <w:name w:val="macro"/>
    <w:link w:val="affffd"/>
    <w:uiPriority w:val="99"/>
    <w:semiHidden/>
    <w:unhideWhenUsed/>
    <w:rsid w:val="004D0D1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4D0D11"/>
    <w:rPr>
      <w:rFonts w:ascii="Times New Roman" w:hAnsi="Times New Roman" w:cs="Times New Roman"/>
      <w:sz w:val="20"/>
      <w:szCs w:val="20"/>
    </w:rPr>
  </w:style>
  <w:style w:type="paragraph" w:styleId="affffe">
    <w:name w:val="annotation text"/>
    <w:basedOn w:val="a2"/>
    <w:link w:val="afffff"/>
    <w:uiPriority w:val="99"/>
    <w:semiHidden/>
    <w:unhideWhenUsed/>
    <w:rsid w:val="004D0D11"/>
    <w:pPr>
      <w:spacing w:line="240" w:lineRule="auto"/>
    </w:pPr>
    <w:rPr>
      <w:sz w:val="20"/>
      <w:szCs w:val="20"/>
    </w:rPr>
  </w:style>
  <w:style w:type="character" w:customStyle="1" w:styleId="afffff">
    <w:name w:val="Текст примечания Знак"/>
    <w:basedOn w:val="a3"/>
    <w:link w:val="affffe"/>
    <w:uiPriority w:val="99"/>
    <w:semiHidden/>
    <w:rsid w:val="004D0D11"/>
    <w:rPr>
      <w:rFonts w:ascii="Times New Roman" w:hAnsi="Times New Roman" w:cs="Times New Roman"/>
      <w:sz w:val="20"/>
      <w:szCs w:val="20"/>
    </w:rPr>
  </w:style>
  <w:style w:type="paragraph" w:styleId="afffff0">
    <w:name w:val="footnote text"/>
    <w:basedOn w:val="a2"/>
    <w:link w:val="afffff1"/>
    <w:uiPriority w:val="99"/>
    <w:semiHidden/>
    <w:unhideWhenUsed/>
    <w:rsid w:val="004D0D11"/>
    <w:pPr>
      <w:spacing w:after="0" w:line="240" w:lineRule="auto"/>
    </w:pPr>
    <w:rPr>
      <w:sz w:val="20"/>
      <w:szCs w:val="20"/>
    </w:rPr>
  </w:style>
  <w:style w:type="character" w:customStyle="1" w:styleId="afffff1">
    <w:name w:val="Текст сноски Знак"/>
    <w:basedOn w:val="a3"/>
    <w:link w:val="afffff0"/>
    <w:uiPriority w:val="99"/>
    <w:semiHidden/>
    <w:rsid w:val="004D0D11"/>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D0D11"/>
    <w:rPr>
      <w:b/>
      <w:bCs/>
    </w:rPr>
  </w:style>
  <w:style w:type="character" w:customStyle="1" w:styleId="afffff3">
    <w:name w:val="Тема примечания Знак"/>
    <w:basedOn w:val="afffff"/>
    <w:link w:val="afffff2"/>
    <w:uiPriority w:val="99"/>
    <w:semiHidden/>
    <w:rsid w:val="004D0D11"/>
    <w:rPr>
      <w:rFonts w:ascii="Times New Roman" w:hAnsi="Times New Roman" w:cs="Times New Roman"/>
      <w:b/>
      <w:bCs/>
      <w:sz w:val="20"/>
      <w:szCs w:val="20"/>
    </w:rPr>
  </w:style>
  <w:style w:type="table" w:styleId="afffff4">
    <w:name w:val="Table Theme"/>
    <w:basedOn w:val="a4"/>
    <w:uiPriority w:val="99"/>
    <w:semiHidden/>
    <w:unhideWhenUsed/>
    <w:rsid w:val="004D0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4D0D1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9">
    <w:name w:val="Dark List Accent 1"/>
    <w:basedOn w:val="a4"/>
    <w:uiPriority w:val="70"/>
    <w:semiHidden/>
    <w:unhideWhenUsed/>
    <w:rsid w:val="004D0D11"/>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9">
    <w:name w:val="Dark List Accent 2"/>
    <w:basedOn w:val="a4"/>
    <w:uiPriority w:val="70"/>
    <w:semiHidden/>
    <w:unhideWhenUsed/>
    <w:rsid w:val="004D0D1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9">
    <w:name w:val="Dark List Accent 3"/>
    <w:basedOn w:val="a4"/>
    <w:uiPriority w:val="70"/>
    <w:semiHidden/>
    <w:unhideWhenUsed/>
    <w:rsid w:val="004D0D1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9">
    <w:name w:val="Dark List Accent 4"/>
    <w:basedOn w:val="a4"/>
    <w:uiPriority w:val="70"/>
    <w:semiHidden/>
    <w:unhideWhenUsed/>
    <w:rsid w:val="004D0D1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9">
    <w:name w:val="Dark List Accent 5"/>
    <w:basedOn w:val="a4"/>
    <w:uiPriority w:val="70"/>
    <w:semiHidden/>
    <w:unhideWhenUsed/>
    <w:rsid w:val="004D0D11"/>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9">
    <w:name w:val="Dark List Accent 6"/>
    <w:basedOn w:val="a4"/>
    <w:uiPriority w:val="70"/>
    <w:semiHidden/>
    <w:unhideWhenUsed/>
    <w:rsid w:val="004D0D1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d">
    <w:name w:val="index 1"/>
    <w:basedOn w:val="a2"/>
    <w:next w:val="a2"/>
    <w:autoRedefine/>
    <w:uiPriority w:val="99"/>
    <w:semiHidden/>
    <w:unhideWhenUsed/>
    <w:rsid w:val="004D0D11"/>
    <w:pPr>
      <w:spacing w:after="0" w:line="240" w:lineRule="auto"/>
      <w:ind w:left="220" w:hanging="220"/>
    </w:pPr>
  </w:style>
  <w:style w:type="paragraph" w:styleId="afffff6">
    <w:name w:val="index heading"/>
    <w:basedOn w:val="a2"/>
    <w:next w:val="1d"/>
    <w:uiPriority w:val="99"/>
    <w:semiHidden/>
    <w:unhideWhenUsed/>
    <w:rsid w:val="004D0D11"/>
    <w:rPr>
      <w:rFonts w:eastAsiaTheme="majorEastAsia"/>
      <w:b/>
      <w:bCs/>
    </w:rPr>
  </w:style>
  <w:style w:type="paragraph" w:styleId="2f7">
    <w:name w:val="index 2"/>
    <w:basedOn w:val="a2"/>
    <w:next w:val="a2"/>
    <w:autoRedefine/>
    <w:uiPriority w:val="99"/>
    <w:semiHidden/>
    <w:unhideWhenUsed/>
    <w:rsid w:val="004D0D11"/>
    <w:pPr>
      <w:spacing w:after="0" w:line="240" w:lineRule="auto"/>
      <w:ind w:left="440" w:hanging="220"/>
    </w:pPr>
  </w:style>
  <w:style w:type="paragraph" w:styleId="3f1">
    <w:name w:val="index 3"/>
    <w:basedOn w:val="a2"/>
    <w:next w:val="a2"/>
    <w:autoRedefine/>
    <w:uiPriority w:val="99"/>
    <w:semiHidden/>
    <w:unhideWhenUsed/>
    <w:rsid w:val="004D0D11"/>
    <w:pPr>
      <w:spacing w:after="0" w:line="240" w:lineRule="auto"/>
      <w:ind w:left="660" w:hanging="220"/>
    </w:pPr>
  </w:style>
  <w:style w:type="paragraph" w:styleId="4a">
    <w:name w:val="index 4"/>
    <w:basedOn w:val="a2"/>
    <w:next w:val="a2"/>
    <w:autoRedefine/>
    <w:uiPriority w:val="99"/>
    <w:semiHidden/>
    <w:unhideWhenUsed/>
    <w:rsid w:val="004D0D11"/>
    <w:pPr>
      <w:spacing w:after="0" w:line="240" w:lineRule="auto"/>
      <w:ind w:left="880" w:hanging="220"/>
    </w:pPr>
  </w:style>
  <w:style w:type="paragraph" w:styleId="59">
    <w:name w:val="index 5"/>
    <w:basedOn w:val="a2"/>
    <w:next w:val="a2"/>
    <w:autoRedefine/>
    <w:uiPriority w:val="99"/>
    <w:semiHidden/>
    <w:unhideWhenUsed/>
    <w:rsid w:val="004D0D11"/>
    <w:pPr>
      <w:spacing w:after="0" w:line="240" w:lineRule="auto"/>
      <w:ind w:left="1100" w:hanging="220"/>
    </w:pPr>
  </w:style>
  <w:style w:type="paragraph" w:styleId="63">
    <w:name w:val="index 6"/>
    <w:basedOn w:val="a2"/>
    <w:next w:val="a2"/>
    <w:autoRedefine/>
    <w:uiPriority w:val="99"/>
    <w:semiHidden/>
    <w:unhideWhenUsed/>
    <w:rsid w:val="004D0D11"/>
    <w:pPr>
      <w:spacing w:after="0" w:line="240" w:lineRule="auto"/>
      <w:ind w:left="1320" w:hanging="220"/>
    </w:pPr>
  </w:style>
  <w:style w:type="paragraph" w:styleId="73">
    <w:name w:val="index 7"/>
    <w:basedOn w:val="a2"/>
    <w:next w:val="a2"/>
    <w:autoRedefine/>
    <w:uiPriority w:val="99"/>
    <w:semiHidden/>
    <w:unhideWhenUsed/>
    <w:rsid w:val="004D0D11"/>
    <w:pPr>
      <w:spacing w:after="0" w:line="240" w:lineRule="auto"/>
      <w:ind w:left="1540" w:hanging="220"/>
    </w:pPr>
  </w:style>
  <w:style w:type="paragraph" w:styleId="83">
    <w:name w:val="index 8"/>
    <w:basedOn w:val="a2"/>
    <w:next w:val="a2"/>
    <w:autoRedefine/>
    <w:uiPriority w:val="99"/>
    <w:semiHidden/>
    <w:unhideWhenUsed/>
    <w:rsid w:val="004D0D11"/>
    <w:pPr>
      <w:spacing w:after="0" w:line="240" w:lineRule="auto"/>
      <w:ind w:left="1760" w:hanging="220"/>
    </w:pPr>
  </w:style>
  <w:style w:type="paragraph" w:styleId="92">
    <w:name w:val="index 9"/>
    <w:basedOn w:val="a2"/>
    <w:next w:val="a2"/>
    <w:autoRedefine/>
    <w:uiPriority w:val="99"/>
    <w:semiHidden/>
    <w:unhideWhenUsed/>
    <w:rsid w:val="004D0D11"/>
    <w:pPr>
      <w:spacing w:after="0" w:line="240" w:lineRule="auto"/>
      <w:ind w:left="1980" w:hanging="220"/>
    </w:pPr>
  </w:style>
  <w:style w:type="character" w:customStyle="1" w:styleId="1e">
    <w:name w:val="Упомянуть1"/>
    <w:basedOn w:val="a3"/>
    <w:uiPriority w:val="99"/>
    <w:semiHidden/>
    <w:unhideWhenUsed/>
    <w:rsid w:val="004D0D11"/>
    <w:rPr>
      <w:rFonts w:ascii="Times New Roman" w:hAnsi="Times New Roman" w:cs="Times New Roman"/>
      <w:color w:val="2B579A"/>
      <w:shd w:val="clear" w:color="auto" w:fill="E1DFDD"/>
    </w:rPr>
  </w:style>
  <w:style w:type="character" w:customStyle="1" w:styleId="1f">
    <w:name w:val="Хэштег1"/>
    <w:basedOn w:val="a3"/>
    <w:uiPriority w:val="99"/>
    <w:semiHidden/>
    <w:unhideWhenUsed/>
    <w:rsid w:val="004D0D11"/>
    <w:rPr>
      <w:rFonts w:ascii="Times New Roman" w:hAnsi="Times New Roman" w:cs="Times New Roman"/>
      <w:color w:val="2B579A"/>
      <w:shd w:val="clear" w:color="auto" w:fill="E1DFDD"/>
    </w:rPr>
  </w:style>
  <w:style w:type="table" w:styleId="afffff7">
    <w:name w:val="Colorful Shading"/>
    <w:basedOn w:val="a4"/>
    <w:uiPriority w:val="71"/>
    <w:semiHidden/>
    <w:unhideWhenUsed/>
    <w:rsid w:val="004D0D1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a">
    <w:name w:val="Colorful Shading Accent 1"/>
    <w:basedOn w:val="a4"/>
    <w:uiPriority w:val="71"/>
    <w:semiHidden/>
    <w:unhideWhenUsed/>
    <w:rsid w:val="004D0D11"/>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a">
    <w:name w:val="Colorful Shading Accent 2"/>
    <w:basedOn w:val="a4"/>
    <w:uiPriority w:val="71"/>
    <w:semiHidden/>
    <w:unhideWhenUsed/>
    <w:rsid w:val="004D0D1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a">
    <w:name w:val="Colorful Shading Accent 3"/>
    <w:basedOn w:val="a4"/>
    <w:uiPriority w:val="71"/>
    <w:semiHidden/>
    <w:unhideWhenUsed/>
    <w:rsid w:val="004D0D1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a">
    <w:name w:val="Colorful Shading Accent 4"/>
    <w:basedOn w:val="a4"/>
    <w:uiPriority w:val="71"/>
    <w:semiHidden/>
    <w:unhideWhenUsed/>
    <w:rsid w:val="004D0D1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a">
    <w:name w:val="Colorful Shading Accent 5"/>
    <w:basedOn w:val="a4"/>
    <w:uiPriority w:val="71"/>
    <w:semiHidden/>
    <w:unhideWhenUsed/>
    <w:rsid w:val="004D0D11"/>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a">
    <w:name w:val="Colorful Shading Accent 6"/>
    <w:basedOn w:val="a4"/>
    <w:uiPriority w:val="71"/>
    <w:semiHidden/>
    <w:unhideWhenUsed/>
    <w:rsid w:val="004D0D11"/>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semiHidden/>
    <w:unhideWhenUsed/>
    <w:rsid w:val="004D0D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b">
    <w:name w:val="Colorful Grid Accent 1"/>
    <w:basedOn w:val="a4"/>
    <w:uiPriority w:val="73"/>
    <w:semiHidden/>
    <w:unhideWhenUsed/>
    <w:rsid w:val="004D0D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b">
    <w:name w:val="Colorful Grid Accent 2"/>
    <w:basedOn w:val="a4"/>
    <w:uiPriority w:val="73"/>
    <w:semiHidden/>
    <w:unhideWhenUsed/>
    <w:rsid w:val="004D0D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b">
    <w:name w:val="Colorful Grid Accent 3"/>
    <w:basedOn w:val="a4"/>
    <w:uiPriority w:val="73"/>
    <w:semiHidden/>
    <w:unhideWhenUsed/>
    <w:rsid w:val="004D0D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b">
    <w:name w:val="Colorful Grid Accent 4"/>
    <w:basedOn w:val="a4"/>
    <w:uiPriority w:val="73"/>
    <w:semiHidden/>
    <w:unhideWhenUsed/>
    <w:rsid w:val="004D0D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b">
    <w:name w:val="Colorful Grid Accent 5"/>
    <w:basedOn w:val="a4"/>
    <w:uiPriority w:val="73"/>
    <w:semiHidden/>
    <w:unhideWhenUsed/>
    <w:rsid w:val="004D0D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b">
    <w:name w:val="Colorful Grid Accent 6"/>
    <w:basedOn w:val="a4"/>
    <w:uiPriority w:val="73"/>
    <w:semiHidden/>
    <w:unhideWhenUsed/>
    <w:rsid w:val="004D0D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f0">
    <w:name w:val="Table Colorful 1"/>
    <w:basedOn w:val="a4"/>
    <w:uiPriority w:val="99"/>
    <w:semiHidden/>
    <w:unhideWhenUsed/>
    <w:rsid w:val="004D0D1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4D0D1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4D0D1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4D0D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c">
    <w:name w:val="Colorful List Accent 1"/>
    <w:basedOn w:val="a4"/>
    <w:uiPriority w:val="72"/>
    <w:semiHidden/>
    <w:unhideWhenUsed/>
    <w:rsid w:val="004D0D1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c">
    <w:name w:val="Colorful List Accent 2"/>
    <w:basedOn w:val="a4"/>
    <w:uiPriority w:val="72"/>
    <w:semiHidden/>
    <w:unhideWhenUsed/>
    <w:rsid w:val="004D0D1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c">
    <w:name w:val="Colorful List Accent 3"/>
    <w:basedOn w:val="a4"/>
    <w:uiPriority w:val="72"/>
    <w:semiHidden/>
    <w:unhideWhenUsed/>
    <w:rsid w:val="004D0D1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c">
    <w:name w:val="Colorful List Accent 4"/>
    <w:basedOn w:val="a4"/>
    <w:uiPriority w:val="72"/>
    <w:semiHidden/>
    <w:unhideWhenUsed/>
    <w:rsid w:val="004D0D1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c">
    <w:name w:val="Colorful List Accent 5"/>
    <w:basedOn w:val="a4"/>
    <w:uiPriority w:val="72"/>
    <w:semiHidden/>
    <w:unhideWhenUsed/>
    <w:rsid w:val="004D0D11"/>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c">
    <w:name w:val="Colorful List Accent 6"/>
    <w:basedOn w:val="a4"/>
    <w:uiPriority w:val="72"/>
    <w:semiHidden/>
    <w:unhideWhenUsed/>
    <w:rsid w:val="004D0D1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a">
    <w:name w:val="Block Text"/>
    <w:basedOn w:val="a2"/>
    <w:uiPriority w:val="99"/>
    <w:semiHidden/>
    <w:unhideWhenUsed/>
    <w:rsid w:val="004D0D1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2f9">
    <w:name w:val="Quote"/>
    <w:basedOn w:val="a2"/>
    <w:next w:val="a2"/>
    <w:link w:val="2fa"/>
    <w:uiPriority w:val="29"/>
    <w:qFormat/>
    <w:rsid w:val="004D0D11"/>
    <w:pPr>
      <w:spacing w:before="200"/>
      <w:ind w:left="864" w:right="864"/>
      <w:jc w:val="center"/>
    </w:pPr>
    <w:rPr>
      <w:i/>
      <w:iCs/>
      <w:color w:val="404040" w:themeColor="text1" w:themeTint="BF"/>
    </w:rPr>
  </w:style>
  <w:style w:type="character" w:customStyle="1" w:styleId="2fa">
    <w:name w:val="Цитата 2 Знак"/>
    <w:basedOn w:val="a3"/>
    <w:link w:val="2f9"/>
    <w:uiPriority w:val="29"/>
    <w:rsid w:val="004D0D11"/>
    <w:rPr>
      <w:rFonts w:ascii="Times New Roman" w:hAnsi="Times New Roman" w:cs="Times New Roman"/>
      <w:i/>
      <w:iCs/>
      <w:color w:val="404040" w:themeColor="text1" w:themeTint="BF"/>
    </w:rPr>
  </w:style>
  <w:style w:type="character" w:styleId="HTMLa">
    <w:name w:val="HTML Cite"/>
    <w:basedOn w:val="a3"/>
    <w:uiPriority w:val="99"/>
    <w:semiHidden/>
    <w:unhideWhenUsed/>
    <w:rsid w:val="004D0D11"/>
    <w:rPr>
      <w:rFonts w:ascii="Times New Roman" w:hAnsi="Times New Roman" w:cs="Times New Roman"/>
      <w:i/>
      <w:iCs/>
    </w:rPr>
  </w:style>
  <w:style w:type="paragraph" w:styleId="afffffb">
    <w:name w:val="Message Header"/>
    <w:basedOn w:val="a2"/>
    <w:link w:val="afffffc"/>
    <w:uiPriority w:val="99"/>
    <w:semiHidden/>
    <w:unhideWhenUsed/>
    <w:rsid w:val="004D0D1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4D0D11"/>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4D0D11"/>
    <w:pPr>
      <w:spacing w:after="0" w:line="240" w:lineRule="auto"/>
    </w:pPr>
  </w:style>
  <w:style w:type="character" w:customStyle="1" w:styleId="afffffe">
    <w:name w:val="Электронная подпись Знак"/>
    <w:basedOn w:val="a3"/>
    <w:link w:val="afffffd"/>
    <w:uiPriority w:val="99"/>
    <w:semiHidden/>
    <w:rsid w:val="004D0D1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club.ru/index.php?page=book&amp;id=208706" TargetMode="External"/><Relationship Id="rId18" Type="http://schemas.microsoft.com/office/2011/relationships/commentsExtended" Target="commentsExtended.xml"/><Relationship Id="rId26" Type="http://schemas.openxmlformats.org/officeDocument/2006/relationships/hyperlink" Target="http://window.edu.ru/resource/753/50753" TargetMode="External"/><Relationship Id="rId39" Type="http://schemas.openxmlformats.org/officeDocument/2006/relationships/fontTable" Target="fontTable.xml"/><Relationship Id="rId21" Type="http://schemas.openxmlformats.org/officeDocument/2006/relationships/hyperlink" Target="http://niv.ru/" TargetMode="External"/><Relationship Id="rId34" Type="http://schemas.openxmlformats.org/officeDocument/2006/relationships/hyperlink" Target="https://www.jetbrains.com/legal/docs/toolbox/user_community/"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blioclub.ru/index.php?page=book&amp;id=429019" TargetMode="External"/><Relationship Id="rId20" Type="http://schemas.openxmlformats.org/officeDocument/2006/relationships/hyperlink" Target="https://biblioclub.ru/index.php?page=book&amp;id=232096" TargetMode="External"/><Relationship Id="rId29" Type="http://schemas.openxmlformats.org/officeDocument/2006/relationships/hyperlink" Target="https://www.anti-malware.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aiportal.ru/articles" TargetMode="External"/><Relationship Id="rId32" Type="http://schemas.openxmlformats.org/officeDocument/2006/relationships/hyperlink" Target="http://www.google.com/intl/ru/policies/terms/" TargetMode="External"/><Relationship Id="rId37" Type="http://schemas.openxmlformats.org/officeDocument/2006/relationships/hyperlink" Target="https://www.visualstudio.com/ru/license-terms/mt171584/" TargetMode="Externa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biblioclub.ru/index.php?page=book&amp;id=141626" TargetMode="External"/><Relationship Id="rId23" Type="http://schemas.openxmlformats.org/officeDocument/2006/relationships/hyperlink" Target="http://www.infoliolib.info/" TargetMode="External"/><Relationship Id="rId28" Type="http://schemas.openxmlformats.org/officeDocument/2006/relationships/hyperlink" Target="https://znanium.com/" TargetMode="External"/><Relationship Id="rId36" Type="http://schemas.openxmlformats.org/officeDocument/2006/relationships/hyperlink" Target="https://www.microsoft.com/ru-ru/sql-server/sql-server-2017" TargetMode="External"/><Relationship Id="rId10" Type="http://schemas.openxmlformats.org/officeDocument/2006/relationships/footer" Target="footer2.xml"/><Relationship Id="rId19" Type="http://schemas.microsoft.com/office/2016/09/relationships/commentsIds" Target="commentsIds.xml"/><Relationship Id="rId31" Type="http://schemas.openxmlformats.org/officeDocument/2006/relationships/hyperlink" Target="https://www.mozilla.org/en-US/foundation/licens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iblioclub.ru/index.php?page=book&amp;id=228774" TargetMode="External"/><Relationship Id="rId22" Type="http://schemas.openxmlformats.org/officeDocument/2006/relationships/hyperlink" Target="http://www.elibrary.ru/" TargetMode="External"/><Relationship Id="rId27" Type="http://schemas.openxmlformats.org/officeDocument/2006/relationships/hyperlink" Target="http://www.biblioclub.ru/" TargetMode="External"/><Relationship Id="rId30" Type="http://schemas.openxmlformats.org/officeDocument/2006/relationships/hyperlink" Target="http://www.adobe.com/ru/legal/terms.html" TargetMode="External"/><Relationship Id="rId35" Type="http://schemas.openxmlformats.org/officeDocument/2006/relationships/hyperlink" Target="https://nodejs.org/ru/"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comments" Target="comments.xml"/><Relationship Id="rId25" Type="http://schemas.openxmlformats.org/officeDocument/2006/relationships/hyperlink" Target="http://htmlweb.ru/" TargetMode="External"/><Relationship Id="rId33" Type="http://schemas.openxmlformats.org/officeDocument/2006/relationships/hyperlink" Target="https://www.jetbrains.com/legal/docs/toolbox/user_community/" TargetMode="Externa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4347</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Алексей Сергеевич</dc:creator>
  <cp:keywords/>
  <dc:description>СЛУЖЕБНАЯ ИНФОРМАЦИЯ!!!НЕ МЕНЯТЬ!!!|Дата создания макета: 04.05.2022 10:11:35|Версия программы "Учебные планы": 1.0.11.196|ID_UP_DISC:1967528;ID_SPEC_LOC:4542;YEAR_POTOK:2022;ID_SUBJ:17125;SHIFR:Б2.П.В.П.3;ZE_PLANNED:9;IS_RASPRED_PRACT:0;TYPE_GROUP_PRACT:3;ID_TYPE_PLACE_PRACT:1;ID_TYPE_DOP_PRACT:2;ID_TYPE_FORM_PRACT:;UPDZES:Sem-8,ZE-9;UPZ:Sem-8,ID_TZ-4,HOUR-324;UPC:Sem-8,ID_TC-9,Recert-0;UPDK:ID_KAF-5977,Sem-;FOOTHOLD:Shifr-Б1.Д.В.16,ID_SUBJ-338;FOOTHOLD:Shifr-Б1.Д.В.11,ID_SUBJ-398;FOOTHOLD:Shifr-Б1.Д.В.19,ID_SUBJ-9018;FOOTHOLD:Shifr-Б1.Д.В.18,ID_SUBJ-10116;FOOTHOLD:Shifr-Б1.Д.В.15,ID_SUBJ-11227;FOOTHOLD:Shifr-Б1.Д.Б.8,ID_SUBJ-14077;FOOTHOLD:Shifr-Б1.Д.В.17,ID_SUBJ-16032;FOOTHOLD:Shifr-Б2.П.В.П.1,ID_SUBJ-17131;FOOTHOLD:Shifr-Б2.П.В.П.2,ID_SUBJ-17132;FOOTHOLD:Shifr-Б2.П.Б.У.1,ID_SUBJ-17134;COMPET:Shifr-ПК*&lt;tire&gt;1,NAME-Способен разрабатывать требования и проектировать программное обеспечение автоматизированных систем&lt;zpt&gt; осваивать и применять в практической деятельности различные технологии программирования и  среды разработки программ;COMPET:Shifr-ПК*&lt;tire&gt;8,NAME-Способен выполнять научно&lt;tire&gt;исследовательские работы по закрепленной тематике&lt;zpt&gt;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расчетов;COMPET_FOOTHOLD:Shifr-ОПК&lt;tire&gt;3,NAME-Способен решать стандартные задачи профессиональной деятельности на основе информационной и библиографической культуры с применением информационно&lt;tire&gt;коммуникационных технологий и с учетом основных требований информационной безопасности;COMPET_FOOTHOLD:Shifr-ПК*&lt;tire&gt;1,NAME-Способен разрабатывать требования и проектировать программное обеспечение автоматизированных систем&lt;zpt&gt; осваивать и применять в практической деятельности различные технологии программирования и  среды разработки программ;COMPET_FOOTHOLD:Shifr-ПК*&lt;tire&gt;1,NAME-Способен разрабатывать требования и проектировать программное обеспечение автоматизированных систем&lt;zpt&gt; осваивать и применять в практической деятельности различные технологии программирования и  среды разработки программ;COMPET_FOOTHOLD:Shifr-ПК*&lt;tire&gt;1,NAME-Способен разрабатывать требования и проектировать программное обеспечение автоматизированных систем&lt;zpt&gt; осваивать и применять в практической деятельности различные технологии программирования и  среды разработки программ;COMPET_FOOTHOLD:Shifr-ПК*&lt;tire&gt;2,NAME-Способен осуществлять концептуальное&lt;zpt&gt; функциональное и логическое проектирование автоматизированных систем среднего масштаба и сложности;COMPET_FOOTHOLD:Shifr-ПК*&lt;tire&gt;2,NAME-Способен осуществлять концептуальное&lt;zpt&gt; функциональное и логическое проектирование автоматизированных систем среднего масштаба и сложности;COMPET_FOOTHOLD:Shifr-ПК*&lt;tire&gt;2,NAME-Способен осуществлять концептуальное&lt;zpt&gt; функциональное и логическое проектирование автоматизированных систем среднего масштаба и сложности;COMPET_FOOTHOLD:Shifr-ПК*&lt;tire&gt;2,NAME-Способен осуществлять концептуальное&lt;zpt&gt; функциональное и логическое проектирование автоматизированных систем среднего масштаба и сложности;COMPET_FOOTHOLD:Shifr-ПК*&lt;tire&gt;2,NAME-Способен осуществлять концептуальное&lt;zpt&gt; функциональное и логическое проектирование автоматизированных систем среднего масштаба и сложности;COMPET_FOOTHOLD:Shifr-ПК*&lt;tire&gt;3,NAME-Способен разрабатывать графический дизайн интерфейса&lt;zpt&gt; проектировать пользовательские интерфейсы по готовому образцу или концепции&lt;zpt&gt; проводить юзабилити&lt;tire&gt;исследование программных продуктов;COMPET_FOOTHOLD:Shifr-ПК*&lt;tire&gt;3,NAME-Способен разрабатывать графический дизайн интерфейса&lt;zpt&gt; проектировать пользовательские интерфейсы по готовому образцу или концепции&lt;zpt&gt; проводить юзабилити&lt;tire&gt;исследование программных продуктов;COMPET_FOOTHOLD:Shifr-ПК*&lt;tire&gt;4,NAME-Способен разрабатывать стратегии тестирования и управление процессом тестирования&lt;zpt&gt; разрабатывать документы для тестирования и анализировать качество покрытия;COMPET_FOOTHOLD:Shifr-ПК*&lt;tire&gt;4,NAME-Способен разрабатывать стратегии тестирования и управление процессом тестирования&lt;zpt&gt; разрабатывать документы для тестирования и анализировать качество покрытия;COMPET_FOOTHOLD:Shifr-ПК*&lt;tire&gt;4,NAME-Способен разрабатывать стратегии тестирования и управление процессом тестирования&lt;zpt&gt; разрабатывать документы для тестирования и анализировать качество покрытия;COMPET_FOOTHOLD:Shifr-ПК*&lt;tire&gt;4,NAME-Способен разрабатывать стратегии тестирования и управление процессом тестирования&lt;zpt&gt; разрабатывать документы для тестирования и анализировать качество покрытия;COMPET_FOOTHOLD:Shifr-ПК*&lt;tire&gt;5,NAME-Способен обеспечивать информационную безопасность автоматизированных систем;COMPET_FOOTHOLD:Shifr-ПК*&lt;tire&gt;5,NAME-Способен обеспечивать информационную безопасность автоматизированных систем;COMPET_FOOTHOLD:Shifr-ПК*&lt;tire&gt;6,NAME-Способен разрабатывать документы информационно&lt;tire&gt;маркетингового назначения&lt;zpt&gt; технические документы&lt;zpt&gt; адресованные специалисту по информационным технологиям и конечным пользователям;COMPET_FOOTHOLD:Shifr-ПК*&lt;tire&gt;7,NAME-Способен осуществлять управление программно&lt;tire&gt;аппаратными средствами информационных служб инфокоммуникационной системы организации&lt;zpt&gt; осуществлять администрирование сетевой подсистемы инфокоммуникационной системы организации;COMPET_FOOTHOLD:Shifr-ПК*&lt;tire&gt;8,NAME-Способен выполнять научно&lt;tire&gt;исследовательские работы по закрепленной тематике&lt;zpt&gt;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расчетов;COMPET_FOOTHOLD:Shifr-ПК*&lt;tire&gt;8,NAME-Способен выполнять научно&lt;tire&gt;исследовательские работы по закрепленной тематике&lt;zpt&gt;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расчетов;COMPET_FOOTHOLD:Shifr-ПК*&lt;tire&gt;8,NAME-Способен выполнять научно&lt;tire&gt;исследовательские работы по закрепленной тематике&lt;zpt&gt;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задач;COMPET_FOOTHOLD:Shifr-УК&lt;tire&gt;2,NAME-Способен определять круг задач в рамках поставленной цели и выбирать оптимальные способы их решения&lt;zpt&gt; исходя из действующих правовых норм&lt;zpt&gt; имеющихся ресурсов и ограничений;COMPET_FOOTHOLD:Shifr-УК&lt;tire&gt;5,NAME-Способен воспринимать межкультурное разнообразие общества в социально&lt;tire&gt;историческом&lt;zpt&gt; этическом и философском контекстах;COMPET_FOOTHOLD:Shifr-УК&lt;tire&gt;8,NAME-Способен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среды&lt;zpt&gt; обеспечения устойчивого развития общества&lt;zpt&gt; в том числе при угрозе и возникновении чрезвычайных ситуаций и военных конфликтов</dc:description>
  <cp:lastModifiedBy>Богданова Вера</cp:lastModifiedBy>
  <cp:revision>12</cp:revision>
  <cp:lastPrinted>2023-06-05T05:49:00Z</cp:lastPrinted>
  <dcterms:created xsi:type="dcterms:W3CDTF">2022-05-04T05:11:00Z</dcterms:created>
  <dcterms:modified xsi:type="dcterms:W3CDTF">2023-09-05T05:18:00Z</dcterms:modified>
</cp:coreProperties>
</file>