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8D63" w14:textId="77777777" w:rsidR="00C04320" w:rsidRPr="00274F89" w:rsidRDefault="00C04320" w:rsidP="00C04320">
      <w:pPr>
        <w:spacing w:after="0" w:line="240" w:lineRule="auto"/>
        <w:contextualSpacing/>
        <w:jc w:val="center"/>
        <w:rPr>
          <w:rFonts w:eastAsia="Times New Roman"/>
          <w:b/>
          <w:sz w:val="20"/>
          <w:szCs w:val="20"/>
          <w:lang w:eastAsia="ru-RU"/>
        </w:rPr>
      </w:pPr>
      <w:proofErr w:type="gramStart"/>
      <w:r w:rsidRPr="00274F89">
        <w:rPr>
          <w:rFonts w:eastAsia="Times New Roman"/>
          <w:b/>
          <w:sz w:val="20"/>
          <w:szCs w:val="20"/>
          <w:lang w:eastAsia="ru-RU"/>
        </w:rPr>
        <w:t>МИНОБРНАУКИ  РОССИИ</w:t>
      </w:r>
      <w:proofErr w:type="gramEnd"/>
    </w:p>
    <w:p w14:paraId="71A5EA86" w14:textId="77777777" w:rsidR="00C04320" w:rsidRPr="00274F89" w:rsidRDefault="00C04320" w:rsidP="00C04320">
      <w:pPr>
        <w:spacing w:after="0" w:line="240" w:lineRule="auto"/>
        <w:contextualSpacing/>
        <w:rPr>
          <w:rFonts w:eastAsia="Times New Roman"/>
          <w:b/>
          <w:sz w:val="20"/>
          <w:szCs w:val="24"/>
          <w:lang w:eastAsia="ru-RU"/>
        </w:rPr>
      </w:pPr>
    </w:p>
    <w:p w14:paraId="0523158A" w14:textId="77777777" w:rsidR="00C04320" w:rsidRPr="00274F89" w:rsidRDefault="00C04320" w:rsidP="00C04320">
      <w:pPr>
        <w:spacing w:after="0" w:line="240" w:lineRule="auto"/>
        <w:jc w:val="center"/>
        <w:rPr>
          <w:rFonts w:eastAsia="Times New Roman"/>
          <w:b/>
          <w:bCs/>
          <w:sz w:val="24"/>
          <w:szCs w:val="24"/>
          <w:lang w:eastAsia="ru-RU"/>
        </w:rPr>
      </w:pPr>
      <w:proofErr w:type="spellStart"/>
      <w:r w:rsidRPr="00274F89">
        <w:rPr>
          <w:rFonts w:eastAsia="Times New Roman"/>
          <w:b/>
          <w:bCs/>
          <w:sz w:val="24"/>
          <w:szCs w:val="24"/>
          <w:lang w:eastAsia="ru-RU"/>
        </w:rPr>
        <w:t>Орский</w:t>
      </w:r>
      <w:proofErr w:type="spellEnd"/>
      <w:r w:rsidRPr="00274F89">
        <w:rPr>
          <w:rFonts w:eastAsia="Times New Roman"/>
          <w:b/>
          <w:bCs/>
          <w:sz w:val="24"/>
          <w:szCs w:val="24"/>
          <w:lang w:eastAsia="ru-RU"/>
        </w:rPr>
        <w:t xml:space="preserve"> гуманитарно-технологический институт (филиал)</w:t>
      </w:r>
    </w:p>
    <w:p w14:paraId="2DFDF02D" w14:textId="77777777" w:rsidR="00C04320" w:rsidRPr="00274F89" w:rsidRDefault="00C04320" w:rsidP="00C04320">
      <w:pPr>
        <w:spacing w:after="0" w:line="240" w:lineRule="auto"/>
        <w:jc w:val="center"/>
        <w:rPr>
          <w:rFonts w:eastAsia="Times New Roman"/>
          <w:b/>
          <w:sz w:val="24"/>
          <w:szCs w:val="24"/>
          <w:lang w:eastAsia="ru-RU"/>
        </w:rPr>
      </w:pPr>
      <w:r w:rsidRPr="00274F89">
        <w:rPr>
          <w:rFonts w:eastAsia="Times New Roman"/>
          <w:b/>
          <w:sz w:val="24"/>
          <w:szCs w:val="24"/>
          <w:lang w:eastAsia="ru-RU"/>
        </w:rPr>
        <w:t>федерального государственного бюджетного образовательного учреждения</w:t>
      </w:r>
    </w:p>
    <w:p w14:paraId="01F3CC29" w14:textId="77777777" w:rsidR="00C04320" w:rsidRPr="00274F89" w:rsidRDefault="00C04320" w:rsidP="00C04320">
      <w:pPr>
        <w:spacing w:after="0" w:line="240" w:lineRule="auto"/>
        <w:jc w:val="center"/>
        <w:rPr>
          <w:rFonts w:eastAsia="Times New Roman"/>
          <w:b/>
          <w:sz w:val="24"/>
          <w:szCs w:val="24"/>
          <w:lang w:eastAsia="ru-RU"/>
        </w:rPr>
      </w:pPr>
      <w:r w:rsidRPr="00274F89">
        <w:rPr>
          <w:rFonts w:eastAsia="Times New Roman"/>
          <w:b/>
          <w:sz w:val="24"/>
          <w:szCs w:val="24"/>
          <w:lang w:eastAsia="ru-RU"/>
        </w:rPr>
        <w:t>высшего образования «Оренбургский государственный университет»</w:t>
      </w:r>
    </w:p>
    <w:p w14:paraId="00EC0442" w14:textId="77777777" w:rsidR="00C04320" w:rsidRPr="00274F89" w:rsidRDefault="00C04320" w:rsidP="00C04320">
      <w:pPr>
        <w:spacing w:after="0" w:line="240" w:lineRule="auto"/>
        <w:jc w:val="center"/>
        <w:rPr>
          <w:rFonts w:eastAsia="Times New Roman"/>
          <w:b/>
          <w:sz w:val="24"/>
          <w:szCs w:val="24"/>
        </w:rPr>
      </w:pPr>
      <w:r w:rsidRPr="00274F89">
        <w:rPr>
          <w:rFonts w:eastAsia="Times New Roman"/>
          <w:b/>
          <w:sz w:val="24"/>
          <w:szCs w:val="24"/>
          <w:lang w:eastAsia="ru-RU"/>
        </w:rPr>
        <w:t>(</w:t>
      </w:r>
      <w:proofErr w:type="spellStart"/>
      <w:r w:rsidRPr="00274F89">
        <w:rPr>
          <w:rFonts w:eastAsia="Times New Roman"/>
          <w:b/>
          <w:sz w:val="24"/>
          <w:szCs w:val="24"/>
          <w:lang w:eastAsia="ru-RU"/>
        </w:rPr>
        <w:t>Орский</w:t>
      </w:r>
      <w:proofErr w:type="spellEnd"/>
      <w:r w:rsidRPr="00274F89">
        <w:rPr>
          <w:rFonts w:eastAsia="Times New Roman"/>
          <w:b/>
          <w:sz w:val="24"/>
          <w:szCs w:val="24"/>
          <w:lang w:eastAsia="ru-RU"/>
        </w:rPr>
        <w:t xml:space="preserve"> гуманитарно-технологический институт (филиал) ОГУ)</w:t>
      </w:r>
    </w:p>
    <w:p w14:paraId="796C16C4" w14:textId="77777777" w:rsidR="00C04320" w:rsidRPr="00274F89" w:rsidRDefault="00C04320" w:rsidP="00C04320">
      <w:pPr>
        <w:spacing w:after="0" w:line="240" w:lineRule="auto"/>
        <w:ind w:firstLine="720"/>
        <w:rPr>
          <w:rFonts w:eastAsia="Times New Roman"/>
          <w:b/>
          <w:sz w:val="28"/>
          <w:szCs w:val="28"/>
        </w:rPr>
      </w:pPr>
    </w:p>
    <w:p w14:paraId="42B25648" w14:textId="77777777" w:rsidR="00C04320" w:rsidRPr="00274F89" w:rsidRDefault="00C04320" w:rsidP="00C04320">
      <w:pPr>
        <w:spacing w:after="0" w:line="240" w:lineRule="auto"/>
        <w:ind w:firstLine="720"/>
        <w:jc w:val="center"/>
        <w:rPr>
          <w:rFonts w:eastAsia="Calibri"/>
          <w:sz w:val="28"/>
          <w:szCs w:val="28"/>
        </w:rPr>
      </w:pPr>
      <w:r w:rsidRPr="00274F89">
        <w:rPr>
          <w:rFonts w:eastAsia="Calibri"/>
          <w:sz w:val="28"/>
          <w:szCs w:val="28"/>
        </w:rPr>
        <w:t>Кафедра программного обеспечения</w:t>
      </w:r>
    </w:p>
    <w:p w14:paraId="748AD6C5" w14:textId="77777777" w:rsidR="00985527" w:rsidRDefault="00985527" w:rsidP="00985527">
      <w:pPr>
        <w:pStyle w:val="ReportHead"/>
        <w:suppressAutoHyphens/>
        <w:rPr>
          <w:sz w:val="24"/>
        </w:rPr>
      </w:pPr>
    </w:p>
    <w:p w14:paraId="7443AF58" w14:textId="77777777" w:rsidR="00985527" w:rsidRDefault="00985527" w:rsidP="00985527">
      <w:pPr>
        <w:pStyle w:val="ReportHead"/>
        <w:suppressAutoHyphens/>
        <w:rPr>
          <w:sz w:val="24"/>
        </w:rPr>
      </w:pPr>
    </w:p>
    <w:tbl>
      <w:tblPr>
        <w:tblW w:w="0" w:type="auto"/>
        <w:jc w:val="right"/>
        <w:tblLayout w:type="fixed"/>
        <w:tblCellMar>
          <w:left w:w="51" w:type="dxa"/>
          <w:right w:w="51" w:type="dxa"/>
        </w:tblCellMar>
        <w:tblLook w:val="0000" w:firstRow="0" w:lastRow="0" w:firstColumn="0" w:lastColumn="0" w:noHBand="0" w:noVBand="0"/>
      </w:tblPr>
      <w:tblGrid>
        <w:gridCol w:w="5094"/>
      </w:tblGrid>
      <w:tr w:rsidR="003A4598" w:rsidRPr="003A4598" w14:paraId="74E4F8A7" w14:textId="77777777" w:rsidTr="005014E9">
        <w:trPr>
          <w:jc w:val="right"/>
        </w:trPr>
        <w:tc>
          <w:tcPr>
            <w:tcW w:w="5094" w:type="dxa"/>
            <w:shd w:val="clear" w:color="auto" w:fill="auto"/>
          </w:tcPr>
          <w:p w14:paraId="5292DA71" w14:textId="77777777" w:rsidR="003A4598" w:rsidRPr="003A4598" w:rsidRDefault="003A4598" w:rsidP="003A4598">
            <w:pPr>
              <w:suppressAutoHyphens/>
              <w:spacing w:after="0" w:line="360" w:lineRule="auto"/>
              <w:ind w:left="1134"/>
              <w:rPr>
                <w:rFonts w:eastAsia="Calibri"/>
                <w:sz w:val="28"/>
                <w:szCs w:val="28"/>
              </w:rPr>
            </w:pPr>
            <w:r w:rsidRPr="003A4598">
              <w:rPr>
                <w:rFonts w:eastAsia="Calibri"/>
                <w:sz w:val="28"/>
                <w:szCs w:val="28"/>
              </w:rPr>
              <w:t>УТВЕРЖДАЮ</w:t>
            </w:r>
          </w:p>
          <w:p w14:paraId="66D2FA5D" w14:textId="77777777" w:rsidR="003A4598" w:rsidRPr="003A4598" w:rsidRDefault="003A4598" w:rsidP="003A4598">
            <w:pPr>
              <w:suppressAutoHyphens/>
              <w:spacing w:after="0" w:line="240" w:lineRule="auto"/>
              <w:ind w:left="1134"/>
              <w:rPr>
                <w:rFonts w:eastAsia="Calibri"/>
                <w:sz w:val="28"/>
                <w:szCs w:val="28"/>
              </w:rPr>
            </w:pPr>
            <w:r w:rsidRPr="003A4598">
              <w:rPr>
                <w:rFonts w:eastAsia="Calibri"/>
                <w:sz w:val="28"/>
                <w:szCs w:val="28"/>
              </w:rPr>
              <w:t xml:space="preserve">Заместитель директора </w:t>
            </w:r>
          </w:p>
          <w:p w14:paraId="46DBAF68" w14:textId="444EAC38" w:rsidR="003A4598" w:rsidRPr="003A4598" w:rsidRDefault="003A4598" w:rsidP="003A4598">
            <w:pPr>
              <w:suppressAutoHyphens/>
              <w:spacing w:after="0" w:line="240" w:lineRule="auto"/>
              <w:ind w:left="1134"/>
              <w:rPr>
                <w:rFonts w:eastAsia="Calibri"/>
                <w:sz w:val="28"/>
                <w:szCs w:val="28"/>
              </w:rPr>
            </w:pPr>
            <w:r w:rsidRPr="003A4598">
              <w:rPr>
                <w:rFonts w:eastAsia="Calibri"/>
                <w:sz w:val="28"/>
                <w:szCs w:val="28"/>
              </w:rPr>
              <w:t>по учебно-методической работе</w:t>
            </w:r>
            <w:r>
              <w:rPr>
                <w:rFonts w:eastAsia="Calibri"/>
                <w:sz w:val="28"/>
                <w:szCs w:val="28"/>
              </w:rPr>
              <w:t xml:space="preserve"> </w:t>
            </w:r>
            <w:r w:rsidRPr="003A4598">
              <w:rPr>
                <w:rFonts w:eastAsia="Calibri"/>
                <w:sz w:val="28"/>
                <w:szCs w:val="28"/>
              </w:rPr>
              <w:t>___________</w:t>
            </w:r>
            <w:r>
              <w:rPr>
                <w:rFonts w:eastAsia="Calibri"/>
                <w:sz w:val="28"/>
                <w:szCs w:val="28"/>
              </w:rPr>
              <w:t xml:space="preserve"> Е.В. Баширова</w:t>
            </w:r>
          </w:p>
        </w:tc>
      </w:tr>
      <w:tr w:rsidR="003A4598" w:rsidRPr="003A4598" w14:paraId="6F1CB59B" w14:textId="77777777" w:rsidTr="005014E9">
        <w:trPr>
          <w:jc w:val="right"/>
        </w:trPr>
        <w:tc>
          <w:tcPr>
            <w:tcW w:w="5094" w:type="dxa"/>
            <w:shd w:val="clear" w:color="auto" w:fill="auto"/>
          </w:tcPr>
          <w:p w14:paraId="0F2410A3" w14:textId="6C8C3F5A" w:rsidR="003A4598" w:rsidRPr="003A4598" w:rsidRDefault="003A4598" w:rsidP="005014E9">
            <w:pPr>
              <w:suppressAutoHyphens/>
              <w:spacing w:after="0" w:line="240" w:lineRule="auto"/>
              <w:jc w:val="center"/>
              <w:rPr>
                <w:rFonts w:eastAsia="Calibri"/>
                <w:sz w:val="28"/>
                <w:szCs w:val="28"/>
                <w:u w:val="single"/>
              </w:rPr>
            </w:pPr>
            <w:r w:rsidRPr="003A4598">
              <w:rPr>
                <w:rFonts w:eastAsia="Calibri"/>
                <w:sz w:val="28"/>
                <w:szCs w:val="28"/>
                <w:u w:val="single"/>
              </w:rPr>
              <w:t>«2</w:t>
            </w:r>
            <w:r>
              <w:rPr>
                <w:rFonts w:eastAsia="Calibri"/>
                <w:sz w:val="28"/>
                <w:szCs w:val="28"/>
                <w:u w:val="single"/>
              </w:rPr>
              <w:t>9</w:t>
            </w:r>
            <w:r w:rsidRPr="003A4598">
              <w:rPr>
                <w:rFonts w:eastAsia="Calibri"/>
                <w:sz w:val="28"/>
                <w:szCs w:val="28"/>
                <w:u w:val="single"/>
              </w:rPr>
              <w:t>» сентября 20</w:t>
            </w:r>
            <w:r>
              <w:rPr>
                <w:rFonts w:eastAsia="Calibri"/>
                <w:sz w:val="28"/>
                <w:szCs w:val="28"/>
                <w:u w:val="single"/>
              </w:rPr>
              <w:t>21</w:t>
            </w:r>
            <w:r w:rsidRPr="003A4598">
              <w:rPr>
                <w:rFonts w:eastAsia="Calibri"/>
                <w:sz w:val="28"/>
                <w:szCs w:val="28"/>
                <w:u w:val="single"/>
              </w:rPr>
              <w:t xml:space="preserve"> г.</w:t>
            </w:r>
          </w:p>
          <w:p w14:paraId="759EFB54" w14:textId="77777777" w:rsidR="003A4598" w:rsidRPr="003A4598" w:rsidRDefault="003A4598" w:rsidP="005B5B64">
            <w:pPr>
              <w:suppressAutoHyphens/>
              <w:spacing w:after="0" w:line="240" w:lineRule="auto"/>
              <w:jc w:val="right"/>
              <w:rPr>
                <w:rFonts w:eastAsia="Calibri"/>
                <w:sz w:val="28"/>
                <w:szCs w:val="28"/>
              </w:rPr>
            </w:pPr>
          </w:p>
        </w:tc>
      </w:tr>
    </w:tbl>
    <w:p w14:paraId="2AB1B968" w14:textId="77777777" w:rsidR="00985527" w:rsidRDefault="00985527" w:rsidP="00985527">
      <w:pPr>
        <w:pStyle w:val="ReportHead"/>
        <w:suppressAutoHyphens/>
        <w:rPr>
          <w:sz w:val="24"/>
        </w:rPr>
      </w:pPr>
    </w:p>
    <w:p w14:paraId="6A3E310B" w14:textId="77777777" w:rsidR="00985527" w:rsidRDefault="00985527" w:rsidP="00985527">
      <w:pPr>
        <w:pStyle w:val="ReportHead"/>
        <w:suppressAutoHyphens/>
        <w:rPr>
          <w:sz w:val="24"/>
        </w:rPr>
      </w:pPr>
    </w:p>
    <w:p w14:paraId="7B54F383" w14:textId="77777777" w:rsidR="00985527" w:rsidRPr="00C04320" w:rsidRDefault="00985527" w:rsidP="00985527">
      <w:pPr>
        <w:pStyle w:val="ReportHead"/>
        <w:suppressAutoHyphens/>
        <w:rPr>
          <w:b/>
          <w:szCs w:val="28"/>
        </w:rPr>
      </w:pPr>
      <w:r w:rsidRPr="00C04320">
        <w:rPr>
          <w:b/>
          <w:szCs w:val="28"/>
        </w:rPr>
        <w:t>ПРОГРАММА</w:t>
      </w:r>
    </w:p>
    <w:p w14:paraId="28A67E41" w14:textId="77777777" w:rsidR="00985527" w:rsidRPr="00C04320" w:rsidRDefault="00985527" w:rsidP="00985527">
      <w:pPr>
        <w:pStyle w:val="ReportHead"/>
        <w:suppressAutoHyphens/>
        <w:rPr>
          <w:b/>
          <w:szCs w:val="28"/>
        </w:rPr>
      </w:pPr>
      <w:bookmarkStart w:id="0" w:name="_Hlk118357863"/>
      <w:r w:rsidRPr="00C04320">
        <w:rPr>
          <w:b/>
          <w:szCs w:val="28"/>
        </w:rPr>
        <w:t>ГОСУДАРСТВЕННОЙ ИТОГОВОЙ АТТЕСТАЦИИ</w:t>
      </w:r>
    </w:p>
    <w:bookmarkEnd w:id="0"/>
    <w:p w14:paraId="1F9F54D0" w14:textId="77777777" w:rsidR="00985527" w:rsidRPr="00C04320" w:rsidRDefault="00985527" w:rsidP="00985527">
      <w:pPr>
        <w:pStyle w:val="ReportHead"/>
        <w:suppressAutoHyphens/>
        <w:rPr>
          <w:b/>
          <w:szCs w:val="28"/>
        </w:rPr>
      </w:pPr>
    </w:p>
    <w:p w14:paraId="21180712" w14:textId="77777777" w:rsidR="00985527" w:rsidRPr="00C04320" w:rsidRDefault="00985527" w:rsidP="00985527">
      <w:pPr>
        <w:pStyle w:val="ReportHead"/>
        <w:suppressAutoHyphens/>
        <w:spacing w:line="360" w:lineRule="auto"/>
        <w:rPr>
          <w:szCs w:val="28"/>
        </w:rPr>
      </w:pPr>
      <w:r w:rsidRPr="00C04320">
        <w:rPr>
          <w:szCs w:val="28"/>
        </w:rPr>
        <w:t>Уровень высшего образования</w:t>
      </w:r>
    </w:p>
    <w:p w14:paraId="2D027EE8" w14:textId="77777777" w:rsidR="00985527" w:rsidRPr="00C04320" w:rsidRDefault="00985527" w:rsidP="00985527">
      <w:pPr>
        <w:pStyle w:val="ReportHead"/>
        <w:suppressAutoHyphens/>
        <w:spacing w:line="360" w:lineRule="auto"/>
        <w:rPr>
          <w:szCs w:val="28"/>
        </w:rPr>
      </w:pPr>
      <w:r w:rsidRPr="00C04320">
        <w:rPr>
          <w:szCs w:val="28"/>
        </w:rPr>
        <w:t>БАКАЛАВРИАТ</w:t>
      </w:r>
    </w:p>
    <w:p w14:paraId="3D092838" w14:textId="77777777" w:rsidR="00985527" w:rsidRPr="00C04320" w:rsidRDefault="00985527" w:rsidP="00985527">
      <w:pPr>
        <w:pStyle w:val="ReportHead"/>
        <w:suppressAutoHyphens/>
        <w:rPr>
          <w:szCs w:val="28"/>
        </w:rPr>
      </w:pPr>
      <w:r w:rsidRPr="00C04320">
        <w:rPr>
          <w:szCs w:val="28"/>
        </w:rPr>
        <w:t>Направление подготовки</w:t>
      </w:r>
    </w:p>
    <w:p w14:paraId="1E2DFC77" w14:textId="77777777" w:rsidR="00985527" w:rsidRPr="00C04320" w:rsidRDefault="00985527" w:rsidP="00985527">
      <w:pPr>
        <w:pStyle w:val="ReportHead"/>
        <w:suppressAutoHyphens/>
        <w:rPr>
          <w:i/>
          <w:szCs w:val="28"/>
          <w:u w:val="single"/>
        </w:rPr>
      </w:pPr>
      <w:r w:rsidRPr="00C04320">
        <w:rPr>
          <w:i/>
          <w:szCs w:val="28"/>
          <w:u w:val="single"/>
        </w:rPr>
        <w:t>09.03.01 Информатика и вычислительная техника</w:t>
      </w:r>
    </w:p>
    <w:p w14:paraId="2AA3E6BE" w14:textId="77777777" w:rsidR="00985527" w:rsidRPr="00C04320" w:rsidRDefault="00985527" w:rsidP="00985527">
      <w:pPr>
        <w:pStyle w:val="ReportHead"/>
        <w:suppressAutoHyphens/>
        <w:rPr>
          <w:szCs w:val="28"/>
          <w:vertAlign w:val="superscript"/>
        </w:rPr>
      </w:pPr>
      <w:r w:rsidRPr="00C04320">
        <w:rPr>
          <w:szCs w:val="28"/>
          <w:vertAlign w:val="superscript"/>
        </w:rPr>
        <w:t>(код и наименование направления подготовки)</w:t>
      </w:r>
    </w:p>
    <w:p w14:paraId="2C4E2456" w14:textId="77777777" w:rsidR="00985527" w:rsidRPr="00C04320" w:rsidRDefault="00985527" w:rsidP="00985527">
      <w:pPr>
        <w:pStyle w:val="ReportHead"/>
        <w:suppressAutoHyphens/>
        <w:rPr>
          <w:i/>
          <w:szCs w:val="28"/>
          <w:u w:val="single"/>
        </w:rPr>
      </w:pPr>
      <w:r w:rsidRPr="00C04320">
        <w:rPr>
          <w:i/>
          <w:szCs w:val="28"/>
          <w:u w:val="single"/>
        </w:rPr>
        <w:t>Программное обеспечение средств вычислительной техники и автоматизированных систем</w:t>
      </w:r>
    </w:p>
    <w:p w14:paraId="188045AB" w14:textId="77777777" w:rsidR="00985527" w:rsidRPr="00C04320" w:rsidRDefault="00985527" w:rsidP="00985527">
      <w:pPr>
        <w:pStyle w:val="ReportHead"/>
        <w:suppressAutoHyphens/>
        <w:rPr>
          <w:szCs w:val="28"/>
          <w:vertAlign w:val="superscript"/>
        </w:rPr>
      </w:pPr>
      <w:r w:rsidRPr="00C04320">
        <w:rPr>
          <w:szCs w:val="28"/>
          <w:vertAlign w:val="superscript"/>
        </w:rPr>
        <w:t xml:space="preserve"> (наименование направленности (профиля) образовательной программы)</w:t>
      </w:r>
    </w:p>
    <w:p w14:paraId="1713E4B3" w14:textId="77777777" w:rsidR="00985527" w:rsidRPr="00C04320" w:rsidRDefault="00985527" w:rsidP="00985527">
      <w:pPr>
        <w:pStyle w:val="ReportHead"/>
        <w:suppressAutoHyphens/>
        <w:rPr>
          <w:szCs w:val="28"/>
        </w:rPr>
      </w:pPr>
    </w:p>
    <w:p w14:paraId="42238396" w14:textId="77777777" w:rsidR="00985527" w:rsidRPr="00C04320" w:rsidRDefault="00985527" w:rsidP="00985527">
      <w:pPr>
        <w:pStyle w:val="ReportHead"/>
        <w:suppressAutoHyphens/>
        <w:rPr>
          <w:szCs w:val="28"/>
        </w:rPr>
      </w:pPr>
      <w:r w:rsidRPr="00C04320">
        <w:rPr>
          <w:szCs w:val="28"/>
        </w:rPr>
        <w:t>Квалификация</w:t>
      </w:r>
    </w:p>
    <w:p w14:paraId="159E88F9" w14:textId="77777777" w:rsidR="00985527" w:rsidRPr="00C04320" w:rsidRDefault="00985527" w:rsidP="00985527">
      <w:pPr>
        <w:pStyle w:val="ReportHead"/>
        <w:suppressAutoHyphens/>
        <w:rPr>
          <w:i/>
          <w:szCs w:val="28"/>
          <w:u w:val="single"/>
        </w:rPr>
      </w:pPr>
      <w:r w:rsidRPr="00C04320">
        <w:rPr>
          <w:i/>
          <w:szCs w:val="28"/>
          <w:u w:val="single"/>
        </w:rPr>
        <w:t>Бакалавр</w:t>
      </w:r>
    </w:p>
    <w:p w14:paraId="634FD146" w14:textId="77777777" w:rsidR="00985527" w:rsidRPr="00C04320" w:rsidRDefault="00985527" w:rsidP="00985527">
      <w:pPr>
        <w:pStyle w:val="ReportHead"/>
        <w:suppressAutoHyphens/>
        <w:spacing w:before="120"/>
        <w:rPr>
          <w:szCs w:val="28"/>
        </w:rPr>
      </w:pPr>
      <w:r w:rsidRPr="00C04320">
        <w:rPr>
          <w:szCs w:val="28"/>
        </w:rPr>
        <w:t>Форма обучения</w:t>
      </w:r>
    </w:p>
    <w:p w14:paraId="73073932" w14:textId="77777777" w:rsidR="00C04320" w:rsidRPr="008B499E" w:rsidRDefault="00C04320" w:rsidP="00C04320">
      <w:pPr>
        <w:pStyle w:val="ReportHead"/>
        <w:tabs>
          <w:tab w:val="center" w:pos="5272"/>
          <w:tab w:val="right" w:pos="10290"/>
        </w:tabs>
        <w:suppressAutoHyphens/>
        <w:rPr>
          <w:i/>
          <w:szCs w:val="28"/>
          <w:u w:val="single"/>
        </w:rPr>
      </w:pPr>
      <w:r w:rsidRPr="008B499E">
        <w:rPr>
          <w:i/>
          <w:szCs w:val="28"/>
          <w:u w:val="single"/>
        </w:rPr>
        <w:t>Очная</w:t>
      </w:r>
    </w:p>
    <w:p w14:paraId="772A21C1" w14:textId="77777777" w:rsidR="00C04320" w:rsidRPr="008B499E" w:rsidRDefault="00C04320" w:rsidP="00C04320">
      <w:pPr>
        <w:pStyle w:val="ReportHead"/>
        <w:tabs>
          <w:tab w:val="center" w:pos="5272"/>
          <w:tab w:val="right" w:pos="10290"/>
        </w:tabs>
        <w:suppressAutoHyphens/>
        <w:rPr>
          <w:szCs w:val="28"/>
        </w:rPr>
      </w:pPr>
    </w:p>
    <w:p w14:paraId="265DED37" w14:textId="77777777" w:rsidR="00C04320" w:rsidRPr="008B499E" w:rsidRDefault="00C04320" w:rsidP="00C04320">
      <w:pPr>
        <w:pStyle w:val="ReportHead"/>
        <w:tabs>
          <w:tab w:val="center" w:pos="5272"/>
          <w:tab w:val="right" w:pos="10290"/>
        </w:tabs>
        <w:suppressAutoHyphens/>
        <w:rPr>
          <w:szCs w:val="28"/>
        </w:rPr>
      </w:pPr>
    </w:p>
    <w:p w14:paraId="7C621372" w14:textId="77777777" w:rsidR="00C04320" w:rsidRPr="008B499E" w:rsidRDefault="00C04320" w:rsidP="00C04320">
      <w:pPr>
        <w:pStyle w:val="ReportHead"/>
        <w:tabs>
          <w:tab w:val="center" w:pos="5272"/>
          <w:tab w:val="right" w:pos="10290"/>
        </w:tabs>
        <w:suppressAutoHyphens/>
        <w:rPr>
          <w:szCs w:val="28"/>
        </w:rPr>
      </w:pPr>
    </w:p>
    <w:p w14:paraId="5990ECA8" w14:textId="77777777" w:rsidR="00C04320" w:rsidRPr="008B499E" w:rsidRDefault="00C04320" w:rsidP="00C04320">
      <w:pPr>
        <w:pStyle w:val="ReportHead"/>
        <w:tabs>
          <w:tab w:val="center" w:pos="5272"/>
          <w:tab w:val="right" w:pos="10290"/>
        </w:tabs>
        <w:suppressAutoHyphens/>
        <w:rPr>
          <w:szCs w:val="28"/>
        </w:rPr>
      </w:pPr>
    </w:p>
    <w:p w14:paraId="27D3C6C5" w14:textId="77777777" w:rsidR="00C04320" w:rsidRPr="00274F89" w:rsidRDefault="00C04320" w:rsidP="00C04320">
      <w:pPr>
        <w:spacing w:after="0" w:line="240" w:lineRule="auto"/>
        <w:jc w:val="center"/>
        <w:rPr>
          <w:rFonts w:eastAsia="Times New Roman"/>
          <w:sz w:val="28"/>
          <w:szCs w:val="28"/>
        </w:rPr>
      </w:pPr>
      <w:r w:rsidRPr="00274F89">
        <w:rPr>
          <w:rFonts w:eastAsia="Times New Roman"/>
          <w:sz w:val="28"/>
          <w:szCs w:val="28"/>
        </w:rPr>
        <w:t>Год начала реализации программы (набора)</w:t>
      </w:r>
    </w:p>
    <w:p w14:paraId="027D2FF6" w14:textId="77777777" w:rsidR="00C04320" w:rsidRPr="00274F89" w:rsidRDefault="00C04320" w:rsidP="00C04320">
      <w:pPr>
        <w:suppressAutoHyphens/>
        <w:spacing w:after="0" w:line="240" w:lineRule="auto"/>
        <w:jc w:val="center"/>
        <w:rPr>
          <w:rFonts w:eastAsia="Calibri"/>
          <w:sz w:val="28"/>
          <w:szCs w:val="28"/>
          <w:lang w:eastAsia="x-none"/>
        </w:rPr>
      </w:pPr>
      <w:r w:rsidRPr="00274F89">
        <w:rPr>
          <w:rFonts w:eastAsia="Times New Roman"/>
          <w:sz w:val="28"/>
          <w:szCs w:val="28"/>
          <w:u w:val="single"/>
          <w:lang w:val="x-none" w:eastAsia="x-none"/>
        </w:rPr>
        <w:t>20</w:t>
      </w:r>
      <w:r w:rsidRPr="00274F89">
        <w:rPr>
          <w:rFonts w:eastAsia="Times New Roman"/>
          <w:sz w:val="28"/>
          <w:szCs w:val="28"/>
          <w:u w:val="single"/>
          <w:lang w:eastAsia="x-none"/>
        </w:rPr>
        <w:t>22</w:t>
      </w:r>
    </w:p>
    <w:p w14:paraId="17A5B348" w14:textId="77777777" w:rsidR="00C04320" w:rsidRDefault="00C04320" w:rsidP="00C04320">
      <w:pPr>
        <w:pStyle w:val="ReportHead"/>
        <w:suppressAutoHyphens/>
        <w:rPr>
          <w:sz w:val="24"/>
        </w:rPr>
      </w:pPr>
    </w:p>
    <w:p w14:paraId="4ADB8C80" w14:textId="77777777" w:rsidR="00C04320" w:rsidRDefault="00C04320" w:rsidP="00C04320">
      <w:pPr>
        <w:pStyle w:val="ReportHead"/>
        <w:suppressAutoHyphens/>
        <w:rPr>
          <w:sz w:val="24"/>
        </w:rPr>
      </w:pPr>
    </w:p>
    <w:p w14:paraId="63A9F5F2" w14:textId="77777777" w:rsidR="00C04320" w:rsidRDefault="00C04320" w:rsidP="00C04320">
      <w:pPr>
        <w:pStyle w:val="ReportHead"/>
        <w:suppressAutoHyphens/>
        <w:rPr>
          <w:sz w:val="24"/>
        </w:rPr>
      </w:pPr>
    </w:p>
    <w:p w14:paraId="0A4D30E4" w14:textId="77777777" w:rsidR="00C04320" w:rsidRPr="00274F89" w:rsidRDefault="00C04320" w:rsidP="00C04320">
      <w:pPr>
        <w:spacing w:after="200" w:line="276" w:lineRule="auto"/>
        <w:jc w:val="center"/>
        <w:rPr>
          <w:rFonts w:eastAsia="Calibri"/>
          <w:sz w:val="28"/>
          <w:szCs w:val="28"/>
        </w:rPr>
      </w:pPr>
      <w:r w:rsidRPr="00274F89">
        <w:rPr>
          <w:rFonts w:eastAsia="Calibri"/>
          <w:sz w:val="28"/>
          <w:szCs w:val="28"/>
        </w:rPr>
        <w:t>г. Орск 2021</w:t>
      </w:r>
    </w:p>
    <w:p w14:paraId="0A96208D" w14:textId="77777777" w:rsidR="005B5B64" w:rsidRDefault="005B5B64" w:rsidP="005B5B64">
      <w:pPr>
        <w:pStyle w:val="ReportHead"/>
        <w:suppressAutoHyphens/>
        <w:ind w:firstLine="850"/>
        <w:jc w:val="both"/>
        <w:rPr>
          <w:szCs w:val="28"/>
        </w:rPr>
      </w:pPr>
      <w:r>
        <w:rPr>
          <w:szCs w:val="28"/>
        </w:rPr>
        <w:br w:type="page"/>
      </w:r>
    </w:p>
    <w:p w14:paraId="0F0C1D4C" w14:textId="29A794D2" w:rsidR="005B5B64" w:rsidRPr="00B800E2" w:rsidRDefault="005B5B64" w:rsidP="005B5B64">
      <w:pPr>
        <w:pStyle w:val="ReportHead"/>
        <w:suppressAutoHyphens/>
        <w:ind w:firstLine="850"/>
        <w:jc w:val="both"/>
        <w:rPr>
          <w:szCs w:val="28"/>
        </w:rPr>
      </w:pPr>
      <w:r w:rsidRPr="00B800E2">
        <w:rPr>
          <w:szCs w:val="28"/>
        </w:rPr>
        <w:lastRenderedPageBreak/>
        <w:t xml:space="preserve">Рабочая программа </w:t>
      </w:r>
      <w:r w:rsidRPr="005B5B64">
        <w:rPr>
          <w:szCs w:val="28"/>
        </w:rPr>
        <w:t>ГОСУДАРСТВЕННОЙ ИТОГОВОЙ АТТЕСТАЦИИ</w:t>
      </w:r>
      <w:r>
        <w:rPr>
          <w:szCs w:val="28"/>
        </w:rPr>
        <w:t xml:space="preserve"> </w:t>
      </w:r>
      <w:r w:rsidRPr="00B800E2">
        <w:rPr>
          <w:szCs w:val="28"/>
        </w:rPr>
        <w:t>рассмотрена и утверждена на заседании кафедры</w:t>
      </w:r>
    </w:p>
    <w:p w14:paraId="5ECCADDF" w14:textId="77777777" w:rsidR="005B5B64" w:rsidRDefault="005B5B64" w:rsidP="005B5B64">
      <w:pPr>
        <w:pStyle w:val="ReportHead"/>
        <w:suppressAutoHyphens/>
        <w:ind w:firstLine="850"/>
        <w:jc w:val="both"/>
        <w:rPr>
          <w:sz w:val="24"/>
        </w:rPr>
      </w:pPr>
    </w:p>
    <w:p w14:paraId="6D3725DE" w14:textId="77777777" w:rsidR="005B5B64" w:rsidRPr="00274F89" w:rsidRDefault="005B5B64" w:rsidP="005B5B64">
      <w:pPr>
        <w:pStyle w:val="ReportHead"/>
        <w:tabs>
          <w:tab w:val="left" w:pos="10432"/>
        </w:tabs>
        <w:suppressAutoHyphens/>
        <w:jc w:val="both"/>
        <w:rPr>
          <w:szCs w:val="28"/>
          <w:u w:val="single"/>
        </w:rPr>
      </w:pPr>
      <w:r w:rsidRPr="00274F89">
        <w:rPr>
          <w:szCs w:val="28"/>
          <w:u w:val="single"/>
        </w:rPr>
        <w:t>Кафедра программного обеспечения (ОГТИ)</w:t>
      </w:r>
      <w:r w:rsidRPr="00274F89">
        <w:rPr>
          <w:szCs w:val="28"/>
          <w:u w:val="single"/>
        </w:rPr>
        <w:tab/>
      </w:r>
    </w:p>
    <w:p w14:paraId="77B49807" w14:textId="77777777" w:rsidR="005B5B64" w:rsidRDefault="005B5B64" w:rsidP="005B5B64">
      <w:pPr>
        <w:pStyle w:val="ReportHead"/>
        <w:tabs>
          <w:tab w:val="left" w:pos="10432"/>
        </w:tabs>
        <w:suppressAutoHyphens/>
        <w:rPr>
          <w:i/>
          <w:sz w:val="24"/>
          <w:vertAlign w:val="superscript"/>
        </w:rPr>
      </w:pPr>
      <w:r>
        <w:rPr>
          <w:i/>
          <w:sz w:val="24"/>
          <w:vertAlign w:val="superscript"/>
        </w:rPr>
        <w:t>наименование кафедры</w:t>
      </w:r>
    </w:p>
    <w:p w14:paraId="66393169" w14:textId="10CAF5FF" w:rsidR="005B5B64" w:rsidRPr="00274F89" w:rsidRDefault="005B5B64" w:rsidP="005B5B64">
      <w:pPr>
        <w:pStyle w:val="ReportHead"/>
        <w:tabs>
          <w:tab w:val="left" w:pos="10432"/>
        </w:tabs>
        <w:suppressAutoHyphens/>
        <w:jc w:val="both"/>
        <w:rPr>
          <w:szCs w:val="28"/>
        </w:rPr>
      </w:pPr>
      <w:r w:rsidRPr="00274F89">
        <w:rPr>
          <w:szCs w:val="28"/>
        </w:rPr>
        <w:t xml:space="preserve">протокол № </w:t>
      </w:r>
      <w:r w:rsidRPr="00274F89">
        <w:rPr>
          <w:szCs w:val="28"/>
          <w:u w:val="single"/>
        </w:rPr>
        <w:t>10</w:t>
      </w:r>
      <w:r>
        <w:rPr>
          <w:szCs w:val="28"/>
        </w:rPr>
        <w:t xml:space="preserve"> </w:t>
      </w:r>
      <w:r w:rsidRPr="00274F89">
        <w:rPr>
          <w:szCs w:val="28"/>
        </w:rPr>
        <w:t>от "</w:t>
      </w:r>
      <w:r>
        <w:rPr>
          <w:szCs w:val="28"/>
          <w:u w:val="single"/>
        </w:rPr>
        <w:t>0</w:t>
      </w:r>
      <w:r w:rsidR="000446D7" w:rsidRPr="00264102">
        <w:rPr>
          <w:szCs w:val="28"/>
          <w:u w:val="single"/>
        </w:rPr>
        <w:t>2</w:t>
      </w:r>
      <w:r w:rsidRPr="00274F89">
        <w:rPr>
          <w:szCs w:val="28"/>
        </w:rPr>
        <w:t xml:space="preserve">" </w:t>
      </w:r>
      <w:r>
        <w:rPr>
          <w:szCs w:val="28"/>
        </w:rPr>
        <w:t>июня</w:t>
      </w:r>
      <w:r w:rsidRPr="00274F89">
        <w:rPr>
          <w:szCs w:val="28"/>
        </w:rPr>
        <w:t xml:space="preserve"> 20</w:t>
      </w:r>
      <w:r>
        <w:rPr>
          <w:szCs w:val="28"/>
          <w:u w:val="single"/>
        </w:rPr>
        <w:t>21</w:t>
      </w:r>
      <w:r w:rsidRPr="00274F89">
        <w:rPr>
          <w:szCs w:val="28"/>
        </w:rPr>
        <w:t>г.</w:t>
      </w:r>
    </w:p>
    <w:p w14:paraId="3B298680" w14:textId="77777777" w:rsidR="005B5B64" w:rsidRDefault="005B5B64" w:rsidP="005B5B64">
      <w:pPr>
        <w:pStyle w:val="ReportHead"/>
        <w:tabs>
          <w:tab w:val="left" w:pos="10432"/>
        </w:tabs>
        <w:suppressAutoHyphens/>
        <w:jc w:val="both"/>
        <w:rPr>
          <w:sz w:val="24"/>
        </w:rPr>
      </w:pPr>
    </w:p>
    <w:p w14:paraId="69A6EAAF" w14:textId="77777777" w:rsidR="00264102" w:rsidRPr="00274F89" w:rsidRDefault="00264102" w:rsidP="00264102">
      <w:pPr>
        <w:widowControl w:val="0"/>
        <w:tabs>
          <w:tab w:val="left" w:pos="10432"/>
        </w:tabs>
        <w:suppressAutoHyphens/>
        <w:autoSpaceDE w:val="0"/>
        <w:autoSpaceDN w:val="0"/>
        <w:adjustRightInd w:val="0"/>
        <w:spacing w:after="0" w:line="240" w:lineRule="auto"/>
        <w:jc w:val="both"/>
        <w:rPr>
          <w:rFonts w:eastAsia="Times New Roman"/>
          <w:sz w:val="28"/>
          <w:szCs w:val="28"/>
        </w:rPr>
      </w:pPr>
      <w:r w:rsidRPr="00274F89">
        <w:rPr>
          <w:rFonts w:eastAsia="Times New Roman"/>
          <w:sz w:val="28"/>
          <w:szCs w:val="28"/>
        </w:rPr>
        <w:t>Заведующий кафедрой</w:t>
      </w:r>
    </w:p>
    <w:p w14:paraId="4386205A" w14:textId="77777777" w:rsidR="00264102" w:rsidRPr="00274F89" w:rsidRDefault="00264102" w:rsidP="00264102">
      <w:pPr>
        <w:widowControl w:val="0"/>
        <w:tabs>
          <w:tab w:val="center" w:pos="6378"/>
          <w:tab w:val="left" w:pos="10432"/>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программного обеспечения (ОГТИ) </w:t>
      </w:r>
      <w:r w:rsidRPr="00274F89">
        <w:rPr>
          <w:rFonts w:eastAsia="Times New Roman"/>
          <w:sz w:val="28"/>
          <w:szCs w:val="28"/>
          <w:u w:val="single"/>
        </w:rPr>
        <w:tab/>
        <w:t xml:space="preserve">                                             </w:t>
      </w:r>
      <w:r>
        <w:rPr>
          <w:rFonts w:eastAsia="Times New Roman"/>
          <w:sz w:val="28"/>
          <w:szCs w:val="28"/>
          <w:u w:val="single"/>
        </w:rPr>
        <w:t xml:space="preserve">             </w:t>
      </w:r>
      <w:r w:rsidRPr="00274F89">
        <w:rPr>
          <w:rFonts w:eastAsia="Times New Roman"/>
          <w:sz w:val="28"/>
          <w:szCs w:val="28"/>
          <w:u w:val="single"/>
        </w:rPr>
        <w:t xml:space="preserve">          А.С. Попов</w:t>
      </w:r>
    </w:p>
    <w:p w14:paraId="0B94024D" w14:textId="77777777" w:rsidR="00264102" w:rsidRPr="00274F89" w:rsidRDefault="00264102" w:rsidP="00264102">
      <w:pPr>
        <w:widowControl w:val="0"/>
        <w:tabs>
          <w:tab w:val="center" w:pos="6378"/>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наименование кафедры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p w14:paraId="48290323" w14:textId="77777777" w:rsidR="00264102" w:rsidRPr="00274F89" w:rsidRDefault="00264102" w:rsidP="00264102">
      <w:pPr>
        <w:widowControl w:val="0"/>
        <w:tabs>
          <w:tab w:val="center" w:pos="6378"/>
          <w:tab w:val="left" w:pos="10432"/>
        </w:tabs>
        <w:suppressAutoHyphens/>
        <w:autoSpaceDE w:val="0"/>
        <w:autoSpaceDN w:val="0"/>
        <w:adjustRightInd w:val="0"/>
        <w:spacing w:after="0" w:line="240" w:lineRule="auto"/>
        <w:jc w:val="both"/>
        <w:rPr>
          <w:rFonts w:eastAsia="Times New Roman"/>
          <w:i/>
          <w:sz w:val="28"/>
          <w:szCs w:val="28"/>
        </w:rPr>
      </w:pPr>
      <w:r w:rsidRPr="00274F89">
        <w:rPr>
          <w:rFonts w:eastAsia="Times New Roman"/>
          <w:i/>
          <w:sz w:val="28"/>
          <w:szCs w:val="28"/>
        </w:rPr>
        <w:t>Исполнители:</w:t>
      </w:r>
    </w:p>
    <w:p w14:paraId="686A3446" w14:textId="77777777" w:rsidR="00264102" w:rsidRPr="00274F89" w:rsidRDefault="00264102" w:rsidP="00264102">
      <w:pPr>
        <w:widowControl w:val="0"/>
        <w:tabs>
          <w:tab w:val="left" w:pos="10432"/>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u w:val="single"/>
        </w:rPr>
        <w:t xml:space="preserve">                      Доцент                                                                                      О.В. </w:t>
      </w:r>
      <w:proofErr w:type="spellStart"/>
      <w:r>
        <w:rPr>
          <w:rFonts w:eastAsia="Times New Roman"/>
          <w:sz w:val="28"/>
          <w:szCs w:val="28"/>
          <w:u w:val="single"/>
        </w:rPr>
        <w:t>Подсобляева</w:t>
      </w:r>
      <w:proofErr w:type="spellEnd"/>
    </w:p>
    <w:p w14:paraId="4D64441C" w14:textId="77777777" w:rsidR="00264102" w:rsidRPr="00274F89" w:rsidRDefault="00264102" w:rsidP="00264102">
      <w:pPr>
        <w:widowControl w:val="0"/>
        <w:tabs>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должность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p w14:paraId="1A95C87B" w14:textId="77777777" w:rsidR="00264102" w:rsidRPr="00274F89" w:rsidRDefault="00264102" w:rsidP="00264102">
      <w:pPr>
        <w:widowControl w:val="0"/>
        <w:tabs>
          <w:tab w:val="left" w:pos="10432"/>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 </w:t>
      </w:r>
      <w:r w:rsidRPr="00274F89">
        <w:rPr>
          <w:rFonts w:eastAsia="Times New Roman"/>
          <w:sz w:val="28"/>
          <w:szCs w:val="28"/>
          <w:u w:val="single"/>
        </w:rPr>
        <w:tab/>
      </w:r>
    </w:p>
    <w:p w14:paraId="7F38D625" w14:textId="77777777" w:rsidR="00264102" w:rsidRPr="00274F89" w:rsidRDefault="00264102" w:rsidP="00264102">
      <w:pPr>
        <w:widowControl w:val="0"/>
        <w:tabs>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должность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tbl>
      <w:tblPr>
        <w:tblW w:w="0" w:type="auto"/>
        <w:tblInd w:w="57" w:type="dxa"/>
        <w:tblBorders>
          <w:top w:val="double" w:sz="4" w:space="0" w:color="auto"/>
        </w:tblBorders>
        <w:tblLayout w:type="fixed"/>
        <w:tblCellMar>
          <w:left w:w="51" w:type="dxa"/>
          <w:right w:w="51" w:type="dxa"/>
        </w:tblCellMar>
        <w:tblLook w:val="0000" w:firstRow="0" w:lastRow="0" w:firstColumn="0" w:lastColumn="0" w:noHBand="0" w:noVBand="0"/>
      </w:tblPr>
      <w:tblGrid>
        <w:gridCol w:w="10432"/>
      </w:tblGrid>
      <w:tr w:rsidR="00264102" w:rsidRPr="00274F89" w14:paraId="31C9472B" w14:textId="77777777" w:rsidTr="00327B59">
        <w:tc>
          <w:tcPr>
            <w:tcW w:w="10432" w:type="dxa"/>
            <w:shd w:val="clear" w:color="auto" w:fill="auto"/>
          </w:tcPr>
          <w:p w14:paraId="427C43E0" w14:textId="77777777" w:rsidR="00264102" w:rsidRPr="00274F89" w:rsidRDefault="00264102" w:rsidP="00327B59">
            <w:pPr>
              <w:widowControl w:val="0"/>
              <w:tabs>
                <w:tab w:val="left" w:pos="10432"/>
              </w:tabs>
              <w:suppressAutoHyphens/>
              <w:autoSpaceDE w:val="0"/>
              <w:autoSpaceDN w:val="0"/>
              <w:adjustRightInd w:val="0"/>
              <w:spacing w:after="0" w:line="240" w:lineRule="auto"/>
              <w:jc w:val="both"/>
              <w:rPr>
                <w:rFonts w:eastAsia="Times New Roman"/>
                <w:sz w:val="28"/>
                <w:szCs w:val="28"/>
              </w:rPr>
            </w:pPr>
          </w:p>
          <w:p w14:paraId="3444BAB9" w14:textId="77777777" w:rsidR="00264102" w:rsidRPr="00274F89" w:rsidRDefault="00264102" w:rsidP="00327B59">
            <w:pPr>
              <w:widowControl w:val="0"/>
              <w:tabs>
                <w:tab w:val="left" w:pos="10432"/>
              </w:tabs>
              <w:suppressAutoHyphens/>
              <w:autoSpaceDE w:val="0"/>
              <w:autoSpaceDN w:val="0"/>
              <w:adjustRightInd w:val="0"/>
              <w:spacing w:after="0" w:line="240" w:lineRule="auto"/>
              <w:jc w:val="both"/>
              <w:rPr>
                <w:rFonts w:eastAsia="Times New Roman"/>
                <w:sz w:val="28"/>
                <w:szCs w:val="28"/>
              </w:rPr>
            </w:pPr>
            <w:r w:rsidRPr="00274F89">
              <w:rPr>
                <w:rFonts w:eastAsia="Times New Roman"/>
                <w:sz w:val="28"/>
                <w:szCs w:val="28"/>
              </w:rPr>
              <w:t>СОГЛАСОВАНО:</w:t>
            </w:r>
          </w:p>
          <w:p w14:paraId="4BBC1696" w14:textId="77777777" w:rsidR="00264102" w:rsidRPr="00274F89" w:rsidRDefault="00264102" w:rsidP="00327B59">
            <w:pPr>
              <w:widowControl w:val="0"/>
              <w:tabs>
                <w:tab w:val="left" w:pos="10432"/>
              </w:tabs>
              <w:suppressAutoHyphens/>
              <w:autoSpaceDE w:val="0"/>
              <w:autoSpaceDN w:val="0"/>
              <w:adjustRightInd w:val="0"/>
              <w:spacing w:after="0" w:line="240" w:lineRule="auto"/>
              <w:jc w:val="both"/>
              <w:rPr>
                <w:rFonts w:eastAsia="Times New Roman"/>
                <w:sz w:val="28"/>
                <w:szCs w:val="28"/>
              </w:rPr>
            </w:pPr>
            <w:proofErr w:type="gramStart"/>
            <w:r w:rsidRPr="00274F89">
              <w:rPr>
                <w:rFonts w:eastAsia="Times New Roman"/>
                <w:sz w:val="28"/>
                <w:szCs w:val="28"/>
              </w:rPr>
              <w:t>Председатель  методической</w:t>
            </w:r>
            <w:proofErr w:type="gramEnd"/>
            <w:r w:rsidRPr="00274F89">
              <w:rPr>
                <w:rFonts w:eastAsia="Times New Roman"/>
                <w:sz w:val="28"/>
                <w:szCs w:val="28"/>
              </w:rPr>
              <w:t xml:space="preserve"> комиссии по направлению подготовки</w:t>
            </w:r>
          </w:p>
          <w:p w14:paraId="09BB47FF" w14:textId="77777777" w:rsidR="00264102" w:rsidRPr="00274F89" w:rsidRDefault="00264102" w:rsidP="00327B59">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 09.03.01 Информатика и вычислительная техника                          </w:t>
            </w:r>
            <w:r>
              <w:rPr>
                <w:rFonts w:eastAsia="Times New Roman"/>
                <w:sz w:val="28"/>
                <w:szCs w:val="28"/>
                <w:u w:val="single"/>
              </w:rPr>
              <w:t xml:space="preserve">   </w:t>
            </w:r>
            <w:r w:rsidRPr="00274F89">
              <w:rPr>
                <w:rFonts w:eastAsia="Times New Roman"/>
                <w:sz w:val="28"/>
                <w:szCs w:val="28"/>
                <w:u w:val="single"/>
              </w:rPr>
              <w:t xml:space="preserve">            А.С. Попов</w:t>
            </w:r>
          </w:p>
          <w:p w14:paraId="70C5AA65" w14:textId="77777777" w:rsidR="00264102" w:rsidRPr="00274F89" w:rsidRDefault="00264102" w:rsidP="00327B59">
            <w:pPr>
              <w:widowControl w:val="0"/>
              <w:tabs>
                <w:tab w:val="center" w:pos="7512"/>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код   наименование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6A26DDB3" w14:textId="77777777" w:rsidR="00264102" w:rsidRPr="00274F89" w:rsidRDefault="00264102" w:rsidP="00327B59">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rPr>
              <w:t xml:space="preserve">Заведующий </w:t>
            </w:r>
            <w:proofErr w:type="gramStart"/>
            <w:r w:rsidRPr="00274F89">
              <w:rPr>
                <w:rFonts w:eastAsia="Times New Roman"/>
                <w:sz w:val="28"/>
                <w:szCs w:val="28"/>
              </w:rPr>
              <w:t>библиотекой</w:t>
            </w:r>
            <w:r>
              <w:rPr>
                <w:rFonts w:eastAsia="Times New Roman"/>
                <w:sz w:val="28"/>
                <w:szCs w:val="28"/>
              </w:rPr>
              <w:t xml:space="preserve"> </w:t>
            </w:r>
            <w:r w:rsidRPr="000364B9">
              <w:rPr>
                <w:rFonts w:eastAsia="Times New Roman"/>
                <w:sz w:val="28"/>
                <w:szCs w:val="28"/>
              </w:rPr>
              <w:t xml:space="preserve"> </w:t>
            </w:r>
            <w:r w:rsidRPr="000364B9">
              <w:rPr>
                <w:rFonts w:eastAsia="Times New Roman"/>
                <w:sz w:val="28"/>
                <w:szCs w:val="28"/>
              </w:rPr>
              <w:tab/>
            </w:r>
            <w:proofErr w:type="gramEnd"/>
            <w:r w:rsidRPr="000364B9">
              <w:rPr>
                <w:rFonts w:eastAsia="Times New Roman"/>
                <w:sz w:val="28"/>
                <w:szCs w:val="28"/>
              </w:rPr>
              <w:t xml:space="preserve"> </w:t>
            </w:r>
            <w:r w:rsidRPr="00274F89">
              <w:rPr>
                <w:rFonts w:eastAsia="Times New Roman"/>
                <w:sz w:val="28"/>
                <w:szCs w:val="28"/>
                <w:u w:val="single"/>
              </w:rPr>
              <w:t xml:space="preserve">  </w:t>
            </w:r>
            <w:r>
              <w:rPr>
                <w:rFonts w:eastAsia="Times New Roman"/>
                <w:sz w:val="28"/>
                <w:szCs w:val="28"/>
                <w:u w:val="single"/>
              </w:rPr>
              <w:t xml:space="preserve">                             </w:t>
            </w:r>
            <w:r w:rsidRPr="00274F89">
              <w:rPr>
                <w:rFonts w:eastAsia="Times New Roman"/>
                <w:sz w:val="28"/>
                <w:szCs w:val="28"/>
                <w:u w:val="single"/>
              </w:rPr>
              <w:t xml:space="preserve">                  М.В. </w:t>
            </w:r>
            <w:proofErr w:type="spellStart"/>
            <w:r w:rsidRPr="00274F89">
              <w:rPr>
                <w:rFonts w:eastAsia="Times New Roman"/>
                <w:sz w:val="28"/>
                <w:szCs w:val="28"/>
                <w:u w:val="single"/>
              </w:rPr>
              <w:t>Камышанова</w:t>
            </w:r>
            <w:proofErr w:type="spellEnd"/>
          </w:p>
          <w:p w14:paraId="7014035A" w14:textId="77777777" w:rsidR="00264102" w:rsidRPr="00274F89" w:rsidRDefault="00264102" w:rsidP="00327B59">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4AD1800B" w14:textId="77777777" w:rsidR="00264102" w:rsidRPr="00274F89" w:rsidRDefault="00264102" w:rsidP="00327B59">
            <w:pPr>
              <w:widowControl w:val="0"/>
              <w:tabs>
                <w:tab w:val="center" w:pos="5811"/>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rPr>
              <w:t xml:space="preserve">Начальник </w:t>
            </w:r>
            <w:proofErr w:type="gramStart"/>
            <w:r>
              <w:rPr>
                <w:rFonts w:eastAsia="Times New Roman"/>
                <w:sz w:val="28"/>
                <w:szCs w:val="28"/>
              </w:rPr>
              <w:t xml:space="preserve">ИКЦ </w:t>
            </w:r>
            <w:r w:rsidRPr="00274F89">
              <w:rPr>
                <w:rFonts w:eastAsia="Times New Roman"/>
                <w:sz w:val="28"/>
                <w:szCs w:val="28"/>
                <w:u w:val="single"/>
              </w:rPr>
              <w:t xml:space="preserve"> </w:t>
            </w:r>
            <w:r w:rsidRPr="00274F89">
              <w:rPr>
                <w:rFonts w:eastAsia="Times New Roman"/>
                <w:sz w:val="28"/>
                <w:szCs w:val="28"/>
                <w:u w:val="single"/>
              </w:rPr>
              <w:tab/>
            </w:r>
            <w:proofErr w:type="gramEnd"/>
            <w:r w:rsidRPr="00274F89">
              <w:rPr>
                <w:rFonts w:eastAsia="Times New Roman"/>
                <w:sz w:val="28"/>
                <w:szCs w:val="28"/>
                <w:u w:val="single"/>
              </w:rPr>
              <w:t xml:space="preserve">              </w:t>
            </w:r>
            <w:r>
              <w:rPr>
                <w:rFonts w:eastAsia="Times New Roman"/>
                <w:sz w:val="28"/>
                <w:szCs w:val="28"/>
                <w:u w:val="single"/>
              </w:rPr>
              <w:t xml:space="preserve">                                                                     </w:t>
            </w:r>
            <w:r w:rsidRPr="00274F89">
              <w:rPr>
                <w:rFonts w:eastAsia="Times New Roman"/>
                <w:sz w:val="28"/>
                <w:szCs w:val="28"/>
                <w:u w:val="single"/>
              </w:rPr>
              <w:t xml:space="preserve">        М.В. Сапрыкин</w:t>
            </w:r>
          </w:p>
          <w:p w14:paraId="6229F2A5" w14:textId="77777777" w:rsidR="00264102" w:rsidRPr="00274F89" w:rsidRDefault="00264102" w:rsidP="00327B59">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7E4E9D2C" w14:textId="77777777" w:rsidR="00264102" w:rsidRDefault="00264102" w:rsidP="00327B59">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rPr>
            </w:pPr>
          </w:p>
          <w:p w14:paraId="28F09D24" w14:textId="77777777" w:rsidR="00264102" w:rsidRPr="00274F89" w:rsidRDefault="00264102" w:rsidP="00327B59">
            <w:pPr>
              <w:pStyle w:val="ReportHead"/>
              <w:tabs>
                <w:tab w:val="left" w:pos="10432"/>
              </w:tabs>
              <w:suppressAutoHyphens/>
              <w:jc w:val="left"/>
              <w:rPr>
                <w:rFonts w:eastAsia="Times New Roman"/>
                <w:i/>
                <w:szCs w:val="28"/>
              </w:rPr>
            </w:pPr>
          </w:p>
        </w:tc>
      </w:tr>
    </w:tbl>
    <w:p w14:paraId="11BC1557" w14:textId="77777777" w:rsidR="00264102" w:rsidRDefault="00264102" w:rsidP="00264102">
      <w:pPr>
        <w:pStyle w:val="ReportHead"/>
        <w:tabs>
          <w:tab w:val="left" w:pos="10432"/>
        </w:tabs>
        <w:suppressAutoHyphens/>
        <w:jc w:val="left"/>
        <w:rPr>
          <w:sz w:val="24"/>
        </w:rPr>
      </w:pPr>
    </w:p>
    <w:p w14:paraId="778B607A" w14:textId="77777777" w:rsidR="00264102" w:rsidRDefault="00264102" w:rsidP="00264102">
      <w:pPr>
        <w:pStyle w:val="ReportHead"/>
        <w:tabs>
          <w:tab w:val="left" w:pos="10432"/>
        </w:tabs>
        <w:suppressAutoHyphens/>
        <w:jc w:val="left"/>
        <w:rPr>
          <w:sz w:val="24"/>
        </w:rPr>
      </w:pPr>
    </w:p>
    <w:p w14:paraId="3901192A" w14:textId="77777777" w:rsidR="00264102" w:rsidRDefault="00264102" w:rsidP="00264102">
      <w:pPr>
        <w:pStyle w:val="ReportHead"/>
        <w:tabs>
          <w:tab w:val="left" w:pos="10432"/>
        </w:tabs>
        <w:suppressAutoHyphens/>
        <w:jc w:val="left"/>
        <w:rPr>
          <w:sz w:val="24"/>
        </w:rPr>
      </w:pPr>
    </w:p>
    <w:p w14:paraId="7A2F2903" w14:textId="77777777" w:rsidR="00264102" w:rsidRDefault="00264102" w:rsidP="00264102">
      <w:pPr>
        <w:pStyle w:val="ReportHead"/>
        <w:tabs>
          <w:tab w:val="left" w:pos="10432"/>
        </w:tabs>
        <w:suppressAutoHyphens/>
        <w:jc w:val="left"/>
        <w:rPr>
          <w:sz w:val="24"/>
        </w:rPr>
      </w:pPr>
    </w:p>
    <w:p w14:paraId="7E45403D" w14:textId="77777777" w:rsidR="00264102" w:rsidRDefault="00264102" w:rsidP="00264102">
      <w:pPr>
        <w:pStyle w:val="ReportHead"/>
        <w:tabs>
          <w:tab w:val="left" w:pos="10432"/>
        </w:tabs>
        <w:suppressAutoHyphens/>
        <w:jc w:val="left"/>
        <w:rPr>
          <w:sz w:val="24"/>
        </w:rPr>
      </w:pPr>
    </w:p>
    <w:p w14:paraId="41BE5095" w14:textId="77777777" w:rsidR="00264102" w:rsidRDefault="00264102" w:rsidP="00264102">
      <w:pPr>
        <w:pStyle w:val="ReportHead"/>
        <w:tabs>
          <w:tab w:val="left" w:pos="10432"/>
        </w:tabs>
        <w:suppressAutoHyphens/>
        <w:jc w:val="left"/>
        <w:rPr>
          <w:sz w:val="24"/>
        </w:rPr>
      </w:pPr>
    </w:p>
    <w:p w14:paraId="3D2637AD" w14:textId="77777777" w:rsidR="00264102" w:rsidRDefault="00264102" w:rsidP="00264102">
      <w:pPr>
        <w:pStyle w:val="ReportHead"/>
        <w:tabs>
          <w:tab w:val="left" w:pos="10432"/>
        </w:tabs>
        <w:suppressAutoHyphens/>
        <w:jc w:val="left"/>
        <w:rPr>
          <w:sz w:val="24"/>
        </w:rPr>
      </w:pPr>
    </w:p>
    <w:p w14:paraId="7E32AFA0" w14:textId="77777777" w:rsidR="00264102" w:rsidRDefault="00264102" w:rsidP="00264102">
      <w:pPr>
        <w:pStyle w:val="ReportHead"/>
        <w:tabs>
          <w:tab w:val="left" w:pos="10432"/>
        </w:tabs>
        <w:suppressAutoHyphens/>
        <w:jc w:val="left"/>
        <w:rPr>
          <w:sz w:val="24"/>
        </w:rPr>
      </w:pPr>
    </w:p>
    <w:p w14:paraId="79888DC6" w14:textId="77777777" w:rsidR="00264102" w:rsidRDefault="00264102" w:rsidP="00264102">
      <w:pPr>
        <w:pStyle w:val="ReportHead"/>
        <w:tabs>
          <w:tab w:val="left" w:pos="10432"/>
        </w:tabs>
        <w:suppressAutoHyphens/>
        <w:jc w:val="left"/>
        <w:rPr>
          <w:sz w:val="24"/>
        </w:rPr>
      </w:pPr>
    </w:p>
    <w:p w14:paraId="06B3E07E" w14:textId="77777777" w:rsidR="00264102" w:rsidRDefault="00264102" w:rsidP="00264102">
      <w:pPr>
        <w:pStyle w:val="ReportHead"/>
        <w:tabs>
          <w:tab w:val="left" w:pos="10432"/>
        </w:tabs>
        <w:suppressAutoHyphens/>
        <w:jc w:val="left"/>
        <w:rPr>
          <w:sz w:val="24"/>
        </w:rPr>
      </w:pPr>
    </w:p>
    <w:p w14:paraId="3DB7E31E" w14:textId="77777777" w:rsidR="00264102" w:rsidRDefault="00264102" w:rsidP="00264102">
      <w:pPr>
        <w:pStyle w:val="ReportHead"/>
        <w:tabs>
          <w:tab w:val="left" w:pos="10432"/>
        </w:tabs>
        <w:suppressAutoHyphens/>
        <w:jc w:val="left"/>
        <w:rPr>
          <w:sz w:val="24"/>
        </w:rPr>
      </w:pPr>
    </w:p>
    <w:p w14:paraId="5290C938" w14:textId="77777777" w:rsidR="00264102" w:rsidRDefault="00264102" w:rsidP="00264102">
      <w:pPr>
        <w:pStyle w:val="ReportHead"/>
        <w:tabs>
          <w:tab w:val="left" w:pos="10432"/>
        </w:tabs>
        <w:suppressAutoHyphens/>
        <w:jc w:val="left"/>
        <w:rPr>
          <w:sz w:val="24"/>
        </w:rPr>
      </w:pPr>
    </w:p>
    <w:p w14:paraId="17844296" w14:textId="77777777" w:rsidR="00264102" w:rsidRDefault="00264102" w:rsidP="00264102">
      <w:pPr>
        <w:pStyle w:val="ReportHead"/>
        <w:tabs>
          <w:tab w:val="left" w:pos="10432"/>
        </w:tabs>
        <w:suppressAutoHyphens/>
        <w:jc w:val="left"/>
        <w:rPr>
          <w:sz w:val="24"/>
        </w:rPr>
      </w:pPr>
    </w:p>
    <w:p w14:paraId="47FB34C8" w14:textId="77777777" w:rsidR="00264102" w:rsidRDefault="00264102" w:rsidP="00264102">
      <w:pPr>
        <w:pStyle w:val="ReportHead"/>
        <w:tabs>
          <w:tab w:val="left" w:pos="10432"/>
        </w:tabs>
        <w:suppressAutoHyphens/>
        <w:jc w:val="left"/>
        <w:rPr>
          <w:sz w:val="24"/>
        </w:rPr>
      </w:pPr>
    </w:p>
    <w:p w14:paraId="0B24B0A8" w14:textId="77777777" w:rsidR="00264102" w:rsidRDefault="00264102" w:rsidP="00264102">
      <w:pPr>
        <w:pStyle w:val="ReportHead"/>
        <w:tabs>
          <w:tab w:val="left" w:pos="10432"/>
        </w:tabs>
        <w:suppressAutoHyphens/>
        <w:jc w:val="left"/>
        <w:rPr>
          <w:sz w:val="24"/>
        </w:rPr>
      </w:pPr>
    </w:p>
    <w:p w14:paraId="1999C1E6" w14:textId="77777777" w:rsidR="00264102" w:rsidRDefault="00264102" w:rsidP="00264102">
      <w:pPr>
        <w:pStyle w:val="ReportHead"/>
        <w:tabs>
          <w:tab w:val="left" w:pos="10432"/>
        </w:tabs>
        <w:suppressAutoHyphens/>
        <w:jc w:val="left"/>
        <w:rPr>
          <w:sz w:val="24"/>
        </w:rPr>
      </w:pPr>
    </w:p>
    <w:tbl>
      <w:tblPr>
        <w:tblW w:w="10137" w:type="dxa"/>
        <w:tblInd w:w="57" w:type="dxa"/>
        <w:tblLayout w:type="fixed"/>
        <w:tblCellMar>
          <w:left w:w="51" w:type="dxa"/>
          <w:right w:w="51" w:type="dxa"/>
        </w:tblCellMar>
        <w:tblLook w:val="0000" w:firstRow="0" w:lastRow="0" w:firstColumn="0" w:lastColumn="0" w:noHBand="0" w:noVBand="0"/>
      </w:tblPr>
      <w:tblGrid>
        <w:gridCol w:w="6039"/>
        <w:gridCol w:w="4098"/>
      </w:tblGrid>
      <w:tr w:rsidR="00264102" w14:paraId="7AAF9372" w14:textId="77777777" w:rsidTr="00327B59">
        <w:tc>
          <w:tcPr>
            <w:tcW w:w="6039" w:type="dxa"/>
            <w:shd w:val="clear" w:color="auto" w:fill="auto"/>
          </w:tcPr>
          <w:p w14:paraId="3AB0561E" w14:textId="77777777" w:rsidR="00264102" w:rsidRDefault="00264102" w:rsidP="00327B59">
            <w:pPr>
              <w:pStyle w:val="ReportHead"/>
              <w:tabs>
                <w:tab w:val="left" w:pos="10432"/>
              </w:tabs>
              <w:suppressAutoHyphens/>
              <w:jc w:val="left"/>
              <w:rPr>
                <w:sz w:val="24"/>
              </w:rPr>
            </w:pPr>
          </w:p>
        </w:tc>
        <w:tc>
          <w:tcPr>
            <w:tcW w:w="4098" w:type="dxa"/>
            <w:shd w:val="clear" w:color="auto" w:fill="auto"/>
          </w:tcPr>
          <w:tbl>
            <w:tblPr>
              <w:tblW w:w="10342" w:type="dxa"/>
              <w:tblInd w:w="57" w:type="dxa"/>
              <w:tblLayout w:type="fixed"/>
              <w:tblCellMar>
                <w:left w:w="51" w:type="dxa"/>
                <w:right w:w="51" w:type="dxa"/>
              </w:tblCellMar>
              <w:tblLook w:val="0000" w:firstRow="0" w:lastRow="0" w:firstColumn="0" w:lastColumn="0" w:noHBand="0" w:noVBand="0"/>
            </w:tblPr>
            <w:tblGrid>
              <w:gridCol w:w="10342"/>
            </w:tblGrid>
            <w:tr w:rsidR="00264102" w:rsidRPr="002B70F0" w14:paraId="7118C699" w14:textId="77777777" w:rsidTr="00327B59">
              <w:tc>
                <w:tcPr>
                  <w:tcW w:w="3827" w:type="dxa"/>
                  <w:shd w:val="clear" w:color="auto" w:fill="auto"/>
                </w:tcPr>
                <w:p w14:paraId="19E49444" w14:textId="1AE83B72" w:rsidR="00264102" w:rsidRPr="002B70F0" w:rsidRDefault="00264102" w:rsidP="00327B59">
                  <w:pPr>
                    <w:suppressAutoHyphens/>
                    <w:spacing w:after="0" w:line="240" w:lineRule="auto"/>
                    <w:rPr>
                      <w:rFonts w:eastAsia="Calibri"/>
                      <w:sz w:val="24"/>
                      <w:szCs w:val="24"/>
                    </w:rPr>
                  </w:pPr>
                  <w:r w:rsidRPr="002B70F0">
                    <w:rPr>
                      <w:rFonts w:eastAsia="Calibri"/>
                      <w:sz w:val="24"/>
                      <w:szCs w:val="24"/>
                    </w:rPr>
                    <w:t>©</w:t>
                  </w:r>
                  <w:r w:rsidRPr="002B70F0">
                    <w:rPr>
                      <w:rFonts w:eastAsia="Calibri"/>
                      <w:sz w:val="24"/>
                      <w:szCs w:val="24"/>
                      <w:lang w:val="en-US"/>
                    </w:rPr>
                    <w:t xml:space="preserve"> </w:t>
                  </w:r>
                  <w:proofErr w:type="spellStart"/>
                  <w:r>
                    <w:rPr>
                      <w:rFonts w:eastAsia="Calibri"/>
                      <w:sz w:val="24"/>
                      <w:szCs w:val="24"/>
                    </w:rPr>
                    <w:t>Подсобляева</w:t>
                  </w:r>
                  <w:proofErr w:type="spellEnd"/>
                  <w:r>
                    <w:rPr>
                      <w:rFonts w:eastAsia="Calibri"/>
                      <w:sz w:val="24"/>
                      <w:szCs w:val="24"/>
                    </w:rPr>
                    <w:t xml:space="preserve"> О.В</w:t>
                  </w:r>
                  <w:r w:rsidRPr="002B70F0">
                    <w:rPr>
                      <w:rFonts w:eastAsia="Calibri"/>
                      <w:sz w:val="24"/>
                      <w:szCs w:val="24"/>
                    </w:rPr>
                    <w:t>., 202</w:t>
                  </w:r>
                  <w:r w:rsidR="00FF5206">
                    <w:rPr>
                      <w:rFonts w:eastAsia="Calibri"/>
                      <w:sz w:val="24"/>
                      <w:szCs w:val="24"/>
                    </w:rPr>
                    <w:t>1</w:t>
                  </w:r>
                </w:p>
              </w:tc>
            </w:tr>
            <w:tr w:rsidR="00264102" w:rsidRPr="002B70F0" w14:paraId="50F5AE10" w14:textId="77777777" w:rsidTr="00327B59">
              <w:tc>
                <w:tcPr>
                  <w:tcW w:w="3827" w:type="dxa"/>
                  <w:shd w:val="clear" w:color="auto" w:fill="auto"/>
                </w:tcPr>
                <w:p w14:paraId="5E87C9E0" w14:textId="77777777" w:rsidR="00264102" w:rsidRDefault="00264102" w:rsidP="00327B59">
                  <w:pPr>
                    <w:suppressAutoHyphens/>
                    <w:spacing w:after="0" w:line="240" w:lineRule="auto"/>
                    <w:rPr>
                      <w:rFonts w:eastAsia="Calibri"/>
                      <w:sz w:val="24"/>
                      <w:szCs w:val="24"/>
                    </w:rPr>
                  </w:pPr>
                  <w:r w:rsidRPr="002B70F0">
                    <w:rPr>
                      <w:rFonts w:eastAsia="Calibri"/>
                      <w:sz w:val="24"/>
                      <w:szCs w:val="24"/>
                    </w:rPr>
                    <w:t xml:space="preserve">© </w:t>
                  </w:r>
                  <w:proofErr w:type="spellStart"/>
                  <w:proofErr w:type="gramStart"/>
                  <w:r w:rsidRPr="002B70F0">
                    <w:rPr>
                      <w:rFonts w:eastAsia="Calibri"/>
                      <w:sz w:val="24"/>
                      <w:szCs w:val="24"/>
                    </w:rPr>
                    <w:t>Орский</w:t>
                  </w:r>
                  <w:proofErr w:type="spellEnd"/>
                  <w:r w:rsidRPr="002B70F0">
                    <w:rPr>
                      <w:rFonts w:eastAsia="Calibri"/>
                      <w:sz w:val="24"/>
                      <w:szCs w:val="24"/>
                    </w:rPr>
                    <w:t xml:space="preserve">  </w:t>
                  </w:r>
                  <w:proofErr w:type="spellStart"/>
                  <w:r w:rsidRPr="002B70F0">
                    <w:rPr>
                      <w:rFonts w:eastAsia="Calibri"/>
                      <w:sz w:val="24"/>
                      <w:szCs w:val="24"/>
                    </w:rPr>
                    <w:t>гуманитарно</w:t>
                  </w:r>
                  <w:proofErr w:type="spellEnd"/>
                  <w:proofErr w:type="gramEnd"/>
                  <w:r w:rsidRPr="002B70F0">
                    <w:rPr>
                      <w:rFonts w:eastAsia="Calibri"/>
                      <w:sz w:val="24"/>
                      <w:szCs w:val="24"/>
                    </w:rPr>
                    <w:t xml:space="preserve">– </w:t>
                  </w:r>
                </w:p>
                <w:p w14:paraId="1A587E9A" w14:textId="77777777" w:rsidR="00264102" w:rsidRPr="002B70F0" w:rsidRDefault="00264102" w:rsidP="00327B59">
                  <w:pPr>
                    <w:suppressAutoHyphens/>
                    <w:spacing w:after="0" w:line="240" w:lineRule="auto"/>
                    <w:rPr>
                      <w:rFonts w:eastAsia="Calibri"/>
                      <w:sz w:val="24"/>
                      <w:szCs w:val="24"/>
                    </w:rPr>
                  </w:pPr>
                  <w:r w:rsidRPr="002B70F0">
                    <w:rPr>
                      <w:rFonts w:eastAsia="Calibri"/>
                      <w:sz w:val="24"/>
                      <w:szCs w:val="24"/>
                    </w:rPr>
                    <w:t xml:space="preserve">технологический институт (филиал) </w:t>
                  </w:r>
                </w:p>
                <w:p w14:paraId="4FFDA6D2" w14:textId="7DC90721" w:rsidR="00264102" w:rsidRPr="002B70F0" w:rsidRDefault="00264102" w:rsidP="00327B59">
                  <w:pPr>
                    <w:suppressAutoHyphens/>
                    <w:spacing w:after="0" w:line="240" w:lineRule="auto"/>
                    <w:rPr>
                      <w:rFonts w:eastAsia="Calibri"/>
                      <w:sz w:val="24"/>
                      <w:szCs w:val="24"/>
                    </w:rPr>
                  </w:pPr>
                  <w:r w:rsidRPr="002B70F0">
                    <w:rPr>
                      <w:rFonts w:eastAsia="Calibri"/>
                      <w:sz w:val="24"/>
                      <w:szCs w:val="24"/>
                    </w:rPr>
                    <w:t>ОГУ, 202</w:t>
                  </w:r>
                  <w:r w:rsidR="00FF5206">
                    <w:rPr>
                      <w:rFonts w:eastAsia="Calibri"/>
                      <w:sz w:val="24"/>
                      <w:szCs w:val="24"/>
                    </w:rPr>
                    <w:t>1</w:t>
                  </w:r>
                </w:p>
              </w:tc>
            </w:tr>
          </w:tbl>
          <w:p w14:paraId="7C238B9A" w14:textId="77777777" w:rsidR="00264102" w:rsidRPr="006C3F89" w:rsidRDefault="00264102" w:rsidP="00327B59">
            <w:pPr>
              <w:pStyle w:val="ReportHead"/>
              <w:tabs>
                <w:tab w:val="left" w:pos="10432"/>
              </w:tabs>
              <w:suppressAutoHyphens/>
              <w:jc w:val="left"/>
              <w:rPr>
                <w:sz w:val="24"/>
                <w:szCs w:val="24"/>
              </w:rPr>
            </w:pPr>
          </w:p>
        </w:tc>
      </w:tr>
    </w:tbl>
    <w:p w14:paraId="3CB86A09" w14:textId="77777777" w:rsidR="00264102" w:rsidRDefault="00264102" w:rsidP="00264102">
      <w:pPr>
        <w:pStyle w:val="ReportHead"/>
        <w:suppressAutoHyphens/>
        <w:rPr>
          <w:sz w:val="24"/>
        </w:rPr>
      </w:pPr>
    </w:p>
    <w:p w14:paraId="09C8AB39" w14:textId="77777777" w:rsidR="00264102" w:rsidRDefault="00264102" w:rsidP="00264102">
      <w:pPr>
        <w:pStyle w:val="ReportHead"/>
        <w:suppressAutoHyphens/>
        <w:rPr>
          <w:sz w:val="24"/>
        </w:rPr>
        <w:sectPr w:rsidR="00264102" w:rsidSect="00327B59">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p>
    <w:p w14:paraId="5EB5FE73" w14:textId="77777777" w:rsidR="000D2983" w:rsidRPr="000D2983" w:rsidRDefault="000D2983" w:rsidP="000D2983">
      <w:pPr>
        <w:keepNext/>
        <w:suppressAutoHyphens/>
        <w:spacing w:after="360" w:line="240" w:lineRule="auto"/>
        <w:ind w:firstLine="709"/>
        <w:jc w:val="both"/>
        <w:outlineLvl w:val="0"/>
        <w:rPr>
          <w:b/>
          <w:sz w:val="24"/>
        </w:rPr>
      </w:pPr>
      <w:r w:rsidRPr="000D2983">
        <w:rPr>
          <w:b/>
          <w:sz w:val="24"/>
        </w:rPr>
        <w:lastRenderedPageBreak/>
        <w:t>1 Общие положения</w:t>
      </w:r>
    </w:p>
    <w:p w14:paraId="06EF6583" w14:textId="77777777" w:rsidR="000D2983" w:rsidRPr="000D2983" w:rsidRDefault="000D2983" w:rsidP="000D2983">
      <w:pPr>
        <w:suppressAutoHyphens/>
        <w:spacing w:after="0" w:line="240" w:lineRule="auto"/>
        <w:ind w:firstLine="709"/>
        <w:jc w:val="both"/>
        <w:rPr>
          <w:sz w:val="24"/>
        </w:rPr>
      </w:pPr>
      <w:r w:rsidRPr="000D2983">
        <w:rPr>
          <w:sz w:val="24"/>
        </w:rPr>
        <w:t>Целью государственной итоговой аттестации является установление соответствия результатов освоения обучающимися образовательной программы, разработанной в Оренбургском государственном университете соответствующим требованиям Федерального государственного образовательного стандарта высшего образования (ФГОС ВО) и оценки уровня подготовленности выпускника к самостоятельной профессиональной деятельности.</w:t>
      </w:r>
    </w:p>
    <w:p w14:paraId="2915FD00" w14:textId="77777777" w:rsidR="000D2983" w:rsidRPr="000D2983" w:rsidRDefault="000D2983" w:rsidP="000D2983">
      <w:pPr>
        <w:suppressAutoHyphens/>
        <w:spacing w:after="0" w:line="240" w:lineRule="auto"/>
        <w:ind w:firstLine="709"/>
        <w:jc w:val="both"/>
        <w:rPr>
          <w:sz w:val="24"/>
        </w:rPr>
      </w:pPr>
      <w:r w:rsidRPr="000D2983">
        <w:rPr>
          <w:sz w:val="24"/>
        </w:rPr>
        <w:t>В результате освоения образовательной программы обучающийся должен овладеть следующими компетенциями:</w:t>
      </w:r>
    </w:p>
    <w:tbl>
      <w:tblPr>
        <w:tblW w:w="104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850"/>
        <w:gridCol w:w="7654"/>
        <w:gridCol w:w="1984"/>
      </w:tblGrid>
      <w:tr w:rsidR="000D2983" w:rsidRPr="000D2983" w14:paraId="485A4DEE" w14:textId="77777777" w:rsidTr="00327B59">
        <w:trPr>
          <w:tblHeader/>
        </w:trPr>
        <w:tc>
          <w:tcPr>
            <w:tcW w:w="850" w:type="dxa"/>
            <w:vMerge w:val="restart"/>
            <w:shd w:val="clear" w:color="auto" w:fill="auto"/>
            <w:vAlign w:val="center"/>
          </w:tcPr>
          <w:p w14:paraId="4B97BB7F" w14:textId="77777777" w:rsidR="000D2983" w:rsidRPr="000D2983" w:rsidRDefault="000D2983" w:rsidP="000D2983">
            <w:pPr>
              <w:suppressAutoHyphens/>
              <w:spacing w:after="0" w:line="240" w:lineRule="auto"/>
              <w:jc w:val="center"/>
              <w:rPr>
                <w:sz w:val="24"/>
              </w:rPr>
            </w:pPr>
            <w:r w:rsidRPr="000D2983">
              <w:rPr>
                <w:sz w:val="24"/>
              </w:rPr>
              <w:t>Код</w:t>
            </w:r>
          </w:p>
        </w:tc>
        <w:tc>
          <w:tcPr>
            <w:tcW w:w="7654" w:type="dxa"/>
            <w:vMerge w:val="restart"/>
            <w:shd w:val="clear" w:color="auto" w:fill="auto"/>
            <w:vAlign w:val="center"/>
          </w:tcPr>
          <w:p w14:paraId="1700D074" w14:textId="77777777" w:rsidR="000D2983" w:rsidRPr="000D2983" w:rsidRDefault="000D2983" w:rsidP="000D2983">
            <w:pPr>
              <w:suppressAutoHyphens/>
              <w:spacing w:after="0" w:line="240" w:lineRule="auto"/>
              <w:jc w:val="center"/>
              <w:rPr>
                <w:sz w:val="24"/>
              </w:rPr>
            </w:pPr>
            <w:r w:rsidRPr="000D2983">
              <w:rPr>
                <w:sz w:val="24"/>
              </w:rPr>
              <w:t>Наименование компетенции/индикаторы</w:t>
            </w:r>
          </w:p>
        </w:tc>
        <w:tc>
          <w:tcPr>
            <w:tcW w:w="1984" w:type="dxa"/>
            <w:shd w:val="clear" w:color="auto" w:fill="auto"/>
            <w:vAlign w:val="center"/>
          </w:tcPr>
          <w:p w14:paraId="1549B966" w14:textId="77777777" w:rsidR="000D2983" w:rsidRPr="000D2983" w:rsidRDefault="000D2983" w:rsidP="000D2983">
            <w:pPr>
              <w:suppressAutoHyphens/>
              <w:spacing w:after="0" w:line="240" w:lineRule="auto"/>
              <w:jc w:val="center"/>
              <w:rPr>
                <w:sz w:val="24"/>
              </w:rPr>
            </w:pPr>
            <w:r w:rsidRPr="000D2983">
              <w:rPr>
                <w:sz w:val="24"/>
              </w:rPr>
              <w:t>Вид государственного испытания, в ходе которого проверяется сформированность компетенции</w:t>
            </w:r>
          </w:p>
        </w:tc>
      </w:tr>
      <w:tr w:rsidR="000D2983" w:rsidRPr="000D2983" w14:paraId="01034F95" w14:textId="77777777" w:rsidTr="00327B59">
        <w:trPr>
          <w:tblHeader/>
        </w:trPr>
        <w:tc>
          <w:tcPr>
            <w:tcW w:w="850" w:type="dxa"/>
            <w:vMerge/>
            <w:shd w:val="clear" w:color="auto" w:fill="auto"/>
            <w:vAlign w:val="center"/>
          </w:tcPr>
          <w:p w14:paraId="4B6C6F10" w14:textId="77777777" w:rsidR="000D2983" w:rsidRPr="000D2983" w:rsidRDefault="000D2983" w:rsidP="000D2983">
            <w:pPr>
              <w:suppressAutoHyphens/>
              <w:spacing w:after="0" w:line="240" w:lineRule="auto"/>
              <w:jc w:val="center"/>
              <w:rPr>
                <w:sz w:val="24"/>
              </w:rPr>
            </w:pPr>
          </w:p>
        </w:tc>
        <w:tc>
          <w:tcPr>
            <w:tcW w:w="7654" w:type="dxa"/>
            <w:vMerge/>
            <w:shd w:val="clear" w:color="auto" w:fill="auto"/>
            <w:vAlign w:val="center"/>
          </w:tcPr>
          <w:p w14:paraId="19ED9D38" w14:textId="77777777" w:rsidR="000D2983" w:rsidRPr="000D2983" w:rsidRDefault="000D2983" w:rsidP="000D2983">
            <w:pPr>
              <w:suppressAutoHyphens/>
              <w:spacing w:after="0" w:line="240" w:lineRule="auto"/>
              <w:jc w:val="center"/>
              <w:rPr>
                <w:sz w:val="24"/>
              </w:rPr>
            </w:pPr>
          </w:p>
        </w:tc>
        <w:tc>
          <w:tcPr>
            <w:tcW w:w="1984" w:type="dxa"/>
            <w:shd w:val="clear" w:color="auto" w:fill="auto"/>
            <w:vAlign w:val="center"/>
          </w:tcPr>
          <w:p w14:paraId="4BB5301B" w14:textId="77777777" w:rsidR="000D2983" w:rsidRPr="000D2983" w:rsidRDefault="000D2983" w:rsidP="000D2983">
            <w:pPr>
              <w:suppressAutoHyphens/>
              <w:spacing w:after="0" w:line="240" w:lineRule="auto"/>
              <w:jc w:val="center"/>
              <w:rPr>
                <w:sz w:val="24"/>
              </w:rPr>
            </w:pPr>
            <w:r w:rsidRPr="000D2983">
              <w:rPr>
                <w:sz w:val="24"/>
              </w:rPr>
              <w:t>защита ВКР</w:t>
            </w:r>
          </w:p>
        </w:tc>
      </w:tr>
      <w:tr w:rsidR="000D2983" w:rsidRPr="000D2983" w14:paraId="5840D911" w14:textId="77777777" w:rsidTr="00327B59">
        <w:tc>
          <w:tcPr>
            <w:tcW w:w="10488" w:type="dxa"/>
            <w:gridSpan w:val="3"/>
            <w:shd w:val="clear" w:color="auto" w:fill="auto"/>
          </w:tcPr>
          <w:p w14:paraId="7710BD73" w14:textId="77777777" w:rsidR="000D2983" w:rsidRPr="000D2983" w:rsidRDefault="000D2983" w:rsidP="000D2983">
            <w:pPr>
              <w:suppressAutoHyphens/>
              <w:spacing w:after="0" w:line="240" w:lineRule="auto"/>
              <w:rPr>
                <w:b/>
                <w:sz w:val="24"/>
              </w:rPr>
            </w:pPr>
            <w:r w:rsidRPr="000D2983">
              <w:rPr>
                <w:b/>
                <w:sz w:val="24"/>
              </w:rPr>
              <w:t>универсальными компетенциями (УК):</w:t>
            </w:r>
          </w:p>
        </w:tc>
      </w:tr>
      <w:tr w:rsidR="000D2983" w:rsidRPr="000D2983" w14:paraId="4C52B82C" w14:textId="77777777" w:rsidTr="00327B59">
        <w:tc>
          <w:tcPr>
            <w:tcW w:w="850" w:type="dxa"/>
            <w:shd w:val="clear" w:color="auto" w:fill="auto"/>
          </w:tcPr>
          <w:p w14:paraId="4AD442F5" w14:textId="77777777" w:rsidR="000D2983" w:rsidRPr="000D2983" w:rsidRDefault="000D2983" w:rsidP="000D2983">
            <w:pPr>
              <w:suppressAutoHyphens/>
              <w:spacing w:after="0" w:line="240" w:lineRule="auto"/>
              <w:rPr>
                <w:b/>
                <w:sz w:val="24"/>
              </w:rPr>
            </w:pPr>
            <w:r w:rsidRPr="000D2983">
              <w:rPr>
                <w:b/>
                <w:sz w:val="24"/>
              </w:rPr>
              <w:t>УК-1</w:t>
            </w:r>
          </w:p>
        </w:tc>
        <w:tc>
          <w:tcPr>
            <w:tcW w:w="7654" w:type="dxa"/>
            <w:shd w:val="clear" w:color="auto" w:fill="auto"/>
          </w:tcPr>
          <w:p w14:paraId="4C198C6A" w14:textId="77777777" w:rsidR="000D2983" w:rsidRPr="000D2983" w:rsidRDefault="000D2983" w:rsidP="000D2983">
            <w:pPr>
              <w:suppressAutoHyphens/>
              <w:spacing w:after="0" w:line="240" w:lineRule="auto"/>
              <w:rPr>
                <w:b/>
                <w:sz w:val="24"/>
              </w:rPr>
            </w:pPr>
            <w:r w:rsidRPr="000D2983">
              <w:rPr>
                <w:b/>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1984" w:type="dxa"/>
            <w:shd w:val="clear" w:color="auto" w:fill="auto"/>
          </w:tcPr>
          <w:p w14:paraId="0B2CAF6E"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360CDA95" w14:textId="77777777" w:rsidTr="00327B59">
        <w:tc>
          <w:tcPr>
            <w:tcW w:w="850" w:type="dxa"/>
            <w:shd w:val="clear" w:color="auto" w:fill="auto"/>
          </w:tcPr>
          <w:p w14:paraId="1C704614" w14:textId="77777777" w:rsidR="000D2983" w:rsidRPr="000D2983" w:rsidRDefault="000D2983" w:rsidP="000D2983">
            <w:pPr>
              <w:suppressAutoHyphens/>
              <w:spacing w:after="0" w:line="240" w:lineRule="auto"/>
              <w:rPr>
                <w:sz w:val="24"/>
              </w:rPr>
            </w:pPr>
          </w:p>
        </w:tc>
        <w:tc>
          <w:tcPr>
            <w:tcW w:w="7654" w:type="dxa"/>
            <w:shd w:val="clear" w:color="auto" w:fill="auto"/>
          </w:tcPr>
          <w:p w14:paraId="1A3D3BCB" w14:textId="77777777" w:rsidR="000D2983" w:rsidRPr="000D2983" w:rsidRDefault="000D2983" w:rsidP="000D2983">
            <w:pPr>
              <w:suppressAutoHyphens/>
              <w:spacing w:after="0" w:line="240" w:lineRule="auto"/>
              <w:rPr>
                <w:sz w:val="24"/>
              </w:rPr>
            </w:pPr>
            <w:r w:rsidRPr="000D2983">
              <w:rPr>
                <w:sz w:val="24"/>
              </w:rPr>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tc>
        <w:tc>
          <w:tcPr>
            <w:tcW w:w="1984" w:type="dxa"/>
            <w:shd w:val="clear" w:color="auto" w:fill="auto"/>
          </w:tcPr>
          <w:p w14:paraId="3A2B9C02"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615E928F" w14:textId="77777777" w:rsidTr="00327B59">
        <w:tc>
          <w:tcPr>
            <w:tcW w:w="850" w:type="dxa"/>
            <w:shd w:val="clear" w:color="auto" w:fill="auto"/>
          </w:tcPr>
          <w:p w14:paraId="262A6883" w14:textId="77777777" w:rsidR="000D2983" w:rsidRPr="000D2983" w:rsidRDefault="000D2983" w:rsidP="000D2983">
            <w:pPr>
              <w:suppressAutoHyphens/>
              <w:spacing w:after="0" w:line="240" w:lineRule="auto"/>
              <w:rPr>
                <w:sz w:val="24"/>
              </w:rPr>
            </w:pPr>
          </w:p>
        </w:tc>
        <w:tc>
          <w:tcPr>
            <w:tcW w:w="7654" w:type="dxa"/>
            <w:shd w:val="clear" w:color="auto" w:fill="auto"/>
          </w:tcPr>
          <w:p w14:paraId="43F83006" w14:textId="77777777" w:rsidR="000D2983" w:rsidRPr="000D2983" w:rsidRDefault="000D2983" w:rsidP="000D2983">
            <w:pPr>
              <w:suppressAutoHyphens/>
              <w:spacing w:after="0" w:line="240" w:lineRule="auto"/>
              <w:rPr>
                <w:sz w:val="24"/>
              </w:rPr>
            </w:pPr>
            <w:r w:rsidRPr="000D2983">
              <w:rPr>
                <w:sz w:val="24"/>
              </w:rPr>
              <w:t>УК-1-В-2 Осуществляет критический анализ и синтез информации, полученной из разных источников</w:t>
            </w:r>
          </w:p>
        </w:tc>
        <w:tc>
          <w:tcPr>
            <w:tcW w:w="1984" w:type="dxa"/>
            <w:shd w:val="clear" w:color="auto" w:fill="auto"/>
          </w:tcPr>
          <w:p w14:paraId="23572621"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00295FC" w14:textId="77777777" w:rsidTr="00327B59">
        <w:tc>
          <w:tcPr>
            <w:tcW w:w="850" w:type="dxa"/>
            <w:shd w:val="clear" w:color="auto" w:fill="auto"/>
          </w:tcPr>
          <w:p w14:paraId="0429583C" w14:textId="77777777" w:rsidR="000D2983" w:rsidRPr="000D2983" w:rsidRDefault="000D2983" w:rsidP="000D2983">
            <w:pPr>
              <w:suppressAutoHyphens/>
              <w:spacing w:after="0" w:line="240" w:lineRule="auto"/>
              <w:rPr>
                <w:sz w:val="24"/>
              </w:rPr>
            </w:pPr>
          </w:p>
        </w:tc>
        <w:tc>
          <w:tcPr>
            <w:tcW w:w="7654" w:type="dxa"/>
            <w:shd w:val="clear" w:color="auto" w:fill="auto"/>
          </w:tcPr>
          <w:p w14:paraId="412AB8EF" w14:textId="77777777" w:rsidR="000D2983" w:rsidRPr="000D2983" w:rsidRDefault="000D2983" w:rsidP="000D2983">
            <w:pPr>
              <w:suppressAutoHyphens/>
              <w:spacing w:after="0" w:line="240" w:lineRule="auto"/>
              <w:rPr>
                <w:sz w:val="24"/>
              </w:rPr>
            </w:pPr>
            <w:r w:rsidRPr="000D2983">
              <w:rPr>
                <w:sz w:val="24"/>
              </w:rPr>
              <w:t>УК-1-В-3 Понимает основные закономерности и главные особенности социально-исторического развития различных культур в этическом и философском контексте</w:t>
            </w:r>
          </w:p>
        </w:tc>
        <w:tc>
          <w:tcPr>
            <w:tcW w:w="1984" w:type="dxa"/>
            <w:shd w:val="clear" w:color="auto" w:fill="auto"/>
          </w:tcPr>
          <w:p w14:paraId="1F057913"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67D5505C" w14:textId="77777777" w:rsidTr="00327B59">
        <w:tc>
          <w:tcPr>
            <w:tcW w:w="850" w:type="dxa"/>
            <w:shd w:val="clear" w:color="auto" w:fill="auto"/>
          </w:tcPr>
          <w:p w14:paraId="6E40B458" w14:textId="77777777" w:rsidR="000D2983" w:rsidRPr="000D2983" w:rsidRDefault="000D2983" w:rsidP="000D2983">
            <w:pPr>
              <w:suppressAutoHyphens/>
              <w:spacing w:after="0" w:line="240" w:lineRule="auto"/>
              <w:rPr>
                <w:sz w:val="24"/>
              </w:rPr>
            </w:pPr>
          </w:p>
        </w:tc>
        <w:tc>
          <w:tcPr>
            <w:tcW w:w="7654" w:type="dxa"/>
            <w:shd w:val="clear" w:color="auto" w:fill="auto"/>
          </w:tcPr>
          <w:p w14:paraId="43537EF7" w14:textId="77777777" w:rsidR="000D2983" w:rsidRPr="000D2983" w:rsidRDefault="000D2983" w:rsidP="000D2983">
            <w:pPr>
              <w:suppressAutoHyphens/>
              <w:spacing w:after="0" w:line="240" w:lineRule="auto"/>
              <w:rPr>
                <w:sz w:val="24"/>
              </w:rPr>
            </w:pPr>
            <w:r w:rsidRPr="000D2983">
              <w:rPr>
                <w:sz w:val="24"/>
              </w:rPr>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984" w:type="dxa"/>
            <w:shd w:val="clear" w:color="auto" w:fill="auto"/>
          </w:tcPr>
          <w:p w14:paraId="753AB241"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28EA34FB" w14:textId="77777777" w:rsidTr="00327B59">
        <w:tc>
          <w:tcPr>
            <w:tcW w:w="850" w:type="dxa"/>
            <w:shd w:val="clear" w:color="auto" w:fill="auto"/>
          </w:tcPr>
          <w:p w14:paraId="7D78D739" w14:textId="77777777" w:rsidR="000D2983" w:rsidRPr="000D2983" w:rsidRDefault="000D2983" w:rsidP="000D2983">
            <w:pPr>
              <w:suppressAutoHyphens/>
              <w:spacing w:after="0" w:line="240" w:lineRule="auto"/>
              <w:rPr>
                <w:sz w:val="24"/>
              </w:rPr>
            </w:pPr>
          </w:p>
        </w:tc>
        <w:tc>
          <w:tcPr>
            <w:tcW w:w="7654" w:type="dxa"/>
            <w:shd w:val="clear" w:color="auto" w:fill="auto"/>
          </w:tcPr>
          <w:p w14:paraId="1FE5A4F0" w14:textId="77777777" w:rsidR="000D2983" w:rsidRPr="000D2983" w:rsidRDefault="000D2983" w:rsidP="000D2983">
            <w:pPr>
              <w:suppressAutoHyphens/>
              <w:spacing w:after="0" w:line="240" w:lineRule="auto"/>
              <w:rPr>
                <w:sz w:val="24"/>
              </w:rPr>
            </w:pPr>
            <w:r w:rsidRPr="000D2983">
              <w:rPr>
                <w:sz w:val="24"/>
              </w:rPr>
              <w:t>УК-1-В-5 Формулирует и аргументирует выводы и суждения, в том числе с применением философского понятийного аппарата</w:t>
            </w:r>
          </w:p>
        </w:tc>
        <w:tc>
          <w:tcPr>
            <w:tcW w:w="1984" w:type="dxa"/>
            <w:shd w:val="clear" w:color="auto" w:fill="auto"/>
          </w:tcPr>
          <w:p w14:paraId="47F54F26"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ED94FCF" w14:textId="77777777" w:rsidTr="00327B59">
        <w:tc>
          <w:tcPr>
            <w:tcW w:w="850" w:type="dxa"/>
            <w:shd w:val="clear" w:color="auto" w:fill="auto"/>
          </w:tcPr>
          <w:p w14:paraId="3BFF424C" w14:textId="77777777" w:rsidR="000D2983" w:rsidRPr="000D2983" w:rsidRDefault="000D2983" w:rsidP="000D2983">
            <w:pPr>
              <w:suppressAutoHyphens/>
              <w:spacing w:after="0" w:line="240" w:lineRule="auto"/>
              <w:rPr>
                <w:sz w:val="24"/>
              </w:rPr>
            </w:pPr>
          </w:p>
        </w:tc>
        <w:tc>
          <w:tcPr>
            <w:tcW w:w="7654" w:type="dxa"/>
            <w:shd w:val="clear" w:color="auto" w:fill="auto"/>
          </w:tcPr>
          <w:p w14:paraId="4A9F3187" w14:textId="77777777" w:rsidR="000D2983" w:rsidRPr="000D2983" w:rsidRDefault="000D2983" w:rsidP="000D2983">
            <w:pPr>
              <w:suppressAutoHyphens/>
              <w:spacing w:after="0" w:line="240" w:lineRule="auto"/>
              <w:rPr>
                <w:sz w:val="24"/>
              </w:rPr>
            </w:pPr>
            <w:r w:rsidRPr="000D2983">
              <w:rPr>
                <w:sz w:val="24"/>
              </w:rPr>
              <w:t>УК-1-В-6 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1984" w:type="dxa"/>
            <w:shd w:val="clear" w:color="auto" w:fill="auto"/>
          </w:tcPr>
          <w:p w14:paraId="583BF2AA"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9C49659" w14:textId="77777777" w:rsidTr="00327B59">
        <w:tc>
          <w:tcPr>
            <w:tcW w:w="850" w:type="dxa"/>
            <w:shd w:val="clear" w:color="auto" w:fill="auto"/>
          </w:tcPr>
          <w:p w14:paraId="41D768D4" w14:textId="77777777" w:rsidR="000D2983" w:rsidRPr="000D2983" w:rsidRDefault="000D2983" w:rsidP="000D2983">
            <w:pPr>
              <w:suppressAutoHyphens/>
              <w:spacing w:after="0" w:line="240" w:lineRule="auto"/>
              <w:rPr>
                <w:b/>
                <w:sz w:val="24"/>
              </w:rPr>
            </w:pPr>
            <w:r w:rsidRPr="000D2983">
              <w:rPr>
                <w:b/>
                <w:sz w:val="24"/>
              </w:rPr>
              <w:t>УК-2</w:t>
            </w:r>
          </w:p>
        </w:tc>
        <w:tc>
          <w:tcPr>
            <w:tcW w:w="7654" w:type="dxa"/>
            <w:shd w:val="clear" w:color="auto" w:fill="auto"/>
          </w:tcPr>
          <w:p w14:paraId="7FDD626E" w14:textId="77777777" w:rsidR="000D2983" w:rsidRPr="000D2983" w:rsidRDefault="000D2983" w:rsidP="000D2983">
            <w:pPr>
              <w:suppressAutoHyphens/>
              <w:spacing w:after="0" w:line="240" w:lineRule="auto"/>
              <w:rPr>
                <w:b/>
                <w:sz w:val="24"/>
              </w:rPr>
            </w:pPr>
            <w:r w:rsidRPr="000D2983">
              <w:rPr>
                <w:b/>
                <w:sz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984" w:type="dxa"/>
            <w:shd w:val="clear" w:color="auto" w:fill="auto"/>
          </w:tcPr>
          <w:p w14:paraId="6B1618DC"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2BEFE218" w14:textId="77777777" w:rsidTr="00327B59">
        <w:tc>
          <w:tcPr>
            <w:tcW w:w="850" w:type="dxa"/>
            <w:shd w:val="clear" w:color="auto" w:fill="auto"/>
          </w:tcPr>
          <w:p w14:paraId="15C8B9DD" w14:textId="77777777" w:rsidR="000D2983" w:rsidRPr="000D2983" w:rsidRDefault="000D2983" w:rsidP="000D2983">
            <w:pPr>
              <w:suppressAutoHyphens/>
              <w:spacing w:after="0" w:line="240" w:lineRule="auto"/>
              <w:rPr>
                <w:sz w:val="24"/>
              </w:rPr>
            </w:pPr>
          </w:p>
        </w:tc>
        <w:tc>
          <w:tcPr>
            <w:tcW w:w="7654" w:type="dxa"/>
            <w:shd w:val="clear" w:color="auto" w:fill="auto"/>
          </w:tcPr>
          <w:p w14:paraId="508F0B7B" w14:textId="77777777" w:rsidR="000D2983" w:rsidRPr="000D2983" w:rsidRDefault="000D2983" w:rsidP="000D2983">
            <w:pPr>
              <w:suppressAutoHyphens/>
              <w:spacing w:after="0" w:line="240" w:lineRule="auto"/>
              <w:rPr>
                <w:sz w:val="24"/>
              </w:rPr>
            </w:pPr>
            <w:r w:rsidRPr="000D2983">
              <w:rPr>
                <w:sz w:val="24"/>
              </w:rPr>
              <w:t>УК-2-В-1 Понимает классическую структуру проекта с учетом оптимизации ресурсного обеспечения, способы представления проекта</w:t>
            </w:r>
          </w:p>
        </w:tc>
        <w:tc>
          <w:tcPr>
            <w:tcW w:w="1984" w:type="dxa"/>
            <w:shd w:val="clear" w:color="auto" w:fill="auto"/>
          </w:tcPr>
          <w:p w14:paraId="1AB8505E"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0B36B04" w14:textId="77777777" w:rsidTr="00327B59">
        <w:tc>
          <w:tcPr>
            <w:tcW w:w="850" w:type="dxa"/>
            <w:shd w:val="clear" w:color="auto" w:fill="auto"/>
          </w:tcPr>
          <w:p w14:paraId="2CC1722F" w14:textId="77777777" w:rsidR="000D2983" w:rsidRPr="000D2983" w:rsidRDefault="000D2983" w:rsidP="000D2983">
            <w:pPr>
              <w:suppressAutoHyphens/>
              <w:spacing w:after="0" w:line="240" w:lineRule="auto"/>
              <w:rPr>
                <w:sz w:val="24"/>
              </w:rPr>
            </w:pPr>
          </w:p>
        </w:tc>
        <w:tc>
          <w:tcPr>
            <w:tcW w:w="7654" w:type="dxa"/>
            <w:shd w:val="clear" w:color="auto" w:fill="auto"/>
          </w:tcPr>
          <w:p w14:paraId="14464926" w14:textId="77777777" w:rsidR="000D2983" w:rsidRPr="000D2983" w:rsidRDefault="000D2983" w:rsidP="000D2983">
            <w:pPr>
              <w:suppressAutoHyphens/>
              <w:spacing w:after="0" w:line="240" w:lineRule="auto"/>
              <w:rPr>
                <w:sz w:val="24"/>
              </w:rPr>
            </w:pPr>
            <w:r w:rsidRPr="000D2983">
              <w:rPr>
                <w:sz w:val="24"/>
              </w:rPr>
              <w:t>УК-2-В-2 Формулирует цели и задачи проекта, структурирует этапы процесса организации проектной деятельности</w:t>
            </w:r>
          </w:p>
        </w:tc>
        <w:tc>
          <w:tcPr>
            <w:tcW w:w="1984" w:type="dxa"/>
            <w:shd w:val="clear" w:color="auto" w:fill="auto"/>
          </w:tcPr>
          <w:p w14:paraId="6770E2A3"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27697B19" w14:textId="77777777" w:rsidTr="00327B59">
        <w:tc>
          <w:tcPr>
            <w:tcW w:w="850" w:type="dxa"/>
            <w:shd w:val="clear" w:color="auto" w:fill="auto"/>
          </w:tcPr>
          <w:p w14:paraId="2E1D768F" w14:textId="77777777" w:rsidR="000D2983" w:rsidRPr="000D2983" w:rsidRDefault="000D2983" w:rsidP="000D2983">
            <w:pPr>
              <w:suppressAutoHyphens/>
              <w:spacing w:after="0" w:line="240" w:lineRule="auto"/>
              <w:rPr>
                <w:sz w:val="24"/>
              </w:rPr>
            </w:pPr>
          </w:p>
        </w:tc>
        <w:tc>
          <w:tcPr>
            <w:tcW w:w="7654" w:type="dxa"/>
            <w:shd w:val="clear" w:color="auto" w:fill="auto"/>
          </w:tcPr>
          <w:p w14:paraId="3B5A1A66" w14:textId="77777777" w:rsidR="000D2983" w:rsidRPr="000D2983" w:rsidRDefault="000D2983" w:rsidP="000D2983">
            <w:pPr>
              <w:suppressAutoHyphens/>
              <w:spacing w:after="0" w:line="240" w:lineRule="auto"/>
              <w:rPr>
                <w:sz w:val="24"/>
              </w:rPr>
            </w:pPr>
            <w:r w:rsidRPr="000D2983">
              <w:rPr>
                <w:sz w:val="24"/>
              </w:rPr>
              <w:t>УК-2-В-3 Применяет элементы анализа, планирования и оценки рисков для выбора оптимальной стратегии развития и обоснования устойчивости проекта</w:t>
            </w:r>
          </w:p>
        </w:tc>
        <w:tc>
          <w:tcPr>
            <w:tcW w:w="1984" w:type="dxa"/>
            <w:shd w:val="clear" w:color="auto" w:fill="auto"/>
          </w:tcPr>
          <w:p w14:paraId="0AB39BB7"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BF4C1A5" w14:textId="77777777" w:rsidTr="00327B59">
        <w:tc>
          <w:tcPr>
            <w:tcW w:w="850" w:type="dxa"/>
            <w:shd w:val="clear" w:color="auto" w:fill="auto"/>
          </w:tcPr>
          <w:p w14:paraId="14A429BA" w14:textId="77777777" w:rsidR="000D2983" w:rsidRPr="000D2983" w:rsidRDefault="000D2983" w:rsidP="000D2983">
            <w:pPr>
              <w:suppressAutoHyphens/>
              <w:spacing w:after="0" w:line="240" w:lineRule="auto"/>
              <w:rPr>
                <w:sz w:val="24"/>
              </w:rPr>
            </w:pPr>
          </w:p>
        </w:tc>
        <w:tc>
          <w:tcPr>
            <w:tcW w:w="7654" w:type="dxa"/>
            <w:shd w:val="clear" w:color="auto" w:fill="auto"/>
          </w:tcPr>
          <w:p w14:paraId="78E18E85" w14:textId="77777777" w:rsidR="000D2983" w:rsidRPr="000D2983" w:rsidRDefault="000D2983" w:rsidP="000D2983">
            <w:pPr>
              <w:suppressAutoHyphens/>
              <w:spacing w:after="0" w:line="240" w:lineRule="auto"/>
              <w:rPr>
                <w:sz w:val="24"/>
              </w:rPr>
            </w:pPr>
            <w:r w:rsidRPr="000D2983">
              <w:rPr>
                <w:sz w:val="24"/>
              </w:rPr>
              <w:t>УК-2-В-4 В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 обладает навыками использования нормативно-правовых ресурсов в разработке и реализации проектов</w:t>
            </w:r>
          </w:p>
        </w:tc>
        <w:tc>
          <w:tcPr>
            <w:tcW w:w="1984" w:type="dxa"/>
            <w:shd w:val="clear" w:color="auto" w:fill="auto"/>
          </w:tcPr>
          <w:p w14:paraId="00258F3D"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7FFC981" w14:textId="77777777" w:rsidTr="00327B59">
        <w:tc>
          <w:tcPr>
            <w:tcW w:w="850" w:type="dxa"/>
            <w:shd w:val="clear" w:color="auto" w:fill="auto"/>
          </w:tcPr>
          <w:p w14:paraId="37B5B068" w14:textId="77777777" w:rsidR="000D2983" w:rsidRPr="000D2983" w:rsidRDefault="000D2983" w:rsidP="000D2983">
            <w:pPr>
              <w:suppressAutoHyphens/>
              <w:spacing w:after="0" w:line="240" w:lineRule="auto"/>
              <w:rPr>
                <w:b/>
                <w:sz w:val="24"/>
              </w:rPr>
            </w:pPr>
            <w:r w:rsidRPr="000D2983">
              <w:rPr>
                <w:b/>
                <w:sz w:val="24"/>
              </w:rPr>
              <w:t>УК-3</w:t>
            </w:r>
          </w:p>
        </w:tc>
        <w:tc>
          <w:tcPr>
            <w:tcW w:w="7654" w:type="dxa"/>
            <w:shd w:val="clear" w:color="auto" w:fill="auto"/>
          </w:tcPr>
          <w:p w14:paraId="503D695C" w14:textId="77777777" w:rsidR="000D2983" w:rsidRPr="000D2983" w:rsidRDefault="000D2983" w:rsidP="000D2983">
            <w:pPr>
              <w:suppressAutoHyphens/>
              <w:spacing w:after="0" w:line="240" w:lineRule="auto"/>
              <w:rPr>
                <w:b/>
                <w:sz w:val="24"/>
              </w:rPr>
            </w:pPr>
            <w:r w:rsidRPr="000D2983">
              <w:rPr>
                <w:b/>
                <w:sz w:val="24"/>
              </w:rPr>
              <w:t>Способен осуществлять социальное взаимодействие и реализовывать свою роль в команде</w:t>
            </w:r>
          </w:p>
        </w:tc>
        <w:tc>
          <w:tcPr>
            <w:tcW w:w="1984" w:type="dxa"/>
            <w:shd w:val="clear" w:color="auto" w:fill="auto"/>
          </w:tcPr>
          <w:p w14:paraId="5EFFD79F"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41A722DA" w14:textId="77777777" w:rsidTr="00327B59">
        <w:tc>
          <w:tcPr>
            <w:tcW w:w="850" w:type="dxa"/>
            <w:shd w:val="clear" w:color="auto" w:fill="auto"/>
          </w:tcPr>
          <w:p w14:paraId="4AE20C11" w14:textId="77777777" w:rsidR="000D2983" w:rsidRPr="000D2983" w:rsidRDefault="000D2983" w:rsidP="000D2983">
            <w:pPr>
              <w:suppressAutoHyphens/>
              <w:spacing w:after="0" w:line="240" w:lineRule="auto"/>
              <w:rPr>
                <w:sz w:val="24"/>
              </w:rPr>
            </w:pPr>
          </w:p>
        </w:tc>
        <w:tc>
          <w:tcPr>
            <w:tcW w:w="7654" w:type="dxa"/>
            <w:shd w:val="clear" w:color="auto" w:fill="auto"/>
          </w:tcPr>
          <w:p w14:paraId="5CF5B679" w14:textId="77777777" w:rsidR="000D2983" w:rsidRPr="000D2983" w:rsidRDefault="000D2983" w:rsidP="000D2983">
            <w:pPr>
              <w:suppressAutoHyphens/>
              <w:spacing w:after="0" w:line="240" w:lineRule="auto"/>
              <w:rPr>
                <w:sz w:val="24"/>
              </w:rPr>
            </w:pPr>
            <w:r w:rsidRPr="000D2983">
              <w:rPr>
                <w:sz w:val="24"/>
              </w:rPr>
              <w:t>УК-3-В-1 Понимает эффективность использования стратегии командного сотрудничества для достижения поставленной цели, определяет свою роль в команде</w:t>
            </w:r>
          </w:p>
        </w:tc>
        <w:tc>
          <w:tcPr>
            <w:tcW w:w="1984" w:type="dxa"/>
            <w:shd w:val="clear" w:color="auto" w:fill="auto"/>
          </w:tcPr>
          <w:p w14:paraId="5966390A"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F0EA2D9" w14:textId="77777777" w:rsidTr="00327B59">
        <w:tc>
          <w:tcPr>
            <w:tcW w:w="850" w:type="dxa"/>
            <w:shd w:val="clear" w:color="auto" w:fill="auto"/>
          </w:tcPr>
          <w:p w14:paraId="43F0E674" w14:textId="77777777" w:rsidR="000D2983" w:rsidRPr="000D2983" w:rsidRDefault="000D2983" w:rsidP="000D2983">
            <w:pPr>
              <w:suppressAutoHyphens/>
              <w:spacing w:after="0" w:line="240" w:lineRule="auto"/>
              <w:rPr>
                <w:sz w:val="24"/>
              </w:rPr>
            </w:pPr>
          </w:p>
        </w:tc>
        <w:tc>
          <w:tcPr>
            <w:tcW w:w="7654" w:type="dxa"/>
            <w:shd w:val="clear" w:color="auto" w:fill="auto"/>
          </w:tcPr>
          <w:p w14:paraId="0BC5C124" w14:textId="77777777" w:rsidR="000D2983" w:rsidRPr="000D2983" w:rsidRDefault="000D2983" w:rsidP="000D2983">
            <w:pPr>
              <w:suppressAutoHyphens/>
              <w:spacing w:after="0" w:line="240" w:lineRule="auto"/>
              <w:rPr>
                <w:sz w:val="24"/>
              </w:rPr>
            </w:pPr>
            <w:r w:rsidRPr="000D2983">
              <w:rPr>
                <w:sz w:val="24"/>
              </w:rPr>
              <w:t>УК-3-В-2 Генерирует идею,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w:t>
            </w:r>
          </w:p>
        </w:tc>
        <w:tc>
          <w:tcPr>
            <w:tcW w:w="1984" w:type="dxa"/>
            <w:shd w:val="clear" w:color="auto" w:fill="auto"/>
          </w:tcPr>
          <w:p w14:paraId="3C8F431E"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E161F88" w14:textId="77777777" w:rsidTr="00327B59">
        <w:tc>
          <w:tcPr>
            <w:tcW w:w="850" w:type="dxa"/>
            <w:shd w:val="clear" w:color="auto" w:fill="auto"/>
          </w:tcPr>
          <w:p w14:paraId="4F8A4D93" w14:textId="77777777" w:rsidR="000D2983" w:rsidRPr="000D2983" w:rsidRDefault="000D2983" w:rsidP="000D2983">
            <w:pPr>
              <w:suppressAutoHyphens/>
              <w:spacing w:after="0" w:line="240" w:lineRule="auto"/>
              <w:rPr>
                <w:b/>
                <w:sz w:val="24"/>
              </w:rPr>
            </w:pPr>
            <w:r w:rsidRPr="000D2983">
              <w:rPr>
                <w:b/>
                <w:sz w:val="24"/>
              </w:rPr>
              <w:t>УК-4</w:t>
            </w:r>
          </w:p>
        </w:tc>
        <w:tc>
          <w:tcPr>
            <w:tcW w:w="7654" w:type="dxa"/>
            <w:shd w:val="clear" w:color="auto" w:fill="auto"/>
          </w:tcPr>
          <w:p w14:paraId="07CEEC14" w14:textId="77777777" w:rsidR="000D2983" w:rsidRPr="000D2983" w:rsidRDefault="000D2983" w:rsidP="000D2983">
            <w:pPr>
              <w:suppressAutoHyphens/>
              <w:spacing w:after="0" w:line="240" w:lineRule="auto"/>
              <w:rPr>
                <w:b/>
                <w:sz w:val="24"/>
              </w:rPr>
            </w:pPr>
            <w:r w:rsidRPr="000D2983">
              <w:rPr>
                <w:b/>
                <w:sz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0D2983">
              <w:rPr>
                <w:b/>
                <w:sz w:val="24"/>
              </w:rPr>
              <w:t>ых</w:t>
            </w:r>
            <w:proofErr w:type="spellEnd"/>
            <w:r w:rsidRPr="000D2983">
              <w:rPr>
                <w:b/>
                <w:sz w:val="24"/>
              </w:rPr>
              <w:t>) языке(ах)</w:t>
            </w:r>
          </w:p>
        </w:tc>
        <w:tc>
          <w:tcPr>
            <w:tcW w:w="1984" w:type="dxa"/>
            <w:shd w:val="clear" w:color="auto" w:fill="auto"/>
          </w:tcPr>
          <w:p w14:paraId="28436F6B"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37DC3CEF" w14:textId="77777777" w:rsidTr="00327B59">
        <w:tc>
          <w:tcPr>
            <w:tcW w:w="850" w:type="dxa"/>
            <w:shd w:val="clear" w:color="auto" w:fill="auto"/>
          </w:tcPr>
          <w:p w14:paraId="71C47F11" w14:textId="77777777" w:rsidR="000D2983" w:rsidRPr="000D2983" w:rsidRDefault="000D2983" w:rsidP="000D2983">
            <w:pPr>
              <w:suppressAutoHyphens/>
              <w:spacing w:after="0" w:line="240" w:lineRule="auto"/>
              <w:rPr>
                <w:sz w:val="24"/>
              </w:rPr>
            </w:pPr>
          </w:p>
        </w:tc>
        <w:tc>
          <w:tcPr>
            <w:tcW w:w="7654" w:type="dxa"/>
            <w:shd w:val="clear" w:color="auto" w:fill="auto"/>
          </w:tcPr>
          <w:p w14:paraId="1A4BA723" w14:textId="77777777" w:rsidR="000D2983" w:rsidRPr="000D2983" w:rsidRDefault="000D2983" w:rsidP="000D2983">
            <w:pPr>
              <w:suppressAutoHyphens/>
              <w:spacing w:after="0" w:line="240" w:lineRule="auto"/>
              <w:rPr>
                <w:sz w:val="24"/>
              </w:rPr>
            </w:pPr>
            <w:r w:rsidRPr="000D2983">
              <w:rPr>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tc>
        <w:tc>
          <w:tcPr>
            <w:tcW w:w="1984" w:type="dxa"/>
            <w:shd w:val="clear" w:color="auto" w:fill="auto"/>
          </w:tcPr>
          <w:p w14:paraId="6357BC36"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A96AAA3" w14:textId="77777777" w:rsidTr="00327B59">
        <w:tc>
          <w:tcPr>
            <w:tcW w:w="850" w:type="dxa"/>
            <w:shd w:val="clear" w:color="auto" w:fill="auto"/>
          </w:tcPr>
          <w:p w14:paraId="171A6415" w14:textId="77777777" w:rsidR="000D2983" w:rsidRPr="000D2983" w:rsidRDefault="000D2983" w:rsidP="000D2983">
            <w:pPr>
              <w:suppressAutoHyphens/>
              <w:spacing w:after="0" w:line="240" w:lineRule="auto"/>
              <w:rPr>
                <w:sz w:val="24"/>
              </w:rPr>
            </w:pPr>
          </w:p>
        </w:tc>
        <w:tc>
          <w:tcPr>
            <w:tcW w:w="7654" w:type="dxa"/>
            <w:shd w:val="clear" w:color="auto" w:fill="auto"/>
          </w:tcPr>
          <w:p w14:paraId="6A7E4980" w14:textId="77777777" w:rsidR="000D2983" w:rsidRPr="000D2983" w:rsidRDefault="000D2983" w:rsidP="000D2983">
            <w:pPr>
              <w:suppressAutoHyphens/>
              <w:spacing w:after="0" w:line="240" w:lineRule="auto"/>
              <w:rPr>
                <w:sz w:val="24"/>
              </w:rPr>
            </w:pPr>
            <w:r w:rsidRPr="000D2983">
              <w:rPr>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1984" w:type="dxa"/>
            <w:shd w:val="clear" w:color="auto" w:fill="auto"/>
          </w:tcPr>
          <w:p w14:paraId="09D6A578"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18ADA6C" w14:textId="77777777" w:rsidTr="00327B59">
        <w:tc>
          <w:tcPr>
            <w:tcW w:w="850" w:type="dxa"/>
            <w:shd w:val="clear" w:color="auto" w:fill="auto"/>
          </w:tcPr>
          <w:p w14:paraId="511CF1FA" w14:textId="77777777" w:rsidR="000D2983" w:rsidRPr="000D2983" w:rsidRDefault="000D2983" w:rsidP="000D2983">
            <w:pPr>
              <w:suppressAutoHyphens/>
              <w:spacing w:after="0" w:line="240" w:lineRule="auto"/>
              <w:rPr>
                <w:b/>
                <w:sz w:val="24"/>
              </w:rPr>
            </w:pPr>
            <w:r w:rsidRPr="000D2983">
              <w:rPr>
                <w:b/>
                <w:sz w:val="24"/>
              </w:rPr>
              <w:t>УК-5</w:t>
            </w:r>
          </w:p>
        </w:tc>
        <w:tc>
          <w:tcPr>
            <w:tcW w:w="7654" w:type="dxa"/>
            <w:shd w:val="clear" w:color="auto" w:fill="auto"/>
          </w:tcPr>
          <w:p w14:paraId="5E7BD797" w14:textId="77777777" w:rsidR="000D2983" w:rsidRPr="000D2983" w:rsidRDefault="000D2983" w:rsidP="000D2983">
            <w:pPr>
              <w:suppressAutoHyphens/>
              <w:spacing w:after="0" w:line="240" w:lineRule="auto"/>
              <w:rPr>
                <w:b/>
                <w:sz w:val="24"/>
              </w:rPr>
            </w:pPr>
            <w:r w:rsidRPr="000D2983">
              <w:rPr>
                <w:b/>
                <w:sz w:val="24"/>
              </w:rPr>
              <w:t>Способен воспринимать межкультурное разнообразие общества в социально-историческом, этическом и философском контекстах</w:t>
            </w:r>
          </w:p>
        </w:tc>
        <w:tc>
          <w:tcPr>
            <w:tcW w:w="1984" w:type="dxa"/>
            <w:shd w:val="clear" w:color="auto" w:fill="auto"/>
          </w:tcPr>
          <w:p w14:paraId="500A988B"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6D41313C" w14:textId="77777777" w:rsidTr="00327B59">
        <w:tc>
          <w:tcPr>
            <w:tcW w:w="850" w:type="dxa"/>
            <w:shd w:val="clear" w:color="auto" w:fill="auto"/>
          </w:tcPr>
          <w:p w14:paraId="06EA377B" w14:textId="77777777" w:rsidR="000D2983" w:rsidRPr="000D2983" w:rsidRDefault="000D2983" w:rsidP="000D2983">
            <w:pPr>
              <w:suppressAutoHyphens/>
              <w:spacing w:after="0" w:line="240" w:lineRule="auto"/>
              <w:rPr>
                <w:sz w:val="24"/>
              </w:rPr>
            </w:pPr>
          </w:p>
        </w:tc>
        <w:tc>
          <w:tcPr>
            <w:tcW w:w="7654" w:type="dxa"/>
            <w:shd w:val="clear" w:color="auto" w:fill="auto"/>
          </w:tcPr>
          <w:p w14:paraId="625F1FC8" w14:textId="77777777" w:rsidR="000D2983" w:rsidRPr="000D2983" w:rsidRDefault="000D2983" w:rsidP="000D2983">
            <w:pPr>
              <w:suppressAutoHyphens/>
              <w:spacing w:after="0" w:line="240" w:lineRule="auto"/>
              <w:rPr>
                <w:sz w:val="24"/>
              </w:rPr>
            </w:pPr>
            <w:r w:rsidRPr="000D2983">
              <w:rPr>
                <w:sz w:val="24"/>
              </w:rPr>
              <w:t>УК-5-В-1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tc>
        <w:tc>
          <w:tcPr>
            <w:tcW w:w="1984" w:type="dxa"/>
            <w:shd w:val="clear" w:color="auto" w:fill="auto"/>
          </w:tcPr>
          <w:p w14:paraId="76531B0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233AC06B" w14:textId="77777777" w:rsidTr="00327B59">
        <w:tc>
          <w:tcPr>
            <w:tcW w:w="850" w:type="dxa"/>
            <w:shd w:val="clear" w:color="auto" w:fill="auto"/>
          </w:tcPr>
          <w:p w14:paraId="790ACC7F" w14:textId="77777777" w:rsidR="000D2983" w:rsidRPr="000D2983" w:rsidRDefault="000D2983" w:rsidP="000D2983">
            <w:pPr>
              <w:suppressAutoHyphens/>
              <w:spacing w:after="0" w:line="240" w:lineRule="auto"/>
              <w:rPr>
                <w:sz w:val="24"/>
              </w:rPr>
            </w:pPr>
          </w:p>
        </w:tc>
        <w:tc>
          <w:tcPr>
            <w:tcW w:w="7654" w:type="dxa"/>
            <w:shd w:val="clear" w:color="auto" w:fill="auto"/>
          </w:tcPr>
          <w:p w14:paraId="2E540E29" w14:textId="77777777" w:rsidR="000D2983" w:rsidRPr="000D2983" w:rsidRDefault="000D2983" w:rsidP="000D2983">
            <w:pPr>
              <w:suppressAutoHyphens/>
              <w:spacing w:after="0" w:line="240" w:lineRule="auto"/>
              <w:rPr>
                <w:sz w:val="24"/>
              </w:rPr>
            </w:pPr>
            <w:r w:rsidRPr="000D2983">
              <w:rPr>
                <w:sz w:val="24"/>
              </w:rPr>
              <w:t>УК-5-В-2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tc>
        <w:tc>
          <w:tcPr>
            <w:tcW w:w="1984" w:type="dxa"/>
            <w:shd w:val="clear" w:color="auto" w:fill="auto"/>
          </w:tcPr>
          <w:p w14:paraId="69B015A1"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D2C59EE" w14:textId="77777777" w:rsidTr="00327B59">
        <w:tc>
          <w:tcPr>
            <w:tcW w:w="850" w:type="dxa"/>
            <w:shd w:val="clear" w:color="auto" w:fill="auto"/>
          </w:tcPr>
          <w:p w14:paraId="1FF4972C" w14:textId="77777777" w:rsidR="000D2983" w:rsidRPr="000D2983" w:rsidRDefault="000D2983" w:rsidP="000D2983">
            <w:pPr>
              <w:suppressAutoHyphens/>
              <w:spacing w:after="0" w:line="240" w:lineRule="auto"/>
              <w:rPr>
                <w:sz w:val="24"/>
              </w:rPr>
            </w:pPr>
          </w:p>
        </w:tc>
        <w:tc>
          <w:tcPr>
            <w:tcW w:w="7654" w:type="dxa"/>
            <w:shd w:val="clear" w:color="auto" w:fill="auto"/>
          </w:tcPr>
          <w:p w14:paraId="055845B6" w14:textId="77777777" w:rsidR="000D2983" w:rsidRPr="000D2983" w:rsidRDefault="000D2983" w:rsidP="000D2983">
            <w:pPr>
              <w:suppressAutoHyphens/>
              <w:spacing w:after="0" w:line="240" w:lineRule="auto"/>
              <w:rPr>
                <w:sz w:val="24"/>
              </w:rPr>
            </w:pPr>
            <w:r w:rsidRPr="000D2983">
              <w:rPr>
                <w:sz w:val="24"/>
              </w:rPr>
              <w:t>УК-5-В-3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w:t>
            </w:r>
          </w:p>
        </w:tc>
        <w:tc>
          <w:tcPr>
            <w:tcW w:w="1984" w:type="dxa"/>
            <w:shd w:val="clear" w:color="auto" w:fill="auto"/>
          </w:tcPr>
          <w:p w14:paraId="2676F89D"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0C9AA2D" w14:textId="77777777" w:rsidTr="00327B59">
        <w:tc>
          <w:tcPr>
            <w:tcW w:w="850" w:type="dxa"/>
            <w:shd w:val="clear" w:color="auto" w:fill="auto"/>
          </w:tcPr>
          <w:p w14:paraId="6982D075" w14:textId="77777777" w:rsidR="000D2983" w:rsidRPr="000D2983" w:rsidRDefault="000D2983" w:rsidP="000D2983">
            <w:pPr>
              <w:suppressAutoHyphens/>
              <w:spacing w:after="0" w:line="240" w:lineRule="auto"/>
              <w:rPr>
                <w:b/>
                <w:sz w:val="24"/>
              </w:rPr>
            </w:pPr>
            <w:r w:rsidRPr="000D2983">
              <w:rPr>
                <w:b/>
                <w:sz w:val="24"/>
              </w:rPr>
              <w:t>УК-6</w:t>
            </w:r>
          </w:p>
        </w:tc>
        <w:tc>
          <w:tcPr>
            <w:tcW w:w="7654" w:type="dxa"/>
            <w:shd w:val="clear" w:color="auto" w:fill="auto"/>
          </w:tcPr>
          <w:p w14:paraId="5A83FFE7" w14:textId="77777777" w:rsidR="000D2983" w:rsidRPr="000D2983" w:rsidRDefault="000D2983" w:rsidP="000D2983">
            <w:pPr>
              <w:suppressAutoHyphens/>
              <w:spacing w:after="0" w:line="240" w:lineRule="auto"/>
              <w:rPr>
                <w:b/>
                <w:sz w:val="24"/>
              </w:rPr>
            </w:pPr>
            <w:r w:rsidRPr="000D2983">
              <w:rPr>
                <w:b/>
                <w:sz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1984" w:type="dxa"/>
            <w:shd w:val="clear" w:color="auto" w:fill="auto"/>
          </w:tcPr>
          <w:p w14:paraId="14FD343C"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45010ECC" w14:textId="77777777" w:rsidTr="00327B59">
        <w:tc>
          <w:tcPr>
            <w:tcW w:w="850" w:type="dxa"/>
            <w:shd w:val="clear" w:color="auto" w:fill="auto"/>
          </w:tcPr>
          <w:p w14:paraId="63926C05" w14:textId="77777777" w:rsidR="000D2983" w:rsidRPr="000D2983" w:rsidRDefault="000D2983" w:rsidP="000D2983">
            <w:pPr>
              <w:suppressAutoHyphens/>
              <w:spacing w:after="0" w:line="240" w:lineRule="auto"/>
              <w:rPr>
                <w:sz w:val="24"/>
              </w:rPr>
            </w:pPr>
          </w:p>
        </w:tc>
        <w:tc>
          <w:tcPr>
            <w:tcW w:w="7654" w:type="dxa"/>
            <w:shd w:val="clear" w:color="auto" w:fill="auto"/>
          </w:tcPr>
          <w:p w14:paraId="0346D655" w14:textId="77777777" w:rsidR="000D2983" w:rsidRPr="000D2983" w:rsidRDefault="000D2983" w:rsidP="000D2983">
            <w:pPr>
              <w:suppressAutoHyphens/>
              <w:spacing w:after="0" w:line="240" w:lineRule="auto"/>
              <w:rPr>
                <w:sz w:val="24"/>
              </w:rPr>
            </w:pPr>
            <w:r w:rsidRPr="000D2983">
              <w:rPr>
                <w:sz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1984" w:type="dxa"/>
            <w:shd w:val="clear" w:color="auto" w:fill="auto"/>
          </w:tcPr>
          <w:p w14:paraId="4F993E8A"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3DD554B" w14:textId="77777777" w:rsidTr="00327B59">
        <w:tc>
          <w:tcPr>
            <w:tcW w:w="850" w:type="dxa"/>
            <w:shd w:val="clear" w:color="auto" w:fill="auto"/>
          </w:tcPr>
          <w:p w14:paraId="54A190B5" w14:textId="77777777" w:rsidR="000D2983" w:rsidRPr="000D2983" w:rsidRDefault="000D2983" w:rsidP="000D2983">
            <w:pPr>
              <w:suppressAutoHyphens/>
              <w:spacing w:after="0" w:line="240" w:lineRule="auto"/>
              <w:rPr>
                <w:sz w:val="24"/>
              </w:rPr>
            </w:pPr>
          </w:p>
        </w:tc>
        <w:tc>
          <w:tcPr>
            <w:tcW w:w="7654" w:type="dxa"/>
            <w:shd w:val="clear" w:color="auto" w:fill="auto"/>
          </w:tcPr>
          <w:p w14:paraId="55395F79" w14:textId="77777777" w:rsidR="000D2983" w:rsidRPr="000D2983" w:rsidRDefault="000D2983" w:rsidP="000D2983">
            <w:pPr>
              <w:suppressAutoHyphens/>
              <w:spacing w:after="0" w:line="240" w:lineRule="auto"/>
              <w:rPr>
                <w:sz w:val="24"/>
              </w:rPr>
            </w:pPr>
            <w:r w:rsidRPr="000D2983">
              <w:rPr>
                <w:sz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1984" w:type="dxa"/>
            <w:shd w:val="clear" w:color="auto" w:fill="auto"/>
          </w:tcPr>
          <w:p w14:paraId="15107821"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9D9E531" w14:textId="77777777" w:rsidTr="00327B59">
        <w:tc>
          <w:tcPr>
            <w:tcW w:w="850" w:type="dxa"/>
            <w:shd w:val="clear" w:color="auto" w:fill="auto"/>
          </w:tcPr>
          <w:p w14:paraId="4D1DE6C7" w14:textId="77777777" w:rsidR="000D2983" w:rsidRPr="000D2983" w:rsidRDefault="000D2983" w:rsidP="000D2983">
            <w:pPr>
              <w:suppressAutoHyphens/>
              <w:spacing w:after="0" w:line="240" w:lineRule="auto"/>
              <w:rPr>
                <w:sz w:val="24"/>
              </w:rPr>
            </w:pPr>
          </w:p>
        </w:tc>
        <w:tc>
          <w:tcPr>
            <w:tcW w:w="7654" w:type="dxa"/>
            <w:shd w:val="clear" w:color="auto" w:fill="auto"/>
          </w:tcPr>
          <w:p w14:paraId="0F2B338B" w14:textId="77777777" w:rsidR="000D2983" w:rsidRPr="000D2983" w:rsidRDefault="000D2983" w:rsidP="000D2983">
            <w:pPr>
              <w:suppressAutoHyphens/>
              <w:spacing w:after="0" w:line="240" w:lineRule="auto"/>
              <w:rPr>
                <w:sz w:val="24"/>
              </w:rPr>
            </w:pPr>
            <w:r w:rsidRPr="000D2983">
              <w:rPr>
                <w:sz w:val="24"/>
              </w:rPr>
              <w:t>УК-6-В-3 Демонстрирует интерес к учебе и использует предоставляемые возможности для приобретения новых знаний и навыков</w:t>
            </w:r>
          </w:p>
        </w:tc>
        <w:tc>
          <w:tcPr>
            <w:tcW w:w="1984" w:type="dxa"/>
            <w:shd w:val="clear" w:color="auto" w:fill="auto"/>
          </w:tcPr>
          <w:p w14:paraId="07650768"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2CF47F9" w14:textId="77777777" w:rsidTr="00327B59">
        <w:tc>
          <w:tcPr>
            <w:tcW w:w="850" w:type="dxa"/>
            <w:shd w:val="clear" w:color="auto" w:fill="auto"/>
          </w:tcPr>
          <w:p w14:paraId="473A5C6C" w14:textId="77777777" w:rsidR="000D2983" w:rsidRPr="000D2983" w:rsidRDefault="000D2983" w:rsidP="000D2983">
            <w:pPr>
              <w:suppressAutoHyphens/>
              <w:spacing w:after="0" w:line="240" w:lineRule="auto"/>
              <w:rPr>
                <w:sz w:val="24"/>
              </w:rPr>
            </w:pPr>
          </w:p>
        </w:tc>
        <w:tc>
          <w:tcPr>
            <w:tcW w:w="7654" w:type="dxa"/>
            <w:shd w:val="clear" w:color="auto" w:fill="auto"/>
          </w:tcPr>
          <w:p w14:paraId="24F869FC" w14:textId="77777777" w:rsidR="000D2983" w:rsidRPr="000D2983" w:rsidRDefault="000D2983" w:rsidP="000D2983">
            <w:pPr>
              <w:suppressAutoHyphens/>
              <w:spacing w:after="0" w:line="240" w:lineRule="auto"/>
              <w:rPr>
                <w:sz w:val="24"/>
              </w:rPr>
            </w:pPr>
            <w:r w:rsidRPr="000D2983">
              <w:rPr>
                <w:sz w:val="24"/>
              </w:rPr>
              <w:t>УК-6-В-4 Критически оценивает эффективность использования времени при решении поставленных задач</w:t>
            </w:r>
          </w:p>
        </w:tc>
        <w:tc>
          <w:tcPr>
            <w:tcW w:w="1984" w:type="dxa"/>
            <w:shd w:val="clear" w:color="auto" w:fill="auto"/>
          </w:tcPr>
          <w:p w14:paraId="6906BEB6"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615D03D" w14:textId="77777777" w:rsidTr="00327B59">
        <w:tc>
          <w:tcPr>
            <w:tcW w:w="850" w:type="dxa"/>
            <w:shd w:val="clear" w:color="auto" w:fill="auto"/>
          </w:tcPr>
          <w:p w14:paraId="2508FEF7" w14:textId="77777777" w:rsidR="000D2983" w:rsidRPr="000D2983" w:rsidRDefault="000D2983" w:rsidP="000D2983">
            <w:pPr>
              <w:suppressAutoHyphens/>
              <w:spacing w:after="0" w:line="240" w:lineRule="auto"/>
              <w:rPr>
                <w:b/>
                <w:sz w:val="24"/>
              </w:rPr>
            </w:pPr>
            <w:r w:rsidRPr="000D2983">
              <w:rPr>
                <w:b/>
                <w:sz w:val="24"/>
              </w:rPr>
              <w:t>УК-7</w:t>
            </w:r>
          </w:p>
        </w:tc>
        <w:tc>
          <w:tcPr>
            <w:tcW w:w="7654" w:type="dxa"/>
            <w:shd w:val="clear" w:color="auto" w:fill="auto"/>
          </w:tcPr>
          <w:p w14:paraId="652A0599" w14:textId="77777777" w:rsidR="000D2983" w:rsidRPr="000D2983" w:rsidRDefault="000D2983" w:rsidP="000D2983">
            <w:pPr>
              <w:suppressAutoHyphens/>
              <w:spacing w:after="0" w:line="240" w:lineRule="auto"/>
              <w:rPr>
                <w:b/>
                <w:sz w:val="24"/>
              </w:rPr>
            </w:pPr>
            <w:r w:rsidRPr="000D2983">
              <w:rPr>
                <w:b/>
                <w:sz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984" w:type="dxa"/>
            <w:shd w:val="clear" w:color="auto" w:fill="auto"/>
          </w:tcPr>
          <w:p w14:paraId="18259D72"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4C44E3B8" w14:textId="77777777" w:rsidTr="00327B59">
        <w:tc>
          <w:tcPr>
            <w:tcW w:w="850" w:type="dxa"/>
            <w:shd w:val="clear" w:color="auto" w:fill="auto"/>
          </w:tcPr>
          <w:p w14:paraId="3DE2AC58" w14:textId="77777777" w:rsidR="000D2983" w:rsidRPr="000D2983" w:rsidRDefault="000D2983" w:rsidP="000D2983">
            <w:pPr>
              <w:suppressAutoHyphens/>
              <w:spacing w:after="0" w:line="240" w:lineRule="auto"/>
              <w:rPr>
                <w:sz w:val="24"/>
              </w:rPr>
            </w:pPr>
          </w:p>
        </w:tc>
        <w:tc>
          <w:tcPr>
            <w:tcW w:w="7654" w:type="dxa"/>
            <w:shd w:val="clear" w:color="auto" w:fill="auto"/>
          </w:tcPr>
          <w:p w14:paraId="3BFA934C" w14:textId="77777777" w:rsidR="000D2983" w:rsidRPr="000D2983" w:rsidRDefault="000D2983" w:rsidP="000D2983">
            <w:pPr>
              <w:suppressAutoHyphens/>
              <w:spacing w:after="0" w:line="240" w:lineRule="auto"/>
              <w:rPr>
                <w:sz w:val="24"/>
              </w:rPr>
            </w:pPr>
            <w:r w:rsidRPr="000D2983">
              <w:rPr>
                <w:sz w:val="24"/>
              </w:rPr>
              <w:t xml:space="preserve">УК-7-В-1 Соблюдает нормы здорового образа жизни, используя основы физической культуры для осознанного выбора </w:t>
            </w:r>
            <w:proofErr w:type="spellStart"/>
            <w:r w:rsidRPr="000D2983">
              <w:rPr>
                <w:sz w:val="24"/>
              </w:rPr>
              <w:t>здоровьесберегающих</w:t>
            </w:r>
            <w:proofErr w:type="spellEnd"/>
            <w:r w:rsidRPr="000D2983">
              <w:rPr>
                <w:sz w:val="24"/>
              </w:rPr>
              <w:t xml:space="preserve"> технологий на всех жизненных этапах развития личности</w:t>
            </w:r>
          </w:p>
        </w:tc>
        <w:tc>
          <w:tcPr>
            <w:tcW w:w="1984" w:type="dxa"/>
            <w:shd w:val="clear" w:color="auto" w:fill="auto"/>
          </w:tcPr>
          <w:p w14:paraId="16F19098"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7246544" w14:textId="77777777" w:rsidTr="00327B59">
        <w:tc>
          <w:tcPr>
            <w:tcW w:w="850" w:type="dxa"/>
            <w:shd w:val="clear" w:color="auto" w:fill="auto"/>
          </w:tcPr>
          <w:p w14:paraId="09E0F525" w14:textId="77777777" w:rsidR="000D2983" w:rsidRPr="000D2983" w:rsidRDefault="000D2983" w:rsidP="000D2983">
            <w:pPr>
              <w:suppressAutoHyphens/>
              <w:spacing w:after="0" w:line="240" w:lineRule="auto"/>
              <w:rPr>
                <w:sz w:val="24"/>
              </w:rPr>
            </w:pPr>
          </w:p>
        </w:tc>
        <w:tc>
          <w:tcPr>
            <w:tcW w:w="7654" w:type="dxa"/>
            <w:shd w:val="clear" w:color="auto" w:fill="auto"/>
          </w:tcPr>
          <w:p w14:paraId="1629441E" w14:textId="77777777" w:rsidR="000D2983" w:rsidRPr="000D2983" w:rsidRDefault="000D2983" w:rsidP="000D2983">
            <w:pPr>
              <w:suppressAutoHyphens/>
              <w:spacing w:after="0" w:line="240" w:lineRule="auto"/>
              <w:rPr>
                <w:sz w:val="24"/>
              </w:rPr>
            </w:pPr>
            <w:r w:rsidRPr="000D2983">
              <w:rPr>
                <w:sz w:val="24"/>
              </w:rPr>
              <w:t xml:space="preserve">УК-7-В-2 Выбирает рациональные способы и приемы профилактики профессиональных заболеваний, психофизического и </w:t>
            </w:r>
            <w:proofErr w:type="spellStart"/>
            <w:r w:rsidRPr="000D2983">
              <w:rPr>
                <w:sz w:val="24"/>
              </w:rPr>
              <w:t>нервноэмоционального</w:t>
            </w:r>
            <w:proofErr w:type="spellEnd"/>
            <w:r w:rsidRPr="000D2983">
              <w:rPr>
                <w:sz w:val="24"/>
              </w:rPr>
              <w:t xml:space="preserve"> утомления на рабочем месте</w:t>
            </w:r>
          </w:p>
        </w:tc>
        <w:tc>
          <w:tcPr>
            <w:tcW w:w="1984" w:type="dxa"/>
            <w:shd w:val="clear" w:color="auto" w:fill="auto"/>
          </w:tcPr>
          <w:p w14:paraId="4826E4CD"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F6A3ED8" w14:textId="77777777" w:rsidTr="00327B59">
        <w:tc>
          <w:tcPr>
            <w:tcW w:w="850" w:type="dxa"/>
            <w:shd w:val="clear" w:color="auto" w:fill="auto"/>
          </w:tcPr>
          <w:p w14:paraId="6A4D9E8B" w14:textId="77777777" w:rsidR="000D2983" w:rsidRPr="000D2983" w:rsidRDefault="000D2983" w:rsidP="000D2983">
            <w:pPr>
              <w:suppressAutoHyphens/>
              <w:spacing w:after="0" w:line="240" w:lineRule="auto"/>
              <w:rPr>
                <w:b/>
                <w:sz w:val="24"/>
              </w:rPr>
            </w:pPr>
            <w:r w:rsidRPr="000D2983">
              <w:rPr>
                <w:b/>
                <w:sz w:val="24"/>
              </w:rPr>
              <w:t>УК-8</w:t>
            </w:r>
          </w:p>
        </w:tc>
        <w:tc>
          <w:tcPr>
            <w:tcW w:w="7654" w:type="dxa"/>
            <w:shd w:val="clear" w:color="auto" w:fill="auto"/>
          </w:tcPr>
          <w:p w14:paraId="3EC82738" w14:textId="77777777" w:rsidR="000D2983" w:rsidRPr="000D2983" w:rsidRDefault="000D2983" w:rsidP="000D2983">
            <w:pPr>
              <w:suppressAutoHyphens/>
              <w:spacing w:after="0" w:line="240" w:lineRule="auto"/>
              <w:rPr>
                <w:b/>
                <w:sz w:val="24"/>
              </w:rPr>
            </w:pPr>
            <w:r w:rsidRPr="000D2983">
              <w:rPr>
                <w:b/>
                <w:sz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1984" w:type="dxa"/>
            <w:shd w:val="clear" w:color="auto" w:fill="auto"/>
          </w:tcPr>
          <w:p w14:paraId="1F955854"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1EFE0B92" w14:textId="77777777" w:rsidTr="00327B59">
        <w:tc>
          <w:tcPr>
            <w:tcW w:w="850" w:type="dxa"/>
            <w:shd w:val="clear" w:color="auto" w:fill="auto"/>
          </w:tcPr>
          <w:p w14:paraId="69F9C460" w14:textId="77777777" w:rsidR="000D2983" w:rsidRPr="000D2983" w:rsidRDefault="000D2983" w:rsidP="000D2983">
            <w:pPr>
              <w:suppressAutoHyphens/>
              <w:spacing w:after="0" w:line="240" w:lineRule="auto"/>
              <w:rPr>
                <w:sz w:val="24"/>
              </w:rPr>
            </w:pPr>
          </w:p>
        </w:tc>
        <w:tc>
          <w:tcPr>
            <w:tcW w:w="7654" w:type="dxa"/>
            <w:shd w:val="clear" w:color="auto" w:fill="auto"/>
          </w:tcPr>
          <w:p w14:paraId="2DEF83E6" w14:textId="77777777" w:rsidR="000D2983" w:rsidRPr="000D2983" w:rsidRDefault="000D2983" w:rsidP="000D2983">
            <w:pPr>
              <w:suppressAutoHyphens/>
              <w:spacing w:after="0" w:line="240" w:lineRule="auto"/>
              <w:rPr>
                <w:sz w:val="24"/>
              </w:rPr>
            </w:pPr>
            <w:r w:rsidRPr="000D2983">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tc>
        <w:tc>
          <w:tcPr>
            <w:tcW w:w="1984" w:type="dxa"/>
            <w:shd w:val="clear" w:color="auto" w:fill="auto"/>
          </w:tcPr>
          <w:p w14:paraId="58A3CD0B"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2B9CE1A9" w14:textId="77777777" w:rsidTr="00327B59">
        <w:tc>
          <w:tcPr>
            <w:tcW w:w="850" w:type="dxa"/>
            <w:shd w:val="clear" w:color="auto" w:fill="auto"/>
          </w:tcPr>
          <w:p w14:paraId="130E9B16" w14:textId="77777777" w:rsidR="000D2983" w:rsidRPr="000D2983" w:rsidRDefault="000D2983" w:rsidP="000D2983">
            <w:pPr>
              <w:suppressAutoHyphens/>
              <w:spacing w:after="0" w:line="240" w:lineRule="auto"/>
              <w:rPr>
                <w:sz w:val="24"/>
              </w:rPr>
            </w:pPr>
          </w:p>
        </w:tc>
        <w:tc>
          <w:tcPr>
            <w:tcW w:w="7654" w:type="dxa"/>
            <w:shd w:val="clear" w:color="auto" w:fill="auto"/>
          </w:tcPr>
          <w:p w14:paraId="32605390" w14:textId="77777777" w:rsidR="000D2983" w:rsidRPr="000D2983" w:rsidRDefault="000D2983" w:rsidP="000D2983">
            <w:pPr>
              <w:suppressAutoHyphens/>
              <w:spacing w:after="0" w:line="240" w:lineRule="auto"/>
              <w:rPr>
                <w:sz w:val="24"/>
              </w:rPr>
            </w:pPr>
            <w:r w:rsidRPr="000D2983">
              <w:rPr>
                <w:sz w:val="24"/>
              </w:rPr>
              <w:t>УК-8-В-2 Использует приемы первой помощи, методы защиты в условиях чрезвычайных ситуаций и военных конфликтов</w:t>
            </w:r>
          </w:p>
        </w:tc>
        <w:tc>
          <w:tcPr>
            <w:tcW w:w="1984" w:type="dxa"/>
            <w:shd w:val="clear" w:color="auto" w:fill="auto"/>
          </w:tcPr>
          <w:p w14:paraId="34729A7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6CD73C77" w14:textId="77777777" w:rsidTr="00327B59">
        <w:tc>
          <w:tcPr>
            <w:tcW w:w="850" w:type="dxa"/>
            <w:shd w:val="clear" w:color="auto" w:fill="auto"/>
          </w:tcPr>
          <w:p w14:paraId="3C89D1BC" w14:textId="77777777" w:rsidR="000D2983" w:rsidRPr="000D2983" w:rsidRDefault="000D2983" w:rsidP="000D2983">
            <w:pPr>
              <w:suppressAutoHyphens/>
              <w:spacing w:after="0" w:line="240" w:lineRule="auto"/>
              <w:rPr>
                <w:sz w:val="24"/>
              </w:rPr>
            </w:pPr>
          </w:p>
        </w:tc>
        <w:tc>
          <w:tcPr>
            <w:tcW w:w="7654" w:type="dxa"/>
            <w:shd w:val="clear" w:color="auto" w:fill="auto"/>
          </w:tcPr>
          <w:p w14:paraId="0E3FDBC3" w14:textId="77777777" w:rsidR="000D2983" w:rsidRPr="000D2983" w:rsidRDefault="000D2983" w:rsidP="000D2983">
            <w:pPr>
              <w:suppressAutoHyphens/>
              <w:spacing w:after="0" w:line="240" w:lineRule="auto"/>
              <w:rPr>
                <w:sz w:val="24"/>
              </w:rPr>
            </w:pPr>
            <w:r w:rsidRPr="000D2983">
              <w:rPr>
                <w:sz w:val="24"/>
              </w:rPr>
              <w:t>УК-8-В-3 Идентифицирует угрозы (опасности) природного и техногенного происхождения для жизнедеятельности человека и природной среды</w:t>
            </w:r>
          </w:p>
        </w:tc>
        <w:tc>
          <w:tcPr>
            <w:tcW w:w="1984" w:type="dxa"/>
            <w:shd w:val="clear" w:color="auto" w:fill="auto"/>
          </w:tcPr>
          <w:p w14:paraId="42DE7FBD"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9830679" w14:textId="77777777" w:rsidTr="00327B59">
        <w:tc>
          <w:tcPr>
            <w:tcW w:w="850" w:type="dxa"/>
            <w:shd w:val="clear" w:color="auto" w:fill="auto"/>
          </w:tcPr>
          <w:p w14:paraId="18379406" w14:textId="77777777" w:rsidR="000D2983" w:rsidRPr="000D2983" w:rsidRDefault="000D2983" w:rsidP="000D2983">
            <w:pPr>
              <w:suppressAutoHyphens/>
              <w:spacing w:after="0" w:line="240" w:lineRule="auto"/>
              <w:rPr>
                <w:sz w:val="24"/>
              </w:rPr>
            </w:pPr>
          </w:p>
        </w:tc>
        <w:tc>
          <w:tcPr>
            <w:tcW w:w="7654" w:type="dxa"/>
            <w:shd w:val="clear" w:color="auto" w:fill="auto"/>
          </w:tcPr>
          <w:p w14:paraId="27366826" w14:textId="77777777" w:rsidR="000D2983" w:rsidRPr="000D2983" w:rsidRDefault="000D2983" w:rsidP="000D2983">
            <w:pPr>
              <w:suppressAutoHyphens/>
              <w:spacing w:after="0" w:line="240" w:lineRule="auto"/>
              <w:rPr>
                <w:sz w:val="24"/>
              </w:rPr>
            </w:pPr>
            <w:r w:rsidRPr="000D2983">
              <w:rPr>
                <w:sz w:val="24"/>
              </w:rPr>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1984" w:type="dxa"/>
            <w:shd w:val="clear" w:color="auto" w:fill="auto"/>
          </w:tcPr>
          <w:p w14:paraId="6D463598"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728138F" w14:textId="77777777" w:rsidTr="00327B59">
        <w:tc>
          <w:tcPr>
            <w:tcW w:w="850" w:type="dxa"/>
            <w:shd w:val="clear" w:color="auto" w:fill="auto"/>
          </w:tcPr>
          <w:p w14:paraId="729C2C57" w14:textId="77777777" w:rsidR="000D2983" w:rsidRPr="000D2983" w:rsidRDefault="000D2983" w:rsidP="000D2983">
            <w:pPr>
              <w:suppressAutoHyphens/>
              <w:spacing w:after="0" w:line="240" w:lineRule="auto"/>
              <w:rPr>
                <w:b/>
                <w:sz w:val="24"/>
              </w:rPr>
            </w:pPr>
            <w:r w:rsidRPr="000D2983">
              <w:rPr>
                <w:b/>
                <w:sz w:val="24"/>
              </w:rPr>
              <w:t>УК-9</w:t>
            </w:r>
          </w:p>
        </w:tc>
        <w:tc>
          <w:tcPr>
            <w:tcW w:w="7654" w:type="dxa"/>
            <w:shd w:val="clear" w:color="auto" w:fill="auto"/>
          </w:tcPr>
          <w:p w14:paraId="6C5E0462" w14:textId="77777777" w:rsidR="000D2983" w:rsidRPr="000D2983" w:rsidRDefault="000D2983" w:rsidP="000D2983">
            <w:pPr>
              <w:suppressAutoHyphens/>
              <w:spacing w:after="0" w:line="240" w:lineRule="auto"/>
              <w:rPr>
                <w:b/>
                <w:sz w:val="24"/>
              </w:rPr>
            </w:pPr>
            <w:r w:rsidRPr="000D2983">
              <w:rPr>
                <w:b/>
                <w:sz w:val="24"/>
              </w:rPr>
              <w:t>Способен принимать обоснованные экономические решения в различных областях жизнедеятельности</w:t>
            </w:r>
          </w:p>
        </w:tc>
        <w:tc>
          <w:tcPr>
            <w:tcW w:w="1984" w:type="dxa"/>
            <w:shd w:val="clear" w:color="auto" w:fill="auto"/>
          </w:tcPr>
          <w:p w14:paraId="6DDB0A53"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05A7AE1A" w14:textId="77777777" w:rsidTr="00327B59">
        <w:tc>
          <w:tcPr>
            <w:tcW w:w="850" w:type="dxa"/>
            <w:shd w:val="clear" w:color="auto" w:fill="auto"/>
          </w:tcPr>
          <w:p w14:paraId="2782FCBD" w14:textId="77777777" w:rsidR="000D2983" w:rsidRPr="000D2983" w:rsidRDefault="000D2983" w:rsidP="000D2983">
            <w:pPr>
              <w:suppressAutoHyphens/>
              <w:spacing w:after="0" w:line="240" w:lineRule="auto"/>
              <w:rPr>
                <w:sz w:val="24"/>
              </w:rPr>
            </w:pPr>
          </w:p>
        </w:tc>
        <w:tc>
          <w:tcPr>
            <w:tcW w:w="7654" w:type="dxa"/>
            <w:shd w:val="clear" w:color="auto" w:fill="auto"/>
          </w:tcPr>
          <w:p w14:paraId="6726A371" w14:textId="77777777" w:rsidR="000D2983" w:rsidRPr="000D2983" w:rsidRDefault="000D2983" w:rsidP="000D2983">
            <w:pPr>
              <w:suppressAutoHyphens/>
              <w:spacing w:after="0" w:line="240" w:lineRule="auto"/>
              <w:rPr>
                <w:sz w:val="24"/>
              </w:rPr>
            </w:pPr>
            <w:r w:rsidRPr="000D2983">
              <w:rPr>
                <w:sz w:val="24"/>
              </w:rPr>
              <w:t>УК-9-В-1 Выявляет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tc>
        <w:tc>
          <w:tcPr>
            <w:tcW w:w="1984" w:type="dxa"/>
            <w:shd w:val="clear" w:color="auto" w:fill="auto"/>
          </w:tcPr>
          <w:p w14:paraId="50591C83"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53C216A" w14:textId="77777777" w:rsidTr="00327B59">
        <w:tc>
          <w:tcPr>
            <w:tcW w:w="850" w:type="dxa"/>
            <w:shd w:val="clear" w:color="auto" w:fill="auto"/>
          </w:tcPr>
          <w:p w14:paraId="0CCECD20" w14:textId="77777777" w:rsidR="000D2983" w:rsidRPr="000D2983" w:rsidRDefault="000D2983" w:rsidP="000D2983">
            <w:pPr>
              <w:suppressAutoHyphens/>
              <w:spacing w:after="0" w:line="240" w:lineRule="auto"/>
              <w:rPr>
                <w:sz w:val="24"/>
              </w:rPr>
            </w:pPr>
          </w:p>
        </w:tc>
        <w:tc>
          <w:tcPr>
            <w:tcW w:w="7654" w:type="dxa"/>
            <w:shd w:val="clear" w:color="auto" w:fill="auto"/>
          </w:tcPr>
          <w:p w14:paraId="74A00882" w14:textId="77777777" w:rsidR="000D2983" w:rsidRPr="000D2983" w:rsidRDefault="000D2983" w:rsidP="000D2983">
            <w:pPr>
              <w:suppressAutoHyphens/>
              <w:spacing w:after="0" w:line="240" w:lineRule="auto"/>
              <w:rPr>
                <w:sz w:val="24"/>
              </w:rPr>
            </w:pPr>
            <w:r w:rsidRPr="000D2983">
              <w:rPr>
                <w:sz w:val="24"/>
              </w:rPr>
              <w:t>УК-9-В-2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1984" w:type="dxa"/>
            <w:shd w:val="clear" w:color="auto" w:fill="auto"/>
          </w:tcPr>
          <w:p w14:paraId="3A7352CC"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7EA9BFA" w14:textId="77777777" w:rsidTr="00327B59">
        <w:tc>
          <w:tcPr>
            <w:tcW w:w="850" w:type="dxa"/>
            <w:shd w:val="clear" w:color="auto" w:fill="auto"/>
          </w:tcPr>
          <w:p w14:paraId="1EDAE063" w14:textId="77777777" w:rsidR="000D2983" w:rsidRPr="000D2983" w:rsidRDefault="000D2983" w:rsidP="000D2983">
            <w:pPr>
              <w:suppressAutoHyphens/>
              <w:spacing w:after="0" w:line="240" w:lineRule="auto"/>
              <w:rPr>
                <w:sz w:val="24"/>
              </w:rPr>
            </w:pPr>
          </w:p>
        </w:tc>
        <w:tc>
          <w:tcPr>
            <w:tcW w:w="7654" w:type="dxa"/>
            <w:shd w:val="clear" w:color="auto" w:fill="auto"/>
          </w:tcPr>
          <w:p w14:paraId="4DDEF9A0" w14:textId="77777777" w:rsidR="000D2983" w:rsidRPr="000D2983" w:rsidRDefault="000D2983" w:rsidP="000D2983">
            <w:pPr>
              <w:suppressAutoHyphens/>
              <w:spacing w:after="0" w:line="240" w:lineRule="auto"/>
              <w:rPr>
                <w:sz w:val="24"/>
              </w:rPr>
            </w:pPr>
            <w:r w:rsidRPr="000D2983">
              <w:rPr>
                <w:sz w:val="24"/>
              </w:rPr>
              <w:t>УК-9-В-3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1984" w:type="dxa"/>
            <w:shd w:val="clear" w:color="auto" w:fill="auto"/>
          </w:tcPr>
          <w:p w14:paraId="7E1B49C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3105FB0" w14:textId="77777777" w:rsidTr="00327B59">
        <w:tc>
          <w:tcPr>
            <w:tcW w:w="850" w:type="dxa"/>
            <w:shd w:val="clear" w:color="auto" w:fill="auto"/>
          </w:tcPr>
          <w:p w14:paraId="7E6EBEAD" w14:textId="77777777" w:rsidR="000D2983" w:rsidRPr="000D2983" w:rsidRDefault="000D2983" w:rsidP="000D2983">
            <w:pPr>
              <w:suppressAutoHyphens/>
              <w:spacing w:after="0" w:line="240" w:lineRule="auto"/>
              <w:rPr>
                <w:b/>
                <w:sz w:val="24"/>
              </w:rPr>
            </w:pPr>
            <w:r w:rsidRPr="000D2983">
              <w:rPr>
                <w:b/>
                <w:sz w:val="24"/>
              </w:rPr>
              <w:t>УК-10</w:t>
            </w:r>
          </w:p>
        </w:tc>
        <w:tc>
          <w:tcPr>
            <w:tcW w:w="7654" w:type="dxa"/>
            <w:shd w:val="clear" w:color="auto" w:fill="auto"/>
          </w:tcPr>
          <w:p w14:paraId="7995F299" w14:textId="77777777" w:rsidR="000D2983" w:rsidRPr="000D2983" w:rsidRDefault="000D2983" w:rsidP="000D2983">
            <w:pPr>
              <w:suppressAutoHyphens/>
              <w:spacing w:after="0" w:line="240" w:lineRule="auto"/>
              <w:rPr>
                <w:b/>
                <w:sz w:val="24"/>
              </w:rPr>
            </w:pPr>
            <w:r w:rsidRPr="000D2983">
              <w:rPr>
                <w:b/>
                <w:sz w:val="24"/>
              </w:rPr>
              <w:t>Способен формировать нетерпимое отношение к коррупционному поведению</w:t>
            </w:r>
          </w:p>
        </w:tc>
        <w:tc>
          <w:tcPr>
            <w:tcW w:w="1984" w:type="dxa"/>
            <w:shd w:val="clear" w:color="auto" w:fill="auto"/>
          </w:tcPr>
          <w:p w14:paraId="0888CC40"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72B06628" w14:textId="77777777" w:rsidTr="00327B59">
        <w:tc>
          <w:tcPr>
            <w:tcW w:w="850" w:type="dxa"/>
            <w:shd w:val="clear" w:color="auto" w:fill="auto"/>
          </w:tcPr>
          <w:p w14:paraId="26338B67" w14:textId="77777777" w:rsidR="000D2983" w:rsidRPr="000D2983" w:rsidRDefault="000D2983" w:rsidP="000D2983">
            <w:pPr>
              <w:suppressAutoHyphens/>
              <w:spacing w:after="0" w:line="240" w:lineRule="auto"/>
              <w:rPr>
                <w:sz w:val="24"/>
              </w:rPr>
            </w:pPr>
          </w:p>
        </w:tc>
        <w:tc>
          <w:tcPr>
            <w:tcW w:w="7654" w:type="dxa"/>
            <w:shd w:val="clear" w:color="auto" w:fill="auto"/>
          </w:tcPr>
          <w:p w14:paraId="2277A532" w14:textId="77777777" w:rsidR="000D2983" w:rsidRPr="000D2983" w:rsidRDefault="000D2983" w:rsidP="000D2983">
            <w:pPr>
              <w:suppressAutoHyphens/>
              <w:spacing w:after="0" w:line="240" w:lineRule="auto"/>
              <w:rPr>
                <w:sz w:val="24"/>
              </w:rPr>
            </w:pPr>
            <w:r w:rsidRPr="000D2983">
              <w:rPr>
                <w:sz w:val="24"/>
              </w:rPr>
              <w:t>УК-10-В-1 Понимает сущность и различает формы коррупционного поведения, его взаимосвязь с социальными, экономическими, политическими и иными условиями, его негативные последствия</w:t>
            </w:r>
          </w:p>
        </w:tc>
        <w:tc>
          <w:tcPr>
            <w:tcW w:w="1984" w:type="dxa"/>
            <w:shd w:val="clear" w:color="auto" w:fill="auto"/>
          </w:tcPr>
          <w:p w14:paraId="6309312D"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D817472" w14:textId="77777777" w:rsidTr="00327B59">
        <w:tc>
          <w:tcPr>
            <w:tcW w:w="850" w:type="dxa"/>
            <w:shd w:val="clear" w:color="auto" w:fill="auto"/>
          </w:tcPr>
          <w:p w14:paraId="744C126D" w14:textId="77777777" w:rsidR="000D2983" w:rsidRPr="000D2983" w:rsidRDefault="000D2983" w:rsidP="000D2983">
            <w:pPr>
              <w:suppressAutoHyphens/>
              <w:spacing w:after="0" w:line="240" w:lineRule="auto"/>
              <w:rPr>
                <w:sz w:val="24"/>
              </w:rPr>
            </w:pPr>
          </w:p>
        </w:tc>
        <w:tc>
          <w:tcPr>
            <w:tcW w:w="7654" w:type="dxa"/>
            <w:shd w:val="clear" w:color="auto" w:fill="auto"/>
          </w:tcPr>
          <w:p w14:paraId="256BD038" w14:textId="77777777" w:rsidR="000D2983" w:rsidRPr="000D2983" w:rsidRDefault="000D2983" w:rsidP="000D2983">
            <w:pPr>
              <w:suppressAutoHyphens/>
              <w:spacing w:after="0" w:line="240" w:lineRule="auto"/>
              <w:rPr>
                <w:sz w:val="24"/>
              </w:rPr>
            </w:pPr>
            <w:r w:rsidRPr="000D2983">
              <w:rPr>
                <w:sz w:val="24"/>
              </w:rPr>
              <w:t>УК-10-В-2 В профессиональной и общественной деятельности неукоснительно соблюдает нормы права и морали, применяет предусмотренные законом меры к нейтрализации коррупционного поведения, правовые нормы о противодействии коррупционного поведения</w:t>
            </w:r>
          </w:p>
        </w:tc>
        <w:tc>
          <w:tcPr>
            <w:tcW w:w="1984" w:type="dxa"/>
            <w:shd w:val="clear" w:color="auto" w:fill="auto"/>
          </w:tcPr>
          <w:p w14:paraId="341FA81F"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D2ED383" w14:textId="77777777" w:rsidTr="00327B59">
        <w:tc>
          <w:tcPr>
            <w:tcW w:w="10488" w:type="dxa"/>
            <w:gridSpan w:val="3"/>
            <w:shd w:val="clear" w:color="auto" w:fill="auto"/>
          </w:tcPr>
          <w:p w14:paraId="2A5D0252" w14:textId="77777777" w:rsidR="000D2983" w:rsidRPr="000D2983" w:rsidRDefault="000D2983" w:rsidP="000D2983">
            <w:pPr>
              <w:suppressAutoHyphens/>
              <w:spacing w:after="0" w:line="240" w:lineRule="auto"/>
              <w:rPr>
                <w:b/>
                <w:sz w:val="24"/>
              </w:rPr>
            </w:pPr>
            <w:r w:rsidRPr="000D2983">
              <w:rPr>
                <w:b/>
                <w:sz w:val="24"/>
              </w:rPr>
              <w:t>общепрофессиональными компетенциями (ОПК):</w:t>
            </w:r>
          </w:p>
        </w:tc>
      </w:tr>
      <w:tr w:rsidR="000D2983" w:rsidRPr="000D2983" w14:paraId="1C917354" w14:textId="77777777" w:rsidTr="00327B59">
        <w:tc>
          <w:tcPr>
            <w:tcW w:w="850" w:type="dxa"/>
            <w:shd w:val="clear" w:color="auto" w:fill="auto"/>
          </w:tcPr>
          <w:p w14:paraId="18752C9F" w14:textId="77777777" w:rsidR="000D2983" w:rsidRPr="000D2983" w:rsidRDefault="000D2983" w:rsidP="000D2983">
            <w:pPr>
              <w:suppressAutoHyphens/>
              <w:spacing w:after="0" w:line="240" w:lineRule="auto"/>
              <w:rPr>
                <w:b/>
                <w:sz w:val="24"/>
              </w:rPr>
            </w:pPr>
            <w:r w:rsidRPr="000D2983">
              <w:rPr>
                <w:b/>
                <w:sz w:val="24"/>
              </w:rPr>
              <w:t>ОПК-1</w:t>
            </w:r>
          </w:p>
        </w:tc>
        <w:tc>
          <w:tcPr>
            <w:tcW w:w="7654" w:type="dxa"/>
            <w:shd w:val="clear" w:color="auto" w:fill="auto"/>
          </w:tcPr>
          <w:p w14:paraId="623D960B" w14:textId="77777777" w:rsidR="000D2983" w:rsidRPr="000D2983" w:rsidRDefault="000D2983" w:rsidP="000D2983">
            <w:pPr>
              <w:suppressAutoHyphens/>
              <w:spacing w:after="0" w:line="240" w:lineRule="auto"/>
              <w:rPr>
                <w:b/>
                <w:sz w:val="24"/>
              </w:rPr>
            </w:pPr>
            <w:r w:rsidRPr="000D2983">
              <w:rPr>
                <w:b/>
                <w:sz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1984" w:type="dxa"/>
            <w:shd w:val="clear" w:color="auto" w:fill="auto"/>
          </w:tcPr>
          <w:p w14:paraId="6FB20C5E"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367FCFF9" w14:textId="77777777" w:rsidTr="00327B59">
        <w:tc>
          <w:tcPr>
            <w:tcW w:w="850" w:type="dxa"/>
            <w:shd w:val="clear" w:color="auto" w:fill="auto"/>
          </w:tcPr>
          <w:p w14:paraId="130216B0" w14:textId="77777777" w:rsidR="000D2983" w:rsidRPr="000D2983" w:rsidRDefault="000D2983" w:rsidP="000D2983">
            <w:pPr>
              <w:suppressAutoHyphens/>
              <w:spacing w:after="0" w:line="240" w:lineRule="auto"/>
              <w:rPr>
                <w:sz w:val="24"/>
              </w:rPr>
            </w:pPr>
          </w:p>
        </w:tc>
        <w:tc>
          <w:tcPr>
            <w:tcW w:w="7654" w:type="dxa"/>
            <w:shd w:val="clear" w:color="auto" w:fill="auto"/>
          </w:tcPr>
          <w:p w14:paraId="522D281E" w14:textId="77777777" w:rsidR="000D2983" w:rsidRPr="000D2983" w:rsidRDefault="000D2983" w:rsidP="000D2983">
            <w:pPr>
              <w:suppressAutoHyphens/>
              <w:spacing w:after="0" w:line="240" w:lineRule="auto"/>
              <w:rPr>
                <w:sz w:val="24"/>
              </w:rPr>
            </w:pPr>
            <w:r w:rsidRPr="000D2983">
              <w:rPr>
                <w:sz w:val="24"/>
              </w:rPr>
              <w:t>ОПК-1-В-1 Знает основы математики, физики, вычислительной техники и программирования</w:t>
            </w:r>
          </w:p>
        </w:tc>
        <w:tc>
          <w:tcPr>
            <w:tcW w:w="1984" w:type="dxa"/>
            <w:shd w:val="clear" w:color="auto" w:fill="auto"/>
          </w:tcPr>
          <w:p w14:paraId="2968D9FF"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2014A67" w14:textId="77777777" w:rsidTr="00327B59">
        <w:tc>
          <w:tcPr>
            <w:tcW w:w="850" w:type="dxa"/>
            <w:shd w:val="clear" w:color="auto" w:fill="auto"/>
          </w:tcPr>
          <w:p w14:paraId="605A501B" w14:textId="77777777" w:rsidR="000D2983" w:rsidRPr="000D2983" w:rsidRDefault="000D2983" w:rsidP="000D2983">
            <w:pPr>
              <w:suppressAutoHyphens/>
              <w:spacing w:after="0" w:line="240" w:lineRule="auto"/>
              <w:rPr>
                <w:sz w:val="24"/>
              </w:rPr>
            </w:pPr>
          </w:p>
        </w:tc>
        <w:tc>
          <w:tcPr>
            <w:tcW w:w="7654" w:type="dxa"/>
            <w:shd w:val="clear" w:color="auto" w:fill="auto"/>
          </w:tcPr>
          <w:p w14:paraId="03C0150C" w14:textId="77777777" w:rsidR="000D2983" w:rsidRPr="000D2983" w:rsidRDefault="000D2983" w:rsidP="000D2983">
            <w:pPr>
              <w:suppressAutoHyphens/>
              <w:spacing w:after="0" w:line="240" w:lineRule="auto"/>
              <w:rPr>
                <w:sz w:val="24"/>
              </w:rPr>
            </w:pPr>
            <w:r w:rsidRPr="000D2983">
              <w:rPr>
                <w:sz w:val="24"/>
              </w:rPr>
              <w:t>ОПК-1-В-2 Умеет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c>
          <w:tcPr>
            <w:tcW w:w="1984" w:type="dxa"/>
            <w:shd w:val="clear" w:color="auto" w:fill="auto"/>
          </w:tcPr>
          <w:p w14:paraId="7AF41CC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ECF8275" w14:textId="77777777" w:rsidTr="00327B59">
        <w:tc>
          <w:tcPr>
            <w:tcW w:w="850" w:type="dxa"/>
            <w:shd w:val="clear" w:color="auto" w:fill="auto"/>
          </w:tcPr>
          <w:p w14:paraId="068FFCCE" w14:textId="77777777" w:rsidR="000D2983" w:rsidRPr="000D2983" w:rsidRDefault="000D2983" w:rsidP="000D2983">
            <w:pPr>
              <w:suppressAutoHyphens/>
              <w:spacing w:after="0" w:line="240" w:lineRule="auto"/>
              <w:rPr>
                <w:sz w:val="24"/>
              </w:rPr>
            </w:pPr>
          </w:p>
        </w:tc>
        <w:tc>
          <w:tcPr>
            <w:tcW w:w="7654" w:type="dxa"/>
            <w:shd w:val="clear" w:color="auto" w:fill="auto"/>
          </w:tcPr>
          <w:p w14:paraId="5CE224D5" w14:textId="77777777" w:rsidR="000D2983" w:rsidRPr="000D2983" w:rsidRDefault="000D2983" w:rsidP="000D2983">
            <w:pPr>
              <w:suppressAutoHyphens/>
              <w:spacing w:after="0" w:line="240" w:lineRule="auto"/>
              <w:rPr>
                <w:sz w:val="24"/>
              </w:rPr>
            </w:pPr>
            <w:r w:rsidRPr="000D2983">
              <w:rPr>
                <w:sz w:val="24"/>
              </w:rPr>
              <w:t>ОПК-1-В-3 Владеет навыками теоретического и экспериментального исследования объектов профессиональной деятельности</w:t>
            </w:r>
          </w:p>
        </w:tc>
        <w:tc>
          <w:tcPr>
            <w:tcW w:w="1984" w:type="dxa"/>
            <w:shd w:val="clear" w:color="auto" w:fill="auto"/>
          </w:tcPr>
          <w:p w14:paraId="6AABE07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13F6EA5" w14:textId="77777777" w:rsidTr="00327B59">
        <w:tc>
          <w:tcPr>
            <w:tcW w:w="850" w:type="dxa"/>
            <w:shd w:val="clear" w:color="auto" w:fill="auto"/>
          </w:tcPr>
          <w:p w14:paraId="59CCB00C" w14:textId="77777777" w:rsidR="000D2983" w:rsidRPr="000D2983" w:rsidRDefault="000D2983" w:rsidP="000D2983">
            <w:pPr>
              <w:suppressAutoHyphens/>
              <w:spacing w:after="0" w:line="240" w:lineRule="auto"/>
              <w:rPr>
                <w:b/>
                <w:sz w:val="24"/>
              </w:rPr>
            </w:pPr>
            <w:r w:rsidRPr="000D2983">
              <w:rPr>
                <w:b/>
                <w:sz w:val="24"/>
              </w:rPr>
              <w:t>ОПК-2</w:t>
            </w:r>
          </w:p>
        </w:tc>
        <w:tc>
          <w:tcPr>
            <w:tcW w:w="7654" w:type="dxa"/>
            <w:shd w:val="clear" w:color="auto" w:fill="auto"/>
          </w:tcPr>
          <w:p w14:paraId="1C8AABA1" w14:textId="77777777" w:rsidR="000D2983" w:rsidRPr="000D2983" w:rsidRDefault="000D2983" w:rsidP="000D2983">
            <w:pPr>
              <w:suppressAutoHyphens/>
              <w:spacing w:after="0" w:line="240" w:lineRule="auto"/>
              <w:rPr>
                <w:b/>
                <w:sz w:val="24"/>
              </w:rPr>
            </w:pPr>
            <w:r w:rsidRPr="000D2983">
              <w:rPr>
                <w:b/>
                <w:sz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c>
          <w:tcPr>
            <w:tcW w:w="1984" w:type="dxa"/>
            <w:shd w:val="clear" w:color="auto" w:fill="auto"/>
          </w:tcPr>
          <w:p w14:paraId="0EE70F37"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3D12CF67" w14:textId="77777777" w:rsidTr="00327B59">
        <w:tc>
          <w:tcPr>
            <w:tcW w:w="850" w:type="dxa"/>
            <w:shd w:val="clear" w:color="auto" w:fill="auto"/>
          </w:tcPr>
          <w:p w14:paraId="09849C97" w14:textId="77777777" w:rsidR="000D2983" w:rsidRPr="000D2983" w:rsidRDefault="000D2983" w:rsidP="000D2983">
            <w:pPr>
              <w:suppressAutoHyphens/>
              <w:spacing w:after="0" w:line="240" w:lineRule="auto"/>
              <w:rPr>
                <w:sz w:val="24"/>
              </w:rPr>
            </w:pPr>
          </w:p>
        </w:tc>
        <w:tc>
          <w:tcPr>
            <w:tcW w:w="7654" w:type="dxa"/>
            <w:shd w:val="clear" w:color="auto" w:fill="auto"/>
          </w:tcPr>
          <w:p w14:paraId="3F780EDE" w14:textId="77777777" w:rsidR="000D2983" w:rsidRPr="000D2983" w:rsidRDefault="000D2983" w:rsidP="000D2983">
            <w:pPr>
              <w:suppressAutoHyphens/>
              <w:spacing w:after="0" w:line="240" w:lineRule="auto"/>
              <w:rPr>
                <w:sz w:val="24"/>
              </w:rPr>
            </w:pPr>
            <w:r w:rsidRPr="000D2983">
              <w:rPr>
                <w:sz w:val="24"/>
              </w:rPr>
              <w:t>ОПК-2-В-1 Знает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1984" w:type="dxa"/>
            <w:shd w:val="clear" w:color="auto" w:fill="auto"/>
          </w:tcPr>
          <w:p w14:paraId="7BDF3575"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FFF0ECB" w14:textId="77777777" w:rsidTr="00327B59">
        <w:tc>
          <w:tcPr>
            <w:tcW w:w="850" w:type="dxa"/>
            <w:shd w:val="clear" w:color="auto" w:fill="auto"/>
          </w:tcPr>
          <w:p w14:paraId="15AB6CAD" w14:textId="77777777" w:rsidR="000D2983" w:rsidRPr="000D2983" w:rsidRDefault="000D2983" w:rsidP="000D2983">
            <w:pPr>
              <w:suppressAutoHyphens/>
              <w:spacing w:after="0" w:line="240" w:lineRule="auto"/>
              <w:rPr>
                <w:sz w:val="24"/>
              </w:rPr>
            </w:pPr>
          </w:p>
        </w:tc>
        <w:tc>
          <w:tcPr>
            <w:tcW w:w="7654" w:type="dxa"/>
            <w:shd w:val="clear" w:color="auto" w:fill="auto"/>
          </w:tcPr>
          <w:p w14:paraId="6C74DC8C" w14:textId="77777777" w:rsidR="000D2983" w:rsidRPr="000D2983" w:rsidRDefault="000D2983" w:rsidP="000D2983">
            <w:pPr>
              <w:suppressAutoHyphens/>
              <w:spacing w:after="0" w:line="240" w:lineRule="auto"/>
              <w:rPr>
                <w:sz w:val="24"/>
              </w:rPr>
            </w:pPr>
            <w:r w:rsidRPr="000D2983">
              <w:rPr>
                <w:sz w:val="24"/>
              </w:rPr>
              <w:t>ОПК-2-В-2 Умеет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c>
          <w:tcPr>
            <w:tcW w:w="1984" w:type="dxa"/>
            <w:shd w:val="clear" w:color="auto" w:fill="auto"/>
          </w:tcPr>
          <w:p w14:paraId="5A3DCD6F"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93E142F" w14:textId="77777777" w:rsidTr="00327B59">
        <w:tc>
          <w:tcPr>
            <w:tcW w:w="850" w:type="dxa"/>
            <w:shd w:val="clear" w:color="auto" w:fill="auto"/>
          </w:tcPr>
          <w:p w14:paraId="46E731B3" w14:textId="77777777" w:rsidR="000D2983" w:rsidRPr="000D2983" w:rsidRDefault="000D2983" w:rsidP="000D2983">
            <w:pPr>
              <w:suppressAutoHyphens/>
              <w:spacing w:after="0" w:line="240" w:lineRule="auto"/>
              <w:rPr>
                <w:sz w:val="24"/>
              </w:rPr>
            </w:pPr>
          </w:p>
        </w:tc>
        <w:tc>
          <w:tcPr>
            <w:tcW w:w="7654" w:type="dxa"/>
            <w:shd w:val="clear" w:color="auto" w:fill="auto"/>
          </w:tcPr>
          <w:p w14:paraId="2E6A8375" w14:textId="77777777" w:rsidR="000D2983" w:rsidRPr="000D2983" w:rsidRDefault="000D2983" w:rsidP="000D2983">
            <w:pPr>
              <w:suppressAutoHyphens/>
              <w:spacing w:after="0" w:line="240" w:lineRule="auto"/>
              <w:rPr>
                <w:sz w:val="24"/>
              </w:rPr>
            </w:pPr>
            <w:r w:rsidRPr="000D2983">
              <w:rPr>
                <w:sz w:val="24"/>
              </w:rPr>
              <w:t>ОПК-2-В-3 Владеет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c>
          <w:tcPr>
            <w:tcW w:w="1984" w:type="dxa"/>
            <w:shd w:val="clear" w:color="auto" w:fill="auto"/>
          </w:tcPr>
          <w:p w14:paraId="4741FAC4"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9F64290" w14:textId="77777777" w:rsidTr="00327B59">
        <w:tc>
          <w:tcPr>
            <w:tcW w:w="850" w:type="dxa"/>
            <w:shd w:val="clear" w:color="auto" w:fill="auto"/>
          </w:tcPr>
          <w:p w14:paraId="6D9926E3" w14:textId="77777777" w:rsidR="000D2983" w:rsidRPr="000D2983" w:rsidRDefault="000D2983" w:rsidP="000D2983">
            <w:pPr>
              <w:suppressAutoHyphens/>
              <w:spacing w:after="0" w:line="240" w:lineRule="auto"/>
              <w:rPr>
                <w:b/>
                <w:sz w:val="24"/>
              </w:rPr>
            </w:pPr>
            <w:r w:rsidRPr="000D2983">
              <w:rPr>
                <w:b/>
                <w:sz w:val="24"/>
              </w:rPr>
              <w:t>ОПК-3</w:t>
            </w:r>
          </w:p>
        </w:tc>
        <w:tc>
          <w:tcPr>
            <w:tcW w:w="7654" w:type="dxa"/>
            <w:shd w:val="clear" w:color="auto" w:fill="auto"/>
          </w:tcPr>
          <w:p w14:paraId="2775CE2C" w14:textId="77777777" w:rsidR="000D2983" w:rsidRPr="000D2983" w:rsidRDefault="000D2983" w:rsidP="000D2983">
            <w:pPr>
              <w:suppressAutoHyphens/>
              <w:spacing w:after="0" w:line="240" w:lineRule="auto"/>
              <w:rPr>
                <w:b/>
                <w:sz w:val="24"/>
              </w:rPr>
            </w:pPr>
            <w:r w:rsidRPr="000D2983">
              <w:rPr>
                <w:b/>
                <w:sz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984" w:type="dxa"/>
            <w:shd w:val="clear" w:color="auto" w:fill="auto"/>
          </w:tcPr>
          <w:p w14:paraId="6D7343A0"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5CC1AEC0" w14:textId="77777777" w:rsidTr="00327B59">
        <w:tc>
          <w:tcPr>
            <w:tcW w:w="850" w:type="dxa"/>
            <w:shd w:val="clear" w:color="auto" w:fill="auto"/>
          </w:tcPr>
          <w:p w14:paraId="77648ED0" w14:textId="77777777" w:rsidR="000D2983" w:rsidRPr="000D2983" w:rsidRDefault="000D2983" w:rsidP="000D2983">
            <w:pPr>
              <w:suppressAutoHyphens/>
              <w:spacing w:after="0" w:line="240" w:lineRule="auto"/>
              <w:rPr>
                <w:sz w:val="24"/>
              </w:rPr>
            </w:pPr>
          </w:p>
        </w:tc>
        <w:tc>
          <w:tcPr>
            <w:tcW w:w="7654" w:type="dxa"/>
            <w:shd w:val="clear" w:color="auto" w:fill="auto"/>
          </w:tcPr>
          <w:p w14:paraId="67C7AF2E" w14:textId="77777777" w:rsidR="000D2983" w:rsidRPr="000D2983" w:rsidRDefault="000D2983" w:rsidP="000D2983">
            <w:pPr>
              <w:suppressAutoHyphens/>
              <w:spacing w:after="0" w:line="240" w:lineRule="auto"/>
              <w:rPr>
                <w:sz w:val="24"/>
              </w:rPr>
            </w:pPr>
            <w:r w:rsidRPr="000D2983">
              <w:rPr>
                <w:sz w:val="24"/>
              </w:rPr>
              <w:t xml:space="preserve">ОПК-3-В-1 Знает принципы, методы и средства решения стандартных задач профессиональной деятельности на основе </w:t>
            </w:r>
            <w:proofErr w:type="spellStart"/>
            <w:r w:rsidRPr="000D2983">
              <w:rPr>
                <w:sz w:val="24"/>
              </w:rPr>
              <w:t>инофрмационной</w:t>
            </w:r>
            <w:proofErr w:type="spellEnd"/>
            <w:r w:rsidRPr="000D2983">
              <w:rPr>
                <w:sz w:val="24"/>
              </w:rPr>
              <w:t xml:space="preserve">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984" w:type="dxa"/>
            <w:shd w:val="clear" w:color="auto" w:fill="auto"/>
          </w:tcPr>
          <w:p w14:paraId="72986E05"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97CF165" w14:textId="77777777" w:rsidTr="00327B59">
        <w:tc>
          <w:tcPr>
            <w:tcW w:w="850" w:type="dxa"/>
            <w:shd w:val="clear" w:color="auto" w:fill="auto"/>
          </w:tcPr>
          <w:p w14:paraId="0D59DC30" w14:textId="77777777" w:rsidR="000D2983" w:rsidRPr="000D2983" w:rsidRDefault="000D2983" w:rsidP="000D2983">
            <w:pPr>
              <w:suppressAutoHyphens/>
              <w:spacing w:after="0" w:line="240" w:lineRule="auto"/>
              <w:rPr>
                <w:sz w:val="24"/>
              </w:rPr>
            </w:pPr>
          </w:p>
        </w:tc>
        <w:tc>
          <w:tcPr>
            <w:tcW w:w="7654" w:type="dxa"/>
            <w:shd w:val="clear" w:color="auto" w:fill="auto"/>
          </w:tcPr>
          <w:p w14:paraId="4B60C825" w14:textId="77777777" w:rsidR="000D2983" w:rsidRPr="000D2983" w:rsidRDefault="000D2983" w:rsidP="000D2983">
            <w:pPr>
              <w:suppressAutoHyphens/>
              <w:spacing w:after="0" w:line="240" w:lineRule="auto"/>
              <w:rPr>
                <w:sz w:val="24"/>
              </w:rPr>
            </w:pPr>
            <w:r w:rsidRPr="000D2983">
              <w:rPr>
                <w:sz w:val="24"/>
              </w:rPr>
              <w:t xml:space="preserve">ОПК-3-В-2 Умеет решать стандартные задачи профессиональной деятельности на основе информационной и библиографической культуры с применением информационно - коммуникационных технологий и с учетом основных требований </w:t>
            </w:r>
            <w:proofErr w:type="spellStart"/>
            <w:r w:rsidRPr="000D2983">
              <w:rPr>
                <w:sz w:val="24"/>
              </w:rPr>
              <w:t>информациооной</w:t>
            </w:r>
            <w:proofErr w:type="spellEnd"/>
            <w:r w:rsidRPr="000D2983">
              <w:rPr>
                <w:sz w:val="24"/>
              </w:rPr>
              <w:t xml:space="preserve"> безопасности</w:t>
            </w:r>
          </w:p>
        </w:tc>
        <w:tc>
          <w:tcPr>
            <w:tcW w:w="1984" w:type="dxa"/>
            <w:shd w:val="clear" w:color="auto" w:fill="auto"/>
          </w:tcPr>
          <w:p w14:paraId="5AEB21CF"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31BBD06" w14:textId="77777777" w:rsidTr="00327B59">
        <w:tc>
          <w:tcPr>
            <w:tcW w:w="850" w:type="dxa"/>
            <w:shd w:val="clear" w:color="auto" w:fill="auto"/>
          </w:tcPr>
          <w:p w14:paraId="19457873" w14:textId="77777777" w:rsidR="000D2983" w:rsidRPr="000D2983" w:rsidRDefault="000D2983" w:rsidP="000D2983">
            <w:pPr>
              <w:suppressAutoHyphens/>
              <w:spacing w:after="0" w:line="240" w:lineRule="auto"/>
              <w:rPr>
                <w:sz w:val="24"/>
              </w:rPr>
            </w:pPr>
          </w:p>
        </w:tc>
        <w:tc>
          <w:tcPr>
            <w:tcW w:w="7654" w:type="dxa"/>
            <w:shd w:val="clear" w:color="auto" w:fill="auto"/>
          </w:tcPr>
          <w:p w14:paraId="192A9591" w14:textId="77777777" w:rsidR="000D2983" w:rsidRPr="000D2983" w:rsidRDefault="000D2983" w:rsidP="000D2983">
            <w:pPr>
              <w:suppressAutoHyphens/>
              <w:spacing w:after="0" w:line="240" w:lineRule="auto"/>
              <w:rPr>
                <w:sz w:val="24"/>
              </w:rPr>
            </w:pPr>
            <w:r w:rsidRPr="000D2983">
              <w:rPr>
                <w:sz w:val="24"/>
              </w:rPr>
              <w:t>ОПК-3-В-3 Владеет навыками подготовки обзоров, аннотаций, составления рефератов, научных докладов, публикаций и библиографии по научно - исследовательской работе с учетом требований информационной безопасности</w:t>
            </w:r>
          </w:p>
        </w:tc>
        <w:tc>
          <w:tcPr>
            <w:tcW w:w="1984" w:type="dxa"/>
            <w:shd w:val="clear" w:color="auto" w:fill="auto"/>
          </w:tcPr>
          <w:p w14:paraId="11B8A196"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265D4FD" w14:textId="77777777" w:rsidTr="00327B59">
        <w:tc>
          <w:tcPr>
            <w:tcW w:w="850" w:type="dxa"/>
            <w:shd w:val="clear" w:color="auto" w:fill="auto"/>
          </w:tcPr>
          <w:p w14:paraId="0A2F7E9A" w14:textId="77777777" w:rsidR="000D2983" w:rsidRPr="000D2983" w:rsidRDefault="000D2983" w:rsidP="000D2983">
            <w:pPr>
              <w:suppressAutoHyphens/>
              <w:spacing w:after="0" w:line="240" w:lineRule="auto"/>
              <w:rPr>
                <w:b/>
                <w:sz w:val="24"/>
              </w:rPr>
            </w:pPr>
            <w:r w:rsidRPr="000D2983">
              <w:rPr>
                <w:b/>
                <w:sz w:val="24"/>
              </w:rPr>
              <w:t>ОПК-4</w:t>
            </w:r>
          </w:p>
        </w:tc>
        <w:tc>
          <w:tcPr>
            <w:tcW w:w="7654" w:type="dxa"/>
            <w:shd w:val="clear" w:color="auto" w:fill="auto"/>
          </w:tcPr>
          <w:p w14:paraId="5B189151" w14:textId="77777777" w:rsidR="000D2983" w:rsidRPr="000D2983" w:rsidRDefault="000D2983" w:rsidP="000D2983">
            <w:pPr>
              <w:suppressAutoHyphens/>
              <w:spacing w:after="0" w:line="240" w:lineRule="auto"/>
              <w:rPr>
                <w:b/>
                <w:sz w:val="24"/>
              </w:rPr>
            </w:pPr>
            <w:r w:rsidRPr="000D2983">
              <w:rPr>
                <w:b/>
                <w:sz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c>
          <w:tcPr>
            <w:tcW w:w="1984" w:type="dxa"/>
            <w:shd w:val="clear" w:color="auto" w:fill="auto"/>
          </w:tcPr>
          <w:p w14:paraId="588BB32E"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10E61820" w14:textId="77777777" w:rsidTr="00327B59">
        <w:tc>
          <w:tcPr>
            <w:tcW w:w="850" w:type="dxa"/>
            <w:shd w:val="clear" w:color="auto" w:fill="auto"/>
          </w:tcPr>
          <w:p w14:paraId="17A8A942" w14:textId="77777777" w:rsidR="000D2983" w:rsidRPr="000D2983" w:rsidRDefault="000D2983" w:rsidP="000D2983">
            <w:pPr>
              <w:suppressAutoHyphens/>
              <w:spacing w:after="0" w:line="240" w:lineRule="auto"/>
              <w:rPr>
                <w:sz w:val="24"/>
              </w:rPr>
            </w:pPr>
          </w:p>
        </w:tc>
        <w:tc>
          <w:tcPr>
            <w:tcW w:w="7654" w:type="dxa"/>
            <w:shd w:val="clear" w:color="auto" w:fill="auto"/>
          </w:tcPr>
          <w:p w14:paraId="3C71F70F" w14:textId="77777777" w:rsidR="000D2983" w:rsidRPr="000D2983" w:rsidRDefault="000D2983" w:rsidP="000D2983">
            <w:pPr>
              <w:suppressAutoHyphens/>
              <w:spacing w:after="0" w:line="240" w:lineRule="auto"/>
              <w:rPr>
                <w:sz w:val="24"/>
              </w:rPr>
            </w:pPr>
            <w:r w:rsidRPr="000D2983">
              <w:rPr>
                <w:sz w:val="24"/>
              </w:rPr>
              <w:t>ОПК-4-В-1 Знает основные стандарты оформления технической документации на различных стадиях жизненного цикла</w:t>
            </w:r>
          </w:p>
        </w:tc>
        <w:tc>
          <w:tcPr>
            <w:tcW w:w="1984" w:type="dxa"/>
            <w:shd w:val="clear" w:color="auto" w:fill="auto"/>
          </w:tcPr>
          <w:p w14:paraId="7B1FE020"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D2320BA" w14:textId="77777777" w:rsidTr="00327B59">
        <w:tc>
          <w:tcPr>
            <w:tcW w:w="850" w:type="dxa"/>
            <w:shd w:val="clear" w:color="auto" w:fill="auto"/>
          </w:tcPr>
          <w:p w14:paraId="663837B3" w14:textId="77777777" w:rsidR="000D2983" w:rsidRPr="000D2983" w:rsidRDefault="000D2983" w:rsidP="000D2983">
            <w:pPr>
              <w:suppressAutoHyphens/>
              <w:spacing w:after="0" w:line="240" w:lineRule="auto"/>
              <w:rPr>
                <w:sz w:val="24"/>
              </w:rPr>
            </w:pPr>
          </w:p>
        </w:tc>
        <w:tc>
          <w:tcPr>
            <w:tcW w:w="7654" w:type="dxa"/>
            <w:shd w:val="clear" w:color="auto" w:fill="auto"/>
          </w:tcPr>
          <w:p w14:paraId="15BDB116" w14:textId="77777777" w:rsidR="000D2983" w:rsidRPr="000D2983" w:rsidRDefault="000D2983" w:rsidP="000D2983">
            <w:pPr>
              <w:suppressAutoHyphens/>
              <w:spacing w:after="0" w:line="240" w:lineRule="auto"/>
              <w:rPr>
                <w:sz w:val="24"/>
              </w:rPr>
            </w:pPr>
            <w:r w:rsidRPr="000D2983">
              <w:rPr>
                <w:sz w:val="24"/>
              </w:rPr>
              <w:t xml:space="preserve">ОПК-4-В-2 Умеет применять стандарты оформления технической </w:t>
            </w:r>
            <w:proofErr w:type="spellStart"/>
            <w:r w:rsidRPr="000D2983">
              <w:rPr>
                <w:sz w:val="24"/>
              </w:rPr>
              <w:t>докмуентации</w:t>
            </w:r>
            <w:proofErr w:type="spellEnd"/>
            <w:r w:rsidRPr="000D2983">
              <w:rPr>
                <w:sz w:val="24"/>
              </w:rPr>
              <w:t xml:space="preserve"> на различных стадиях жизненного цикла информационной системы, уметь применять стандарты оформления технической </w:t>
            </w:r>
            <w:proofErr w:type="spellStart"/>
            <w:r w:rsidRPr="000D2983">
              <w:rPr>
                <w:sz w:val="24"/>
              </w:rPr>
              <w:t>докмуентации</w:t>
            </w:r>
            <w:proofErr w:type="spellEnd"/>
            <w:r w:rsidRPr="000D2983">
              <w:rPr>
                <w:sz w:val="24"/>
              </w:rPr>
              <w:t xml:space="preserve"> на различных стадиях жизненного цикла информационной системы</w:t>
            </w:r>
          </w:p>
        </w:tc>
        <w:tc>
          <w:tcPr>
            <w:tcW w:w="1984" w:type="dxa"/>
            <w:shd w:val="clear" w:color="auto" w:fill="auto"/>
          </w:tcPr>
          <w:p w14:paraId="293F516A"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35189D1" w14:textId="77777777" w:rsidTr="00327B59">
        <w:tc>
          <w:tcPr>
            <w:tcW w:w="850" w:type="dxa"/>
            <w:shd w:val="clear" w:color="auto" w:fill="auto"/>
          </w:tcPr>
          <w:p w14:paraId="47AB7BE0" w14:textId="77777777" w:rsidR="000D2983" w:rsidRPr="000D2983" w:rsidRDefault="000D2983" w:rsidP="000D2983">
            <w:pPr>
              <w:suppressAutoHyphens/>
              <w:spacing w:after="0" w:line="240" w:lineRule="auto"/>
              <w:rPr>
                <w:sz w:val="24"/>
              </w:rPr>
            </w:pPr>
          </w:p>
        </w:tc>
        <w:tc>
          <w:tcPr>
            <w:tcW w:w="7654" w:type="dxa"/>
            <w:shd w:val="clear" w:color="auto" w:fill="auto"/>
          </w:tcPr>
          <w:p w14:paraId="18BC2767" w14:textId="77777777" w:rsidR="000D2983" w:rsidRPr="000D2983" w:rsidRDefault="000D2983" w:rsidP="000D2983">
            <w:pPr>
              <w:suppressAutoHyphens/>
              <w:spacing w:after="0" w:line="240" w:lineRule="auto"/>
              <w:rPr>
                <w:sz w:val="24"/>
              </w:rPr>
            </w:pPr>
            <w:r w:rsidRPr="000D2983">
              <w:rPr>
                <w:sz w:val="24"/>
              </w:rPr>
              <w:t xml:space="preserve">ОПК-4-В-3 Владеет составления технической </w:t>
            </w:r>
            <w:proofErr w:type="spellStart"/>
            <w:r w:rsidRPr="000D2983">
              <w:rPr>
                <w:sz w:val="24"/>
              </w:rPr>
              <w:t>докмуентации</w:t>
            </w:r>
            <w:proofErr w:type="spellEnd"/>
            <w:r w:rsidRPr="000D2983">
              <w:rPr>
                <w:sz w:val="24"/>
              </w:rPr>
              <w:t xml:space="preserve"> на различных этапах жизненного цикла информационной системы</w:t>
            </w:r>
          </w:p>
        </w:tc>
        <w:tc>
          <w:tcPr>
            <w:tcW w:w="1984" w:type="dxa"/>
            <w:shd w:val="clear" w:color="auto" w:fill="auto"/>
          </w:tcPr>
          <w:p w14:paraId="05406AE5"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C5562CC" w14:textId="77777777" w:rsidTr="00327B59">
        <w:tc>
          <w:tcPr>
            <w:tcW w:w="850" w:type="dxa"/>
            <w:shd w:val="clear" w:color="auto" w:fill="auto"/>
          </w:tcPr>
          <w:p w14:paraId="3A20DA5D" w14:textId="77777777" w:rsidR="000D2983" w:rsidRPr="000D2983" w:rsidRDefault="000D2983" w:rsidP="000D2983">
            <w:pPr>
              <w:suppressAutoHyphens/>
              <w:spacing w:after="0" w:line="240" w:lineRule="auto"/>
              <w:rPr>
                <w:b/>
                <w:sz w:val="24"/>
              </w:rPr>
            </w:pPr>
            <w:r w:rsidRPr="000D2983">
              <w:rPr>
                <w:b/>
                <w:sz w:val="24"/>
              </w:rPr>
              <w:t>ОПК-5</w:t>
            </w:r>
          </w:p>
        </w:tc>
        <w:tc>
          <w:tcPr>
            <w:tcW w:w="7654" w:type="dxa"/>
            <w:shd w:val="clear" w:color="auto" w:fill="auto"/>
          </w:tcPr>
          <w:p w14:paraId="1965E78C" w14:textId="77777777" w:rsidR="000D2983" w:rsidRPr="000D2983" w:rsidRDefault="000D2983" w:rsidP="000D2983">
            <w:pPr>
              <w:suppressAutoHyphens/>
              <w:spacing w:after="0" w:line="240" w:lineRule="auto"/>
              <w:rPr>
                <w:b/>
                <w:sz w:val="24"/>
              </w:rPr>
            </w:pPr>
            <w:r w:rsidRPr="000D2983">
              <w:rPr>
                <w:b/>
                <w:sz w:val="24"/>
              </w:rPr>
              <w:t>Способен инсталлировать программное и аппаратное обеспечение для информационных и автоматизированных систем</w:t>
            </w:r>
          </w:p>
        </w:tc>
        <w:tc>
          <w:tcPr>
            <w:tcW w:w="1984" w:type="dxa"/>
            <w:shd w:val="clear" w:color="auto" w:fill="auto"/>
          </w:tcPr>
          <w:p w14:paraId="75709D74"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55370B70" w14:textId="77777777" w:rsidTr="00327B59">
        <w:tc>
          <w:tcPr>
            <w:tcW w:w="850" w:type="dxa"/>
            <w:shd w:val="clear" w:color="auto" w:fill="auto"/>
          </w:tcPr>
          <w:p w14:paraId="72BC2F75" w14:textId="77777777" w:rsidR="000D2983" w:rsidRPr="000D2983" w:rsidRDefault="000D2983" w:rsidP="000D2983">
            <w:pPr>
              <w:suppressAutoHyphens/>
              <w:spacing w:after="0" w:line="240" w:lineRule="auto"/>
              <w:rPr>
                <w:sz w:val="24"/>
              </w:rPr>
            </w:pPr>
          </w:p>
        </w:tc>
        <w:tc>
          <w:tcPr>
            <w:tcW w:w="7654" w:type="dxa"/>
            <w:shd w:val="clear" w:color="auto" w:fill="auto"/>
          </w:tcPr>
          <w:p w14:paraId="38758561" w14:textId="77777777" w:rsidR="000D2983" w:rsidRPr="000D2983" w:rsidRDefault="000D2983" w:rsidP="000D2983">
            <w:pPr>
              <w:suppressAutoHyphens/>
              <w:spacing w:after="0" w:line="240" w:lineRule="auto"/>
              <w:rPr>
                <w:sz w:val="24"/>
              </w:rPr>
            </w:pPr>
            <w:r w:rsidRPr="000D2983">
              <w:rPr>
                <w:sz w:val="24"/>
              </w:rPr>
              <w:t xml:space="preserve">ОПК-5-В-1 Знает основы системного </w:t>
            </w:r>
            <w:proofErr w:type="spellStart"/>
            <w:r w:rsidRPr="000D2983">
              <w:rPr>
                <w:sz w:val="24"/>
              </w:rPr>
              <w:t>администирования</w:t>
            </w:r>
            <w:proofErr w:type="spellEnd"/>
            <w:r w:rsidRPr="000D2983">
              <w:rPr>
                <w:sz w:val="24"/>
              </w:rPr>
              <w:t>, администрирования СУБД, современные стандарты информационного взаимодействия систем</w:t>
            </w:r>
          </w:p>
        </w:tc>
        <w:tc>
          <w:tcPr>
            <w:tcW w:w="1984" w:type="dxa"/>
            <w:shd w:val="clear" w:color="auto" w:fill="auto"/>
          </w:tcPr>
          <w:p w14:paraId="0F8AA70B"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6119E1CC" w14:textId="77777777" w:rsidTr="00327B59">
        <w:tc>
          <w:tcPr>
            <w:tcW w:w="850" w:type="dxa"/>
            <w:shd w:val="clear" w:color="auto" w:fill="auto"/>
          </w:tcPr>
          <w:p w14:paraId="3BBEBB9A" w14:textId="77777777" w:rsidR="000D2983" w:rsidRPr="000D2983" w:rsidRDefault="000D2983" w:rsidP="000D2983">
            <w:pPr>
              <w:suppressAutoHyphens/>
              <w:spacing w:after="0" w:line="240" w:lineRule="auto"/>
              <w:rPr>
                <w:sz w:val="24"/>
              </w:rPr>
            </w:pPr>
          </w:p>
        </w:tc>
        <w:tc>
          <w:tcPr>
            <w:tcW w:w="7654" w:type="dxa"/>
            <w:shd w:val="clear" w:color="auto" w:fill="auto"/>
          </w:tcPr>
          <w:p w14:paraId="1F2FDCB6" w14:textId="77777777" w:rsidR="000D2983" w:rsidRPr="000D2983" w:rsidRDefault="000D2983" w:rsidP="000D2983">
            <w:pPr>
              <w:suppressAutoHyphens/>
              <w:spacing w:after="0" w:line="240" w:lineRule="auto"/>
              <w:rPr>
                <w:sz w:val="24"/>
              </w:rPr>
            </w:pPr>
            <w:r w:rsidRPr="000D2983">
              <w:rPr>
                <w:sz w:val="24"/>
              </w:rPr>
              <w:t>ОПК-5-В-2 Умеет выполнять параметрическую настройку информационных и автоматизированных систем</w:t>
            </w:r>
          </w:p>
        </w:tc>
        <w:tc>
          <w:tcPr>
            <w:tcW w:w="1984" w:type="dxa"/>
            <w:shd w:val="clear" w:color="auto" w:fill="auto"/>
          </w:tcPr>
          <w:p w14:paraId="0A32FCD3"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03B27B9" w14:textId="77777777" w:rsidTr="00327B59">
        <w:tc>
          <w:tcPr>
            <w:tcW w:w="850" w:type="dxa"/>
            <w:shd w:val="clear" w:color="auto" w:fill="auto"/>
          </w:tcPr>
          <w:p w14:paraId="38F84353" w14:textId="77777777" w:rsidR="000D2983" w:rsidRPr="000D2983" w:rsidRDefault="000D2983" w:rsidP="000D2983">
            <w:pPr>
              <w:suppressAutoHyphens/>
              <w:spacing w:after="0" w:line="240" w:lineRule="auto"/>
              <w:rPr>
                <w:sz w:val="24"/>
              </w:rPr>
            </w:pPr>
          </w:p>
        </w:tc>
        <w:tc>
          <w:tcPr>
            <w:tcW w:w="7654" w:type="dxa"/>
            <w:shd w:val="clear" w:color="auto" w:fill="auto"/>
          </w:tcPr>
          <w:p w14:paraId="273B966E" w14:textId="77777777" w:rsidR="000D2983" w:rsidRPr="000D2983" w:rsidRDefault="000D2983" w:rsidP="000D2983">
            <w:pPr>
              <w:suppressAutoHyphens/>
              <w:spacing w:after="0" w:line="240" w:lineRule="auto"/>
              <w:rPr>
                <w:sz w:val="24"/>
              </w:rPr>
            </w:pPr>
            <w:r w:rsidRPr="000D2983">
              <w:rPr>
                <w:sz w:val="24"/>
              </w:rPr>
              <w:t xml:space="preserve">ОПК-5-В-3 Владеет навыками </w:t>
            </w:r>
            <w:proofErr w:type="spellStart"/>
            <w:r w:rsidRPr="000D2983">
              <w:rPr>
                <w:sz w:val="24"/>
              </w:rPr>
              <w:t>инсталяции</w:t>
            </w:r>
            <w:proofErr w:type="spellEnd"/>
            <w:r w:rsidRPr="000D2983">
              <w:rPr>
                <w:sz w:val="24"/>
              </w:rPr>
              <w:t xml:space="preserve"> программного и аппаратного обеспечения информационных и автоматизированных систем</w:t>
            </w:r>
          </w:p>
        </w:tc>
        <w:tc>
          <w:tcPr>
            <w:tcW w:w="1984" w:type="dxa"/>
            <w:shd w:val="clear" w:color="auto" w:fill="auto"/>
          </w:tcPr>
          <w:p w14:paraId="3406B42E"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7243284" w14:textId="77777777" w:rsidTr="00327B59">
        <w:tc>
          <w:tcPr>
            <w:tcW w:w="850" w:type="dxa"/>
            <w:shd w:val="clear" w:color="auto" w:fill="auto"/>
          </w:tcPr>
          <w:p w14:paraId="786FA3F8" w14:textId="77777777" w:rsidR="000D2983" w:rsidRPr="000D2983" w:rsidRDefault="000D2983" w:rsidP="000D2983">
            <w:pPr>
              <w:suppressAutoHyphens/>
              <w:spacing w:after="0" w:line="240" w:lineRule="auto"/>
              <w:rPr>
                <w:b/>
                <w:sz w:val="24"/>
              </w:rPr>
            </w:pPr>
            <w:r w:rsidRPr="000D2983">
              <w:rPr>
                <w:b/>
                <w:sz w:val="24"/>
              </w:rPr>
              <w:t>ОПК-6</w:t>
            </w:r>
          </w:p>
        </w:tc>
        <w:tc>
          <w:tcPr>
            <w:tcW w:w="7654" w:type="dxa"/>
            <w:shd w:val="clear" w:color="auto" w:fill="auto"/>
          </w:tcPr>
          <w:p w14:paraId="6DF25109" w14:textId="77777777" w:rsidR="000D2983" w:rsidRPr="000D2983" w:rsidRDefault="000D2983" w:rsidP="000D2983">
            <w:pPr>
              <w:suppressAutoHyphens/>
              <w:spacing w:after="0" w:line="240" w:lineRule="auto"/>
              <w:rPr>
                <w:b/>
                <w:sz w:val="24"/>
              </w:rPr>
            </w:pPr>
            <w:r w:rsidRPr="000D2983">
              <w:rPr>
                <w:b/>
                <w:sz w:val="24"/>
              </w:rPr>
              <w:t>Способен разрабатывать бизнес-планы и технические задания на оснащение отделов, лабораторий, офисов компьютерным и сетевым оборудованием</w:t>
            </w:r>
          </w:p>
        </w:tc>
        <w:tc>
          <w:tcPr>
            <w:tcW w:w="1984" w:type="dxa"/>
            <w:shd w:val="clear" w:color="auto" w:fill="auto"/>
          </w:tcPr>
          <w:p w14:paraId="041BBCBC"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72C4838E" w14:textId="77777777" w:rsidTr="00327B59">
        <w:tc>
          <w:tcPr>
            <w:tcW w:w="850" w:type="dxa"/>
            <w:shd w:val="clear" w:color="auto" w:fill="auto"/>
          </w:tcPr>
          <w:p w14:paraId="02B2D0F7" w14:textId="77777777" w:rsidR="000D2983" w:rsidRPr="000D2983" w:rsidRDefault="000D2983" w:rsidP="000D2983">
            <w:pPr>
              <w:suppressAutoHyphens/>
              <w:spacing w:after="0" w:line="240" w:lineRule="auto"/>
              <w:rPr>
                <w:sz w:val="24"/>
              </w:rPr>
            </w:pPr>
          </w:p>
        </w:tc>
        <w:tc>
          <w:tcPr>
            <w:tcW w:w="7654" w:type="dxa"/>
            <w:shd w:val="clear" w:color="auto" w:fill="auto"/>
          </w:tcPr>
          <w:p w14:paraId="2107537F" w14:textId="77777777" w:rsidR="000D2983" w:rsidRPr="000D2983" w:rsidRDefault="000D2983" w:rsidP="000D2983">
            <w:pPr>
              <w:suppressAutoHyphens/>
              <w:spacing w:after="0" w:line="240" w:lineRule="auto"/>
              <w:rPr>
                <w:sz w:val="24"/>
              </w:rPr>
            </w:pPr>
            <w:r w:rsidRPr="000D2983">
              <w:rPr>
                <w:sz w:val="24"/>
              </w:rPr>
              <w:t xml:space="preserve">ОПК-6-В-1 Знает принципы формирования </w:t>
            </w:r>
            <w:proofErr w:type="spellStart"/>
            <w:r w:rsidRPr="000D2983">
              <w:rPr>
                <w:sz w:val="24"/>
              </w:rPr>
              <w:t>иструктуру</w:t>
            </w:r>
            <w:proofErr w:type="spellEnd"/>
            <w:r w:rsidRPr="000D2983">
              <w:rPr>
                <w:sz w:val="24"/>
              </w:rPr>
              <w:t xml:space="preserve"> бизнес - планов и технических заданий на оснащение отделов, лабораторий, офисов компьютерным и сетевым оборудованием</w:t>
            </w:r>
          </w:p>
        </w:tc>
        <w:tc>
          <w:tcPr>
            <w:tcW w:w="1984" w:type="dxa"/>
            <w:shd w:val="clear" w:color="auto" w:fill="auto"/>
          </w:tcPr>
          <w:p w14:paraId="311AF8B8"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463B5DF" w14:textId="77777777" w:rsidTr="00327B59">
        <w:tc>
          <w:tcPr>
            <w:tcW w:w="850" w:type="dxa"/>
            <w:shd w:val="clear" w:color="auto" w:fill="auto"/>
          </w:tcPr>
          <w:p w14:paraId="77F7E12F" w14:textId="77777777" w:rsidR="000D2983" w:rsidRPr="000D2983" w:rsidRDefault="000D2983" w:rsidP="000D2983">
            <w:pPr>
              <w:suppressAutoHyphens/>
              <w:spacing w:after="0" w:line="240" w:lineRule="auto"/>
              <w:rPr>
                <w:sz w:val="24"/>
              </w:rPr>
            </w:pPr>
          </w:p>
        </w:tc>
        <w:tc>
          <w:tcPr>
            <w:tcW w:w="7654" w:type="dxa"/>
            <w:shd w:val="clear" w:color="auto" w:fill="auto"/>
          </w:tcPr>
          <w:p w14:paraId="7B86B8FD" w14:textId="77777777" w:rsidR="000D2983" w:rsidRPr="000D2983" w:rsidRDefault="000D2983" w:rsidP="000D2983">
            <w:pPr>
              <w:suppressAutoHyphens/>
              <w:spacing w:after="0" w:line="240" w:lineRule="auto"/>
              <w:rPr>
                <w:sz w:val="24"/>
              </w:rPr>
            </w:pPr>
            <w:r w:rsidRPr="000D2983">
              <w:rPr>
                <w:sz w:val="24"/>
              </w:rPr>
              <w:t>ОПК-6-В-2 Умеет анализировать цели и ресурсы организации, разрабатывать, бизнес-планы развития ИТ, составлять технические задания на оснащение отделов, лабораторий, офисов компьютерным и сетевым оборудованием</w:t>
            </w:r>
          </w:p>
        </w:tc>
        <w:tc>
          <w:tcPr>
            <w:tcW w:w="1984" w:type="dxa"/>
            <w:shd w:val="clear" w:color="auto" w:fill="auto"/>
          </w:tcPr>
          <w:p w14:paraId="7A73B7EB"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D639227" w14:textId="77777777" w:rsidTr="00327B59">
        <w:tc>
          <w:tcPr>
            <w:tcW w:w="850" w:type="dxa"/>
            <w:shd w:val="clear" w:color="auto" w:fill="auto"/>
          </w:tcPr>
          <w:p w14:paraId="4044FD76" w14:textId="77777777" w:rsidR="000D2983" w:rsidRPr="000D2983" w:rsidRDefault="000D2983" w:rsidP="000D2983">
            <w:pPr>
              <w:suppressAutoHyphens/>
              <w:spacing w:after="0" w:line="240" w:lineRule="auto"/>
              <w:rPr>
                <w:sz w:val="24"/>
              </w:rPr>
            </w:pPr>
          </w:p>
        </w:tc>
        <w:tc>
          <w:tcPr>
            <w:tcW w:w="7654" w:type="dxa"/>
            <w:shd w:val="clear" w:color="auto" w:fill="auto"/>
          </w:tcPr>
          <w:p w14:paraId="31BC5C5A" w14:textId="77777777" w:rsidR="000D2983" w:rsidRPr="000D2983" w:rsidRDefault="000D2983" w:rsidP="000D2983">
            <w:pPr>
              <w:suppressAutoHyphens/>
              <w:spacing w:after="0" w:line="240" w:lineRule="auto"/>
              <w:rPr>
                <w:sz w:val="24"/>
              </w:rPr>
            </w:pPr>
            <w:r w:rsidRPr="000D2983">
              <w:rPr>
                <w:sz w:val="24"/>
              </w:rPr>
              <w:t xml:space="preserve">ОПК-6-В-3 </w:t>
            </w:r>
            <w:proofErr w:type="spellStart"/>
            <w:r w:rsidRPr="000D2983">
              <w:rPr>
                <w:sz w:val="24"/>
              </w:rPr>
              <w:t>Влдает</w:t>
            </w:r>
            <w:proofErr w:type="spellEnd"/>
            <w:r w:rsidRPr="000D2983">
              <w:rPr>
                <w:sz w:val="24"/>
              </w:rPr>
              <w:t xml:space="preserve"> навыками разработки технических заданий</w:t>
            </w:r>
          </w:p>
        </w:tc>
        <w:tc>
          <w:tcPr>
            <w:tcW w:w="1984" w:type="dxa"/>
            <w:shd w:val="clear" w:color="auto" w:fill="auto"/>
          </w:tcPr>
          <w:p w14:paraId="222FC34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6C8C46E6" w14:textId="77777777" w:rsidTr="00327B59">
        <w:tc>
          <w:tcPr>
            <w:tcW w:w="850" w:type="dxa"/>
            <w:shd w:val="clear" w:color="auto" w:fill="auto"/>
          </w:tcPr>
          <w:p w14:paraId="0FEA925A" w14:textId="77777777" w:rsidR="000D2983" w:rsidRPr="000D2983" w:rsidRDefault="000D2983" w:rsidP="000D2983">
            <w:pPr>
              <w:suppressAutoHyphens/>
              <w:spacing w:after="0" w:line="240" w:lineRule="auto"/>
              <w:rPr>
                <w:b/>
                <w:sz w:val="24"/>
              </w:rPr>
            </w:pPr>
            <w:r w:rsidRPr="000D2983">
              <w:rPr>
                <w:b/>
                <w:sz w:val="24"/>
              </w:rPr>
              <w:t>ОПК-7</w:t>
            </w:r>
          </w:p>
        </w:tc>
        <w:tc>
          <w:tcPr>
            <w:tcW w:w="7654" w:type="dxa"/>
            <w:shd w:val="clear" w:color="auto" w:fill="auto"/>
          </w:tcPr>
          <w:p w14:paraId="34FD324E" w14:textId="77777777" w:rsidR="000D2983" w:rsidRPr="000D2983" w:rsidRDefault="000D2983" w:rsidP="000D2983">
            <w:pPr>
              <w:suppressAutoHyphens/>
              <w:spacing w:after="0" w:line="240" w:lineRule="auto"/>
              <w:rPr>
                <w:b/>
                <w:sz w:val="24"/>
              </w:rPr>
            </w:pPr>
            <w:r w:rsidRPr="000D2983">
              <w:rPr>
                <w:b/>
                <w:sz w:val="24"/>
              </w:rPr>
              <w:t>Способен участвовать в настройке и наладке программно-аппаратных комплексов</w:t>
            </w:r>
          </w:p>
        </w:tc>
        <w:tc>
          <w:tcPr>
            <w:tcW w:w="1984" w:type="dxa"/>
            <w:shd w:val="clear" w:color="auto" w:fill="auto"/>
          </w:tcPr>
          <w:p w14:paraId="707FA93C"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53711037" w14:textId="77777777" w:rsidTr="00327B59">
        <w:tc>
          <w:tcPr>
            <w:tcW w:w="850" w:type="dxa"/>
            <w:shd w:val="clear" w:color="auto" w:fill="auto"/>
          </w:tcPr>
          <w:p w14:paraId="5C88D92B" w14:textId="77777777" w:rsidR="000D2983" w:rsidRPr="000D2983" w:rsidRDefault="000D2983" w:rsidP="000D2983">
            <w:pPr>
              <w:suppressAutoHyphens/>
              <w:spacing w:after="0" w:line="240" w:lineRule="auto"/>
              <w:rPr>
                <w:sz w:val="24"/>
              </w:rPr>
            </w:pPr>
          </w:p>
        </w:tc>
        <w:tc>
          <w:tcPr>
            <w:tcW w:w="7654" w:type="dxa"/>
            <w:shd w:val="clear" w:color="auto" w:fill="auto"/>
          </w:tcPr>
          <w:p w14:paraId="09002AF4" w14:textId="77777777" w:rsidR="000D2983" w:rsidRPr="000D2983" w:rsidRDefault="000D2983" w:rsidP="000D2983">
            <w:pPr>
              <w:suppressAutoHyphens/>
              <w:spacing w:after="0" w:line="240" w:lineRule="auto"/>
              <w:rPr>
                <w:sz w:val="24"/>
              </w:rPr>
            </w:pPr>
            <w:r w:rsidRPr="000D2983">
              <w:rPr>
                <w:sz w:val="24"/>
              </w:rPr>
              <w:t>ОПК-7-В-1 Знает методы настройки, наладки программно-аппаратных комплексов</w:t>
            </w:r>
          </w:p>
        </w:tc>
        <w:tc>
          <w:tcPr>
            <w:tcW w:w="1984" w:type="dxa"/>
            <w:shd w:val="clear" w:color="auto" w:fill="auto"/>
          </w:tcPr>
          <w:p w14:paraId="667C8E6E"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BDD2965" w14:textId="77777777" w:rsidTr="00327B59">
        <w:tc>
          <w:tcPr>
            <w:tcW w:w="850" w:type="dxa"/>
            <w:shd w:val="clear" w:color="auto" w:fill="auto"/>
          </w:tcPr>
          <w:p w14:paraId="3387EA4B" w14:textId="77777777" w:rsidR="000D2983" w:rsidRPr="000D2983" w:rsidRDefault="000D2983" w:rsidP="000D2983">
            <w:pPr>
              <w:suppressAutoHyphens/>
              <w:spacing w:after="0" w:line="240" w:lineRule="auto"/>
              <w:rPr>
                <w:sz w:val="24"/>
              </w:rPr>
            </w:pPr>
          </w:p>
        </w:tc>
        <w:tc>
          <w:tcPr>
            <w:tcW w:w="7654" w:type="dxa"/>
            <w:shd w:val="clear" w:color="auto" w:fill="auto"/>
          </w:tcPr>
          <w:p w14:paraId="003410B3" w14:textId="77777777" w:rsidR="000D2983" w:rsidRPr="000D2983" w:rsidRDefault="000D2983" w:rsidP="000D2983">
            <w:pPr>
              <w:suppressAutoHyphens/>
              <w:spacing w:after="0" w:line="240" w:lineRule="auto"/>
              <w:rPr>
                <w:sz w:val="24"/>
              </w:rPr>
            </w:pPr>
            <w:r w:rsidRPr="000D2983">
              <w:rPr>
                <w:sz w:val="24"/>
              </w:rPr>
              <w:t>ОПК-7-В-2 Умеет анализировать техническую документацию, производить настройку, наладку и тестирование программно-аппаратных комплексов</w:t>
            </w:r>
          </w:p>
        </w:tc>
        <w:tc>
          <w:tcPr>
            <w:tcW w:w="1984" w:type="dxa"/>
            <w:shd w:val="clear" w:color="auto" w:fill="auto"/>
          </w:tcPr>
          <w:p w14:paraId="68714125"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5E17107" w14:textId="77777777" w:rsidTr="00327B59">
        <w:tc>
          <w:tcPr>
            <w:tcW w:w="850" w:type="dxa"/>
            <w:shd w:val="clear" w:color="auto" w:fill="auto"/>
          </w:tcPr>
          <w:p w14:paraId="4E89E0B5" w14:textId="77777777" w:rsidR="000D2983" w:rsidRPr="000D2983" w:rsidRDefault="000D2983" w:rsidP="000D2983">
            <w:pPr>
              <w:suppressAutoHyphens/>
              <w:spacing w:after="0" w:line="240" w:lineRule="auto"/>
              <w:rPr>
                <w:sz w:val="24"/>
              </w:rPr>
            </w:pPr>
          </w:p>
        </w:tc>
        <w:tc>
          <w:tcPr>
            <w:tcW w:w="7654" w:type="dxa"/>
            <w:shd w:val="clear" w:color="auto" w:fill="auto"/>
          </w:tcPr>
          <w:p w14:paraId="1A7E5181" w14:textId="77777777" w:rsidR="000D2983" w:rsidRPr="000D2983" w:rsidRDefault="000D2983" w:rsidP="000D2983">
            <w:pPr>
              <w:suppressAutoHyphens/>
              <w:spacing w:after="0" w:line="240" w:lineRule="auto"/>
              <w:rPr>
                <w:sz w:val="24"/>
              </w:rPr>
            </w:pPr>
            <w:r w:rsidRPr="000D2983">
              <w:rPr>
                <w:sz w:val="24"/>
              </w:rPr>
              <w:t>ОПК-7-В-3 Владеет навыками проверки работоспособности программно-аппаратных комплексов</w:t>
            </w:r>
          </w:p>
        </w:tc>
        <w:tc>
          <w:tcPr>
            <w:tcW w:w="1984" w:type="dxa"/>
            <w:shd w:val="clear" w:color="auto" w:fill="auto"/>
          </w:tcPr>
          <w:p w14:paraId="7B097BDB"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2D78879D" w14:textId="77777777" w:rsidTr="00327B59">
        <w:tc>
          <w:tcPr>
            <w:tcW w:w="850" w:type="dxa"/>
            <w:shd w:val="clear" w:color="auto" w:fill="auto"/>
          </w:tcPr>
          <w:p w14:paraId="24B9E5BF" w14:textId="77777777" w:rsidR="000D2983" w:rsidRPr="000D2983" w:rsidRDefault="000D2983" w:rsidP="000D2983">
            <w:pPr>
              <w:suppressAutoHyphens/>
              <w:spacing w:after="0" w:line="240" w:lineRule="auto"/>
              <w:rPr>
                <w:b/>
                <w:sz w:val="24"/>
              </w:rPr>
            </w:pPr>
            <w:r w:rsidRPr="000D2983">
              <w:rPr>
                <w:b/>
                <w:sz w:val="24"/>
              </w:rPr>
              <w:t>ОПК-8</w:t>
            </w:r>
          </w:p>
        </w:tc>
        <w:tc>
          <w:tcPr>
            <w:tcW w:w="7654" w:type="dxa"/>
            <w:shd w:val="clear" w:color="auto" w:fill="auto"/>
          </w:tcPr>
          <w:p w14:paraId="0AAF9FD0" w14:textId="77777777" w:rsidR="000D2983" w:rsidRPr="000D2983" w:rsidRDefault="000D2983" w:rsidP="000D2983">
            <w:pPr>
              <w:suppressAutoHyphens/>
              <w:spacing w:after="0" w:line="240" w:lineRule="auto"/>
              <w:rPr>
                <w:b/>
                <w:sz w:val="24"/>
              </w:rPr>
            </w:pPr>
            <w:r w:rsidRPr="000D2983">
              <w:rPr>
                <w:b/>
                <w:sz w:val="24"/>
              </w:rPr>
              <w:t>Способен разрабатывать алгоритмы и программы, пригодные для практического применения</w:t>
            </w:r>
          </w:p>
        </w:tc>
        <w:tc>
          <w:tcPr>
            <w:tcW w:w="1984" w:type="dxa"/>
            <w:shd w:val="clear" w:color="auto" w:fill="auto"/>
          </w:tcPr>
          <w:p w14:paraId="0E92B6B9"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45277271" w14:textId="77777777" w:rsidTr="00327B59">
        <w:tc>
          <w:tcPr>
            <w:tcW w:w="850" w:type="dxa"/>
            <w:shd w:val="clear" w:color="auto" w:fill="auto"/>
          </w:tcPr>
          <w:p w14:paraId="03F7528D" w14:textId="77777777" w:rsidR="000D2983" w:rsidRPr="000D2983" w:rsidRDefault="000D2983" w:rsidP="000D2983">
            <w:pPr>
              <w:suppressAutoHyphens/>
              <w:spacing w:after="0" w:line="240" w:lineRule="auto"/>
              <w:rPr>
                <w:sz w:val="24"/>
              </w:rPr>
            </w:pPr>
          </w:p>
        </w:tc>
        <w:tc>
          <w:tcPr>
            <w:tcW w:w="7654" w:type="dxa"/>
            <w:shd w:val="clear" w:color="auto" w:fill="auto"/>
          </w:tcPr>
          <w:p w14:paraId="4226ADC2" w14:textId="77777777" w:rsidR="000D2983" w:rsidRPr="000D2983" w:rsidRDefault="000D2983" w:rsidP="000D2983">
            <w:pPr>
              <w:suppressAutoHyphens/>
              <w:spacing w:after="0" w:line="240" w:lineRule="auto"/>
              <w:rPr>
                <w:sz w:val="24"/>
              </w:rPr>
            </w:pPr>
            <w:r w:rsidRPr="000D2983">
              <w:rPr>
                <w:sz w:val="24"/>
              </w:rPr>
              <w:t>ОПК-8-В-1 Знает алгоритмические языки программирования, операционные системы и оболочки, современные среды разработки программного обеспечения</w:t>
            </w:r>
          </w:p>
        </w:tc>
        <w:tc>
          <w:tcPr>
            <w:tcW w:w="1984" w:type="dxa"/>
            <w:shd w:val="clear" w:color="auto" w:fill="auto"/>
          </w:tcPr>
          <w:p w14:paraId="60E4D0B4"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CD3D6C6" w14:textId="77777777" w:rsidTr="00327B59">
        <w:tc>
          <w:tcPr>
            <w:tcW w:w="850" w:type="dxa"/>
            <w:shd w:val="clear" w:color="auto" w:fill="auto"/>
          </w:tcPr>
          <w:p w14:paraId="155E25DB" w14:textId="77777777" w:rsidR="000D2983" w:rsidRPr="000D2983" w:rsidRDefault="000D2983" w:rsidP="000D2983">
            <w:pPr>
              <w:suppressAutoHyphens/>
              <w:spacing w:after="0" w:line="240" w:lineRule="auto"/>
              <w:rPr>
                <w:sz w:val="24"/>
              </w:rPr>
            </w:pPr>
          </w:p>
        </w:tc>
        <w:tc>
          <w:tcPr>
            <w:tcW w:w="7654" w:type="dxa"/>
            <w:shd w:val="clear" w:color="auto" w:fill="auto"/>
          </w:tcPr>
          <w:p w14:paraId="57DEFD00" w14:textId="77777777" w:rsidR="000D2983" w:rsidRPr="000D2983" w:rsidRDefault="000D2983" w:rsidP="000D2983">
            <w:pPr>
              <w:suppressAutoHyphens/>
              <w:spacing w:after="0" w:line="240" w:lineRule="auto"/>
              <w:rPr>
                <w:sz w:val="24"/>
              </w:rPr>
            </w:pPr>
            <w:r w:rsidRPr="000D2983">
              <w:rPr>
                <w:sz w:val="24"/>
              </w:rPr>
              <w:t>ОПК-8-В-2 Умеет составлять алгоритмы, писать и отлаживать коды на языке программирования, тестировать работоспособность программы, интегрировать программные модули</w:t>
            </w:r>
          </w:p>
        </w:tc>
        <w:tc>
          <w:tcPr>
            <w:tcW w:w="1984" w:type="dxa"/>
            <w:shd w:val="clear" w:color="auto" w:fill="auto"/>
          </w:tcPr>
          <w:p w14:paraId="209CDCEB"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DB72D7E" w14:textId="77777777" w:rsidTr="00327B59">
        <w:tc>
          <w:tcPr>
            <w:tcW w:w="850" w:type="dxa"/>
            <w:shd w:val="clear" w:color="auto" w:fill="auto"/>
          </w:tcPr>
          <w:p w14:paraId="25E334A3" w14:textId="77777777" w:rsidR="000D2983" w:rsidRPr="000D2983" w:rsidRDefault="000D2983" w:rsidP="000D2983">
            <w:pPr>
              <w:suppressAutoHyphens/>
              <w:spacing w:after="0" w:line="240" w:lineRule="auto"/>
              <w:rPr>
                <w:sz w:val="24"/>
              </w:rPr>
            </w:pPr>
          </w:p>
        </w:tc>
        <w:tc>
          <w:tcPr>
            <w:tcW w:w="7654" w:type="dxa"/>
            <w:shd w:val="clear" w:color="auto" w:fill="auto"/>
          </w:tcPr>
          <w:p w14:paraId="1867085D" w14:textId="77777777" w:rsidR="000D2983" w:rsidRPr="000D2983" w:rsidRDefault="000D2983" w:rsidP="000D2983">
            <w:pPr>
              <w:suppressAutoHyphens/>
              <w:spacing w:after="0" w:line="240" w:lineRule="auto"/>
              <w:rPr>
                <w:sz w:val="24"/>
              </w:rPr>
            </w:pPr>
            <w:r w:rsidRPr="000D2983">
              <w:rPr>
                <w:sz w:val="24"/>
              </w:rPr>
              <w:t>ОПК-8-В-3 Владеет языком программирования; навыками отладки и тестирования работоспособности программы</w:t>
            </w:r>
          </w:p>
        </w:tc>
        <w:tc>
          <w:tcPr>
            <w:tcW w:w="1984" w:type="dxa"/>
            <w:shd w:val="clear" w:color="auto" w:fill="auto"/>
          </w:tcPr>
          <w:p w14:paraId="43B8A5A3"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CA01519" w14:textId="77777777" w:rsidTr="00327B59">
        <w:tc>
          <w:tcPr>
            <w:tcW w:w="850" w:type="dxa"/>
            <w:shd w:val="clear" w:color="auto" w:fill="auto"/>
          </w:tcPr>
          <w:p w14:paraId="1758F4FF" w14:textId="77777777" w:rsidR="000D2983" w:rsidRPr="000D2983" w:rsidRDefault="000D2983" w:rsidP="000D2983">
            <w:pPr>
              <w:suppressAutoHyphens/>
              <w:spacing w:after="0" w:line="240" w:lineRule="auto"/>
              <w:rPr>
                <w:b/>
                <w:sz w:val="24"/>
              </w:rPr>
            </w:pPr>
            <w:r w:rsidRPr="000D2983">
              <w:rPr>
                <w:b/>
                <w:sz w:val="24"/>
              </w:rPr>
              <w:t>ОПК-9</w:t>
            </w:r>
          </w:p>
        </w:tc>
        <w:tc>
          <w:tcPr>
            <w:tcW w:w="7654" w:type="dxa"/>
            <w:shd w:val="clear" w:color="auto" w:fill="auto"/>
          </w:tcPr>
          <w:p w14:paraId="4ABB9348" w14:textId="77777777" w:rsidR="000D2983" w:rsidRPr="000D2983" w:rsidRDefault="000D2983" w:rsidP="000D2983">
            <w:pPr>
              <w:suppressAutoHyphens/>
              <w:spacing w:after="0" w:line="240" w:lineRule="auto"/>
              <w:rPr>
                <w:b/>
                <w:sz w:val="24"/>
              </w:rPr>
            </w:pPr>
            <w:r w:rsidRPr="000D2983">
              <w:rPr>
                <w:b/>
                <w:sz w:val="24"/>
              </w:rPr>
              <w:t>Способен осваивать методики использования программных средств для решения практических задач</w:t>
            </w:r>
          </w:p>
        </w:tc>
        <w:tc>
          <w:tcPr>
            <w:tcW w:w="1984" w:type="dxa"/>
            <w:shd w:val="clear" w:color="auto" w:fill="auto"/>
          </w:tcPr>
          <w:p w14:paraId="190E1749"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794443CF" w14:textId="77777777" w:rsidTr="00327B59">
        <w:tc>
          <w:tcPr>
            <w:tcW w:w="850" w:type="dxa"/>
            <w:shd w:val="clear" w:color="auto" w:fill="auto"/>
          </w:tcPr>
          <w:p w14:paraId="34564829" w14:textId="77777777" w:rsidR="000D2983" w:rsidRPr="000D2983" w:rsidRDefault="000D2983" w:rsidP="000D2983">
            <w:pPr>
              <w:suppressAutoHyphens/>
              <w:spacing w:after="0" w:line="240" w:lineRule="auto"/>
              <w:rPr>
                <w:sz w:val="24"/>
              </w:rPr>
            </w:pPr>
          </w:p>
        </w:tc>
        <w:tc>
          <w:tcPr>
            <w:tcW w:w="7654" w:type="dxa"/>
            <w:shd w:val="clear" w:color="auto" w:fill="auto"/>
          </w:tcPr>
          <w:p w14:paraId="6D1B0BD5" w14:textId="77777777" w:rsidR="000D2983" w:rsidRPr="000D2983" w:rsidRDefault="000D2983" w:rsidP="000D2983">
            <w:pPr>
              <w:suppressAutoHyphens/>
              <w:spacing w:after="0" w:line="240" w:lineRule="auto"/>
              <w:rPr>
                <w:sz w:val="24"/>
              </w:rPr>
            </w:pPr>
            <w:r w:rsidRPr="000D2983">
              <w:rPr>
                <w:sz w:val="24"/>
              </w:rPr>
              <w:t xml:space="preserve">ОПК-9-В-1 Знает классификацию программных средств и возможности их применения </w:t>
            </w:r>
            <w:proofErr w:type="spellStart"/>
            <w:r w:rsidRPr="000D2983">
              <w:rPr>
                <w:sz w:val="24"/>
              </w:rPr>
              <w:t>дл</w:t>
            </w:r>
            <w:proofErr w:type="spellEnd"/>
            <w:r w:rsidRPr="000D2983">
              <w:rPr>
                <w:sz w:val="24"/>
              </w:rPr>
              <w:t xml:space="preserve"> </w:t>
            </w:r>
            <w:proofErr w:type="spellStart"/>
            <w:r w:rsidRPr="000D2983">
              <w:rPr>
                <w:sz w:val="24"/>
              </w:rPr>
              <w:t>ярешения</w:t>
            </w:r>
            <w:proofErr w:type="spellEnd"/>
            <w:r w:rsidRPr="000D2983">
              <w:rPr>
                <w:sz w:val="24"/>
              </w:rPr>
              <w:t xml:space="preserve"> практических задач</w:t>
            </w:r>
          </w:p>
        </w:tc>
        <w:tc>
          <w:tcPr>
            <w:tcW w:w="1984" w:type="dxa"/>
            <w:shd w:val="clear" w:color="auto" w:fill="auto"/>
          </w:tcPr>
          <w:p w14:paraId="41A1DA66"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BB2C44F" w14:textId="77777777" w:rsidTr="00327B59">
        <w:tc>
          <w:tcPr>
            <w:tcW w:w="850" w:type="dxa"/>
            <w:shd w:val="clear" w:color="auto" w:fill="auto"/>
          </w:tcPr>
          <w:p w14:paraId="4AEA4459" w14:textId="77777777" w:rsidR="000D2983" w:rsidRPr="000D2983" w:rsidRDefault="000D2983" w:rsidP="000D2983">
            <w:pPr>
              <w:suppressAutoHyphens/>
              <w:spacing w:after="0" w:line="240" w:lineRule="auto"/>
              <w:rPr>
                <w:sz w:val="24"/>
              </w:rPr>
            </w:pPr>
          </w:p>
        </w:tc>
        <w:tc>
          <w:tcPr>
            <w:tcW w:w="7654" w:type="dxa"/>
            <w:shd w:val="clear" w:color="auto" w:fill="auto"/>
          </w:tcPr>
          <w:p w14:paraId="184CF6C2" w14:textId="77777777" w:rsidR="000D2983" w:rsidRPr="000D2983" w:rsidRDefault="000D2983" w:rsidP="000D2983">
            <w:pPr>
              <w:suppressAutoHyphens/>
              <w:spacing w:after="0" w:line="240" w:lineRule="auto"/>
              <w:rPr>
                <w:sz w:val="24"/>
              </w:rPr>
            </w:pPr>
            <w:r w:rsidRPr="000D2983">
              <w:rPr>
                <w:sz w:val="24"/>
              </w:rPr>
              <w:t>ОПК-9-В-2 Умеет находить и анализировать техническую документацию по использованию программного средства, выбирать и использовать необходимые функции программных средств для решения конкретной задачи</w:t>
            </w:r>
          </w:p>
        </w:tc>
        <w:tc>
          <w:tcPr>
            <w:tcW w:w="1984" w:type="dxa"/>
            <w:shd w:val="clear" w:color="auto" w:fill="auto"/>
          </w:tcPr>
          <w:p w14:paraId="5BA31D95"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BAF36D9" w14:textId="77777777" w:rsidTr="00327B59">
        <w:tc>
          <w:tcPr>
            <w:tcW w:w="850" w:type="dxa"/>
            <w:shd w:val="clear" w:color="auto" w:fill="auto"/>
          </w:tcPr>
          <w:p w14:paraId="3421C2BF" w14:textId="77777777" w:rsidR="000D2983" w:rsidRPr="000D2983" w:rsidRDefault="000D2983" w:rsidP="000D2983">
            <w:pPr>
              <w:suppressAutoHyphens/>
              <w:spacing w:after="0" w:line="240" w:lineRule="auto"/>
              <w:rPr>
                <w:sz w:val="24"/>
              </w:rPr>
            </w:pPr>
          </w:p>
        </w:tc>
        <w:tc>
          <w:tcPr>
            <w:tcW w:w="7654" w:type="dxa"/>
            <w:shd w:val="clear" w:color="auto" w:fill="auto"/>
          </w:tcPr>
          <w:p w14:paraId="0E38EE22" w14:textId="77777777" w:rsidR="000D2983" w:rsidRPr="000D2983" w:rsidRDefault="000D2983" w:rsidP="000D2983">
            <w:pPr>
              <w:suppressAutoHyphens/>
              <w:spacing w:after="0" w:line="240" w:lineRule="auto"/>
              <w:rPr>
                <w:sz w:val="24"/>
              </w:rPr>
            </w:pPr>
            <w:r w:rsidRPr="000D2983">
              <w:rPr>
                <w:sz w:val="24"/>
              </w:rPr>
              <w:t xml:space="preserve">ОПК-9-В-3 </w:t>
            </w:r>
            <w:proofErr w:type="spellStart"/>
            <w:r w:rsidRPr="000D2983">
              <w:rPr>
                <w:sz w:val="24"/>
              </w:rPr>
              <w:t>Влдаеет</w:t>
            </w:r>
            <w:proofErr w:type="spellEnd"/>
            <w:r w:rsidRPr="000D2983">
              <w:rPr>
                <w:sz w:val="24"/>
              </w:rPr>
              <w:t xml:space="preserve"> способами описания методики использования программного средства для решения конкретной задачи в виде документа, презентации или видеоролика</w:t>
            </w:r>
          </w:p>
        </w:tc>
        <w:tc>
          <w:tcPr>
            <w:tcW w:w="1984" w:type="dxa"/>
            <w:shd w:val="clear" w:color="auto" w:fill="auto"/>
          </w:tcPr>
          <w:p w14:paraId="3914528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83601F5" w14:textId="77777777" w:rsidTr="00327B59">
        <w:tc>
          <w:tcPr>
            <w:tcW w:w="10488" w:type="dxa"/>
            <w:gridSpan w:val="3"/>
            <w:shd w:val="clear" w:color="auto" w:fill="auto"/>
          </w:tcPr>
          <w:p w14:paraId="6BD7FDF1" w14:textId="77777777" w:rsidR="000D2983" w:rsidRPr="000D2983" w:rsidRDefault="000D2983" w:rsidP="000D2983">
            <w:pPr>
              <w:suppressAutoHyphens/>
              <w:spacing w:after="0" w:line="240" w:lineRule="auto"/>
              <w:rPr>
                <w:b/>
                <w:sz w:val="24"/>
              </w:rPr>
            </w:pPr>
            <w:r w:rsidRPr="000D2983">
              <w:rPr>
                <w:b/>
                <w:sz w:val="24"/>
              </w:rPr>
              <w:t>профессиональными компетенциями (ПК):</w:t>
            </w:r>
          </w:p>
        </w:tc>
      </w:tr>
      <w:tr w:rsidR="000D2983" w:rsidRPr="000D2983" w14:paraId="0CDDF1DB" w14:textId="77777777" w:rsidTr="00327B59">
        <w:tc>
          <w:tcPr>
            <w:tcW w:w="850" w:type="dxa"/>
            <w:shd w:val="clear" w:color="auto" w:fill="auto"/>
          </w:tcPr>
          <w:p w14:paraId="2AF5F423" w14:textId="77777777" w:rsidR="000D2983" w:rsidRPr="000D2983" w:rsidRDefault="000D2983" w:rsidP="000D2983">
            <w:pPr>
              <w:suppressAutoHyphens/>
              <w:spacing w:after="0" w:line="240" w:lineRule="auto"/>
              <w:rPr>
                <w:b/>
                <w:sz w:val="24"/>
              </w:rPr>
            </w:pPr>
            <w:r w:rsidRPr="000D2983">
              <w:rPr>
                <w:b/>
                <w:sz w:val="24"/>
              </w:rPr>
              <w:t>ПК*-1</w:t>
            </w:r>
          </w:p>
        </w:tc>
        <w:tc>
          <w:tcPr>
            <w:tcW w:w="7654" w:type="dxa"/>
            <w:shd w:val="clear" w:color="auto" w:fill="auto"/>
          </w:tcPr>
          <w:p w14:paraId="38A3BE47" w14:textId="77777777" w:rsidR="000D2983" w:rsidRPr="000D2983" w:rsidRDefault="000D2983" w:rsidP="000D2983">
            <w:pPr>
              <w:suppressAutoHyphens/>
              <w:spacing w:after="0" w:line="240" w:lineRule="auto"/>
              <w:rPr>
                <w:b/>
                <w:sz w:val="24"/>
              </w:rPr>
            </w:pPr>
            <w:r w:rsidRPr="000D2983">
              <w:rPr>
                <w:b/>
                <w:sz w:val="24"/>
              </w:rPr>
              <w:t>Способен разрабатывать требования и проектировать программное обеспечение автоматизированных систем, осваивать и применять в практической деятельности различные технологии программирования и  среды разработки программ</w:t>
            </w:r>
          </w:p>
        </w:tc>
        <w:tc>
          <w:tcPr>
            <w:tcW w:w="1984" w:type="dxa"/>
            <w:shd w:val="clear" w:color="auto" w:fill="auto"/>
          </w:tcPr>
          <w:p w14:paraId="7CC78248"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69A715AA" w14:textId="77777777" w:rsidTr="00327B59">
        <w:tc>
          <w:tcPr>
            <w:tcW w:w="850" w:type="dxa"/>
            <w:shd w:val="clear" w:color="auto" w:fill="auto"/>
          </w:tcPr>
          <w:p w14:paraId="39940F0A" w14:textId="77777777" w:rsidR="000D2983" w:rsidRPr="000D2983" w:rsidRDefault="000D2983" w:rsidP="000D2983">
            <w:pPr>
              <w:suppressAutoHyphens/>
              <w:spacing w:after="0" w:line="240" w:lineRule="auto"/>
              <w:rPr>
                <w:sz w:val="24"/>
              </w:rPr>
            </w:pPr>
          </w:p>
        </w:tc>
        <w:tc>
          <w:tcPr>
            <w:tcW w:w="7654" w:type="dxa"/>
            <w:shd w:val="clear" w:color="auto" w:fill="auto"/>
          </w:tcPr>
          <w:p w14:paraId="0011BA1E" w14:textId="77777777" w:rsidR="000D2983" w:rsidRPr="000D2983" w:rsidRDefault="000D2983" w:rsidP="000D2983">
            <w:pPr>
              <w:suppressAutoHyphens/>
              <w:spacing w:after="0" w:line="240" w:lineRule="auto"/>
              <w:rPr>
                <w:sz w:val="24"/>
              </w:rPr>
            </w:pPr>
            <w:r w:rsidRPr="000D2983">
              <w:rPr>
                <w:sz w:val="24"/>
              </w:rPr>
              <w:t>ПК*-1-В-1 Знает способы описания информационных структур на языках программирования высокого уровня и алгоритма поиска и сортировки данных</w:t>
            </w:r>
          </w:p>
        </w:tc>
        <w:tc>
          <w:tcPr>
            <w:tcW w:w="1984" w:type="dxa"/>
            <w:shd w:val="clear" w:color="auto" w:fill="auto"/>
          </w:tcPr>
          <w:p w14:paraId="431DCF50"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7F46F1F" w14:textId="77777777" w:rsidTr="00327B59">
        <w:tc>
          <w:tcPr>
            <w:tcW w:w="850" w:type="dxa"/>
            <w:shd w:val="clear" w:color="auto" w:fill="auto"/>
          </w:tcPr>
          <w:p w14:paraId="49F70DEC" w14:textId="77777777" w:rsidR="000D2983" w:rsidRPr="000D2983" w:rsidRDefault="000D2983" w:rsidP="000D2983">
            <w:pPr>
              <w:suppressAutoHyphens/>
              <w:spacing w:after="0" w:line="240" w:lineRule="auto"/>
              <w:rPr>
                <w:sz w:val="24"/>
              </w:rPr>
            </w:pPr>
          </w:p>
        </w:tc>
        <w:tc>
          <w:tcPr>
            <w:tcW w:w="7654" w:type="dxa"/>
            <w:shd w:val="clear" w:color="auto" w:fill="auto"/>
          </w:tcPr>
          <w:p w14:paraId="25DDF78B" w14:textId="77777777" w:rsidR="000D2983" w:rsidRPr="000D2983" w:rsidRDefault="000D2983" w:rsidP="000D2983">
            <w:pPr>
              <w:suppressAutoHyphens/>
              <w:spacing w:after="0" w:line="240" w:lineRule="auto"/>
              <w:rPr>
                <w:sz w:val="24"/>
              </w:rPr>
            </w:pPr>
            <w:r w:rsidRPr="000D2983">
              <w:rPr>
                <w:sz w:val="24"/>
              </w:rPr>
              <w:t>ПК*-1-В-2 Представляет типовые информационные структуры на языках программирования высокого уровня и программирует базовые алгоритмы поиска и сортировки данных</w:t>
            </w:r>
          </w:p>
        </w:tc>
        <w:tc>
          <w:tcPr>
            <w:tcW w:w="1984" w:type="dxa"/>
            <w:shd w:val="clear" w:color="auto" w:fill="auto"/>
          </w:tcPr>
          <w:p w14:paraId="4F6E5D0C"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8DFC4F8" w14:textId="77777777" w:rsidTr="00327B59">
        <w:tc>
          <w:tcPr>
            <w:tcW w:w="850" w:type="dxa"/>
            <w:shd w:val="clear" w:color="auto" w:fill="auto"/>
          </w:tcPr>
          <w:p w14:paraId="5757E954" w14:textId="77777777" w:rsidR="000D2983" w:rsidRPr="000D2983" w:rsidRDefault="000D2983" w:rsidP="000D2983">
            <w:pPr>
              <w:suppressAutoHyphens/>
              <w:spacing w:after="0" w:line="240" w:lineRule="auto"/>
              <w:rPr>
                <w:sz w:val="24"/>
              </w:rPr>
            </w:pPr>
          </w:p>
        </w:tc>
        <w:tc>
          <w:tcPr>
            <w:tcW w:w="7654" w:type="dxa"/>
            <w:shd w:val="clear" w:color="auto" w:fill="auto"/>
          </w:tcPr>
          <w:p w14:paraId="629F1906" w14:textId="77777777" w:rsidR="000D2983" w:rsidRPr="000D2983" w:rsidRDefault="000D2983" w:rsidP="000D2983">
            <w:pPr>
              <w:suppressAutoHyphens/>
              <w:spacing w:after="0" w:line="240" w:lineRule="auto"/>
              <w:rPr>
                <w:sz w:val="24"/>
              </w:rPr>
            </w:pPr>
            <w:r w:rsidRPr="000D2983">
              <w:rPr>
                <w:sz w:val="24"/>
              </w:rPr>
              <w:t>ПК*-1-В-3 Знает основные понятия и методы теории множеств графов и переключательных функций</w:t>
            </w:r>
          </w:p>
        </w:tc>
        <w:tc>
          <w:tcPr>
            <w:tcW w:w="1984" w:type="dxa"/>
            <w:shd w:val="clear" w:color="auto" w:fill="auto"/>
          </w:tcPr>
          <w:p w14:paraId="0C8FEF66"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9F5D5B4" w14:textId="77777777" w:rsidTr="00327B59">
        <w:tc>
          <w:tcPr>
            <w:tcW w:w="850" w:type="dxa"/>
            <w:shd w:val="clear" w:color="auto" w:fill="auto"/>
          </w:tcPr>
          <w:p w14:paraId="0B941851" w14:textId="77777777" w:rsidR="000D2983" w:rsidRPr="000D2983" w:rsidRDefault="000D2983" w:rsidP="000D2983">
            <w:pPr>
              <w:suppressAutoHyphens/>
              <w:spacing w:after="0" w:line="240" w:lineRule="auto"/>
              <w:rPr>
                <w:sz w:val="24"/>
              </w:rPr>
            </w:pPr>
          </w:p>
        </w:tc>
        <w:tc>
          <w:tcPr>
            <w:tcW w:w="7654" w:type="dxa"/>
            <w:shd w:val="clear" w:color="auto" w:fill="auto"/>
          </w:tcPr>
          <w:p w14:paraId="4B759412" w14:textId="77777777" w:rsidR="000D2983" w:rsidRPr="000D2983" w:rsidRDefault="000D2983" w:rsidP="000D2983">
            <w:pPr>
              <w:suppressAutoHyphens/>
              <w:spacing w:after="0" w:line="240" w:lineRule="auto"/>
              <w:rPr>
                <w:sz w:val="24"/>
              </w:rPr>
            </w:pPr>
            <w:r w:rsidRPr="000D2983">
              <w:rPr>
                <w:sz w:val="24"/>
              </w:rPr>
              <w:t xml:space="preserve">ПК*-1-В-4 Применяет алгоритмы дискретной математики для решения задач </w:t>
            </w:r>
            <w:proofErr w:type="spellStart"/>
            <w:r w:rsidRPr="000D2983">
              <w:rPr>
                <w:sz w:val="24"/>
              </w:rPr>
              <w:t>проетирования</w:t>
            </w:r>
            <w:proofErr w:type="spellEnd"/>
            <w:r w:rsidRPr="000D2983">
              <w:rPr>
                <w:sz w:val="24"/>
              </w:rPr>
              <w:t xml:space="preserve"> программного обеспечения автоматизированных </w:t>
            </w:r>
            <w:proofErr w:type="spellStart"/>
            <w:r w:rsidRPr="000D2983">
              <w:rPr>
                <w:sz w:val="24"/>
              </w:rPr>
              <w:t>ситсем</w:t>
            </w:r>
            <w:proofErr w:type="spellEnd"/>
          </w:p>
        </w:tc>
        <w:tc>
          <w:tcPr>
            <w:tcW w:w="1984" w:type="dxa"/>
            <w:shd w:val="clear" w:color="auto" w:fill="auto"/>
          </w:tcPr>
          <w:p w14:paraId="78BE5CAA"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39D17DF" w14:textId="77777777" w:rsidTr="00327B59">
        <w:tc>
          <w:tcPr>
            <w:tcW w:w="850" w:type="dxa"/>
            <w:shd w:val="clear" w:color="auto" w:fill="auto"/>
          </w:tcPr>
          <w:p w14:paraId="27141C41" w14:textId="77777777" w:rsidR="000D2983" w:rsidRPr="000D2983" w:rsidRDefault="000D2983" w:rsidP="000D2983">
            <w:pPr>
              <w:suppressAutoHyphens/>
              <w:spacing w:after="0" w:line="240" w:lineRule="auto"/>
              <w:rPr>
                <w:sz w:val="24"/>
              </w:rPr>
            </w:pPr>
          </w:p>
        </w:tc>
        <w:tc>
          <w:tcPr>
            <w:tcW w:w="7654" w:type="dxa"/>
            <w:shd w:val="clear" w:color="auto" w:fill="auto"/>
          </w:tcPr>
          <w:p w14:paraId="498CB67D" w14:textId="77777777" w:rsidR="000D2983" w:rsidRPr="000D2983" w:rsidRDefault="000D2983" w:rsidP="000D2983">
            <w:pPr>
              <w:suppressAutoHyphens/>
              <w:spacing w:after="0" w:line="240" w:lineRule="auto"/>
              <w:rPr>
                <w:sz w:val="24"/>
              </w:rPr>
            </w:pPr>
            <w:r w:rsidRPr="000D2983">
              <w:rPr>
                <w:sz w:val="24"/>
              </w:rPr>
              <w:t>ПК*-1-В-5 Знает основы технологии объектно-ориентированного программирования</w:t>
            </w:r>
          </w:p>
        </w:tc>
        <w:tc>
          <w:tcPr>
            <w:tcW w:w="1984" w:type="dxa"/>
            <w:shd w:val="clear" w:color="auto" w:fill="auto"/>
          </w:tcPr>
          <w:p w14:paraId="3641C130"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79E83DB" w14:textId="77777777" w:rsidTr="00327B59">
        <w:tc>
          <w:tcPr>
            <w:tcW w:w="850" w:type="dxa"/>
            <w:shd w:val="clear" w:color="auto" w:fill="auto"/>
          </w:tcPr>
          <w:p w14:paraId="0CA979CA" w14:textId="77777777" w:rsidR="000D2983" w:rsidRPr="000D2983" w:rsidRDefault="000D2983" w:rsidP="000D2983">
            <w:pPr>
              <w:suppressAutoHyphens/>
              <w:spacing w:after="0" w:line="240" w:lineRule="auto"/>
              <w:rPr>
                <w:sz w:val="24"/>
              </w:rPr>
            </w:pPr>
          </w:p>
        </w:tc>
        <w:tc>
          <w:tcPr>
            <w:tcW w:w="7654" w:type="dxa"/>
            <w:shd w:val="clear" w:color="auto" w:fill="auto"/>
          </w:tcPr>
          <w:p w14:paraId="5CB20190" w14:textId="77777777" w:rsidR="000D2983" w:rsidRPr="000D2983" w:rsidRDefault="000D2983" w:rsidP="000D2983">
            <w:pPr>
              <w:suppressAutoHyphens/>
              <w:spacing w:after="0" w:line="240" w:lineRule="auto"/>
              <w:rPr>
                <w:sz w:val="24"/>
              </w:rPr>
            </w:pPr>
            <w:r w:rsidRPr="000D2983">
              <w:rPr>
                <w:sz w:val="24"/>
              </w:rPr>
              <w:t>ПК*-1-В-6 Умеет применять технологию и инструментальные среды объектно-ориентированного программирования при разработке программного обеспечения автоматизированных систем</w:t>
            </w:r>
          </w:p>
        </w:tc>
        <w:tc>
          <w:tcPr>
            <w:tcW w:w="1984" w:type="dxa"/>
            <w:shd w:val="clear" w:color="auto" w:fill="auto"/>
          </w:tcPr>
          <w:p w14:paraId="33F2E095"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20136B6E" w14:textId="77777777" w:rsidTr="00327B59">
        <w:tc>
          <w:tcPr>
            <w:tcW w:w="850" w:type="dxa"/>
            <w:shd w:val="clear" w:color="auto" w:fill="auto"/>
          </w:tcPr>
          <w:p w14:paraId="67352639" w14:textId="77777777" w:rsidR="000D2983" w:rsidRPr="000D2983" w:rsidRDefault="000D2983" w:rsidP="000D2983">
            <w:pPr>
              <w:suppressAutoHyphens/>
              <w:spacing w:after="0" w:line="240" w:lineRule="auto"/>
              <w:rPr>
                <w:sz w:val="24"/>
              </w:rPr>
            </w:pPr>
          </w:p>
        </w:tc>
        <w:tc>
          <w:tcPr>
            <w:tcW w:w="7654" w:type="dxa"/>
            <w:shd w:val="clear" w:color="auto" w:fill="auto"/>
          </w:tcPr>
          <w:p w14:paraId="7D08455A" w14:textId="77777777" w:rsidR="000D2983" w:rsidRPr="000D2983" w:rsidRDefault="000D2983" w:rsidP="000D2983">
            <w:pPr>
              <w:suppressAutoHyphens/>
              <w:spacing w:after="0" w:line="240" w:lineRule="auto"/>
              <w:rPr>
                <w:sz w:val="24"/>
              </w:rPr>
            </w:pPr>
            <w:r w:rsidRPr="000D2983">
              <w:rPr>
                <w:sz w:val="24"/>
              </w:rPr>
              <w:t>ПК*-1-В-7 Знает основные положения теории формальных языков и грамматик, методы синтаксического анализа и перевода для классов формальных грамматик</w:t>
            </w:r>
          </w:p>
        </w:tc>
        <w:tc>
          <w:tcPr>
            <w:tcW w:w="1984" w:type="dxa"/>
            <w:shd w:val="clear" w:color="auto" w:fill="auto"/>
          </w:tcPr>
          <w:p w14:paraId="41597612"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166F60F" w14:textId="77777777" w:rsidTr="00327B59">
        <w:tc>
          <w:tcPr>
            <w:tcW w:w="850" w:type="dxa"/>
            <w:shd w:val="clear" w:color="auto" w:fill="auto"/>
          </w:tcPr>
          <w:p w14:paraId="240D1B1A" w14:textId="77777777" w:rsidR="000D2983" w:rsidRPr="000D2983" w:rsidRDefault="000D2983" w:rsidP="000D2983">
            <w:pPr>
              <w:suppressAutoHyphens/>
              <w:spacing w:after="0" w:line="240" w:lineRule="auto"/>
              <w:rPr>
                <w:sz w:val="24"/>
              </w:rPr>
            </w:pPr>
          </w:p>
        </w:tc>
        <w:tc>
          <w:tcPr>
            <w:tcW w:w="7654" w:type="dxa"/>
            <w:shd w:val="clear" w:color="auto" w:fill="auto"/>
          </w:tcPr>
          <w:p w14:paraId="25D57A81" w14:textId="77777777" w:rsidR="000D2983" w:rsidRPr="000D2983" w:rsidRDefault="000D2983" w:rsidP="000D2983">
            <w:pPr>
              <w:suppressAutoHyphens/>
              <w:spacing w:after="0" w:line="240" w:lineRule="auto"/>
              <w:rPr>
                <w:sz w:val="24"/>
              </w:rPr>
            </w:pPr>
            <w:r w:rsidRPr="000D2983">
              <w:rPr>
                <w:sz w:val="24"/>
              </w:rPr>
              <w:t>ПК*-1-В-8 Умеет применять формальные способы задания синтаксиса и семантики языков программирования</w:t>
            </w:r>
          </w:p>
        </w:tc>
        <w:tc>
          <w:tcPr>
            <w:tcW w:w="1984" w:type="dxa"/>
            <w:shd w:val="clear" w:color="auto" w:fill="auto"/>
          </w:tcPr>
          <w:p w14:paraId="09C97A56"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BD0149A" w14:textId="77777777" w:rsidTr="00327B59">
        <w:tc>
          <w:tcPr>
            <w:tcW w:w="850" w:type="dxa"/>
            <w:shd w:val="clear" w:color="auto" w:fill="auto"/>
          </w:tcPr>
          <w:p w14:paraId="35FA557F" w14:textId="77777777" w:rsidR="000D2983" w:rsidRPr="000D2983" w:rsidRDefault="000D2983" w:rsidP="000D2983">
            <w:pPr>
              <w:suppressAutoHyphens/>
              <w:spacing w:after="0" w:line="240" w:lineRule="auto"/>
              <w:rPr>
                <w:sz w:val="24"/>
              </w:rPr>
            </w:pPr>
          </w:p>
        </w:tc>
        <w:tc>
          <w:tcPr>
            <w:tcW w:w="7654" w:type="dxa"/>
            <w:shd w:val="clear" w:color="auto" w:fill="auto"/>
          </w:tcPr>
          <w:p w14:paraId="5FAEBDE1" w14:textId="77777777" w:rsidR="000D2983" w:rsidRPr="000D2983" w:rsidRDefault="000D2983" w:rsidP="000D2983">
            <w:pPr>
              <w:suppressAutoHyphens/>
              <w:spacing w:after="0" w:line="240" w:lineRule="auto"/>
              <w:rPr>
                <w:sz w:val="24"/>
              </w:rPr>
            </w:pPr>
            <w:r w:rsidRPr="000D2983">
              <w:rPr>
                <w:sz w:val="24"/>
              </w:rPr>
              <w:t>ПК*-1-В-9 Владеет базовыми методами и алгоритмами лексического и синтаксического анализа для классов формальных грамматик</w:t>
            </w:r>
          </w:p>
        </w:tc>
        <w:tc>
          <w:tcPr>
            <w:tcW w:w="1984" w:type="dxa"/>
            <w:shd w:val="clear" w:color="auto" w:fill="auto"/>
          </w:tcPr>
          <w:p w14:paraId="4DB74B4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4AE2828" w14:textId="77777777" w:rsidTr="00327B59">
        <w:tc>
          <w:tcPr>
            <w:tcW w:w="850" w:type="dxa"/>
            <w:shd w:val="clear" w:color="auto" w:fill="auto"/>
          </w:tcPr>
          <w:p w14:paraId="48B30CB2" w14:textId="77777777" w:rsidR="000D2983" w:rsidRPr="000D2983" w:rsidRDefault="000D2983" w:rsidP="000D2983">
            <w:pPr>
              <w:suppressAutoHyphens/>
              <w:spacing w:after="0" w:line="240" w:lineRule="auto"/>
              <w:rPr>
                <w:sz w:val="24"/>
              </w:rPr>
            </w:pPr>
          </w:p>
        </w:tc>
        <w:tc>
          <w:tcPr>
            <w:tcW w:w="7654" w:type="dxa"/>
            <w:shd w:val="clear" w:color="auto" w:fill="auto"/>
          </w:tcPr>
          <w:p w14:paraId="17FADDB6" w14:textId="77777777" w:rsidR="000D2983" w:rsidRPr="000D2983" w:rsidRDefault="000D2983" w:rsidP="000D2983">
            <w:pPr>
              <w:suppressAutoHyphens/>
              <w:spacing w:after="0" w:line="240" w:lineRule="auto"/>
              <w:rPr>
                <w:sz w:val="24"/>
              </w:rPr>
            </w:pPr>
            <w:r w:rsidRPr="000D2983">
              <w:rPr>
                <w:sz w:val="24"/>
              </w:rPr>
              <w:t>ПК*-1-В-10 Знает методы и средства параллельного программирования вычислительных процессов и применят их для разработки программного обеспечения автоматизированных систем</w:t>
            </w:r>
          </w:p>
        </w:tc>
        <w:tc>
          <w:tcPr>
            <w:tcW w:w="1984" w:type="dxa"/>
            <w:shd w:val="clear" w:color="auto" w:fill="auto"/>
          </w:tcPr>
          <w:p w14:paraId="0E1848D1"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F30ECF6" w14:textId="77777777" w:rsidTr="00327B59">
        <w:tc>
          <w:tcPr>
            <w:tcW w:w="850" w:type="dxa"/>
            <w:shd w:val="clear" w:color="auto" w:fill="auto"/>
          </w:tcPr>
          <w:p w14:paraId="38476325" w14:textId="77777777" w:rsidR="000D2983" w:rsidRPr="000D2983" w:rsidRDefault="000D2983" w:rsidP="000D2983">
            <w:pPr>
              <w:suppressAutoHyphens/>
              <w:spacing w:after="0" w:line="240" w:lineRule="auto"/>
              <w:rPr>
                <w:sz w:val="24"/>
              </w:rPr>
            </w:pPr>
          </w:p>
        </w:tc>
        <w:tc>
          <w:tcPr>
            <w:tcW w:w="7654" w:type="dxa"/>
            <w:shd w:val="clear" w:color="auto" w:fill="auto"/>
          </w:tcPr>
          <w:p w14:paraId="25B34967" w14:textId="77777777" w:rsidR="000D2983" w:rsidRPr="000D2983" w:rsidRDefault="000D2983" w:rsidP="000D2983">
            <w:pPr>
              <w:suppressAutoHyphens/>
              <w:spacing w:after="0" w:line="240" w:lineRule="auto"/>
              <w:rPr>
                <w:sz w:val="24"/>
              </w:rPr>
            </w:pPr>
            <w:r w:rsidRPr="000D2983">
              <w:rPr>
                <w:sz w:val="24"/>
              </w:rPr>
              <w:t>ПК*-1-В-11 Знает технологии веб-программирования и применят их для разработки веб-приложений</w:t>
            </w:r>
          </w:p>
        </w:tc>
        <w:tc>
          <w:tcPr>
            <w:tcW w:w="1984" w:type="dxa"/>
            <w:shd w:val="clear" w:color="auto" w:fill="auto"/>
          </w:tcPr>
          <w:p w14:paraId="6A13A86A"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E4C6481" w14:textId="77777777" w:rsidTr="00327B59">
        <w:tc>
          <w:tcPr>
            <w:tcW w:w="850" w:type="dxa"/>
            <w:shd w:val="clear" w:color="auto" w:fill="auto"/>
          </w:tcPr>
          <w:p w14:paraId="62FF55E8" w14:textId="77777777" w:rsidR="000D2983" w:rsidRPr="000D2983" w:rsidRDefault="000D2983" w:rsidP="000D2983">
            <w:pPr>
              <w:suppressAutoHyphens/>
              <w:spacing w:after="0" w:line="240" w:lineRule="auto"/>
              <w:rPr>
                <w:sz w:val="24"/>
              </w:rPr>
            </w:pPr>
          </w:p>
        </w:tc>
        <w:tc>
          <w:tcPr>
            <w:tcW w:w="7654" w:type="dxa"/>
            <w:shd w:val="clear" w:color="auto" w:fill="auto"/>
          </w:tcPr>
          <w:p w14:paraId="788F9C7D" w14:textId="77777777" w:rsidR="000D2983" w:rsidRPr="000D2983" w:rsidRDefault="000D2983" w:rsidP="000D2983">
            <w:pPr>
              <w:suppressAutoHyphens/>
              <w:spacing w:after="0" w:line="240" w:lineRule="auto"/>
              <w:rPr>
                <w:sz w:val="24"/>
              </w:rPr>
            </w:pPr>
            <w:r w:rsidRPr="000D2983">
              <w:rPr>
                <w:sz w:val="24"/>
              </w:rPr>
              <w:t>ПК*-1-В-12 Знает численные методы решения типовых задач вычислительной математики</w:t>
            </w:r>
          </w:p>
        </w:tc>
        <w:tc>
          <w:tcPr>
            <w:tcW w:w="1984" w:type="dxa"/>
            <w:shd w:val="clear" w:color="auto" w:fill="auto"/>
          </w:tcPr>
          <w:p w14:paraId="3873673D"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D428D8F" w14:textId="77777777" w:rsidTr="00327B59">
        <w:tc>
          <w:tcPr>
            <w:tcW w:w="850" w:type="dxa"/>
            <w:shd w:val="clear" w:color="auto" w:fill="auto"/>
          </w:tcPr>
          <w:p w14:paraId="13B87E6F" w14:textId="77777777" w:rsidR="000D2983" w:rsidRPr="000D2983" w:rsidRDefault="000D2983" w:rsidP="000D2983">
            <w:pPr>
              <w:suppressAutoHyphens/>
              <w:spacing w:after="0" w:line="240" w:lineRule="auto"/>
              <w:rPr>
                <w:sz w:val="24"/>
              </w:rPr>
            </w:pPr>
          </w:p>
        </w:tc>
        <w:tc>
          <w:tcPr>
            <w:tcW w:w="7654" w:type="dxa"/>
            <w:shd w:val="clear" w:color="auto" w:fill="auto"/>
          </w:tcPr>
          <w:p w14:paraId="27D72C70" w14:textId="77777777" w:rsidR="000D2983" w:rsidRPr="000D2983" w:rsidRDefault="000D2983" w:rsidP="000D2983">
            <w:pPr>
              <w:suppressAutoHyphens/>
              <w:spacing w:after="0" w:line="240" w:lineRule="auto"/>
              <w:rPr>
                <w:sz w:val="24"/>
              </w:rPr>
            </w:pPr>
            <w:r w:rsidRPr="000D2983">
              <w:rPr>
                <w:sz w:val="24"/>
              </w:rPr>
              <w:t>ПК*-1-В-13 Применяет инструментальные средства разработки программного обеспечения при реализации алгоритмов решения типовых математических задач численными методами</w:t>
            </w:r>
          </w:p>
        </w:tc>
        <w:tc>
          <w:tcPr>
            <w:tcW w:w="1984" w:type="dxa"/>
            <w:shd w:val="clear" w:color="auto" w:fill="auto"/>
          </w:tcPr>
          <w:p w14:paraId="04D07C70"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FEAF18E" w14:textId="77777777" w:rsidTr="00327B59">
        <w:tc>
          <w:tcPr>
            <w:tcW w:w="850" w:type="dxa"/>
            <w:shd w:val="clear" w:color="auto" w:fill="auto"/>
          </w:tcPr>
          <w:p w14:paraId="0D3D7B9F" w14:textId="77777777" w:rsidR="000D2983" w:rsidRPr="000D2983" w:rsidRDefault="000D2983" w:rsidP="000D2983">
            <w:pPr>
              <w:suppressAutoHyphens/>
              <w:spacing w:after="0" w:line="240" w:lineRule="auto"/>
              <w:rPr>
                <w:sz w:val="24"/>
              </w:rPr>
            </w:pPr>
          </w:p>
        </w:tc>
        <w:tc>
          <w:tcPr>
            <w:tcW w:w="7654" w:type="dxa"/>
            <w:shd w:val="clear" w:color="auto" w:fill="auto"/>
          </w:tcPr>
          <w:p w14:paraId="0ABC3FFB" w14:textId="77777777" w:rsidR="000D2983" w:rsidRPr="000D2983" w:rsidRDefault="000D2983" w:rsidP="000D2983">
            <w:pPr>
              <w:suppressAutoHyphens/>
              <w:spacing w:after="0" w:line="240" w:lineRule="auto"/>
              <w:rPr>
                <w:sz w:val="24"/>
              </w:rPr>
            </w:pPr>
            <w:r w:rsidRPr="000D2983">
              <w:rPr>
                <w:sz w:val="24"/>
              </w:rPr>
              <w:t>ПК*-1-В-14 Знает основы построения сайтов и применяет технологии веб-программирования для разработки программного обеспечения веб-сервисов</w:t>
            </w:r>
          </w:p>
        </w:tc>
        <w:tc>
          <w:tcPr>
            <w:tcW w:w="1984" w:type="dxa"/>
            <w:shd w:val="clear" w:color="auto" w:fill="auto"/>
          </w:tcPr>
          <w:p w14:paraId="72EF4304"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1CCC87B" w14:textId="77777777" w:rsidTr="00327B59">
        <w:tc>
          <w:tcPr>
            <w:tcW w:w="850" w:type="dxa"/>
            <w:shd w:val="clear" w:color="auto" w:fill="auto"/>
          </w:tcPr>
          <w:p w14:paraId="5341AD3A" w14:textId="77777777" w:rsidR="000D2983" w:rsidRPr="000D2983" w:rsidRDefault="000D2983" w:rsidP="000D2983">
            <w:pPr>
              <w:suppressAutoHyphens/>
              <w:spacing w:after="0" w:line="240" w:lineRule="auto"/>
              <w:rPr>
                <w:sz w:val="24"/>
              </w:rPr>
            </w:pPr>
          </w:p>
        </w:tc>
        <w:tc>
          <w:tcPr>
            <w:tcW w:w="7654" w:type="dxa"/>
            <w:shd w:val="clear" w:color="auto" w:fill="auto"/>
          </w:tcPr>
          <w:p w14:paraId="199F5F57" w14:textId="77777777" w:rsidR="000D2983" w:rsidRPr="000D2983" w:rsidRDefault="000D2983" w:rsidP="000D2983">
            <w:pPr>
              <w:suppressAutoHyphens/>
              <w:spacing w:after="0" w:line="240" w:lineRule="auto"/>
              <w:rPr>
                <w:sz w:val="24"/>
              </w:rPr>
            </w:pPr>
            <w:r w:rsidRPr="000D2983">
              <w:rPr>
                <w:sz w:val="24"/>
              </w:rPr>
              <w:t xml:space="preserve">ПК*-1-В-15 Знает основы математической логики для решения задач </w:t>
            </w:r>
            <w:proofErr w:type="spellStart"/>
            <w:r w:rsidRPr="000D2983">
              <w:rPr>
                <w:sz w:val="24"/>
              </w:rPr>
              <w:t>проетирования</w:t>
            </w:r>
            <w:proofErr w:type="spellEnd"/>
            <w:r w:rsidRPr="000D2983">
              <w:rPr>
                <w:sz w:val="24"/>
              </w:rPr>
              <w:t xml:space="preserve"> программного обеспечения автоматизированных систем с применением логического программирования</w:t>
            </w:r>
          </w:p>
        </w:tc>
        <w:tc>
          <w:tcPr>
            <w:tcW w:w="1984" w:type="dxa"/>
            <w:shd w:val="clear" w:color="auto" w:fill="auto"/>
          </w:tcPr>
          <w:p w14:paraId="12195B35"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BF2BA78" w14:textId="77777777" w:rsidTr="00327B59">
        <w:tc>
          <w:tcPr>
            <w:tcW w:w="850" w:type="dxa"/>
            <w:shd w:val="clear" w:color="auto" w:fill="auto"/>
          </w:tcPr>
          <w:p w14:paraId="58341AC8" w14:textId="77777777" w:rsidR="000D2983" w:rsidRPr="000D2983" w:rsidRDefault="000D2983" w:rsidP="000D2983">
            <w:pPr>
              <w:suppressAutoHyphens/>
              <w:spacing w:after="0" w:line="240" w:lineRule="auto"/>
              <w:rPr>
                <w:sz w:val="24"/>
              </w:rPr>
            </w:pPr>
          </w:p>
        </w:tc>
        <w:tc>
          <w:tcPr>
            <w:tcW w:w="7654" w:type="dxa"/>
            <w:shd w:val="clear" w:color="auto" w:fill="auto"/>
          </w:tcPr>
          <w:p w14:paraId="61F44D7C" w14:textId="77777777" w:rsidR="000D2983" w:rsidRPr="000D2983" w:rsidRDefault="000D2983" w:rsidP="000D2983">
            <w:pPr>
              <w:suppressAutoHyphens/>
              <w:spacing w:after="0" w:line="240" w:lineRule="auto"/>
              <w:rPr>
                <w:sz w:val="24"/>
              </w:rPr>
            </w:pPr>
            <w:r w:rsidRPr="000D2983">
              <w:rPr>
                <w:sz w:val="24"/>
              </w:rPr>
              <w:t>ПК*-1-В-16 Применяет инструментарий среды логического программирования для разработки программного обеспечения автоматизированных систем</w:t>
            </w:r>
          </w:p>
        </w:tc>
        <w:tc>
          <w:tcPr>
            <w:tcW w:w="1984" w:type="dxa"/>
            <w:shd w:val="clear" w:color="auto" w:fill="auto"/>
          </w:tcPr>
          <w:p w14:paraId="744D7E4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3564B63" w14:textId="77777777" w:rsidTr="00327B59">
        <w:tc>
          <w:tcPr>
            <w:tcW w:w="850" w:type="dxa"/>
            <w:shd w:val="clear" w:color="auto" w:fill="auto"/>
          </w:tcPr>
          <w:p w14:paraId="09E8627E" w14:textId="77777777" w:rsidR="000D2983" w:rsidRPr="000D2983" w:rsidRDefault="000D2983" w:rsidP="000D2983">
            <w:pPr>
              <w:suppressAutoHyphens/>
              <w:spacing w:after="0" w:line="240" w:lineRule="auto"/>
              <w:rPr>
                <w:sz w:val="24"/>
              </w:rPr>
            </w:pPr>
          </w:p>
        </w:tc>
        <w:tc>
          <w:tcPr>
            <w:tcW w:w="7654" w:type="dxa"/>
            <w:shd w:val="clear" w:color="auto" w:fill="auto"/>
          </w:tcPr>
          <w:p w14:paraId="33172788" w14:textId="77777777" w:rsidR="000D2983" w:rsidRPr="000D2983" w:rsidRDefault="000D2983" w:rsidP="000D2983">
            <w:pPr>
              <w:suppressAutoHyphens/>
              <w:spacing w:after="0" w:line="240" w:lineRule="auto"/>
              <w:rPr>
                <w:sz w:val="24"/>
              </w:rPr>
            </w:pPr>
            <w:r w:rsidRPr="000D2983">
              <w:rPr>
                <w:sz w:val="24"/>
              </w:rPr>
              <w:t>ПК*-1-В-17 Знает основы проектирования информационного и программного обеспечения автоматизированных систем</w:t>
            </w:r>
          </w:p>
        </w:tc>
        <w:tc>
          <w:tcPr>
            <w:tcW w:w="1984" w:type="dxa"/>
            <w:shd w:val="clear" w:color="auto" w:fill="auto"/>
          </w:tcPr>
          <w:p w14:paraId="1A54693F"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06615597" w14:textId="77777777" w:rsidTr="00327B59">
        <w:tc>
          <w:tcPr>
            <w:tcW w:w="850" w:type="dxa"/>
            <w:shd w:val="clear" w:color="auto" w:fill="auto"/>
          </w:tcPr>
          <w:p w14:paraId="1096E2F8" w14:textId="77777777" w:rsidR="000D2983" w:rsidRPr="000D2983" w:rsidRDefault="000D2983" w:rsidP="000D2983">
            <w:pPr>
              <w:suppressAutoHyphens/>
              <w:spacing w:after="0" w:line="240" w:lineRule="auto"/>
              <w:rPr>
                <w:sz w:val="24"/>
              </w:rPr>
            </w:pPr>
          </w:p>
        </w:tc>
        <w:tc>
          <w:tcPr>
            <w:tcW w:w="7654" w:type="dxa"/>
            <w:shd w:val="clear" w:color="auto" w:fill="auto"/>
          </w:tcPr>
          <w:p w14:paraId="078DFAF2" w14:textId="77777777" w:rsidR="000D2983" w:rsidRPr="000D2983" w:rsidRDefault="000D2983" w:rsidP="000D2983">
            <w:pPr>
              <w:suppressAutoHyphens/>
              <w:spacing w:after="0" w:line="240" w:lineRule="auto"/>
              <w:rPr>
                <w:sz w:val="24"/>
              </w:rPr>
            </w:pPr>
            <w:r w:rsidRPr="000D2983">
              <w:rPr>
                <w:sz w:val="24"/>
              </w:rPr>
              <w:t xml:space="preserve">ПК*-1-В-18 Формулирует требований и проектирует компоненты </w:t>
            </w:r>
            <w:proofErr w:type="spellStart"/>
            <w:r w:rsidRPr="000D2983">
              <w:rPr>
                <w:sz w:val="24"/>
              </w:rPr>
              <w:t>информационногг</w:t>
            </w:r>
            <w:proofErr w:type="spellEnd"/>
            <w:r w:rsidRPr="000D2983">
              <w:rPr>
                <w:sz w:val="24"/>
              </w:rPr>
              <w:t xml:space="preserve"> и программного обеспечения автоматизированных систем с применением современных технологий и сред разработки</w:t>
            </w:r>
          </w:p>
        </w:tc>
        <w:tc>
          <w:tcPr>
            <w:tcW w:w="1984" w:type="dxa"/>
            <w:shd w:val="clear" w:color="auto" w:fill="auto"/>
          </w:tcPr>
          <w:p w14:paraId="6CE0C7E4"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61EF3CEF" w14:textId="77777777" w:rsidTr="00327B59">
        <w:tc>
          <w:tcPr>
            <w:tcW w:w="850" w:type="dxa"/>
            <w:shd w:val="clear" w:color="auto" w:fill="auto"/>
          </w:tcPr>
          <w:p w14:paraId="5F1D3AB9" w14:textId="77777777" w:rsidR="000D2983" w:rsidRPr="000D2983" w:rsidRDefault="000D2983" w:rsidP="000D2983">
            <w:pPr>
              <w:suppressAutoHyphens/>
              <w:spacing w:after="0" w:line="240" w:lineRule="auto"/>
              <w:rPr>
                <w:sz w:val="24"/>
              </w:rPr>
            </w:pPr>
          </w:p>
        </w:tc>
        <w:tc>
          <w:tcPr>
            <w:tcW w:w="7654" w:type="dxa"/>
            <w:shd w:val="clear" w:color="auto" w:fill="auto"/>
          </w:tcPr>
          <w:p w14:paraId="7F62C63C" w14:textId="77777777" w:rsidR="000D2983" w:rsidRPr="000D2983" w:rsidRDefault="000D2983" w:rsidP="000D2983">
            <w:pPr>
              <w:suppressAutoHyphens/>
              <w:spacing w:after="0" w:line="240" w:lineRule="auto"/>
              <w:rPr>
                <w:sz w:val="24"/>
              </w:rPr>
            </w:pPr>
            <w:r w:rsidRPr="000D2983">
              <w:rPr>
                <w:sz w:val="24"/>
              </w:rPr>
              <w:t>ПК*-1-В-19 Знает основы разработки программного обеспечения автоматизированных систем с использованием средств автоматизации проектирования</w:t>
            </w:r>
          </w:p>
        </w:tc>
        <w:tc>
          <w:tcPr>
            <w:tcW w:w="1984" w:type="dxa"/>
            <w:shd w:val="clear" w:color="auto" w:fill="auto"/>
          </w:tcPr>
          <w:p w14:paraId="0B5BF5BE"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554425D" w14:textId="77777777" w:rsidTr="00327B59">
        <w:tc>
          <w:tcPr>
            <w:tcW w:w="850" w:type="dxa"/>
            <w:shd w:val="clear" w:color="auto" w:fill="auto"/>
          </w:tcPr>
          <w:p w14:paraId="32017E88" w14:textId="77777777" w:rsidR="000D2983" w:rsidRPr="000D2983" w:rsidRDefault="000D2983" w:rsidP="000D2983">
            <w:pPr>
              <w:suppressAutoHyphens/>
              <w:spacing w:after="0" w:line="240" w:lineRule="auto"/>
              <w:rPr>
                <w:sz w:val="24"/>
              </w:rPr>
            </w:pPr>
          </w:p>
        </w:tc>
        <w:tc>
          <w:tcPr>
            <w:tcW w:w="7654" w:type="dxa"/>
            <w:shd w:val="clear" w:color="auto" w:fill="auto"/>
          </w:tcPr>
          <w:p w14:paraId="7E5FFBD9" w14:textId="77777777" w:rsidR="000D2983" w:rsidRPr="000D2983" w:rsidRDefault="000D2983" w:rsidP="000D2983">
            <w:pPr>
              <w:suppressAutoHyphens/>
              <w:spacing w:after="0" w:line="240" w:lineRule="auto"/>
              <w:rPr>
                <w:sz w:val="24"/>
              </w:rPr>
            </w:pPr>
            <w:r w:rsidRPr="000D2983">
              <w:rPr>
                <w:sz w:val="24"/>
              </w:rPr>
              <w:t xml:space="preserve">ПК*-1-В-20 Применяет технологии </w:t>
            </w:r>
            <w:proofErr w:type="spellStart"/>
            <w:r w:rsidRPr="000D2983">
              <w:rPr>
                <w:sz w:val="24"/>
              </w:rPr>
              <w:t>автомтизированного</w:t>
            </w:r>
            <w:proofErr w:type="spellEnd"/>
            <w:r w:rsidRPr="000D2983">
              <w:rPr>
                <w:sz w:val="24"/>
              </w:rPr>
              <w:t xml:space="preserve"> проектирования при разработке программного обеспечения автоматизированных систем</w:t>
            </w:r>
          </w:p>
        </w:tc>
        <w:tc>
          <w:tcPr>
            <w:tcW w:w="1984" w:type="dxa"/>
            <w:shd w:val="clear" w:color="auto" w:fill="auto"/>
          </w:tcPr>
          <w:p w14:paraId="434DA8DF"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D5CFB04" w14:textId="77777777" w:rsidTr="00327B59">
        <w:tc>
          <w:tcPr>
            <w:tcW w:w="850" w:type="dxa"/>
            <w:shd w:val="clear" w:color="auto" w:fill="auto"/>
          </w:tcPr>
          <w:p w14:paraId="5C82AAF9" w14:textId="77777777" w:rsidR="000D2983" w:rsidRPr="000D2983" w:rsidRDefault="000D2983" w:rsidP="000D2983">
            <w:pPr>
              <w:suppressAutoHyphens/>
              <w:spacing w:after="0" w:line="240" w:lineRule="auto"/>
              <w:rPr>
                <w:b/>
                <w:sz w:val="24"/>
              </w:rPr>
            </w:pPr>
            <w:r w:rsidRPr="000D2983">
              <w:rPr>
                <w:b/>
                <w:sz w:val="24"/>
              </w:rPr>
              <w:t>ПК*-2</w:t>
            </w:r>
          </w:p>
        </w:tc>
        <w:tc>
          <w:tcPr>
            <w:tcW w:w="7654" w:type="dxa"/>
            <w:shd w:val="clear" w:color="auto" w:fill="auto"/>
          </w:tcPr>
          <w:p w14:paraId="1BE5ED59" w14:textId="77777777" w:rsidR="000D2983" w:rsidRPr="000D2983" w:rsidRDefault="000D2983" w:rsidP="000D2983">
            <w:pPr>
              <w:suppressAutoHyphens/>
              <w:spacing w:after="0" w:line="240" w:lineRule="auto"/>
              <w:rPr>
                <w:b/>
                <w:sz w:val="24"/>
              </w:rPr>
            </w:pPr>
            <w:r w:rsidRPr="000D2983">
              <w:rPr>
                <w:b/>
                <w:sz w:val="24"/>
              </w:rPr>
              <w:t>Способен осуществлять концептуальное, функциональное и логическое проектирование автоматизированных систем среднего масштаба и сложности</w:t>
            </w:r>
          </w:p>
        </w:tc>
        <w:tc>
          <w:tcPr>
            <w:tcW w:w="1984" w:type="dxa"/>
            <w:shd w:val="clear" w:color="auto" w:fill="auto"/>
          </w:tcPr>
          <w:p w14:paraId="5ECF2F78"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43E374D5" w14:textId="77777777" w:rsidTr="00327B59">
        <w:tc>
          <w:tcPr>
            <w:tcW w:w="850" w:type="dxa"/>
            <w:shd w:val="clear" w:color="auto" w:fill="auto"/>
          </w:tcPr>
          <w:p w14:paraId="03169BED" w14:textId="77777777" w:rsidR="000D2983" w:rsidRPr="000D2983" w:rsidRDefault="000D2983" w:rsidP="000D2983">
            <w:pPr>
              <w:suppressAutoHyphens/>
              <w:spacing w:after="0" w:line="240" w:lineRule="auto"/>
              <w:rPr>
                <w:sz w:val="24"/>
              </w:rPr>
            </w:pPr>
          </w:p>
        </w:tc>
        <w:tc>
          <w:tcPr>
            <w:tcW w:w="7654" w:type="dxa"/>
            <w:shd w:val="clear" w:color="auto" w:fill="auto"/>
          </w:tcPr>
          <w:p w14:paraId="156893EA" w14:textId="77777777" w:rsidR="000D2983" w:rsidRPr="000D2983" w:rsidRDefault="000D2983" w:rsidP="000D2983">
            <w:pPr>
              <w:suppressAutoHyphens/>
              <w:spacing w:after="0" w:line="240" w:lineRule="auto"/>
              <w:rPr>
                <w:sz w:val="24"/>
              </w:rPr>
            </w:pPr>
            <w:r w:rsidRPr="000D2983">
              <w:rPr>
                <w:sz w:val="24"/>
              </w:rPr>
              <w:t xml:space="preserve">ПК*-2-В-1 Знает теоретические основы концептуального, функционального и логического </w:t>
            </w:r>
            <w:proofErr w:type="spellStart"/>
            <w:r w:rsidRPr="000D2983">
              <w:rPr>
                <w:sz w:val="24"/>
              </w:rPr>
              <w:t>проетирования</w:t>
            </w:r>
            <w:proofErr w:type="spellEnd"/>
            <w:r w:rsidRPr="000D2983">
              <w:rPr>
                <w:sz w:val="24"/>
              </w:rPr>
              <w:t xml:space="preserve"> автоматизированных информационных систем</w:t>
            </w:r>
          </w:p>
        </w:tc>
        <w:tc>
          <w:tcPr>
            <w:tcW w:w="1984" w:type="dxa"/>
            <w:shd w:val="clear" w:color="auto" w:fill="auto"/>
          </w:tcPr>
          <w:p w14:paraId="67FF300E"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60E7E60" w14:textId="77777777" w:rsidTr="00327B59">
        <w:tc>
          <w:tcPr>
            <w:tcW w:w="850" w:type="dxa"/>
            <w:shd w:val="clear" w:color="auto" w:fill="auto"/>
          </w:tcPr>
          <w:p w14:paraId="0805F0DD" w14:textId="77777777" w:rsidR="000D2983" w:rsidRPr="000D2983" w:rsidRDefault="000D2983" w:rsidP="000D2983">
            <w:pPr>
              <w:suppressAutoHyphens/>
              <w:spacing w:after="0" w:line="240" w:lineRule="auto"/>
              <w:rPr>
                <w:sz w:val="24"/>
              </w:rPr>
            </w:pPr>
          </w:p>
        </w:tc>
        <w:tc>
          <w:tcPr>
            <w:tcW w:w="7654" w:type="dxa"/>
            <w:shd w:val="clear" w:color="auto" w:fill="auto"/>
          </w:tcPr>
          <w:p w14:paraId="66F60DD3" w14:textId="77777777" w:rsidR="000D2983" w:rsidRPr="000D2983" w:rsidRDefault="000D2983" w:rsidP="000D2983">
            <w:pPr>
              <w:suppressAutoHyphens/>
              <w:spacing w:after="0" w:line="240" w:lineRule="auto"/>
              <w:rPr>
                <w:sz w:val="24"/>
              </w:rPr>
            </w:pPr>
            <w:r w:rsidRPr="000D2983">
              <w:rPr>
                <w:sz w:val="24"/>
              </w:rPr>
              <w:t xml:space="preserve">ПК*-2-В-2 Применяет современные методы и средства проектирования компонентов автоматизированных информационных систем </w:t>
            </w:r>
            <w:proofErr w:type="spellStart"/>
            <w:r w:rsidRPr="000D2983">
              <w:rPr>
                <w:sz w:val="24"/>
              </w:rPr>
              <w:t>средснего</w:t>
            </w:r>
            <w:proofErr w:type="spellEnd"/>
            <w:r w:rsidRPr="000D2983">
              <w:rPr>
                <w:sz w:val="24"/>
              </w:rPr>
              <w:t xml:space="preserve"> масштаба и сложности</w:t>
            </w:r>
          </w:p>
        </w:tc>
        <w:tc>
          <w:tcPr>
            <w:tcW w:w="1984" w:type="dxa"/>
            <w:shd w:val="clear" w:color="auto" w:fill="auto"/>
          </w:tcPr>
          <w:p w14:paraId="087D32B2"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1A37D28" w14:textId="77777777" w:rsidTr="00327B59">
        <w:tc>
          <w:tcPr>
            <w:tcW w:w="850" w:type="dxa"/>
            <w:shd w:val="clear" w:color="auto" w:fill="auto"/>
          </w:tcPr>
          <w:p w14:paraId="35130D0E" w14:textId="77777777" w:rsidR="000D2983" w:rsidRPr="000D2983" w:rsidRDefault="000D2983" w:rsidP="000D2983">
            <w:pPr>
              <w:suppressAutoHyphens/>
              <w:spacing w:after="0" w:line="240" w:lineRule="auto"/>
              <w:rPr>
                <w:sz w:val="24"/>
              </w:rPr>
            </w:pPr>
          </w:p>
        </w:tc>
        <w:tc>
          <w:tcPr>
            <w:tcW w:w="7654" w:type="dxa"/>
            <w:shd w:val="clear" w:color="auto" w:fill="auto"/>
          </w:tcPr>
          <w:p w14:paraId="36E8A64E" w14:textId="77777777" w:rsidR="000D2983" w:rsidRPr="000D2983" w:rsidRDefault="000D2983" w:rsidP="000D2983">
            <w:pPr>
              <w:suppressAutoHyphens/>
              <w:spacing w:after="0" w:line="240" w:lineRule="auto"/>
              <w:rPr>
                <w:sz w:val="24"/>
              </w:rPr>
            </w:pPr>
            <w:r w:rsidRPr="000D2983">
              <w:rPr>
                <w:sz w:val="24"/>
              </w:rPr>
              <w:t xml:space="preserve">ПК*-2-В-3 Знает основные методы и модели искусственного интеллекта для решения задач проектирования автоматизированных </w:t>
            </w:r>
            <w:proofErr w:type="spellStart"/>
            <w:r w:rsidRPr="000D2983">
              <w:rPr>
                <w:sz w:val="24"/>
              </w:rPr>
              <w:t>систме</w:t>
            </w:r>
            <w:proofErr w:type="spellEnd"/>
          </w:p>
        </w:tc>
        <w:tc>
          <w:tcPr>
            <w:tcW w:w="1984" w:type="dxa"/>
            <w:shd w:val="clear" w:color="auto" w:fill="auto"/>
          </w:tcPr>
          <w:p w14:paraId="1640DE7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34916CF" w14:textId="77777777" w:rsidTr="00327B59">
        <w:tc>
          <w:tcPr>
            <w:tcW w:w="850" w:type="dxa"/>
            <w:shd w:val="clear" w:color="auto" w:fill="auto"/>
          </w:tcPr>
          <w:p w14:paraId="08054006" w14:textId="77777777" w:rsidR="000D2983" w:rsidRPr="000D2983" w:rsidRDefault="000D2983" w:rsidP="000D2983">
            <w:pPr>
              <w:suppressAutoHyphens/>
              <w:spacing w:after="0" w:line="240" w:lineRule="auto"/>
              <w:rPr>
                <w:sz w:val="24"/>
              </w:rPr>
            </w:pPr>
          </w:p>
        </w:tc>
        <w:tc>
          <w:tcPr>
            <w:tcW w:w="7654" w:type="dxa"/>
            <w:shd w:val="clear" w:color="auto" w:fill="auto"/>
          </w:tcPr>
          <w:p w14:paraId="4C75ED83" w14:textId="77777777" w:rsidR="000D2983" w:rsidRPr="000D2983" w:rsidRDefault="000D2983" w:rsidP="000D2983">
            <w:pPr>
              <w:suppressAutoHyphens/>
              <w:spacing w:after="0" w:line="240" w:lineRule="auto"/>
              <w:rPr>
                <w:sz w:val="24"/>
              </w:rPr>
            </w:pPr>
            <w:r w:rsidRPr="000D2983">
              <w:rPr>
                <w:sz w:val="24"/>
              </w:rPr>
              <w:t xml:space="preserve">ПК*-2-В-4 Проектирует компоненты автоматизированных информационных </w:t>
            </w:r>
            <w:proofErr w:type="spellStart"/>
            <w:r w:rsidRPr="000D2983">
              <w:rPr>
                <w:sz w:val="24"/>
              </w:rPr>
              <w:t>ситсем</w:t>
            </w:r>
            <w:proofErr w:type="spellEnd"/>
            <w:r w:rsidRPr="000D2983">
              <w:rPr>
                <w:sz w:val="24"/>
              </w:rPr>
              <w:t xml:space="preserve"> с элементами искусственного интеллекта</w:t>
            </w:r>
          </w:p>
        </w:tc>
        <w:tc>
          <w:tcPr>
            <w:tcW w:w="1984" w:type="dxa"/>
            <w:shd w:val="clear" w:color="auto" w:fill="auto"/>
          </w:tcPr>
          <w:p w14:paraId="6325916E"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0F0B295" w14:textId="77777777" w:rsidTr="00327B59">
        <w:tc>
          <w:tcPr>
            <w:tcW w:w="850" w:type="dxa"/>
            <w:shd w:val="clear" w:color="auto" w:fill="auto"/>
          </w:tcPr>
          <w:p w14:paraId="15FCC19E" w14:textId="77777777" w:rsidR="000D2983" w:rsidRPr="000D2983" w:rsidRDefault="000D2983" w:rsidP="000D2983">
            <w:pPr>
              <w:suppressAutoHyphens/>
              <w:spacing w:after="0" w:line="240" w:lineRule="auto"/>
              <w:rPr>
                <w:sz w:val="24"/>
              </w:rPr>
            </w:pPr>
          </w:p>
        </w:tc>
        <w:tc>
          <w:tcPr>
            <w:tcW w:w="7654" w:type="dxa"/>
            <w:shd w:val="clear" w:color="auto" w:fill="auto"/>
          </w:tcPr>
          <w:p w14:paraId="1C9C89A4" w14:textId="77777777" w:rsidR="000D2983" w:rsidRPr="000D2983" w:rsidRDefault="000D2983" w:rsidP="000D2983">
            <w:pPr>
              <w:suppressAutoHyphens/>
              <w:spacing w:after="0" w:line="240" w:lineRule="auto"/>
              <w:rPr>
                <w:sz w:val="24"/>
              </w:rPr>
            </w:pPr>
            <w:r w:rsidRPr="000D2983">
              <w:rPr>
                <w:sz w:val="24"/>
              </w:rPr>
              <w:t>ПК*-2-В-5 Знает основы системного анализа информационных процессов и методы исследования операций в приложениях автоматизированных систем</w:t>
            </w:r>
          </w:p>
        </w:tc>
        <w:tc>
          <w:tcPr>
            <w:tcW w:w="1984" w:type="dxa"/>
            <w:shd w:val="clear" w:color="auto" w:fill="auto"/>
          </w:tcPr>
          <w:p w14:paraId="3C5917BE"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E7B2B5E" w14:textId="77777777" w:rsidTr="00327B59">
        <w:tc>
          <w:tcPr>
            <w:tcW w:w="850" w:type="dxa"/>
            <w:shd w:val="clear" w:color="auto" w:fill="auto"/>
          </w:tcPr>
          <w:p w14:paraId="6CFFE0CF" w14:textId="77777777" w:rsidR="000D2983" w:rsidRPr="000D2983" w:rsidRDefault="000D2983" w:rsidP="000D2983">
            <w:pPr>
              <w:suppressAutoHyphens/>
              <w:spacing w:after="0" w:line="240" w:lineRule="auto"/>
              <w:rPr>
                <w:sz w:val="24"/>
              </w:rPr>
            </w:pPr>
          </w:p>
        </w:tc>
        <w:tc>
          <w:tcPr>
            <w:tcW w:w="7654" w:type="dxa"/>
            <w:shd w:val="clear" w:color="auto" w:fill="auto"/>
          </w:tcPr>
          <w:p w14:paraId="2F604782" w14:textId="77777777" w:rsidR="000D2983" w:rsidRPr="000D2983" w:rsidRDefault="000D2983" w:rsidP="000D2983">
            <w:pPr>
              <w:suppressAutoHyphens/>
              <w:spacing w:after="0" w:line="240" w:lineRule="auto"/>
              <w:rPr>
                <w:sz w:val="24"/>
              </w:rPr>
            </w:pPr>
            <w:r w:rsidRPr="000D2983">
              <w:rPr>
                <w:sz w:val="24"/>
              </w:rPr>
              <w:t xml:space="preserve">ПК*-2-В-6 Выполняет системный анализ </w:t>
            </w:r>
            <w:proofErr w:type="spellStart"/>
            <w:r w:rsidRPr="000D2983">
              <w:rPr>
                <w:sz w:val="24"/>
              </w:rPr>
              <w:t>ифномрационнных</w:t>
            </w:r>
            <w:proofErr w:type="spellEnd"/>
            <w:r w:rsidRPr="000D2983">
              <w:rPr>
                <w:sz w:val="24"/>
              </w:rPr>
              <w:t xml:space="preserve"> процессов исследуемой предметной области на этапе </w:t>
            </w:r>
            <w:proofErr w:type="spellStart"/>
            <w:r w:rsidRPr="000D2983">
              <w:rPr>
                <w:sz w:val="24"/>
              </w:rPr>
              <w:t>конйептуального</w:t>
            </w:r>
            <w:proofErr w:type="spellEnd"/>
            <w:r w:rsidRPr="000D2983">
              <w:rPr>
                <w:sz w:val="24"/>
              </w:rPr>
              <w:t xml:space="preserve"> </w:t>
            </w:r>
            <w:r w:rsidRPr="000D2983">
              <w:rPr>
                <w:sz w:val="24"/>
              </w:rPr>
              <w:lastRenderedPageBreak/>
              <w:t>проектирования автоматизированной системы среднего масштаба и сложности</w:t>
            </w:r>
          </w:p>
        </w:tc>
        <w:tc>
          <w:tcPr>
            <w:tcW w:w="1984" w:type="dxa"/>
            <w:shd w:val="clear" w:color="auto" w:fill="auto"/>
          </w:tcPr>
          <w:p w14:paraId="1BA405B2" w14:textId="77777777" w:rsidR="000D2983" w:rsidRPr="000D2983" w:rsidRDefault="000D2983" w:rsidP="000D2983">
            <w:pPr>
              <w:suppressAutoHyphens/>
              <w:spacing w:after="0" w:line="240" w:lineRule="auto"/>
              <w:jc w:val="center"/>
              <w:rPr>
                <w:sz w:val="24"/>
              </w:rPr>
            </w:pPr>
            <w:r w:rsidRPr="000D2983">
              <w:rPr>
                <w:sz w:val="24"/>
              </w:rPr>
              <w:lastRenderedPageBreak/>
              <w:t>+</w:t>
            </w:r>
          </w:p>
        </w:tc>
      </w:tr>
      <w:tr w:rsidR="000D2983" w:rsidRPr="000D2983" w14:paraId="7A128B90" w14:textId="77777777" w:rsidTr="00327B59">
        <w:tc>
          <w:tcPr>
            <w:tcW w:w="850" w:type="dxa"/>
            <w:shd w:val="clear" w:color="auto" w:fill="auto"/>
          </w:tcPr>
          <w:p w14:paraId="563BADB5" w14:textId="77777777" w:rsidR="000D2983" w:rsidRPr="000D2983" w:rsidRDefault="000D2983" w:rsidP="000D2983">
            <w:pPr>
              <w:suppressAutoHyphens/>
              <w:spacing w:after="0" w:line="240" w:lineRule="auto"/>
              <w:rPr>
                <w:sz w:val="24"/>
              </w:rPr>
            </w:pPr>
          </w:p>
        </w:tc>
        <w:tc>
          <w:tcPr>
            <w:tcW w:w="7654" w:type="dxa"/>
            <w:shd w:val="clear" w:color="auto" w:fill="auto"/>
          </w:tcPr>
          <w:p w14:paraId="4A83DCA2" w14:textId="77777777" w:rsidR="000D2983" w:rsidRPr="000D2983" w:rsidRDefault="000D2983" w:rsidP="000D2983">
            <w:pPr>
              <w:suppressAutoHyphens/>
              <w:spacing w:after="0" w:line="240" w:lineRule="auto"/>
              <w:rPr>
                <w:sz w:val="24"/>
              </w:rPr>
            </w:pPr>
            <w:r w:rsidRPr="000D2983">
              <w:rPr>
                <w:sz w:val="24"/>
              </w:rPr>
              <w:t>ПК*-2-В-7 Применяет методы исследования операций в средствах поддержки принятия решения автоматизированных систем</w:t>
            </w:r>
          </w:p>
        </w:tc>
        <w:tc>
          <w:tcPr>
            <w:tcW w:w="1984" w:type="dxa"/>
            <w:shd w:val="clear" w:color="auto" w:fill="auto"/>
          </w:tcPr>
          <w:p w14:paraId="3FB41190"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602F8191" w14:textId="77777777" w:rsidTr="00327B59">
        <w:tc>
          <w:tcPr>
            <w:tcW w:w="850" w:type="dxa"/>
            <w:shd w:val="clear" w:color="auto" w:fill="auto"/>
          </w:tcPr>
          <w:p w14:paraId="348113BE" w14:textId="77777777" w:rsidR="000D2983" w:rsidRPr="000D2983" w:rsidRDefault="000D2983" w:rsidP="000D2983">
            <w:pPr>
              <w:suppressAutoHyphens/>
              <w:spacing w:after="0" w:line="240" w:lineRule="auto"/>
              <w:rPr>
                <w:sz w:val="24"/>
              </w:rPr>
            </w:pPr>
          </w:p>
        </w:tc>
        <w:tc>
          <w:tcPr>
            <w:tcW w:w="7654" w:type="dxa"/>
            <w:shd w:val="clear" w:color="auto" w:fill="auto"/>
          </w:tcPr>
          <w:p w14:paraId="56DF2063" w14:textId="77777777" w:rsidR="000D2983" w:rsidRPr="000D2983" w:rsidRDefault="000D2983" w:rsidP="000D2983">
            <w:pPr>
              <w:suppressAutoHyphens/>
              <w:spacing w:after="0" w:line="240" w:lineRule="auto"/>
              <w:rPr>
                <w:sz w:val="24"/>
              </w:rPr>
            </w:pPr>
            <w:r w:rsidRPr="000D2983">
              <w:rPr>
                <w:sz w:val="24"/>
              </w:rPr>
              <w:t>ПК*-2-В-8 Знает основы теории управления</w:t>
            </w:r>
          </w:p>
        </w:tc>
        <w:tc>
          <w:tcPr>
            <w:tcW w:w="1984" w:type="dxa"/>
            <w:shd w:val="clear" w:color="auto" w:fill="auto"/>
          </w:tcPr>
          <w:p w14:paraId="48EA50ED"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AE50A76" w14:textId="77777777" w:rsidTr="00327B59">
        <w:tc>
          <w:tcPr>
            <w:tcW w:w="850" w:type="dxa"/>
            <w:shd w:val="clear" w:color="auto" w:fill="auto"/>
          </w:tcPr>
          <w:p w14:paraId="198A7FFB" w14:textId="77777777" w:rsidR="000D2983" w:rsidRPr="000D2983" w:rsidRDefault="000D2983" w:rsidP="000D2983">
            <w:pPr>
              <w:suppressAutoHyphens/>
              <w:spacing w:after="0" w:line="240" w:lineRule="auto"/>
              <w:rPr>
                <w:sz w:val="24"/>
              </w:rPr>
            </w:pPr>
          </w:p>
        </w:tc>
        <w:tc>
          <w:tcPr>
            <w:tcW w:w="7654" w:type="dxa"/>
            <w:shd w:val="clear" w:color="auto" w:fill="auto"/>
          </w:tcPr>
          <w:p w14:paraId="715C6DAA" w14:textId="77777777" w:rsidR="000D2983" w:rsidRPr="000D2983" w:rsidRDefault="000D2983" w:rsidP="000D2983">
            <w:pPr>
              <w:suppressAutoHyphens/>
              <w:spacing w:after="0" w:line="240" w:lineRule="auto"/>
              <w:rPr>
                <w:sz w:val="24"/>
              </w:rPr>
            </w:pPr>
            <w:r w:rsidRPr="000D2983">
              <w:rPr>
                <w:sz w:val="24"/>
              </w:rPr>
              <w:t>ПК*-2-В-9 Применяет программные средства для решения задач исследования результатов проектирования систем управления</w:t>
            </w:r>
          </w:p>
        </w:tc>
        <w:tc>
          <w:tcPr>
            <w:tcW w:w="1984" w:type="dxa"/>
            <w:shd w:val="clear" w:color="auto" w:fill="auto"/>
          </w:tcPr>
          <w:p w14:paraId="01E7F66B"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3D74290" w14:textId="77777777" w:rsidTr="00327B59">
        <w:tc>
          <w:tcPr>
            <w:tcW w:w="850" w:type="dxa"/>
            <w:shd w:val="clear" w:color="auto" w:fill="auto"/>
          </w:tcPr>
          <w:p w14:paraId="7FCF356B" w14:textId="77777777" w:rsidR="000D2983" w:rsidRPr="000D2983" w:rsidRDefault="000D2983" w:rsidP="000D2983">
            <w:pPr>
              <w:suppressAutoHyphens/>
              <w:spacing w:after="0" w:line="240" w:lineRule="auto"/>
              <w:rPr>
                <w:sz w:val="24"/>
              </w:rPr>
            </w:pPr>
          </w:p>
        </w:tc>
        <w:tc>
          <w:tcPr>
            <w:tcW w:w="7654" w:type="dxa"/>
            <w:shd w:val="clear" w:color="auto" w:fill="auto"/>
          </w:tcPr>
          <w:p w14:paraId="4B4157EF" w14:textId="77777777" w:rsidR="000D2983" w:rsidRPr="000D2983" w:rsidRDefault="000D2983" w:rsidP="000D2983">
            <w:pPr>
              <w:suppressAutoHyphens/>
              <w:spacing w:after="0" w:line="240" w:lineRule="auto"/>
              <w:rPr>
                <w:sz w:val="24"/>
              </w:rPr>
            </w:pPr>
            <w:r w:rsidRPr="000D2983">
              <w:rPr>
                <w:sz w:val="24"/>
              </w:rPr>
              <w:t>ПК*-2-В-10 Знает основы моделирования процессов и систем</w:t>
            </w:r>
          </w:p>
        </w:tc>
        <w:tc>
          <w:tcPr>
            <w:tcW w:w="1984" w:type="dxa"/>
            <w:shd w:val="clear" w:color="auto" w:fill="auto"/>
          </w:tcPr>
          <w:p w14:paraId="24D754A7"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186FA92" w14:textId="77777777" w:rsidTr="00327B59">
        <w:tc>
          <w:tcPr>
            <w:tcW w:w="850" w:type="dxa"/>
            <w:shd w:val="clear" w:color="auto" w:fill="auto"/>
          </w:tcPr>
          <w:p w14:paraId="24217B7C" w14:textId="77777777" w:rsidR="000D2983" w:rsidRPr="000D2983" w:rsidRDefault="000D2983" w:rsidP="000D2983">
            <w:pPr>
              <w:suppressAutoHyphens/>
              <w:spacing w:after="0" w:line="240" w:lineRule="auto"/>
              <w:rPr>
                <w:sz w:val="24"/>
              </w:rPr>
            </w:pPr>
          </w:p>
        </w:tc>
        <w:tc>
          <w:tcPr>
            <w:tcW w:w="7654" w:type="dxa"/>
            <w:shd w:val="clear" w:color="auto" w:fill="auto"/>
          </w:tcPr>
          <w:p w14:paraId="338B108D" w14:textId="77777777" w:rsidR="000D2983" w:rsidRPr="000D2983" w:rsidRDefault="000D2983" w:rsidP="000D2983">
            <w:pPr>
              <w:suppressAutoHyphens/>
              <w:spacing w:after="0" w:line="240" w:lineRule="auto"/>
              <w:rPr>
                <w:sz w:val="24"/>
              </w:rPr>
            </w:pPr>
            <w:r w:rsidRPr="000D2983">
              <w:rPr>
                <w:sz w:val="24"/>
              </w:rPr>
              <w:t xml:space="preserve">ПК*-2-В-11 Применяет программные средства моделирования на этапах </w:t>
            </w:r>
            <w:proofErr w:type="spellStart"/>
            <w:r w:rsidRPr="000D2983">
              <w:rPr>
                <w:sz w:val="24"/>
              </w:rPr>
              <w:t>концептулаьного</w:t>
            </w:r>
            <w:proofErr w:type="spellEnd"/>
            <w:r w:rsidRPr="000D2983">
              <w:rPr>
                <w:sz w:val="24"/>
              </w:rPr>
              <w:t xml:space="preserve">, функционального и логического проектирования автоматизированных систем среднего масштаба и </w:t>
            </w:r>
            <w:proofErr w:type="spellStart"/>
            <w:r w:rsidRPr="000D2983">
              <w:rPr>
                <w:sz w:val="24"/>
              </w:rPr>
              <w:t>сложнотси</w:t>
            </w:r>
            <w:proofErr w:type="spellEnd"/>
          </w:p>
        </w:tc>
        <w:tc>
          <w:tcPr>
            <w:tcW w:w="1984" w:type="dxa"/>
            <w:shd w:val="clear" w:color="auto" w:fill="auto"/>
          </w:tcPr>
          <w:p w14:paraId="7906B627"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67F2F1F" w14:textId="77777777" w:rsidTr="00327B59">
        <w:tc>
          <w:tcPr>
            <w:tcW w:w="850" w:type="dxa"/>
            <w:shd w:val="clear" w:color="auto" w:fill="auto"/>
          </w:tcPr>
          <w:p w14:paraId="02476505" w14:textId="77777777" w:rsidR="000D2983" w:rsidRPr="000D2983" w:rsidRDefault="000D2983" w:rsidP="000D2983">
            <w:pPr>
              <w:suppressAutoHyphens/>
              <w:spacing w:after="0" w:line="240" w:lineRule="auto"/>
              <w:rPr>
                <w:b/>
                <w:sz w:val="24"/>
              </w:rPr>
            </w:pPr>
            <w:r w:rsidRPr="000D2983">
              <w:rPr>
                <w:b/>
                <w:sz w:val="24"/>
              </w:rPr>
              <w:t>ПК*-3</w:t>
            </w:r>
          </w:p>
        </w:tc>
        <w:tc>
          <w:tcPr>
            <w:tcW w:w="7654" w:type="dxa"/>
            <w:shd w:val="clear" w:color="auto" w:fill="auto"/>
          </w:tcPr>
          <w:p w14:paraId="07FB2A37" w14:textId="77777777" w:rsidR="000D2983" w:rsidRPr="000D2983" w:rsidRDefault="000D2983" w:rsidP="000D2983">
            <w:pPr>
              <w:suppressAutoHyphens/>
              <w:spacing w:after="0" w:line="240" w:lineRule="auto"/>
              <w:rPr>
                <w:b/>
                <w:sz w:val="24"/>
              </w:rPr>
            </w:pPr>
            <w:r w:rsidRPr="000D2983">
              <w:rPr>
                <w:b/>
                <w:sz w:val="24"/>
              </w:rPr>
              <w:t>Способен разрабатывать графический дизайн интерфейса, проектировать пользовательские интерфейсы по готовому образцу или концепции, проводить юзабилити-исследование программных продуктов</w:t>
            </w:r>
          </w:p>
        </w:tc>
        <w:tc>
          <w:tcPr>
            <w:tcW w:w="1984" w:type="dxa"/>
            <w:shd w:val="clear" w:color="auto" w:fill="auto"/>
          </w:tcPr>
          <w:p w14:paraId="498F38B4"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3C065D0F" w14:textId="77777777" w:rsidTr="00327B59">
        <w:tc>
          <w:tcPr>
            <w:tcW w:w="850" w:type="dxa"/>
            <w:shd w:val="clear" w:color="auto" w:fill="auto"/>
          </w:tcPr>
          <w:p w14:paraId="283F655F" w14:textId="77777777" w:rsidR="000D2983" w:rsidRPr="000D2983" w:rsidRDefault="000D2983" w:rsidP="000D2983">
            <w:pPr>
              <w:suppressAutoHyphens/>
              <w:spacing w:after="0" w:line="240" w:lineRule="auto"/>
              <w:rPr>
                <w:sz w:val="24"/>
              </w:rPr>
            </w:pPr>
          </w:p>
        </w:tc>
        <w:tc>
          <w:tcPr>
            <w:tcW w:w="7654" w:type="dxa"/>
            <w:shd w:val="clear" w:color="auto" w:fill="auto"/>
          </w:tcPr>
          <w:p w14:paraId="2320AE54" w14:textId="77777777" w:rsidR="000D2983" w:rsidRPr="000D2983" w:rsidRDefault="000D2983" w:rsidP="000D2983">
            <w:pPr>
              <w:suppressAutoHyphens/>
              <w:spacing w:after="0" w:line="240" w:lineRule="auto"/>
              <w:rPr>
                <w:sz w:val="24"/>
              </w:rPr>
            </w:pPr>
            <w:r w:rsidRPr="000D2983">
              <w:rPr>
                <w:sz w:val="24"/>
              </w:rPr>
              <w:t xml:space="preserve">ПК*-3-В-1 Понимает основы построения </w:t>
            </w:r>
            <w:proofErr w:type="spellStart"/>
            <w:r w:rsidRPr="000D2983">
              <w:rPr>
                <w:sz w:val="24"/>
              </w:rPr>
              <w:t>человеко</w:t>
            </w:r>
            <w:proofErr w:type="spellEnd"/>
            <w:r w:rsidRPr="000D2983">
              <w:rPr>
                <w:sz w:val="24"/>
              </w:rPr>
              <w:t xml:space="preserve"> - машинного интерфейса</w:t>
            </w:r>
          </w:p>
        </w:tc>
        <w:tc>
          <w:tcPr>
            <w:tcW w:w="1984" w:type="dxa"/>
            <w:shd w:val="clear" w:color="auto" w:fill="auto"/>
          </w:tcPr>
          <w:p w14:paraId="37CC8490"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0AEEC71" w14:textId="77777777" w:rsidTr="00327B59">
        <w:tc>
          <w:tcPr>
            <w:tcW w:w="850" w:type="dxa"/>
            <w:shd w:val="clear" w:color="auto" w:fill="auto"/>
          </w:tcPr>
          <w:p w14:paraId="5B2CCCA2" w14:textId="77777777" w:rsidR="000D2983" w:rsidRPr="000D2983" w:rsidRDefault="000D2983" w:rsidP="000D2983">
            <w:pPr>
              <w:suppressAutoHyphens/>
              <w:spacing w:after="0" w:line="240" w:lineRule="auto"/>
              <w:rPr>
                <w:sz w:val="24"/>
              </w:rPr>
            </w:pPr>
          </w:p>
        </w:tc>
        <w:tc>
          <w:tcPr>
            <w:tcW w:w="7654" w:type="dxa"/>
            <w:shd w:val="clear" w:color="auto" w:fill="auto"/>
          </w:tcPr>
          <w:p w14:paraId="60B347EE" w14:textId="77777777" w:rsidR="000D2983" w:rsidRPr="000D2983" w:rsidRDefault="000D2983" w:rsidP="000D2983">
            <w:pPr>
              <w:suppressAutoHyphens/>
              <w:spacing w:after="0" w:line="240" w:lineRule="auto"/>
              <w:rPr>
                <w:sz w:val="24"/>
              </w:rPr>
            </w:pPr>
            <w:r w:rsidRPr="000D2983">
              <w:rPr>
                <w:sz w:val="24"/>
              </w:rPr>
              <w:t xml:space="preserve">ПК*-3-В-2 Применяет </w:t>
            </w:r>
            <w:proofErr w:type="spellStart"/>
            <w:r w:rsidRPr="000D2983">
              <w:rPr>
                <w:sz w:val="24"/>
              </w:rPr>
              <w:t>техноологии</w:t>
            </w:r>
            <w:proofErr w:type="spellEnd"/>
            <w:r w:rsidRPr="000D2983">
              <w:rPr>
                <w:sz w:val="24"/>
              </w:rPr>
              <w:t xml:space="preserve"> проектирования пользовательских интерфейсов по готовому образцу ил </w:t>
            </w:r>
            <w:proofErr w:type="spellStart"/>
            <w:r w:rsidRPr="000D2983">
              <w:rPr>
                <w:sz w:val="24"/>
              </w:rPr>
              <w:t>иконцепции</w:t>
            </w:r>
            <w:proofErr w:type="spellEnd"/>
            <w:r w:rsidRPr="000D2983">
              <w:rPr>
                <w:sz w:val="24"/>
              </w:rPr>
              <w:t xml:space="preserve"> и проводит </w:t>
            </w:r>
            <w:proofErr w:type="spellStart"/>
            <w:r w:rsidRPr="000D2983">
              <w:rPr>
                <w:sz w:val="24"/>
              </w:rPr>
              <w:t>юзабиллити</w:t>
            </w:r>
            <w:proofErr w:type="spellEnd"/>
            <w:r w:rsidRPr="000D2983">
              <w:rPr>
                <w:sz w:val="24"/>
              </w:rPr>
              <w:t>-исследование программных продуктов</w:t>
            </w:r>
          </w:p>
        </w:tc>
        <w:tc>
          <w:tcPr>
            <w:tcW w:w="1984" w:type="dxa"/>
            <w:shd w:val="clear" w:color="auto" w:fill="auto"/>
          </w:tcPr>
          <w:p w14:paraId="58DB5093"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4D4E477C" w14:textId="77777777" w:rsidTr="00327B59">
        <w:tc>
          <w:tcPr>
            <w:tcW w:w="850" w:type="dxa"/>
            <w:shd w:val="clear" w:color="auto" w:fill="auto"/>
          </w:tcPr>
          <w:p w14:paraId="01B1B17A" w14:textId="77777777" w:rsidR="000D2983" w:rsidRPr="000D2983" w:rsidRDefault="000D2983" w:rsidP="000D2983">
            <w:pPr>
              <w:suppressAutoHyphens/>
              <w:spacing w:after="0" w:line="240" w:lineRule="auto"/>
              <w:rPr>
                <w:b/>
                <w:sz w:val="24"/>
              </w:rPr>
            </w:pPr>
            <w:r w:rsidRPr="000D2983">
              <w:rPr>
                <w:b/>
                <w:sz w:val="24"/>
              </w:rPr>
              <w:t>ПК*-4</w:t>
            </w:r>
          </w:p>
        </w:tc>
        <w:tc>
          <w:tcPr>
            <w:tcW w:w="7654" w:type="dxa"/>
            <w:shd w:val="clear" w:color="auto" w:fill="auto"/>
          </w:tcPr>
          <w:p w14:paraId="18F243B4" w14:textId="77777777" w:rsidR="000D2983" w:rsidRPr="000D2983" w:rsidRDefault="000D2983" w:rsidP="000D2983">
            <w:pPr>
              <w:suppressAutoHyphens/>
              <w:spacing w:after="0" w:line="240" w:lineRule="auto"/>
              <w:rPr>
                <w:b/>
                <w:sz w:val="24"/>
              </w:rPr>
            </w:pPr>
            <w:r w:rsidRPr="000D2983">
              <w:rPr>
                <w:b/>
                <w:sz w:val="24"/>
              </w:rPr>
              <w:t>Способен разрабатывать стратегии тестирования и управление процессом тестирования, разрабатывать документы для тестирования и анализировать качество покрытия</w:t>
            </w:r>
          </w:p>
        </w:tc>
        <w:tc>
          <w:tcPr>
            <w:tcW w:w="1984" w:type="dxa"/>
            <w:shd w:val="clear" w:color="auto" w:fill="auto"/>
          </w:tcPr>
          <w:p w14:paraId="211C1494"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19FD1FF3" w14:textId="77777777" w:rsidTr="00327B59">
        <w:tc>
          <w:tcPr>
            <w:tcW w:w="850" w:type="dxa"/>
            <w:shd w:val="clear" w:color="auto" w:fill="auto"/>
          </w:tcPr>
          <w:p w14:paraId="4F193218" w14:textId="77777777" w:rsidR="000D2983" w:rsidRPr="000D2983" w:rsidRDefault="000D2983" w:rsidP="000D2983">
            <w:pPr>
              <w:suppressAutoHyphens/>
              <w:spacing w:after="0" w:line="240" w:lineRule="auto"/>
              <w:rPr>
                <w:sz w:val="24"/>
              </w:rPr>
            </w:pPr>
          </w:p>
        </w:tc>
        <w:tc>
          <w:tcPr>
            <w:tcW w:w="7654" w:type="dxa"/>
            <w:shd w:val="clear" w:color="auto" w:fill="auto"/>
          </w:tcPr>
          <w:p w14:paraId="14A39897" w14:textId="77777777" w:rsidR="000D2983" w:rsidRPr="000D2983" w:rsidRDefault="000D2983" w:rsidP="000D2983">
            <w:pPr>
              <w:suppressAutoHyphens/>
              <w:spacing w:after="0" w:line="240" w:lineRule="auto"/>
              <w:rPr>
                <w:sz w:val="24"/>
              </w:rPr>
            </w:pPr>
            <w:r w:rsidRPr="000D2983">
              <w:rPr>
                <w:sz w:val="24"/>
              </w:rPr>
              <w:t>ПК*-4-В-1 Знает виды, уровни и технологии тестирования программ, способы анализа качества и измерения покрытия</w:t>
            </w:r>
          </w:p>
        </w:tc>
        <w:tc>
          <w:tcPr>
            <w:tcW w:w="1984" w:type="dxa"/>
            <w:shd w:val="clear" w:color="auto" w:fill="auto"/>
          </w:tcPr>
          <w:p w14:paraId="6321927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6E00BA06" w14:textId="77777777" w:rsidTr="00327B59">
        <w:tc>
          <w:tcPr>
            <w:tcW w:w="850" w:type="dxa"/>
            <w:shd w:val="clear" w:color="auto" w:fill="auto"/>
          </w:tcPr>
          <w:p w14:paraId="1EBF67A6" w14:textId="77777777" w:rsidR="000D2983" w:rsidRPr="000D2983" w:rsidRDefault="000D2983" w:rsidP="000D2983">
            <w:pPr>
              <w:suppressAutoHyphens/>
              <w:spacing w:after="0" w:line="240" w:lineRule="auto"/>
              <w:rPr>
                <w:sz w:val="24"/>
              </w:rPr>
            </w:pPr>
          </w:p>
        </w:tc>
        <w:tc>
          <w:tcPr>
            <w:tcW w:w="7654" w:type="dxa"/>
            <w:shd w:val="clear" w:color="auto" w:fill="auto"/>
          </w:tcPr>
          <w:p w14:paraId="2FF811E3" w14:textId="77777777" w:rsidR="000D2983" w:rsidRPr="000D2983" w:rsidRDefault="000D2983" w:rsidP="000D2983">
            <w:pPr>
              <w:suppressAutoHyphens/>
              <w:spacing w:after="0" w:line="240" w:lineRule="auto"/>
              <w:rPr>
                <w:sz w:val="24"/>
              </w:rPr>
            </w:pPr>
            <w:r w:rsidRPr="000D2983">
              <w:rPr>
                <w:sz w:val="24"/>
              </w:rPr>
              <w:t xml:space="preserve">ПК*-4-В-2 Формулирует цели и </w:t>
            </w:r>
            <w:proofErr w:type="spellStart"/>
            <w:r w:rsidRPr="000D2983">
              <w:rPr>
                <w:sz w:val="24"/>
              </w:rPr>
              <w:t>разрабтывает</w:t>
            </w:r>
            <w:proofErr w:type="spellEnd"/>
            <w:r w:rsidRPr="000D2983">
              <w:rPr>
                <w:sz w:val="24"/>
              </w:rPr>
              <w:t xml:space="preserve"> план тестирования, документирует результаты выполнения тестов, анализирует </w:t>
            </w:r>
            <w:proofErr w:type="spellStart"/>
            <w:r w:rsidRPr="000D2983">
              <w:rPr>
                <w:sz w:val="24"/>
              </w:rPr>
              <w:t>качесвто</w:t>
            </w:r>
            <w:proofErr w:type="spellEnd"/>
            <w:r w:rsidRPr="000D2983">
              <w:rPr>
                <w:sz w:val="24"/>
              </w:rPr>
              <w:t xml:space="preserve"> покрытия</w:t>
            </w:r>
          </w:p>
        </w:tc>
        <w:tc>
          <w:tcPr>
            <w:tcW w:w="1984" w:type="dxa"/>
            <w:shd w:val="clear" w:color="auto" w:fill="auto"/>
          </w:tcPr>
          <w:p w14:paraId="5AD30F5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FE73B0E" w14:textId="77777777" w:rsidTr="00327B59">
        <w:tc>
          <w:tcPr>
            <w:tcW w:w="850" w:type="dxa"/>
            <w:shd w:val="clear" w:color="auto" w:fill="auto"/>
          </w:tcPr>
          <w:p w14:paraId="2CED5937" w14:textId="77777777" w:rsidR="000D2983" w:rsidRPr="000D2983" w:rsidRDefault="000D2983" w:rsidP="000D2983">
            <w:pPr>
              <w:suppressAutoHyphens/>
              <w:spacing w:after="0" w:line="240" w:lineRule="auto"/>
              <w:rPr>
                <w:b/>
                <w:sz w:val="24"/>
              </w:rPr>
            </w:pPr>
            <w:r w:rsidRPr="000D2983">
              <w:rPr>
                <w:b/>
                <w:sz w:val="24"/>
              </w:rPr>
              <w:t>ПК*-5</w:t>
            </w:r>
          </w:p>
        </w:tc>
        <w:tc>
          <w:tcPr>
            <w:tcW w:w="7654" w:type="dxa"/>
            <w:shd w:val="clear" w:color="auto" w:fill="auto"/>
          </w:tcPr>
          <w:p w14:paraId="28844F26" w14:textId="77777777" w:rsidR="000D2983" w:rsidRPr="000D2983" w:rsidRDefault="000D2983" w:rsidP="000D2983">
            <w:pPr>
              <w:suppressAutoHyphens/>
              <w:spacing w:after="0" w:line="240" w:lineRule="auto"/>
              <w:rPr>
                <w:b/>
                <w:sz w:val="24"/>
              </w:rPr>
            </w:pPr>
            <w:r w:rsidRPr="000D2983">
              <w:rPr>
                <w:b/>
                <w:sz w:val="24"/>
              </w:rPr>
              <w:t>Способен обеспечивать информационную безопасность автоматизированных систем</w:t>
            </w:r>
          </w:p>
        </w:tc>
        <w:tc>
          <w:tcPr>
            <w:tcW w:w="1984" w:type="dxa"/>
            <w:shd w:val="clear" w:color="auto" w:fill="auto"/>
          </w:tcPr>
          <w:p w14:paraId="76DD392C"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39795BDE" w14:textId="77777777" w:rsidTr="00327B59">
        <w:tc>
          <w:tcPr>
            <w:tcW w:w="850" w:type="dxa"/>
            <w:shd w:val="clear" w:color="auto" w:fill="auto"/>
          </w:tcPr>
          <w:p w14:paraId="04D15B7C" w14:textId="77777777" w:rsidR="000D2983" w:rsidRPr="000D2983" w:rsidRDefault="000D2983" w:rsidP="000D2983">
            <w:pPr>
              <w:suppressAutoHyphens/>
              <w:spacing w:after="0" w:line="240" w:lineRule="auto"/>
              <w:rPr>
                <w:sz w:val="24"/>
              </w:rPr>
            </w:pPr>
          </w:p>
        </w:tc>
        <w:tc>
          <w:tcPr>
            <w:tcW w:w="7654" w:type="dxa"/>
            <w:shd w:val="clear" w:color="auto" w:fill="auto"/>
          </w:tcPr>
          <w:p w14:paraId="6EAF5DE4" w14:textId="77777777" w:rsidR="000D2983" w:rsidRPr="000D2983" w:rsidRDefault="000D2983" w:rsidP="000D2983">
            <w:pPr>
              <w:suppressAutoHyphens/>
              <w:spacing w:after="0" w:line="240" w:lineRule="auto"/>
              <w:rPr>
                <w:sz w:val="24"/>
              </w:rPr>
            </w:pPr>
            <w:r w:rsidRPr="000D2983">
              <w:rPr>
                <w:sz w:val="24"/>
              </w:rPr>
              <w:t>ПК*-5-В-1 Знает теоретические основы защиты информационных процессов в автоматизированных процессов в автоматизированных системах</w:t>
            </w:r>
          </w:p>
        </w:tc>
        <w:tc>
          <w:tcPr>
            <w:tcW w:w="1984" w:type="dxa"/>
            <w:shd w:val="clear" w:color="auto" w:fill="auto"/>
          </w:tcPr>
          <w:p w14:paraId="58B1D65C"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734F8C7" w14:textId="77777777" w:rsidTr="00327B59">
        <w:tc>
          <w:tcPr>
            <w:tcW w:w="850" w:type="dxa"/>
            <w:shd w:val="clear" w:color="auto" w:fill="auto"/>
          </w:tcPr>
          <w:p w14:paraId="7FC62252" w14:textId="77777777" w:rsidR="000D2983" w:rsidRPr="000D2983" w:rsidRDefault="000D2983" w:rsidP="000D2983">
            <w:pPr>
              <w:suppressAutoHyphens/>
              <w:spacing w:after="0" w:line="240" w:lineRule="auto"/>
              <w:rPr>
                <w:sz w:val="24"/>
              </w:rPr>
            </w:pPr>
          </w:p>
        </w:tc>
        <w:tc>
          <w:tcPr>
            <w:tcW w:w="7654" w:type="dxa"/>
            <w:shd w:val="clear" w:color="auto" w:fill="auto"/>
          </w:tcPr>
          <w:p w14:paraId="6F1F9959" w14:textId="77777777" w:rsidR="000D2983" w:rsidRPr="000D2983" w:rsidRDefault="000D2983" w:rsidP="000D2983">
            <w:pPr>
              <w:suppressAutoHyphens/>
              <w:spacing w:after="0" w:line="240" w:lineRule="auto"/>
              <w:rPr>
                <w:sz w:val="24"/>
              </w:rPr>
            </w:pPr>
            <w:r w:rsidRPr="000D2983">
              <w:rPr>
                <w:sz w:val="24"/>
              </w:rPr>
              <w:t>ПК*-5-В-2 Разрабатывает и применяет программные компоненты защиты информационных процессов в автоматизированных системах</w:t>
            </w:r>
          </w:p>
        </w:tc>
        <w:tc>
          <w:tcPr>
            <w:tcW w:w="1984" w:type="dxa"/>
            <w:shd w:val="clear" w:color="auto" w:fill="auto"/>
          </w:tcPr>
          <w:p w14:paraId="2A4AEB63"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FA2F064" w14:textId="77777777" w:rsidTr="00327B59">
        <w:tc>
          <w:tcPr>
            <w:tcW w:w="850" w:type="dxa"/>
            <w:shd w:val="clear" w:color="auto" w:fill="auto"/>
          </w:tcPr>
          <w:p w14:paraId="6638AC87" w14:textId="77777777" w:rsidR="000D2983" w:rsidRPr="000D2983" w:rsidRDefault="000D2983" w:rsidP="000D2983">
            <w:pPr>
              <w:suppressAutoHyphens/>
              <w:spacing w:after="0" w:line="240" w:lineRule="auto"/>
              <w:rPr>
                <w:b/>
                <w:sz w:val="24"/>
              </w:rPr>
            </w:pPr>
            <w:r w:rsidRPr="000D2983">
              <w:rPr>
                <w:b/>
                <w:sz w:val="24"/>
              </w:rPr>
              <w:t>ПК*-6</w:t>
            </w:r>
          </w:p>
        </w:tc>
        <w:tc>
          <w:tcPr>
            <w:tcW w:w="7654" w:type="dxa"/>
            <w:shd w:val="clear" w:color="auto" w:fill="auto"/>
          </w:tcPr>
          <w:p w14:paraId="273FA6C3" w14:textId="77777777" w:rsidR="000D2983" w:rsidRPr="000D2983" w:rsidRDefault="000D2983" w:rsidP="000D2983">
            <w:pPr>
              <w:suppressAutoHyphens/>
              <w:spacing w:after="0" w:line="240" w:lineRule="auto"/>
              <w:rPr>
                <w:b/>
                <w:sz w:val="24"/>
              </w:rPr>
            </w:pPr>
            <w:r w:rsidRPr="000D2983">
              <w:rPr>
                <w:b/>
                <w:sz w:val="24"/>
              </w:rPr>
              <w:t>Способен разрабатывать документы информационно-маркетингового назначения, технические документы, адресованные специалисту по информационным технологиям и конечным пользователям</w:t>
            </w:r>
          </w:p>
        </w:tc>
        <w:tc>
          <w:tcPr>
            <w:tcW w:w="1984" w:type="dxa"/>
            <w:shd w:val="clear" w:color="auto" w:fill="auto"/>
          </w:tcPr>
          <w:p w14:paraId="4FED5A02"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67D4FB6A" w14:textId="77777777" w:rsidTr="00327B59">
        <w:tc>
          <w:tcPr>
            <w:tcW w:w="850" w:type="dxa"/>
            <w:shd w:val="clear" w:color="auto" w:fill="auto"/>
          </w:tcPr>
          <w:p w14:paraId="08ED1B3A" w14:textId="77777777" w:rsidR="000D2983" w:rsidRPr="000D2983" w:rsidRDefault="000D2983" w:rsidP="000D2983">
            <w:pPr>
              <w:suppressAutoHyphens/>
              <w:spacing w:after="0" w:line="240" w:lineRule="auto"/>
              <w:rPr>
                <w:sz w:val="24"/>
              </w:rPr>
            </w:pPr>
          </w:p>
        </w:tc>
        <w:tc>
          <w:tcPr>
            <w:tcW w:w="7654" w:type="dxa"/>
            <w:shd w:val="clear" w:color="auto" w:fill="auto"/>
          </w:tcPr>
          <w:p w14:paraId="0B3A2CF5" w14:textId="77777777" w:rsidR="000D2983" w:rsidRPr="000D2983" w:rsidRDefault="000D2983" w:rsidP="000D2983">
            <w:pPr>
              <w:suppressAutoHyphens/>
              <w:spacing w:after="0" w:line="240" w:lineRule="auto"/>
              <w:rPr>
                <w:sz w:val="24"/>
              </w:rPr>
            </w:pPr>
            <w:r w:rsidRPr="000D2983">
              <w:rPr>
                <w:sz w:val="24"/>
              </w:rPr>
              <w:t xml:space="preserve">ПК*-6-В-1 Знает основы </w:t>
            </w:r>
            <w:proofErr w:type="spellStart"/>
            <w:r w:rsidRPr="000D2983">
              <w:rPr>
                <w:sz w:val="24"/>
              </w:rPr>
              <w:t>экономико</w:t>
            </w:r>
            <w:proofErr w:type="spellEnd"/>
            <w:r w:rsidRPr="000D2983">
              <w:rPr>
                <w:sz w:val="24"/>
              </w:rPr>
              <w:t xml:space="preserve"> - правового регулирования рынка программного обеспечения и методику оценки экономической эффективности программных продуктов</w:t>
            </w:r>
          </w:p>
        </w:tc>
        <w:tc>
          <w:tcPr>
            <w:tcW w:w="1984" w:type="dxa"/>
            <w:shd w:val="clear" w:color="auto" w:fill="auto"/>
          </w:tcPr>
          <w:p w14:paraId="51DB5EE9"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700A333" w14:textId="77777777" w:rsidTr="00327B59">
        <w:tc>
          <w:tcPr>
            <w:tcW w:w="850" w:type="dxa"/>
            <w:shd w:val="clear" w:color="auto" w:fill="auto"/>
          </w:tcPr>
          <w:p w14:paraId="70BE0B7D" w14:textId="77777777" w:rsidR="000D2983" w:rsidRPr="000D2983" w:rsidRDefault="000D2983" w:rsidP="000D2983">
            <w:pPr>
              <w:suppressAutoHyphens/>
              <w:spacing w:after="0" w:line="240" w:lineRule="auto"/>
              <w:rPr>
                <w:sz w:val="24"/>
              </w:rPr>
            </w:pPr>
          </w:p>
        </w:tc>
        <w:tc>
          <w:tcPr>
            <w:tcW w:w="7654" w:type="dxa"/>
            <w:shd w:val="clear" w:color="auto" w:fill="auto"/>
          </w:tcPr>
          <w:p w14:paraId="45CBAF86" w14:textId="77777777" w:rsidR="000D2983" w:rsidRPr="000D2983" w:rsidRDefault="000D2983" w:rsidP="000D2983">
            <w:pPr>
              <w:suppressAutoHyphens/>
              <w:spacing w:after="0" w:line="240" w:lineRule="auto"/>
              <w:rPr>
                <w:sz w:val="24"/>
              </w:rPr>
            </w:pPr>
            <w:r w:rsidRPr="000D2983">
              <w:rPr>
                <w:sz w:val="24"/>
              </w:rPr>
              <w:t xml:space="preserve">ПК*-6-В-2 Оценивает </w:t>
            </w:r>
            <w:proofErr w:type="spellStart"/>
            <w:r w:rsidRPr="000D2983">
              <w:rPr>
                <w:sz w:val="24"/>
              </w:rPr>
              <w:t>технико</w:t>
            </w:r>
            <w:proofErr w:type="spellEnd"/>
            <w:r w:rsidRPr="000D2983">
              <w:rPr>
                <w:sz w:val="24"/>
              </w:rPr>
              <w:t xml:space="preserve"> - экономическую эффективности </w:t>
            </w:r>
            <w:proofErr w:type="spellStart"/>
            <w:r w:rsidRPr="000D2983">
              <w:rPr>
                <w:sz w:val="24"/>
              </w:rPr>
              <w:t>прогораммной</w:t>
            </w:r>
            <w:proofErr w:type="spellEnd"/>
            <w:r w:rsidRPr="000D2983">
              <w:rPr>
                <w:sz w:val="24"/>
              </w:rPr>
              <w:t xml:space="preserve"> системы и проводит регистрацию интеллектуальной собственности на разработанные программные продукты</w:t>
            </w:r>
          </w:p>
        </w:tc>
        <w:tc>
          <w:tcPr>
            <w:tcW w:w="1984" w:type="dxa"/>
            <w:shd w:val="clear" w:color="auto" w:fill="auto"/>
          </w:tcPr>
          <w:p w14:paraId="32197DEC"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44FFDA0" w14:textId="77777777" w:rsidTr="00327B59">
        <w:tc>
          <w:tcPr>
            <w:tcW w:w="850" w:type="dxa"/>
            <w:shd w:val="clear" w:color="auto" w:fill="auto"/>
          </w:tcPr>
          <w:p w14:paraId="0E81948D" w14:textId="77777777" w:rsidR="000D2983" w:rsidRPr="000D2983" w:rsidRDefault="000D2983" w:rsidP="000D2983">
            <w:pPr>
              <w:suppressAutoHyphens/>
              <w:spacing w:after="0" w:line="240" w:lineRule="auto"/>
              <w:rPr>
                <w:sz w:val="24"/>
              </w:rPr>
            </w:pPr>
          </w:p>
        </w:tc>
        <w:tc>
          <w:tcPr>
            <w:tcW w:w="7654" w:type="dxa"/>
            <w:shd w:val="clear" w:color="auto" w:fill="auto"/>
          </w:tcPr>
          <w:p w14:paraId="1C2CA178" w14:textId="77777777" w:rsidR="000D2983" w:rsidRPr="000D2983" w:rsidRDefault="000D2983" w:rsidP="000D2983">
            <w:pPr>
              <w:suppressAutoHyphens/>
              <w:spacing w:after="0" w:line="240" w:lineRule="auto"/>
              <w:rPr>
                <w:sz w:val="24"/>
              </w:rPr>
            </w:pPr>
            <w:r w:rsidRPr="000D2983">
              <w:rPr>
                <w:sz w:val="24"/>
              </w:rPr>
              <w:t>ПК*-6-В-3 Разрабатывает технические документы, адресованные специалисту по информационным технологиям и конечным пользователям</w:t>
            </w:r>
          </w:p>
        </w:tc>
        <w:tc>
          <w:tcPr>
            <w:tcW w:w="1984" w:type="dxa"/>
            <w:shd w:val="clear" w:color="auto" w:fill="auto"/>
          </w:tcPr>
          <w:p w14:paraId="773B2D91"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685893F1" w14:textId="77777777" w:rsidTr="00327B59">
        <w:tc>
          <w:tcPr>
            <w:tcW w:w="850" w:type="dxa"/>
            <w:shd w:val="clear" w:color="auto" w:fill="auto"/>
          </w:tcPr>
          <w:p w14:paraId="7BC1B6F7" w14:textId="77777777" w:rsidR="000D2983" w:rsidRPr="000D2983" w:rsidRDefault="000D2983" w:rsidP="000D2983">
            <w:pPr>
              <w:suppressAutoHyphens/>
              <w:spacing w:after="0" w:line="240" w:lineRule="auto"/>
              <w:rPr>
                <w:b/>
                <w:sz w:val="24"/>
              </w:rPr>
            </w:pPr>
            <w:r w:rsidRPr="000D2983">
              <w:rPr>
                <w:b/>
                <w:sz w:val="24"/>
              </w:rPr>
              <w:t>ПК*-7</w:t>
            </w:r>
          </w:p>
        </w:tc>
        <w:tc>
          <w:tcPr>
            <w:tcW w:w="7654" w:type="dxa"/>
            <w:shd w:val="clear" w:color="auto" w:fill="auto"/>
          </w:tcPr>
          <w:p w14:paraId="51952BBF" w14:textId="77777777" w:rsidR="000D2983" w:rsidRPr="000D2983" w:rsidRDefault="000D2983" w:rsidP="000D2983">
            <w:pPr>
              <w:suppressAutoHyphens/>
              <w:spacing w:after="0" w:line="240" w:lineRule="auto"/>
              <w:rPr>
                <w:b/>
                <w:sz w:val="24"/>
              </w:rPr>
            </w:pPr>
            <w:r w:rsidRPr="000D2983">
              <w:rPr>
                <w:b/>
                <w:sz w:val="24"/>
              </w:rPr>
              <w:t>Способен осуществлять управление программно-аппаратными средствами информационных служб инфокоммуникационной системы организации, осуществлять администрирование сетевой подсистемы инфокоммуникационной системы организации</w:t>
            </w:r>
          </w:p>
        </w:tc>
        <w:tc>
          <w:tcPr>
            <w:tcW w:w="1984" w:type="dxa"/>
            <w:shd w:val="clear" w:color="auto" w:fill="auto"/>
          </w:tcPr>
          <w:p w14:paraId="62BC2EB4"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708B62A1" w14:textId="77777777" w:rsidTr="00327B59">
        <w:tc>
          <w:tcPr>
            <w:tcW w:w="850" w:type="dxa"/>
            <w:shd w:val="clear" w:color="auto" w:fill="auto"/>
          </w:tcPr>
          <w:p w14:paraId="29307B9D" w14:textId="77777777" w:rsidR="000D2983" w:rsidRPr="000D2983" w:rsidRDefault="000D2983" w:rsidP="000D2983">
            <w:pPr>
              <w:suppressAutoHyphens/>
              <w:spacing w:after="0" w:line="240" w:lineRule="auto"/>
              <w:rPr>
                <w:sz w:val="24"/>
              </w:rPr>
            </w:pPr>
          </w:p>
        </w:tc>
        <w:tc>
          <w:tcPr>
            <w:tcW w:w="7654" w:type="dxa"/>
            <w:shd w:val="clear" w:color="auto" w:fill="auto"/>
          </w:tcPr>
          <w:p w14:paraId="44030190" w14:textId="77777777" w:rsidR="000D2983" w:rsidRPr="000D2983" w:rsidRDefault="000D2983" w:rsidP="000D2983">
            <w:pPr>
              <w:suppressAutoHyphens/>
              <w:spacing w:after="0" w:line="240" w:lineRule="auto"/>
              <w:rPr>
                <w:sz w:val="24"/>
              </w:rPr>
            </w:pPr>
            <w:r w:rsidRPr="000D2983">
              <w:rPr>
                <w:sz w:val="24"/>
              </w:rPr>
              <w:t xml:space="preserve">ПК*-7-В-1 Знает основы управления </w:t>
            </w:r>
            <w:proofErr w:type="spellStart"/>
            <w:r w:rsidRPr="000D2983">
              <w:rPr>
                <w:sz w:val="24"/>
              </w:rPr>
              <w:t>программно</w:t>
            </w:r>
            <w:proofErr w:type="spellEnd"/>
            <w:r w:rsidRPr="000D2983">
              <w:rPr>
                <w:sz w:val="24"/>
              </w:rPr>
              <w:t xml:space="preserve"> - </w:t>
            </w:r>
            <w:proofErr w:type="spellStart"/>
            <w:r w:rsidRPr="000D2983">
              <w:rPr>
                <w:sz w:val="24"/>
              </w:rPr>
              <w:t>аппартными</w:t>
            </w:r>
            <w:proofErr w:type="spellEnd"/>
            <w:r w:rsidRPr="000D2983">
              <w:rPr>
                <w:sz w:val="24"/>
              </w:rPr>
              <w:t xml:space="preserve"> средства информационных служб и </w:t>
            </w:r>
            <w:proofErr w:type="spellStart"/>
            <w:r w:rsidRPr="000D2983">
              <w:rPr>
                <w:sz w:val="24"/>
              </w:rPr>
              <w:t>авдминистрирования</w:t>
            </w:r>
            <w:proofErr w:type="spellEnd"/>
            <w:r w:rsidRPr="000D2983">
              <w:rPr>
                <w:sz w:val="24"/>
              </w:rPr>
              <w:t xml:space="preserve"> прикладного программного обеспечения и сетевой подсистемы инфокоммуникационной системы организации</w:t>
            </w:r>
          </w:p>
        </w:tc>
        <w:tc>
          <w:tcPr>
            <w:tcW w:w="1984" w:type="dxa"/>
            <w:shd w:val="clear" w:color="auto" w:fill="auto"/>
          </w:tcPr>
          <w:p w14:paraId="425FCEC0"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2630A183" w14:textId="77777777" w:rsidTr="00327B59">
        <w:tc>
          <w:tcPr>
            <w:tcW w:w="850" w:type="dxa"/>
            <w:shd w:val="clear" w:color="auto" w:fill="auto"/>
          </w:tcPr>
          <w:p w14:paraId="2E53B440" w14:textId="77777777" w:rsidR="000D2983" w:rsidRPr="000D2983" w:rsidRDefault="000D2983" w:rsidP="000D2983">
            <w:pPr>
              <w:suppressAutoHyphens/>
              <w:spacing w:after="0" w:line="240" w:lineRule="auto"/>
              <w:rPr>
                <w:sz w:val="24"/>
              </w:rPr>
            </w:pPr>
          </w:p>
        </w:tc>
        <w:tc>
          <w:tcPr>
            <w:tcW w:w="7654" w:type="dxa"/>
            <w:shd w:val="clear" w:color="auto" w:fill="auto"/>
          </w:tcPr>
          <w:p w14:paraId="5C36B52B" w14:textId="77777777" w:rsidR="000D2983" w:rsidRPr="000D2983" w:rsidRDefault="000D2983" w:rsidP="000D2983">
            <w:pPr>
              <w:suppressAutoHyphens/>
              <w:spacing w:after="0" w:line="240" w:lineRule="auto"/>
              <w:rPr>
                <w:sz w:val="24"/>
              </w:rPr>
            </w:pPr>
            <w:r w:rsidRPr="000D2983">
              <w:rPr>
                <w:sz w:val="24"/>
              </w:rPr>
              <w:t xml:space="preserve">ПК*-7-В-2 Управляет </w:t>
            </w:r>
            <w:proofErr w:type="spellStart"/>
            <w:r w:rsidRPr="000D2983">
              <w:rPr>
                <w:sz w:val="24"/>
              </w:rPr>
              <w:t>программно</w:t>
            </w:r>
            <w:proofErr w:type="spellEnd"/>
            <w:r w:rsidRPr="000D2983">
              <w:rPr>
                <w:sz w:val="24"/>
              </w:rPr>
              <w:t xml:space="preserve"> - </w:t>
            </w:r>
            <w:proofErr w:type="spellStart"/>
            <w:r w:rsidRPr="000D2983">
              <w:rPr>
                <w:sz w:val="24"/>
              </w:rPr>
              <w:t>аппартными</w:t>
            </w:r>
            <w:proofErr w:type="spellEnd"/>
            <w:r w:rsidRPr="000D2983">
              <w:rPr>
                <w:sz w:val="24"/>
              </w:rPr>
              <w:t xml:space="preserve"> средствами </w:t>
            </w:r>
            <w:proofErr w:type="spellStart"/>
            <w:r w:rsidRPr="000D2983">
              <w:rPr>
                <w:sz w:val="24"/>
              </w:rPr>
              <w:t>инфомрационных</w:t>
            </w:r>
            <w:proofErr w:type="spellEnd"/>
            <w:r w:rsidRPr="000D2983">
              <w:rPr>
                <w:sz w:val="24"/>
              </w:rPr>
              <w:t xml:space="preserve"> служб инфокоммуникационной </w:t>
            </w:r>
            <w:proofErr w:type="spellStart"/>
            <w:r w:rsidRPr="000D2983">
              <w:rPr>
                <w:sz w:val="24"/>
              </w:rPr>
              <w:t>ситсемы</w:t>
            </w:r>
            <w:proofErr w:type="spellEnd"/>
            <w:r w:rsidRPr="000D2983">
              <w:rPr>
                <w:sz w:val="24"/>
              </w:rPr>
              <w:t xml:space="preserve"> организации</w:t>
            </w:r>
          </w:p>
        </w:tc>
        <w:tc>
          <w:tcPr>
            <w:tcW w:w="1984" w:type="dxa"/>
            <w:shd w:val="clear" w:color="auto" w:fill="auto"/>
          </w:tcPr>
          <w:p w14:paraId="39D11C1F"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72BBC5B1" w14:textId="77777777" w:rsidTr="00327B59">
        <w:tc>
          <w:tcPr>
            <w:tcW w:w="850" w:type="dxa"/>
            <w:shd w:val="clear" w:color="auto" w:fill="auto"/>
          </w:tcPr>
          <w:p w14:paraId="32B0E6AC" w14:textId="77777777" w:rsidR="000D2983" w:rsidRPr="000D2983" w:rsidRDefault="000D2983" w:rsidP="000D2983">
            <w:pPr>
              <w:suppressAutoHyphens/>
              <w:spacing w:after="0" w:line="240" w:lineRule="auto"/>
              <w:rPr>
                <w:sz w:val="24"/>
              </w:rPr>
            </w:pPr>
          </w:p>
        </w:tc>
        <w:tc>
          <w:tcPr>
            <w:tcW w:w="7654" w:type="dxa"/>
            <w:shd w:val="clear" w:color="auto" w:fill="auto"/>
          </w:tcPr>
          <w:p w14:paraId="478E2448" w14:textId="77777777" w:rsidR="000D2983" w:rsidRPr="000D2983" w:rsidRDefault="000D2983" w:rsidP="000D2983">
            <w:pPr>
              <w:suppressAutoHyphens/>
              <w:spacing w:after="0" w:line="240" w:lineRule="auto"/>
              <w:rPr>
                <w:sz w:val="24"/>
              </w:rPr>
            </w:pPr>
            <w:r w:rsidRPr="000D2983">
              <w:rPr>
                <w:sz w:val="24"/>
              </w:rPr>
              <w:t xml:space="preserve">ПК*-7-В-3 Осуществляет администрирование сетевой подсистемы </w:t>
            </w:r>
            <w:proofErr w:type="spellStart"/>
            <w:r w:rsidRPr="000D2983">
              <w:rPr>
                <w:sz w:val="24"/>
              </w:rPr>
              <w:t>инфоркоммуникационной</w:t>
            </w:r>
            <w:proofErr w:type="spellEnd"/>
            <w:r w:rsidRPr="000D2983">
              <w:rPr>
                <w:sz w:val="24"/>
              </w:rPr>
              <w:t xml:space="preserve"> системы организации</w:t>
            </w:r>
          </w:p>
        </w:tc>
        <w:tc>
          <w:tcPr>
            <w:tcW w:w="1984" w:type="dxa"/>
            <w:shd w:val="clear" w:color="auto" w:fill="auto"/>
          </w:tcPr>
          <w:p w14:paraId="3312C928"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53283D6F" w14:textId="77777777" w:rsidTr="00327B59">
        <w:tc>
          <w:tcPr>
            <w:tcW w:w="850" w:type="dxa"/>
            <w:shd w:val="clear" w:color="auto" w:fill="auto"/>
          </w:tcPr>
          <w:p w14:paraId="289C000D" w14:textId="77777777" w:rsidR="000D2983" w:rsidRPr="000D2983" w:rsidRDefault="000D2983" w:rsidP="000D2983">
            <w:pPr>
              <w:suppressAutoHyphens/>
              <w:spacing w:after="0" w:line="240" w:lineRule="auto"/>
              <w:rPr>
                <w:b/>
                <w:sz w:val="24"/>
              </w:rPr>
            </w:pPr>
            <w:r w:rsidRPr="000D2983">
              <w:rPr>
                <w:b/>
                <w:sz w:val="24"/>
              </w:rPr>
              <w:t>ПК*-8</w:t>
            </w:r>
          </w:p>
        </w:tc>
        <w:tc>
          <w:tcPr>
            <w:tcW w:w="7654" w:type="dxa"/>
            <w:shd w:val="clear" w:color="auto" w:fill="auto"/>
          </w:tcPr>
          <w:p w14:paraId="03BACA2B" w14:textId="77777777" w:rsidR="000D2983" w:rsidRPr="000D2983" w:rsidRDefault="000D2983" w:rsidP="000D2983">
            <w:pPr>
              <w:suppressAutoHyphens/>
              <w:spacing w:after="0" w:line="240" w:lineRule="auto"/>
              <w:rPr>
                <w:b/>
                <w:sz w:val="24"/>
              </w:rPr>
            </w:pPr>
            <w:r w:rsidRPr="000D2983">
              <w:rPr>
                <w:b/>
                <w:sz w:val="24"/>
              </w:rPr>
              <w:t>Способен выполнять научно-исследовательские работы по закрепленной тематике,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w:t>
            </w:r>
          </w:p>
        </w:tc>
        <w:tc>
          <w:tcPr>
            <w:tcW w:w="1984" w:type="dxa"/>
            <w:shd w:val="clear" w:color="auto" w:fill="auto"/>
          </w:tcPr>
          <w:p w14:paraId="2FEA8620" w14:textId="77777777" w:rsidR="000D2983" w:rsidRPr="000D2983" w:rsidRDefault="000D2983" w:rsidP="000D2983">
            <w:pPr>
              <w:suppressAutoHyphens/>
              <w:spacing w:after="0" w:line="240" w:lineRule="auto"/>
              <w:jc w:val="center"/>
              <w:rPr>
                <w:b/>
                <w:sz w:val="24"/>
              </w:rPr>
            </w:pPr>
            <w:r w:rsidRPr="000D2983">
              <w:rPr>
                <w:b/>
                <w:sz w:val="24"/>
              </w:rPr>
              <w:t>+</w:t>
            </w:r>
          </w:p>
        </w:tc>
      </w:tr>
      <w:tr w:rsidR="000D2983" w:rsidRPr="000D2983" w14:paraId="737DFD5D" w14:textId="77777777" w:rsidTr="00327B59">
        <w:tc>
          <w:tcPr>
            <w:tcW w:w="850" w:type="dxa"/>
            <w:shd w:val="clear" w:color="auto" w:fill="auto"/>
          </w:tcPr>
          <w:p w14:paraId="49C9B3ED" w14:textId="77777777" w:rsidR="000D2983" w:rsidRPr="000D2983" w:rsidRDefault="000D2983" w:rsidP="000D2983">
            <w:pPr>
              <w:suppressAutoHyphens/>
              <w:spacing w:after="0" w:line="240" w:lineRule="auto"/>
              <w:rPr>
                <w:sz w:val="24"/>
              </w:rPr>
            </w:pPr>
          </w:p>
        </w:tc>
        <w:tc>
          <w:tcPr>
            <w:tcW w:w="7654" w:type="dxa"/>
            <w:shd w:val="clear" w:color="auto" w:fill="auto"/>
          </w:tcPr>
          <w:p w14:paraId="5A085474" w14:textId="77777777" w:rsidR="000D2983" w:rsidRPr="000D2983" w:rsidRDefault="000D2983" w:rsidP="000D2983">
            <w:pPr>
              <w:suppressAutoHyphens/>
              <w:spacing w:after="0" w:line="240" w:lineRule="auto"/>
              <w:rPr>
                <w:sz w:val="24"/>
              </w:rPr>
            </w:pPr>
            <w:r w:rsidRPr="000D2983">
              <w:rPr>
                <w:sz w:val="24"/>
              </w:rPr>
              <w:t>ПК*-8-В-1 Знает основы теории вероятностей, математической статистики и случайных процессов для проведения экспериментов при выполнении научно - исследовательских работ по закрепленной тематике</w:t>
            </w:r>
          </w:p>
        </w:tc>
        <w:tc>
          <w:tcPr>
            <w:tcW w:w="1984" w:type="dxa"/>
            <w:shd w:val="clear" w:color="auto" w:fill="auto"/>
          </w:tcPr>
          <w:p w14:paraId="0C9CB951"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3382C1B4" w14:textId="77777777" w:rsidTr="00327B59">
        <w:tc>
          <w:tcPr>
            <w:tcW w:w="850" w:type="dxa"/>
            <w:shd w:val="clear" w:color="auto" w:fill="auto"/>
          </w:tcPr>
          <w:p w14:paraId="436DC7AE" w14:textId="77777777" w:rsidR="000D2983" w:rsidRPr="000D2983" w:rsidRDefault="000D2983" w:rsidP="000D2983">
            <w:pPr>
              <w:suppressAutoHyphens/>
              <w:spacing w:after="0" w:line="240" w:lineRule="auto"/>
              <w:rPr>
                <w:sz w:val="24"/>
              </w:rPr>
            </w:pPr>
          </w:p>
        </w:tc>
        <w:tc>
          <w:tcPr>
            <w:tcW w:w="7654" w:type="dxa"/>
            <w:shd w:val="clear" w:color="auto" w:fill="auto"/>
          </w:tcPr>
          <w:p w14:paraId="65923174" w14:textId="77777777" w:rsidR="000D2983" w:rsidRPr="000D2983" w:rsidRDefault="000D2983" w:rsidP="000D2983">
            <w:pPr>
              <w:suppressAutoHyphens/>
              <w:spacing w:after="0" w:line="240" w:lineRule="auto"/>
              <w:rPr>
                <w:sz w:val="24"/>
              </w:rPr>
            </w:pPr>
            <w:r w:rsidRPr="000D2983">
              <w:rPr>
                <w:sz w:val="24"/>
              </w:rPr>
              <w:t xml:space="preserve">ПК*-8-В-2 </w:t>
            </w:r>
            <w:proofErr w:type="spellStart"/>
            <w:r w:rsidRPr="000D2983">
              <w:rPr>
                <w:sz w:val="24"/>
              </w:rPr>
              <w:t>Осуществялет</w:t>
            </w:r>
            <w:proofErr w:type="spellEnd"/>
            <w:r w:rsidRPr="000D2983">
              <w:rPr>
                <w:sz w:val="24"/>
              </w:rPr>
              <w:t xml:space="preserve"> постановку и выполняет эксперименты по проверке корректности и эффективности научных исследований с использованием программных пакетов инженерных расчетов</w:t>
            </w:r>
          </w:p>
        </w:tc>
        <w:tc>
          <w:tcPr>
            <w:tcW w:w="1984" w:type="dxa"/>
            <w:shd w:val="clear" w:color="auto" w:fill="auto"/>
          </w:tcPr>
          <w:p w14:paraId="348027C7"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104403ED" w14:textId="77777777" w:rsidTr="00327B59">
        <w:tc>
          <w:tcPr>
            <w:tcW w:w="850" w:type="dxa"/>
            <w:shd w:val="clear" w:color="auto" w:fill="auto"/>
          </w:tcPr>
          <w:p w14:paraId="3A4DEA03" w14:textId="77777777" w:rsidR="000D2983" w:rsidRPr="000D2983" w:rsidRDefault="000D2983" w:rsidP="000D2983">
            <w:pPr>
              <w:suppressAutoHyphens/>
              <w:spacing w:after="0" w:line="240" w:lineRule="auto"/>
              <w:rPr>
                <w:sz w:val="24"/>
              </w:rPr>
            </w:pPr>
          </w:p>
        </w:tc>
        <w:tc>
          <w:tcPr>
            <w:tcW w:w="7654" w:type="dxa"/>
            <w:shd w:val="clear" w:color="auto" w:fill="auto"/>
          </w:tcPr>
          <w:p w14:paraId="5A1743D7" w14:textId="77777777" w:rsidR="000D2983" w:rsidRPr="000D2983" w:rsidRDefault="000D2983" w:rsidP="000D2983">
            <w:pPr>
              <w:suppressAutoHyphens/>
              <w:spacing w:after="0" w:line="240" w:lineRule="auto"/>
              <w:rPr>
                <w:sz w:val="24"/>
              </w:rPr>
            </w:pPr>
            <w:r w:rsidRPr="000D2983">
              <w:rPr>
                <w:sz w:val="24"/>
              </w:rPr>
              <w:t xml:space="preserve">ПК*-8-В-3 Знает </w:t>
            </w:r>
            <w:proofErr w:type="spellStart"/>
            <w:r w:rsidRPr="000D2983">
              <w:rPr>
                <w:sz w:val="24"/>
              </w:rPr>
              <w:t>методо</w:t>
            </w:r>
            <w:proofErr w:type="spellEnd"/>
            <w:r w:rsidRPr="000D2983">
              <w:rPr>
                <w:sz w:val="24"/>
              </w:rPr>
              <w:t xml:space="preserve"> - ориентированные программные пакеты инженерных расчетов и применяет их для проверки корректности и эффективности научных исследований</w:t>
            </w:r>
          </w:p>
        </w:tc>
        <w:tc>
          <w:tcPr>
            <w:tcW w:w="1984" w:type="dxa"/>
            <w:shd w:val="clear" w:color="auto" w:fill="auto"/>
          </w:tcPr>
          <w:p w14:paraId="49926546" w14:textId="77777777" w:rsidR="000D2983" w:rsidRPr="000D2983" w:rsidRDefault="000D2983" w:rsidP="000D2983">
            <w:pPr>
              <w:suppressAutoHyphens/>
              <w:spacing w:after="0" w:line="240" w:lineRule="auto"/>
              <w:jc w:val="center"/>
              <w:rPr>
                <w:sz w:val="24"/>
              </w:rPr>
            </w:pPr>
            <w:r w:rsidRPr="000D2983">
              <w:rPr>
                <w:sz w:val="24"/>
              </w:rPr>
              <w:t>+</w:t>
            </w:r>
          </w:p>
        </w:tc>
      </w:tr>
      <w:tr w:rsidR="000D2983" w:rsidRPr="000D2983" w14:paraId="69E206A0" w14:textId="77777777" w:rsidTr="00327B59">
        <w:tc>
          <w:tcPr>
            <w:tcW w:w="850" w:type="dxa"/>
            <w:shd w:val="clear" w:color="auto" w:fill="auto"/>
          </w:tcPr>
          <w:p w14:paraId="1C57583E" w14:textId="77777777" w:rsidR="000D2983" w:rsidRPr="000D2983" w:rsidRDefault="000D2983" w:rsidP="000D2983">
            <w:pPr>
              <w:suppressAutoHyphens/>
              <w:spacing w:after="0" w:line="240" w:lineRule="auto"/>
              <w:rPr>
                <w:sz w:val="24"/>
              </w:rPr>
            </w:pPr>
          </w:p>
        </w:tc>
        <w:tc>
          <w:tcPr>
            <w:tcW w:w="7654" w:type="dxa"/>
            <w:shd w:val="clear" w:color="auto" w:fill="auto"/>
          </w:tcPr>
          <w:p w14:paraId="5DE0FE64" w14:textId="77777777" w:rsidR="000D2983" w:rsidRPr="000D2983" w:rsidRDefault="000D2983" w:rsidP="000D2983">
            <w:pPr>
              <w:suppressAutoHyphens/>
              <w:spacing w:after="0" w:line="240" w:lineRule="auto"/>
              <w:rPr>
                <w:sz w:val="24"/>
              </w:rPr>
            </w:pPr>
            <w:r w:rsidRPr="000D2983">
              <w:rPr>
                <w:sz w:val="24"/>
              </w:rPr>
              <w:t>ПК*-8-В-4 Знает проблемно-ориентированные программные пакеты инженерных расчетов и применяет их для проверки корректности и эффективности научных исследований</w:t>
            </w:r>
          </w:p>
        </w:tc>
        <w:tc>
          <w:tcPr>
            <w:tcW w:w="1984" w:type="dxa"/>
            <w:shd w:val="clear" w:color="auto" w:fill="auto"/>
          </w:tcPr>
          <w:p w14:paraId="1B8C2131" w14:textId="77777777" w:rsidR="000D2983" w:rsidRPr="000D2983" w:rsidRDefault="000D2983" w:rsidP="000D2983">
            <w:pPr>
              <w:suppressAutoHyphens/>
              <w:spacing w:after="0" w:line="240" w:lineRule="auto"/>
              <w:jc w:val="center"/>
              <w:rPr>
                <w:sz w:val="24"/>
              </w:rPr>
            </w:pPr>
            <w:r w:rsidRPr="000D2983">
              <w:rPr>
                <w:sz w:val="24"/>
              </w:rPr>
              <w:t>+</w:t>
            </w:r>
          </w:p>
        </w:tc>
      </w:tr>
    </w:tbl>
    <w:p w14:paraId="1F252050" w14:textId="77777777" w:rsidR="000D2983" w:rsidRPr="000D2983" w:rsidRDefault="000D2983" w:rsidP="000D2983">
      <w:pPr>
        <w:suppressAutoHyphens/>
        <w:spacing w:after="0" w:line="240" w:lineRule="auto"/>
        <w:ind w:firstLine="709"/>
        <w:jc w:val="both"/>
        <w:rPr>
          <w:sz w:val="24"/>
        </w:rPr>
      </w:pPr>
    </w:p>
    <w:p w14:paraId="6E555E06" w14:textId="77777777" w:rsidR="000D2983" w:rsidRPr="000D2983" w:rsidRDefault="000D2983" w:rsidP="000D2983">
      <w:pPr>
        <w:suppressAutoHyphens/>
        <w:spacing w:after="0" w:line="240" w:lineRule="auto"/>
        <w:ind w:firstLine="709"/>
        <w:jc w:val="both"/>
        <w:rPr>
          <w:sz w:val="24"/>
        </w:rPr>
      </w:pPr>
      <w:r w:rsidRPr="000D2983">
        <w:rPr>
          <w:sz w:val="24"/>
        </w:rPr>
        <w:t>Общая трудоемкость государственной итоговой аттестации составляет 9 зачетных единиц (324 академических часа).</w:t>
      </w:r>
    </w:p>
    <w:p w14:paraId="5C04F886" w14:textId="77777777" w:rsidR="000D2983" w:rsidRPr="000D2983" w:rsidRDefault="000D2983" w:rsidP="000D2983">
      <w:pPr>
        <w:keepNext/>
        <w:suppressAutoHyphens/>
        <w:spacing w:before="360" w:after="360" w:line="240" w:lineRule="auto"/>
        <w:ind w:firstLine="709"/>
        <w:jc w:val="both"/>
        <w:outlineLvl w:val="0"/>
        <w:rPr>
          <w:b/>
          <w:sz w:val="24"/>
        </w:rPr>
      </w:pPr>
      <w:r w:rsidRPr="000D2983">
        <w:rPr>
          <w:b/>
          <w:sz w:val="24"/>
        </w:rPr>
        <w:t>2 Структура государственной итоговой аттестации</w:t>
      </w:r>
    </w:p>
    <w:p w14:paraId="45BF1FB2" w14:textId="77777777" w:rsidR="000D2983" w:rsidRPr="000D2983" w:rsidRDefault="000D2983" w:rsidP="000D2983">
      <w:pPr>
        <w:suppressAutoHyphens/>
        <w:spacing w:after="0" w:line="240" w:lineRule="auto"/>
        <w:ind w:firstLine="709"/>
        <w:jc w:val="both"/>
        <w:rPr>
          <w:sz w:val="24"/>
        </w:rPr>
      </w:pPr>
      <w:r w:rsidRPr="000D2983">
        <w:rPr>
          <w:sz w:val="24"/>
        </w:rPr>
        <w:t>Государственная итоговая аттестация по направлению подготовки 09.03.01 Информатика и вычислительная техника включает:</w:t>
      </w:r>
    </w:p>
    <w:p w14:paraId="502FC289" w14:textId="77777777" w:rsidR="000D2983" w:rsidRPr="000D2983" w:rsidRDefault="000D2983" w:rsidP="000D2983">
      <w:pPr>
        <w:widowControl w:val="0"/>
        <w:spacing w:after="0" w:line="240" w:lineRule="auto"/>
        <w:ind w:firstLine="709"/>
        <w:jc w:val="both"/>
        <w:rPr>
          <w:rFonts w:eastAsia="Calibri"/>
          <w:sz w:val="24"/>
          <w:szCs w:val="24"/>
        </w:rPr>
      </w:pPr>
      <w:r w:rsidRPr="000D2983">
        <w:rPr>
          <w:rFonts w:eastAsia="Calibri"/>
          <w:sz w:val="24"/>
          <w:szCs w:val="24"/>
        </w:rPr>
        <w:t>- защиту выпускной квалификационной работы (ВКР), включая подготовку к процедуре защиты и процедуру защиты.</w:t>
      </w:r>
    </w:p>
    <w:p w14:paraId="5346D790" w14:textId="77777777" w:rsidR="000D2983" w:rsidRPr="000D2983" w:rsidRDefault="000D2983" w:rsidP="000D2983">
      <w:pPr>
        <w:keepNext/>
        <w:suppressAutoHyphens/>
        <w:spacing w:before="360" w:after="360" w:line="240" w:lineRule="auto"/>
        <w:ind w:firstLine="709"/>
        <w:jc w:val="both"/>
        <w:outlineLvl w:val="0"/>
        <w:rPr>
          <w:b/>
          <w:sz w:val="24"/>
        </w:rPr>
      </w:pPr>
      <w:r w:rsidRPr="000D2983">
        <w:rPr>
          <w:b/>
          <w:sz w:val="24"/>
        </w:rPr>
        <w:lastRenderedPageBreak/>
        <w:t>3 Выпускная квалификационная работа</w:t>
      </w:r>
    </w:p>
    <w:p w14:paraId="5FC88853" w14:textId="77777777" w:rsidR="000D2983" w:rsidRPr="000D2983" w:rsidRDefault="000D2983" w:rsidP="000D2983">
      <w:pPr>
        <w:keepNext/>
        <w:suppressAutoHyphens/>
        <w:spacing w:before="360" w:after="360" w:line="240" w:lineRule="auto"/>
        <w:ind w:firstLine="709"/>
        <w:jc w:val="both"/>
        <w:outlineLvl w:val="0"/>
        <w:rPr>
          <w:b/>
          <w:sz w:val="24"/>
        </w:rPr>
      </w:pPr>
      <w:r w:rsidRPr="000D2983">
        <w:rPr>
          <w:b/>
          <w:sz w:val="24"/>
        </w:rPr>
        <w:t xml:space="preserve">3.1 </w:t>
      </w:r>
      <w:proofErr w:type="gramStart"/>
      <w:r w:rsidRPr="000D2983">
        <w:rPr>
          <w:b/>
          <w:sz w:val="24"/>
        </w:rPr>
        <w:t>Структура  выпускной</w:t>
      </w:r>
      <w:proofErr w:type="gramEnd"/>
      <w:r w:rsidRPr="000D2983">
        <w:rPr>
          <w:b/>
          <w:sz w:val="24"/>
        </w:rPr>
        <w:t xml:space="preserve"> квалификационной работы и требования к ее содержанию и оформлению</w:t>
      </w:r>
    </w:p>
    <w:p w14:paraId="2B22D044" w14:textId="77777777" w:rsidR="000D2983" w:rsidRPr="000D2983" w:rsidRDefault="000D2983" w:rsidP="000D2983">
      <w:pPr>
        <w:shd w:val="clear" w:color="auto" w:fill="FFFFFF"/>
        <w:tabs>
          <w:tab w:val="left" w:pos="1435"/>
        </w:tabs>
        <w:suppressAutoHyphens/>
        <w:spacing w:after="0" w:line="240" w:lineRule="auto"/>
        <w:ind w:firstLine="567"/>
        <w:jc w:val="both"/>
        <w:rPr>
          <w:bCs/>
          <w:sz w:val="24"/>
          <w:szCs w:val="24"/>
        </w:rPr>
      </w:pPr>
      <w:r w:rsidRPr="000D2983">
        <w:rPr>
          <w:iCs/>
          <w:sz w:val="24"/>
          <w:szCs w:val="24"/>
        </w:rPr>
        <w:t xml:space="preserve">Выпускная квалификационная работа (ВКР) бакалавра по направлению подготовки </w:t>
      </w:r>
      <w:r w:rsidRPr="000D2983">
        <w:rPr>
          <w:sz w:val="24"/>
          <w:szCs w:val="24"/>
        </w:rPr>
        <w:t xml:space="preserve">09.03.01 - Информатика и вычислительная техника представляет собой законченную </w:t>
      </w:r>
      <w:r w:rsidRPr="000D2983">
        <w:rPr>
          <w:bCs/>
          <w:sz w:val="24"/>
          <w:szCs w:val="24"/>
        </w:rPr>
        <w:t xml:space="preserve">самостоятельную </w:t>
      </w:r>
      <w:r w:rsidRPr="000D2983">
        <w:rPr>
          <w:sz w:val="24"/>
          <w:szCs w:val="24"/>
        </w:rPr>
        <w:t>проектную или исследовательскую работу, в которой решаются конкретные задачи, актуальные для развития программирования вычислительных комплексов и вычислительных систем, и должна соответствовать видам и задачам его профессиональной деятельности</w:t>
      </w:r>
      <w:r w:rsidRPr="000D2983">
        <w:rPr>
          <w:bCs/>
          <w:sz w:val="24"/>
          <w:szCs w:val="24"/>
        </w:rPr>
        <w:t xml:space="preserve">. </w:t>
      </w:r>
    </w:p>
    <w:p w14:paraId="719C7AB2" w14:textId="77777777" w:rsidR="000D2983" w:rsidRPr="000D2983" w:rsidRDefault="000D2983" w:rsidP="000D2983">
      <w:pPr>
        <w:suppressAutoHyphens/>
        <w:spacing w:after="0" w:line="240" w:lineRule="auto"/>
        <w:ind w:firstLine="567"/>
        <w:contextualSpacing/>
        <w:jc w:val="both"/>
        <w:rPr>
          <w:rFonts w:eastAsia="Times New Roman"/>
          <w:sz w:val="24"/>
          <w:szCs w:val="24"/>
          <w:lang w:eastAsia="ru-RU"/>
        </w:rPr>
      </w:pPr>
      <w:r w:rsidRPr="000D2983">
        <w:rPr>
          <w:rFonts w:eastAsia="Times New Roman"/>
          <w:sz w:val="24"/>
          <w:szCs w:val="24"/>
          <w:lang w:eastAsia="ru-RU"/>
        </w:rPr>
        <w:t>Выпускник, освоивший программу бакалавриата по направлению 09.03.01 «Информатика и вычислительная техника», в соответствии с видами профессиональной деятельности, на которые ориентирована программа бакалавриата, должен быть готов решать следующие профессиональные задачи:</w:t>
      </w:r>
    </w:p>
    <w:p w14:paraId="1B1BEF22" w14:textId="77777777" w:rsidR="000D2983" w:rsidRPr="000D2983" w:rsidRDefault="000D2983" w:rsidP="000D2983">
      <w:pPr>
        <w:suppressAutoHyphens/>
        <w:spacing w:after="0" w:line="240" w:lineRule="auto"/>
        <w:ind w:firstLine="567"/>
        <w:jc w:val="both"/>
        <w:rPr>
          <w:rFonts w:eastAsia="Times New Roman"/>
          <w:b/>
          <w:i/>
          <w:sz w:val="24"/>
          <w:szCs w:val="24"/>
          <w:lang w:eastAsia="ru-RU"/>
        </w:rPr>
      </w:pPr>
      <w:r w:rsidRPr="000D2983">
        <w:rPr>
          <w:rFonts w:eastAsia="Times New Roman"/>
          <w:b/>
          <w:i/>
          <w:sz w:val="24"/>
          <w:szCs w:val="24"/>
          <w:lang w:eastAsia="ru-RU"/>
        </w:rPr>
        <w:t>В области научно-исследовательской деятельности:</w:t>
      </w:r>
    </w:p>
    <w:p w14:paraId="19B1B78E"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изучение научно-технической информации, отечественного и зарубежного опыта по тематике исследования;</w:t>
      </w:r>
    </w:p>
    <w:p w14:paraId="51DB9202"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математическое моделирование процессов и объектов на базе стандартных пакетов автоматизированного проектирования и исследований;</w:t>
      </w:r>
    </w:p>
    <w:p w14:paraId="6F7D453E"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проведение экспериментов по заданной методике и анализа результатов;</w:t>
      </w:r>
    </w:p>
    <w:p w14:paraId="33D658A8"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14:paraId="4113E5B2"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составление отчета по выполненному заданию, участие во внедрении результатов исследований и разработке;</w:t>
      </w:r>
    </w:p>
    <w:p w14:paraId="335FAE23" w14:textId="77777777" w:rsidR="000D2983" w:rsidRPr="000D2983" w:rsidRDefault="000D2983" w:rsidP="000D2983">
      <w:pPr>
        <w:suppressAutoHyphens/>
        <w:spacing w:after="0" w:line="240" w:lineRule="auto"/>
        <w:ind w:firstLine="567"/>
        <w:jc w:val="both"/>
        <w:rPr>
          <w:rFonts w:eastAsia="Times New Roman"/>
          <w:b/>
          <w:i/>
          <w:sz w:val="24"/>
          <w:szCs w:val="24"/>
          <w:lang w:eastAsia="ru-RU"/>
        </w:rPr>
      </w:pPr>
      <w:r w:rsidRPr="000D2983">
        <w:rPr>
          <w:rFonts w:eastAsia="Times New Roman"/>
          <w:b/>
          <w:i/>
          <w:sz w:val="24"/>
          <w:szCs w:val="24"/>
          <w:lang w:eastAsia="ru-RU"/>
        </w:rPr>
        <w:t xml:space="preserve">В области </w:t>
      </w:r>
      <w:proofErr w:type="spellStart"/>
      <w:r w:rsidRPr="000D2983">
        <w:rPr>
          <w:rFonts w:eastAsia="Times New Roman"/>
          <w:b/>
          <w:i/>
          <w:sz w:val="24"/>
          <w:szCs w:val="24"/>
          <w:lang w:eastAsia="ru-RU"/>
        </w:rPr>
        <w:t>проектно</w:t>
      </w:r>
      <w:proofErr w:type="spellEnd"/>
      <w:r w:rsidRPr="000D2983">
        <w:rPr>
          <w:rFonts w:eastAsia="Times New Roman"/>
          <w:b/>
          <w:i/>
          <w:sz w:val="24"/>
          <w:szCs w:val="24"/>
          <w:lang w:eastAsia="ru-RU"/>
        </w:rPr>
        <w:t xml:space="preserve"> деятельности:</w:t>
      </w:r>
    </w:p>
    <w:p w14:paraId="78A851B3"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сбор и анализ исходных данных для проектирования;</w:t>
      </w:r>
    </w:p>
    <w:p w14:paraId="6C5329D3"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14:paraId="4D786FC6"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разработка и оформление проектной и рабочей технической документации;</w:t>
      </w:r>
    </w:p>
    <w:p w14:paraId="2064DCF8"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14:paraId="587DC7FF"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проведение предварительного технико-экономического обоснования проектных расчетов;</w:t>
      </w:r>
    </w:p>
    <w:p w14:paraId="6C6E5A6D"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применение современных инструментальных средств при разработке программного обеспечения;</w:t>
      </w:r>
    </w:p>
    <w:p w14:paraId="608FEACD"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 xml:space="preserve">применение </w:t>
      </w:r>
      <w:proofErr w:type="spellStart"/>
      <w:r w:rsidRPr="000D2983">
        <w:rPr>
          <w:sz w:val="24"/>
          <w:szCs w:val="24"/>
        </w:rPr>
        <w:t>web</w:t>
      </w:r>
      <w:proofErr w:type="spellEnd"/>
      <w:r w:rsidRPr="000D2983">
        <w:rPr>
          <w:sz w:val="24"/>
          <w:szCs w:val="24"/>
        </w:rPr>
        <w:t>-технологий пи реализации удаленного доступа в системах клиент/сервер и распределенных вычислений;</w:t>
      </w:r>
    </w:p>
    <w:p w14:paraId="0C2FA732"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использование стандартов и типовых методов контроля и оценки качества программной продукции;</w:t>
      </w:r>
    </w:p>
    <w:p w14:paraId="1B2DF226"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участие в работах по автоматизации технологических процессов в ходе подготовки производства новой продукции;</w:t>
      </w:r>
    </w:p>
    <w:p w14:paraId="4CAF4C22" w14:textId="77777777" w:rsidR="000D2983" w:rsidRPr="000D2983" w:rsidRDefault="000D2983" w:rsidP="000D2983">
      <w:pPr>
        <w:numPr>
          <w:ilvl w:val="0"/>
          <w:numId w:val="22"/>
        </w:numPr>
        <w:suppressAutoHyphens/>
        <w:spacing w:after="0" w:line="240" w:lineRule="auto"/>
        <w:ind w:firstLine="709"/>
        <w:contextualSpacing/>
        <w:jc w:val="both"/>
        <w:rPr>
          <w:sz w:val="24"/>
          <w:szCs w:val="24"/>
        </w:rPr>
      </w:pPr>
      <w:r w:rsidRPr="000D2983">
        <w:rPr>
          <w:sz w:val="24"/>
          <w:szCs w:val="24"/>
        </w:rPr>
        <w:t>освоение и применение современных программно-методических комплексов исследования и автоматизированного проектирования объектов профессиональной деятельности.</w:t>
      </w:r>
    </w:p>
    <w:p w14:paraId="7C089442" w14:textId="77777777" w:rsidR="000D2983" w:rsidRPr="000D2983" w:rsidRDefault="000D2983" w:rsidP="000D2983">
      <w:pPr>
        <w:tabs>
          <w:tab w:val="left" w:pos="1134"/>
        </w:tabs>
        <w:suppressAutoHyphens/>
        <w:spacing w:after="0" w:line="240" w:lineRule="auto"/>
        <w:ind w:firstLine="720"/>
        <w:jc w:val="both"/>
        <w:rPr>
          <w:sz w:val="24"/>
          <w:szCs w:val="24"/>
        </w:rPr>
      </w:pPr>
      <w:r w:rsidRPr="000D2983">
        <w:rPr>
          <w:sz w:val="24"/>
          <w:szCs w:val="24"/>
        </w:rPr>
        <w:t xml:space="preserve">Тематика ВКР может касаться чисто теоретической проблемы или ориентироваться на практические задачи, связанные с вышеперечисленными видами профессиональной деятельности бакалавра. Тематика выпускных квалификационных работ должна отражать актуальные проблемы автоматизации и </w:t>
      </w:r>
      <w:proofErr w:type="gramStart"/>
      <w:r w:rsidRPr="000D2983">
        <w:rPr>
          <w:sz w:val="24"/>
          <w:szCs w:val="24"/>
        </w:rPr>
        <w:t>программирования  на</w:t>
      </w:r>
      <w:proofErr w:type="gramEnd"/>
      <w:r w:rsidRPr="000D2983">
        <w:rPr>
          <w:sz w:val="24"/>
          <w:szCs w:val="24"/>
        </w:rPr>
        <w:t xml:space="preserve"> современном этапе.</w:t>
      </w:r>
    </w:p>
    <w:p w14:paraId="702C94FF" w14:textId="77777777" w:rsidR="000D2983" w:rsidRPr="000D2983" w:rsidRDefault="000D2983" w:rsidP="000D2983">
      <w:pPr>
        <w:tabs>
          <w:tab w:val="left" w:pos="1134"/>
        </w:tabs>
        <w:suppressAutoHyphens/>
        <w:spacing w:after="0" w:line="240" w:lineRule="auto"/>
        <w:ind w:firstLine="720"/>
        <w:jc w:val="both"/>
        <w:rPr>
          <w:sz w:val="24"/>
          <w:szCs w:val="24"/>
        </w:rPr>
      </w:pPr>
      <w:r w:rsidRPr="000D2983">
        <w:rPr>
          <w:sz w:val="24"/>
          <w:szCs w:val="24"/>
        </w:rPr>
        <w:t>Для подготовки выпускной квалификационной работы студенту назначается научный руководитель и, при необходимости, консультанты.</w:t>
      </w:r>
    </w:p>
    <w:p w14:paraId="795CDF90" w14:textId="77777777" w:rsidR="000D2983" w:rsidRPr="000D2983" w:rsidRDefault="000D2983" w:rsidP="000D2983">
      <w:pPr>
        <w:suppressAutoHyphens/>
        <w:spacing w:after="0" w:line="240" w:lineRule="auto"/>
        <w:ind w:firstLine="709"/>
        <w:jc w:val="both"/>
        <w:rPr>
          <w:iCs/>
          <w:sz w:val="24"/>
          <w:szCs w:val="24"/>
        </w:rPr>
      </w:pPr>
      <w:r w:rsidRPr="000D2983">
        <w:rPr>
          <w:sz w:val="24"/>
          <w:szCs w:val="24"/>
        </w:rPr>
        <w:t xml:space="preserve">Выпускная квалификационная работа (далее - ВКР) должна включать в себя следующие структурные элементы: аннотация, введение, теоретическая часть, проектная часть, заключение, </w:t>
      </w:r>
      <w:r w:rsidRPr="000D2983">
        <w:rPr>
          <w:sz w:val="24"/>
          <w:szCs w:val="24"/>
        </w:rPr>
        <w:lastRenderedPageBreak/>
        <w:t xml:space="preserve">список использованной литературы, приложения (если это необходимо). Требования к содержанию структурных элементов ВКР и их оформлению приведены в Стандарте организации Оренбургского государственного университета </w:t>
      </w:r>
      <w:hyperlink r:id="rId13" w:history="1">
        <w:r w:rsidRPr="000D2983">
          <w:rPr>
            <w:color w:val="000000" w:themeColor="text1"/>
            <w:sz w:val="24"/>
            <w:szCs w:val="24"/>
            <w:u w:val="single"/>
          </w:rPr>
          <w:t>СТО 02069024.101–2015 РАБОТЫ СТУДЕНЧЕСКИЕ. Общие требования и правила оформления</w:t>
        </w:r>
      </w:hyperlink>
      <w:r w:rsidRPr="000D2983">
        <w:rPr>
          <w:color w:val="000000" w:themeColor="text1"/>
          <w:sz w:val="24"/>
          <w:szCs w:val="24"/>
        </w:rPr>
        <w:t>,</w:t>
      </w:r>
      <w:r w:rsidRPr="000D2983">
        <w:rPr>
          <w:sz w:val="24"/>
          <w:szCs w:val="24"/>
        </w:rPr>
        <w:t xml:space="preserve"> у</w:t>
      </w:r>
      <w:r w:rsidRPr="000D2983">
        <w:rPr>
          <w:iCs/>
          <w:sz w:val="24"/>
          <w:szCs w:val="24"/>
        </w:rPr>
        <w:t>твержденного 28.12.2015.</w:t>
      </w:r>
    </w:p>
    <w:p w14:paraId="7AF98AEC" w14:textId="77777777" w:rsidR="000D2983" w:rsidRPr="000D2983" w:rsidRDefault="000D2983" w:rsidP="000D2983">
      <w:pPr>
        <w:suppressAutoHyphens/>
        <w:spacing w:after="0" w:line="240" w:lineRule="auto"/>
        <w:ind w:firstLine="709"/>
        <w:jc w:val="both"/>
        <w:rPr>
          <w:sz w:val="24"/>
          <w:szCs w:val="24"/>
        </w:rPr>
      </w:pPr>
      <w:r w:rsidRPr="000D2983">
        <w:rPr>
          <w:sz w:val="24"/>
          <w:szCs w:val="24"/>
        </w:rPr>
        <w:t>Графические материалы (схемы, диаграммы, графики) могут входить в теоретическую и проектную части ВКР, в приложения.</w:t>
      </w:r>
    </w:p>
    <w:p w14:paraId="52538A6D" w14:textId="77777777" w:rsidR="000D2983" w:rsidRPr="000D2983" w:rsidRDefault="000D2983" w:rsidP="000D2983">
      <w:pPr>
        <w:suppressAutoHyphens/>
        <w:spacing w:after="0" w:line="240" w:lineRule="auto"/>
        <w:ind w:firstLine="709"/>
        <w:contextualSpacing/>
        <w:jc w:val="both"/>
        <w:rPr>
          <w:sz w:val="24"/>
          <w:szCs w:val="24"/>
        </w:rPr>
      </w:pPr>
      <w:r w:rsidRPr="000D2983">
        <w:rPr>
          <w:sz w:val="24"/>
          <w:szCs w:val="24"/>
        </w:rPr>
        <w:t>Аннотация должна иметь заглавие и состоит из трех частей, представляемых в виде отдельных абзацев с красной строки:</w:t>
      </w:r>
    </w:p>
    <w:p w14:paraId="69F259D4" w14:textId="77777777" w:rsidR="000D2983" w:rsidRPr="000D2983" w:rsidRDefault="000D2983" w:rsidP="000D2983">
      <w:pPr>
        <w:suppressAutoHyphens/>
        <w:spacing w:after="0" w:line="240" w:lineRule="auto"/>
        <w:ind w:firstLine="709"/>
        <w:contextualSpacing/>
        <w:jc w:val="both"/>
        <w:rPr>
          <w:sz w:val="24"/>
          <w:szCs w:val="24"/>
        </w:rPr>
      </w:pPr>
      <w:r w:rsidRPr="000D2983">
        <w:rPr>
          <w:sz w:val="24"/>
          <w:szCs w:val="24"/>
        </w:rPr>
        <w:t>-выходные данные работы, в которых кратко указываются: из каких частей состоит ВКР и их состав;</w:t>
      </w:r>
    </w:p>
    <w:p w14:paraId="116CF8E1" w14:textId="77777777" w:rsidR="000D2983" w:rsidRPr="000D2983" w:rsidRDefault="000D2983" w:rsidP="000D2983">
      <w:pPr>
        <w:suppressAutoHyphens/>
        <w:spacing w:after="0" w:line="240" w:lineRule="auto"/>
        <w:ind w:firstLine="709"/>
        <w:contextualSpacing/>
        <w:jc w:val="both"/>
        <w:rPr>
          <w:sz w:val="24"/>
          <w:szCs w:val="24"/>
        </w:rPr>
      </w:pPr>
      <w:r w:rsidRPr="000D2983">
        <w:rPr>
          <w:sz w:val="24"/>
          <w:szCs w:val="24"/>
        </w:rPr>
        <w:t>- ключевые слова: смысловые слова, передающие основное содержание работы, записываются заглавными буквами в именительном падеже, единственном числе через точку запятой;</w:t>
      </w:r>
    </w:p>
    <w:p w14:paraId="1C948191" w14:textId="77777777" w:rsidR="000D2983" w:rsidRPr="000D2983" w:rsidRDefault="000D2983" w:rsidP="000D2983">
      <w:pPr>
        <w:suppressAutoHyphens/>
        <w:spacing w:after="0" w:line="240" w:lineRule="auto"/>
        <w:ind w:firstLine="709"/>
        <w:contextualSpacing/>
        <w:jc w:val="both"/>
        <w:rPr>
          <w:sz w:val="24"/>
          <w:szCs w:val="24"/>
        </w:rPr>
      </w:pPr>
      <w:r w:rsidRPr="000D2983">
        <w:rPr>
          <w:sz w:val="24"/>
          <w:szCs w:val="24"/>
        </w:rPr>
        <w:t xml:space="preserve">- аннотированное содержание работы - одним, двумя предложениями кратко излагаются сущность работы, а именно, описываются какой эффект получен и за счет чего.). </w:t>
      </w:r>
    </w:p>
    <w:p w14:paraId="083B6980" w14:textId="77777777" w:rsidR="000D2983" w:rsidRPr="000D2983" w:rsidRDefault="000D2983" w:rsidP="000D2983">
      <w:pPr>
        <w:suppressAutoHyphens/>
        <w:spacing w:after="0" w:line="240" w:lineRule="auto"/>
        <w:ind w:firstLine="709"/>
        <w:contextualSpacing/>
        <w:jc w:val="both"/>
        <w:rPr>
          <w:sz w:val="24"/>
          <w:szCs w:val="24"/>
        </w:rPr>
      </w:pPr>
      <w:r w:rsidRPr="000D2983">
        <w:rPr>
          <w:sz w:val="24"/>
          <w:szCs w:val="24"/>
        </w:rPr>
        <w:t xml:space="preserve">Во введении излагается постановка задачи, решаемая в работе проблема, сформулированная в специальной части, характеризуется актуальность рассматриваемого направления, его проблемы и связанные с их решением задачи, основные пути их решения и обозначается направление, рассматриваемое в данной работе. </w:t>
      </w:r>
    </w:p>
    <w:p w14:paraId="6A4B1476" w14:textId="77777777" w:rsidR="000D2983" w:rsidRPr="000D2983" w:rsidRDefault="000D2983" w:rsidP="000D2983">
      <w:pPr>
        <w:suppressAutoHyphens/>
        <w:spacing w:after="0" w:line="240" w:lineRule="auto"/>
        <w:ind w:firstLine="709"/>
        <w:contextualSpacing/>
        <w:jc w:val="both"/>
        <w:rPr>
          <w:sz w:val="24"/>
          <w:szCs w:val="24"/>
        </w:rPr>
      </w:pPr>
      <w:r w:rsidRPr="000D2983">
        <w:rPr>
          <w:sz w:val="24"/>
          <w:szCs w:val="24"/>
        </w:rPr>
        <w:t>Теоретическая часть</w:t>
      </w:r>
      <w:r w:rsidRPr="000D2983">
        <w:rPr>
          <w:i/>
          <w:sz w:val="24"/>
          <w:szCs w:val="24"/>
        </w:rPr>
        <w:t>.</w:t>
      </w:r>
      <w:r w:rsidRPr="000D2983">
        <w:rPr>
          <w:b/>
          <w:sz w:val="24"/>
          <w:szCs w:val="24"/>
        </w:rPr>
        <w:t xml:space="preserve"> </w:t>
      </w:r>
      <w:r w:rsidRPr="000D2983">
        <w:rPr>
          <w:sz w:val="24"/>
          <w:szCs w:val="24"/>
        </w:rPr>
        <w:t>В этом разделе</w:t>
      </w:r>
      <w:r w:rsidRPr="000D2983">
        <w:rPr>
          <w:b/>
          <w:sz w:val="24"/>
          <w:szCs w:val="24"/>
        </w:rPr>
        <w:t xml:space="preserve"> </w:t>
      </w:r>
      <w:r w:rsidRPr="000D2983">
        <w:rPr>
          <w:sz w:val="24"/>
          <w:szCs w:val="24"/>
        </w:rPr>
        <w:t xml:space="preserve">приводится обзор – аннотированное описание по научно-техническим источникам, в том числе в ИКТС Интернет исследуемых программных продуктов в соответствии с темой Задания, анализируются причины, по которым найденное в литературных источниках решение не подходит для выполнения конкретного Задания. В тексте обзорно-аналитической части </w:t>
      </w:r>
      <w:proofErr w:type="gramStart"/>
      <w:r w:rsidRPr="000D2983">
        <w:rPr>
          <w:sz w:val="24"/>
          <w:szCs w:val="24"/>
        </w:rPr>
        <w:t>как впрочем</w:t>
      </w:r>
      <w:proofErr w:type="gramEnd"/>
      <w:r w:rsidRPr="000D2983">
        <w:rPr>
          <w:sz w:val="24"/>
          <w:szCs w:val="24"/>
        </w:rPr>
        <w:t xml:space="preserve"> и в других разделах РПЗ </w:t>
      </w:r>
      <w:r w:rsidRPr="000D2983">
        <w:rPr>
          <w:b/>
          <w:sz w:val="24"/>
          <w:szCs w:val="24"/>
        </w:rPr>
        <w:t>обязательно</w:t>
      </w:r>
      <w:r w:rsidRPr="000D2983">
        <w:rPr>
          <w:sz w:val="24"/>
          <w:szCs w:val="24"/>
        </w:rPr>
        <w:t xml:space="preserve"> делаются ссылки на источники, из которых эти сведения были получены, например, [1]. При наличии ссылок в виде [1] программа </w:t>
      </w:r>
      <w:proofErr w:type="spellStart"/>
      <w:r w:rsidRPr="000D2983">
        <w:rPr>
          <w:b/>
          <w:sz w:val="24"/>
          <w:szCs w:val="24"/>
          <w:lang w:val="en-US"/>
        </w:rPr>
        <w:t>antiplagiat</w:t>
      </w:r>
      <w:proofErr w:type="spellEnd"/>
      <w:r w:rsidRPr="000D2983">
        <w:rPr>
          <w:b/>
          <w:sz w:val="24"/>
          <w:szCs w:val="24"/>
        </w:rPr>
        <w:t>.</w:t>
      </w:r>
      <w:proofErr w:type="spellStart"/>
      <w:r w:rsidRPr="000D2983">
        <w:rPr>
          <w:b/>
          <w:sz w:val="24"/>
          <w:szCs w:val="24"/>
          <w:lang w:val="en-US"/>
        </w:rPr>
        <w:t>ru</w:t>
      </w:r>
      <w:proofErr w:type="spellEnd"/>
      <w:r w:rsidRPr="000D2983">
        <w:rPr>
          <w:b/>
          <w:sz w:val="24"/>
          <w:szCs w:val="24"/>
        </w:rPr>
        <w:t xml:space="preserve"> </w:t>
      </w:r>
      <w:r w:rsidRPr="000D2983">
        <w:rPr>
          <w:sz w:val="24"/>
          <w:szCs w:val="24"/>
        </w:rPr>
        <w:t>не считает эти сведения заимствованными.</w:t>
      </w:r>
    </w:p>
    <w:p w14:paraId="5D5CDF36" w14:textId="77777777" w:rsidR="000D2983" w:rsidRPr="000D2983" w:rsidRDefault="000D2983" w:rsidP="000D2983">
      <w:pPr>
        <w:suppressAutoHyphens/>
        <w:spacing w:after="0" w:line="240" w:lineRule="auto"/>
        <w:ind w:firstLine="709"/>
        <w:contextualSpacing/>
        <w:jc w:val="both"/>
        <w:rPr>
          <w:sz w:val="24"/>
          <w:szCs w:val="24"/>
        </w:rPr>
      </w:pPr>
      <w:r w:rsidRPr="000D2983">
        <w:rPr>
          <w:sz w:val="24"/>
          <w:szCs w:val="24"/>
        </w:rPr>
        <w:t xml:space="preserve">По результатам выполненного аналитического обзора выявляется существенные признаки исследуемых программных продуктов, на основании которых составляются </w:t>
      </w:r>
      <w:proofErr w:type="gramStart"/>
      <w:r w:rsidRPr="000D2983">
        <w:rPr>
          <w:sz w:val="24"/>
          <w:szCs w:val="24"/>
        </w:rPr>
        <w:t>классификации  анализируемых</w:t>
      </w:r>
      <w:proofErr w:type="gramEnd"/>
      <w:r w:rsidRPr="000D2983">
        <w:rPr>
          <w:sz w:val="24"/>
          <w:szCs w:val="24"/>
        </w:rPr>
        <w:t xml:space="preserve"> и предлагаемых схем и методов, а также разрабатываются предложения по совершенствованию исследуемых программных продуктов и использованию их в создаваемом программном продукте.</w:t>
      </w:r>
    </w:p>
    <w:p w14:paraId="4EEC0D7B" w14:textId="77777777" w:rsidR="000D2983" w:rsidRPr="000D2983" w:rsidRDefault="000D2983" w:rsidP="000D2983">
      <w:pPr>
        <w:suppressAutoHyphens/>
        <w:spacing w:after="0" w:line="240" w:lineRule="auto"/>
        <w:ind w:firstLine="709"/>
        <w:contextualSpacing/>
        <w:jc w:val="both"/>
        <w:rPr>
          <w:sz w:val="24"/>
          <w:szCs w:val="24"/>
        </w:rPr>
      </w:pPr>
      <w:r w:rsidRPr="000D2983">
        <w:rPr>
          <w:sz w:val="24"/>
          <w:szCs w:val="24"/>
        </w:rPr>
        <w:t xml:space="preserve">Проектная   часть ВКР включает в себя следующие компоненты: </w:t>
      </w:r>
    </w:p>
    <w:p w14:paraId="50CE12FB" w14:textId="77777777" w:rsidR="000D2983" w:rsidRPr="000D2983" w:rsidRDefault="000D2983" w:rsidP="000D2983">
      <w:pPr>
        <w:numPr>
          <w:ilvl w:val="0"/>
          <w:numId w:val="21"/>
        </w:numPr>
        <w:suppressAutoHyphens/>
        <w:spacing w:after="0" w:line="240" w:lineRule="auto"/>
        <w:ind w:firstLine="709"/>
        <w:contextualSpacing/>
        <w:jc w:val="both"/>
        <w:rPr>
          <w:sz w:val="24"/>
          <w:szCs w:val="24"/>
        </w:rPr>
      </w:pPr>
      <w:r w:rsidRPr="000D2983">
        <w:rPr>
          <w:sz w:val="24"/>
          <w:szCs w:val="24"/>
        </w:rPr>
        <w:t>обоснование и разработка структуры программного обеспечения объекта исследования, либо структурной схемы информационно-управляющей системы (ИУС);</w:t>
      </w:r>
    </w:p>
    <w:p w14:paraId="0CBB0539" w14:textId="77777777" w:rsidR="000D2983" w:rsidRPr="000D2983" w:rsidRDefault="000D2983" w:rsidP="000D2983">
      <w:pPr>
        <w:numPr>
          <w:ilvl w:val="0"/>
          <w:numId w:val="21"/>
        </w:numPr>
        <w:suppressAutoHyphens/>
        <w:spacing w:after="0" w:line="240" w:lineRule="auto"/>
        <w:ind w:firstLine="709"/>
        <w:contextualSpacing/>
        <w:jc w:val="both"/>
        <w:rPr>
          <w:sz w:val="24"/>
          <w:szCs w:val="24"/>
        </w:rPr>
      </w:pPr>
      <w:r w:rsidRPr="000D2983">
        <w:rPr>
          <w:sz w:val="24"/>
          <w:szCs w:val="24"/>
        </w:rPr>
        <w:t>разработка функциональной схемы устройства управляющей или информационно-управляющей системы, структурно-динамической схемы системы управления и (или) алгоритмов работы объекта;</w:t>
      </w:r>
    </w:p>
    <w:p w14:paraId="7DC40D9B" w14:textId="77777777" w:rsidR="000D2983" w:rsidRPr="000D2983" w:rsidRDefault="000D2983" w:rsidP="000D2983">
      <w:pPr>
        <w:numPr>
          <w:ilvl w:val="0"/>
          <w:numId w:val="21"/>
        </w:numPr>
        <w:suppressAutoHyphens/>
        <w:spacing w:after="0" w:line="240" w:lineRule="auto"/>
        <w:ind w:firstLine="709"/>
        <w:contextualSpacing/>
        <w:jc w:val="both"/>
        <w:rPr>
          <w:sz w:val="24"/>
          <w:szCs w:val="24"/>
        </w:rPr>
      </w:pPr>
      <w:r w:rsidRPr="000D2983">
        <w:rPr>
          <w:sz w:val="24"/>
          <w:szCs w:val="24"/>
        </w:rPr>
        <w:t xml:space="preserve">создание математической модели информационно-управляющей системы и (или) разработка программного обеспечения объекта (данный подраздел может содержать результаты математического моделирования, расчеты характеристик программного обеспечения и результаты его апробирования.). </w:t>
      </w:r>
    </w:p>
    <w:p w14:paraId="654AF276" w14:textId="77777777" w:rsidR="000D2983" w:rsidRPr="000D2983" w:rsidRDefault="000D2983" w:rsidP="000D2983">
      <w:pPr>
        <w:suppressAutoHyphens/>
        <w:spacing w:after="0" w:line="240" w:lineRule="auto"/>
        <w:ind w:firstLine="709"/>
        <w:jc w:val="both"/>
        <w:rPr>
          <w:sz w:val="24"/>
          <w:szCs w:val="24"/>
        </w:rPr>
      </w:pPr>
      <w:r w:rsidRPr="000D2983">
        <w:rPr>
          <w:sz w:val="24"/>
          <w:szCs w:val="24"/>
        </w:rPr>
        <w:t>ВКР</w:t>
      </w:r>
      <w:r w:rsidRPr="000D2983">
        <w:rPr>
          <w:b/>
          <w:i/>
          <w:sz w:val="24"/>
          <w:szCs w:val="24"/>
        </w:rPr>
        <w:t xml:space="preserve"> </w:t>
      </w:r>
      <w:r w:rsidRPr="000D2983">
        <w:rPr>
          <w:sz w:val="24"/>
          <w:szCs w:val="24"/>
        </w:rPr>
        <w:t xml:space="preserve">должна содержать расчет себестоимости выполнения работ по созданию программного обеспечения, </w:t>
      </w:r>
      <w:proofErr w:type="spellStart"/>
      <w:r w:rsidRPr="000D2983">
        <w:rPr>
          <w:sz w:val="24"/>
          <w:szCs w:val="24"/>
        </w:rPr>
        <w:t>технико</w:t>
      </w:r>
      <w:proofErr w:type="spellEnd"/>
      <w:r w:rsidRPr="000D2983">
        <w:rPr>
          <w:sz w:val="24"/>
          <w:szCs w:val="24"/>
        </w:rPr>
        <w:t xml:space="preserve">–экономическое обоснование предлагаемых решений. </w:t>
      </w:r>
    </w:p>
    <w:p w14:paraId="07447C27" w14:textId="77777777" w:rsidR="000D2983" w:rsidRPr="000D2983" w:rsidRDefault="000D2983" w:rsidP="000D2983">
      <w:pPr>
        <w:suppressAutoHyphens/>
        <w:spacing w:after="0" w:line="240" w:lineRule="auto"/>
        <w:ind w:firstLine="709"/>
        <w:contextualSpacing/>
        <w:jc w:val="both"/>
        <w:rPr>
          <w:sz w:val="24"/>
          <w:szCs w:val="24"/>
        </w:rPr>
      </w:pPr>
      <w:proofErr w:type="gramStart"/>
      <w:r w:rsidRPr="000D2983">
        <w:rPr>
          <w:i/>
          <w:sz w:val="24"/>
          <w:szCs w:val="24"/>
        </w:rPr>
        <w:t>.</w:t>
      </w:r>
      <w:r w:rsidRPr="000D2983">
        <w:rPr>
          <w:sz w:val="24"/>
          <w:szCs w:val="24"/>
        </w:rPr>
        <w:t>ВКР</w:t>
      </w:r>
      <w:proofErr w:type="gramEnd"/>
      <w:r w:rsidRPr="000D2983">
        <w:rPr>
          <w:sz w:val="24"/>
          <w:szCs w:val="24"/>
        </w:rPr>
        <w:t xml:space="preserve"> бакалавра должна обязательно включать в себя </w:t>
      </w:r>
      <w:r w:rsidRPr="000D2983">
        <w:rPr>
          <w:b/>
          <w:i/>
          <w:sz w:val="24"/>
          <w:szCs w:val="24"/>
        </w:rPr>
        <w:t>заключение</w:t>
      </w:r>
      <w:r w:rsidRPr="000D2983">
        <w:rPr>
          <w:sz w:val="24"/>
          <w:szCs w:val="24"/>
        </w:rPr>
        <w:t xml:space="preserve">, которое является обязательным. В этой части приводятся основные выводы по выпускной квалификационной работе с указанием основных тенденций развития анализируемого направления развития программного обеспечения информационных технологий, основных принятых технических решений и предполагаемом эффекте от их использования. </w:t>
      </w:r>
    </w:p>
    <w:p w14:paraId="695B8B21" w14:textId="77777777" w:rsidR="000D2983" w:rsidRPr="000D2983" w:rsidRDefault="000D2983" w:rsidP="000D2983">
      <w:pPr>
        <w:suppressAutoHyphens/>
        <w:spacing w:after="0" w:line="240" w:lineRule="auto"/>
        <w:ind w:firstLine="709"/>
        <w:contextualSpacing/>
        <w:jc w:val="both"/>
        <w:rPr>
          <w:sz w:val="24"/>
          <w:szCs w:val="24"/>
        </w:rPr>
      </w:pPr>
      <w:r w:rsidRPr="000D2983">
        <w:rPr>
          <w:sz w:val="24"/>
          <w:szCs w:val="24"/>
        </w:rPr>
        <w:t xml:space="preserve">Список литературы (использованных источников) </w:t>
      </w:r>
      <w:proofErr w:type="gramStart"/>
      <w:r w:rsidRPr="000D2983">
        <w:rPr>
          <w:sz w:val="24"/>
          <w:szCs w:val="24"/>
        </w:rPr>
        <w:t>содержит</w:t>
      </w:r>
      <w:r w:rsidRPr="000D2983">
        <w:rPr>
          <w:b/>
          <w:i/>
          <w:sz w:val="24"/>
          <w:szCs w:val="24"/>
        </w:rPr>
        <w:t xml:space="preserve"> </w:t>
      </w:r>
      <w:r w:rsidRPr="000D2983">
        <w:rPr>
          <w:sz w:val="24"/>
          <w:szCs w:val="24"/>
        </w:rPr>
        <w:t xml:space="preserve"> библиографическое</w:t>
      </w:r>
      <w:proofErr w:type="gramEnd"/>
      <w:r w:rsidRPr="000D2983">
        <w:rPr>
          <w:sz w:val="24"/>
          <w:szCs w:val="24"/>
        </w:rPr>
        <w:t xml:space="preserve"> (в соответствии с ГОСТом) описание не менее 10 научно- технических  и Интернет- источников, обязательно приводятся источники, на которые были сделаны ссылки в тексте РПЗ. </w:t>
      </w:r>
    </w:p>
    <w:p w14:paraId="77F55C35" w14:textId="77777777" w:rsidR="000D2983" w:rsidRPr="000D2983" w:rsidRDefault="000D2983" w:rsidP="000D2983">
      <w:pPr>
        <w:suppressAutoHyphens/>
        <w:spacing w:after="0" w:line="240" w:lineRule="auto"/>
        <w:ind w:firstLine="709"/>
        <w:contextualSpacing/>
        <w:jc w:val="both"/>
        <w:rPr>
          <w:sz w:val="24"/>
          <w:szCs w:val="24"/>
        </w:rPr>
      </w:pPr>
      <w:r w:rsidRPr="000D2983">
        <w:rPr>
          <w:sz w:val="24"/>
          <w:szCs w:val="24"/>
        </w:rPr>
        <w:t xml:space="preserve">В приложениях могут быть приведены разработанные программы, осциллограммы, фотографии и другие материалы. </w:t>
      </w:r>
    </w:p>
    <w:p w14:paraId="1ADF5AB0" w14:textId="77777777" w:rsidR="000D2983" w:rsidRPr="000D2983" w:rsidRDefault="000D2983" w:rsidP="000D2983">
      <w:pPr>
        <w:suppressAutoHyphens/>
        <w:spacing w:after="0" w:line="240" w:lineRule="auto"/>
        <w:ind w:firstLine="709"/>
        <w:jc w:val="both"/>
        <w:rPr>
          <w:sz w:val="24"/>
          <w:szCs w:val="24"/>
        </w:rPr>
      </w:pPr>
      <w:r w:rsidRPr="000D2983">
        <w:rPr>
          <w:sz w:val="24"/>
          <w:szCs w:val="24"/>
        </w:rPr>
        <w:t>Графическая часть</w:t>
      </w:r>
      <w:r w:rsidRPr="000D2983">
        <w:rPr>
          <w:b/>
          <w:sz w:val="24"/>
          <w:szCs w:val="24"/>
        </w:rPr>
        <w:t xml:space="preserve"> </w:t>
      </w:r>
      <w:r w:rsidRPr="000D2983">
        <w:rPr>
          <w:sz w:val="24"/>
          <w:szCs w:val="24"/>
        </w:rPr>
        <w:t>ВКР</w:t>
      </w:r>
      <w:r w:rsidRPr="000D2983">
        <w:rPr>
          <w:b/>
          <w:sz w:val="24"/>
          <w:szCs w:val="24"/>
        </w:rPr>
        <w:t xml:space="preserve"> </w:t>
      </w:r>
      <w:r w:rsidRPr="000D2983">
        <w:rPr>
          <w:sz w:val="24"/>
          <w:szCs w:val="24"/>
        </w:rPr>
        <w:t>состоит из раздаточного графического материала, выполненного на листах формата А4 (297</w:t>
      </w:r>
      <w:r w:rsidRPr="000D2983">
        <w:rPr>
          <w:sz w:val="24"/>
          <w:szCs w:val="24"/>
          <w:lang w:val="en-US"/>
        </w:rPr>
        <w:t>x</w:t>
      </w:r>
      <w:r w:rsidRPr="000D2983">
        <w:rPr>
          <w:sz w:val="24"/>
          <w:szCs w:val="24"/>
        </w:rPr>
        <w:t>210мм.):</w:t>
      </w:r>
    </w:p>
    <w:p w14:paraId="05A6C81D" w14:textId="77777777" w:rsidR="000D2983" w:rsidRPr="000D2983" w:rsidRDefault="000D2983" w:rsidP="000D2983">
      <w:pPr>
        <w:numPr>
          <w:ilvl w:val="0"/>
          <w:numId w:val="20"/>
        </w:numPr>
        <w:suppressAutoHyphens/>
        <w:spacing w:after="0" w:line="240" w:lineRule="auto"/>
        <w:ind w:firstLine="709"/>
        <w:contextualSpacing/>
        <w:jc w:val="both"/>
        <w:rPr>
          <w:rFonts w:eastAsia="Times New Roman"/>
          <w:sz w:val="24"/>
          <w:szCs w:val="24"/>
          <w:lang w:eastAsia="ru-RU"/>
        </w:rPr>
      </w:pPr>
      <w:r w:rsidRPr="000D2983">
        <w:rPr>
          <w:rFonts w:eastAsia="Times New Roman"/>
          <w:sz w:val="24"/>
          <w:szCs w:val="24"/>
          <w:lang w:eastAsia="ru-RU"/>
        </w:rPr>
        <w:t>Структурная схема объекта исследования: управляющей или информационно-управляющей системы.</w:t>
      </w:r>
    </w:p>
    <w:p w14:paraId="6A57C086" w14:textId="77777777" w:rsidR="000D2983" w:rsidRPr="000D2983" w:rsidRDefault="000D2983" w:rsidP="000D2983">
      <w:pPr>
        <w:numPr>
          <w:ilvl w:val="0"/>
          <w:numId w:val="20"/>
        </w:numPr>
        <w:suppressAutoHyphens/>
        <w:spacing w:after="0" w:line="240" w:lineRule="auto"/>
        <w:ind w:firstLine="709"/>
        <w:contextualSpacing/>
        <w:jc w:val="both"/>
        <w:rPr>
          <w:sz w:val="24"/>
          <w:szCs w:val="24"/>
        </w:rPr>
      </w:pPr>
      <w:r w:rsidRPr="000D2983">
        <w:rPr>
          <w:sz w:val="24"/>
          <w:szCs w:val="24"/>
        </w:rPr>
        <w:lastRenderedPageBreak/>
        <w:t xml:space="preserve">Структурная блок-схема или </w:t>
      </w:r>
      <w:r w:rsidRPr="000D2983">
        <w:rPr>
          <w:sz w:val="24"/>
          <w:szCs w:val="24"/>
          <w:lang w:val="en-US"/>
        </w:rPr>
        <w:t>UML</w:t>
      </w:r>
      <w:r w:rsidRPr="000D2983">
        <w:rPr>
          <w:sz w:val="24"/>
          <w:szCs w:val="24"/>
        </w:rPr>
        <w:t>-диаграмма программного обеспечения информационно-управляющей системы, либо функциональная схема устройства.</w:t>
      </w:r>
    </w:p>
    <w:p w14:paraId="4381B32A" w14:textId="77777777" w:rsidR="000D2983" w:rsidRPr="000D2983" w:rsidRDefault="000D2983" w:rsidP="000D2983">
      <w:pPr>
        <w:numPr>
          <w:ilvl w:val="0"/>
          <w:numId w:val="20"/>
        </w:numPr>
        <w:suppressAutoHyphens/>
        <w:spacing w:after="0" w:line="240" w:lineRule="auto"/>
        <w:ind w:firstLine="709"/>
        <w:contextualSpacing/>
        <w:jc w:val="both"/>
        <w:rPr>
          <w:sz w:val="24"/>
          <w:szCs w:val="24"/>
        </w:rPr>
      </w:pPr>
      <w:r w:rsidRPr="000D2983">
        <w:rPr>
          <w:sz w:val="24"/>
          <w:szCs w:val="24"/>
        </w:rPr>
        <w:t xml:space="preserve">При проектировании базы данных (БД): </w:t>
      </w:r>
      <w:r w:rsidRPr="000D2983">
        <w:rPr>
          <w:sz w:val="24"/>
          <w:szCs w:val="24"/>
          <w:lang w:val="en-US"/>
        </w:rPr>
        <w:t>ER</w:t>
      </w:r>
      <w:r w:rsidRPr="000D2983">
        <w:rPr>
          <w:sz w:val="24"/>
          <w:szCs w:val="24"/>
        </w:rPr>
        <w:t xml:space="preserve">-диаграммы или </w:t>
      </w:r>
      <w:r w:rsidRPr="000D2983">
        <w:rPr>
          <w:sz w:val="24"/>
          <w:szCs w:val="24"/>
          <w:lang w:val="en-US"/>
        </w:rPr>
        <w:t>UML</w:t>
      </w:r>
      <w:r w:rsidRPr="000D2983">
        <w:rPr>
          <w:sz w:val="24"/>
          <w:szCs w:val="24"/>
        </w:rPr>
        <w:t xml:space="preserve">-диаграммы, и, обязательно схема данных или </w:t>
      </w:r>
      <w:r w:rsidRPr="000D2983">
        <w:rPr>
          <w:sz w:val="24"/>
          <w:szCs w:val="24"/>
          <w:lang w:val="en-US"/>
        </w:rPr>
        <w:t>UML</w:t>
      </w:r>
      <w:r w:rsidRPr="000D2983">
        <w:rPr>
          <w:sz w:val="24"/>
          <w:szCs w:val="24"/>
        </w:rPr>
        <w:t xml:space="preserve">-диаграмма классов. </w:t>
      </w:r>
    </w:p>
    <w:p w14:paraId="61C32DF8" w14:textId="77777777" w:rsidR="000D2983" w:rsidRPr="000D2983" w:rsidRDefault="000D2983" w:rsidP="000D2983">
      <w:pPr>
        <w:numPr>
          <w:ilvl w:val="0"/>
          <w:numId w:val="20"/>
        </w:numPr>
        <w:suppressAutoHyphens/>
        <w:spacing w:after="0" w:line="240" w:lineRule="auto"/>
        <w:ind w:firstLine="709"/>
        <w:contextualSpacing/>
        <w:jc w:val="both"/>
        <w:rPr>
          <w:sz w:val="24"/>
          <w:szCs w:val="24"/>
        </w:rPr>
      </w:pPr>
      <w:r w:rsidRPr="000D2983">
        <w:rPr>
          <w:sz w:val="24"/>
          <w:szCs w:val="24"/>
        </w:rPr>
        <w:t xml:space="preserve">Блок-схема или </w:t>
      </w:r>
      <w:r w:rsidRPr="000D2983">
        <w:rPr>
          <w:sz w:val="24"/>
          <w:szCs w:val="24"/>
          <w:lang w:val="en-US"/>
        </w:rPr>
        <w:t>UML</w:t>
      </w:r>
      <w:r w:rsidRPr="000D2983">
        <w:rPr>
          <w:sz w:val="24"/>
          <w:szCs w:val="24"/>
        </w:rPr>
        <w:t>-диаграмма алгоритма работы управляющей или информационно-управляющей системы.</w:t>
      </w:r>
    </w:p>
    <w:p w14:paraId="17C76986" w14:textId="77777777" w:rsidR="000D2983" w:rsidRPr="000D2983" w:rsidRDefault="000D2983" w:rsidP="000D2983">
      <w:pPr>
        <w:numPr>
          <w:ilvl w:val="0"/>
          <w:numId w:val="20"/>
        </w:numPr>
        <w:suppressAutoHyphens/>
        <w:spacing w:after="0" w:line="240" w:lineRule="auto"/>
        <w:ind w:firstLine="709"/>
        <w:contextualSpacing/>
        <w:jc w:val="both"/>
        <w:rPr>
          <w:sz w:val="24"/>
          <w:szCs w:val="24"/>
        </w:rPr>
      </w:pPr>
      <w:r w:rsidRPr="000D2983">
        <w:rPr>
          <w:sz w:val="24"/>
          <w:szCs w:val="24"/>
        </w:rPr>
        <w:t xml:space="preserve">Характеристики и временные диаграммы. </w:t>
      </w:r>
    </w:p>
    <w:p w14:paraId="5827F8C5" w14:textId="77777777" w:rsidR="000D2983" w:rsidRPr="000D2983" w:rsidRDefault="000D2983" w:rsidP="000D2983">
      <w:pPr>
        <w:keepNext/>
        <w:suppressAutoHyphens/>
        <w:spacing w:before="360" w:after="360" w:line="240" w:lineRule="auto"/>
        <w:ind w:firstLine="709"/>
        <w:jc w:val="both"/>
        <w:outlineLvl w:val="0"/>
        <w:rPr>
          <w:b/>
          <w:sz w:val="24"/>
        </w:rPr>
      </w:pPr>
      <w:r w:rsidRPr="000D2983">
        <w:rPr>
          <w:b/>
          <w:sz w:val="24"/>
        </w:rPr>
        <w:t>3.2 Порядок выполнения выпускной квалификационной работы</w:t>
      </w:r>
    </w:p>
    <w:p w14:paraId="107F7529" w14:textId="77777777" w:rsidR="000D2983" w:rsidRPr="000D2983" w:rsidRDefault="000D2983" w:rsidP="000D2983">
      <w:pPr>
        <w:widowControl w:val="0"/>
        <w:autoSpaceDE w:val="0"/>
        <w:autoSpaceDN w:val="0"/>
        <w:adjustRightInd w:val="0"/>
        <w:spacing w:after="0" w:line="240" w:lineRule="auto"/>
        <w:ind w:firstLine="709"/>
        <w:jc w:val="both"/>
        <w:rPr>
          <w:rFonts w:eastAsia="Calibri"/>
          <w:sz w:val="24"/>
          <w:szCs w:val="24"/>
        </w:rPr>
      </w:pPr>
      <w:r w:rsidRPr="000D2983">
        <w:rPr>
          <w:rFonts w:eastAsia="Calibri"/>
          <w:sz w:val="24"/>
          <w:szCs w:val="24"/>
        </w:rPr>
        <w:t>Успешное выполнение выпускной квалификационной работы во многом зависит от четкого соблюдения установленных сроков и последовательности выполнения отдельных этапов работы.</w:t>
      </w:r>
    </w:p>
    <w:p w14:paraId="04BE6656" w14:textId="77777777" w:rsidR="000D2983" w:rsidRPr="000D2983" w:rsidRDefault="000D2983" w:rsidP="000D2983">
      <w:pPr>
        <w:widowControl w:val="0"/>
        <w:autoSpaceDE w:val="0"/>
        <w:autoSpaceDN w:val="0"/>
        <w:adjustRightInd w:val="0"/>
        <w:spacing w:after="0" w:line="240" w:lineRule="auto"/>
        <w:ind w:firstLine="709"/>
        <w:jc w:val="both"/>
        <w:rPr>
          <w:rFonts w:eastAsia="Calibri"/>
          <w:sz w:val="24"/>
          <w:szCs w:val="24"/>
        </w:rPr>
      </w:pPr>
      <w:r w:rsidRPr="000D2983">
        <w:rPr>
          <w:rFonts w:eastAsia="Calibri"/>
          <w:sz w:val="24"/>
          <w:szCs w:val="24"/>
        </w:rPr>
        <w:t xml:space="preserve">Календарный график выполнения ВКР по программе бакалавриата утверждает заведующий кафедрой. </w:t>
      </w:r>
    </w:p>
    <w:p w14:paraId="1768ACD0" w14:textId="77777777" w:rsidR="000D2983" w:rsidRPr="000D2983" w:rsidRDefault="000D2983" w:rsidP="000D2983">
      <w:pPr>
        <w:widowControl w:val="0"/>
        <w:autoSpaceDE w:val="0"/>
        <w:autoSpaceDN w:val="0"/>
        <w:adjustRightInd w:val="0"/>
        <w:spacing w:after="0" w:line="240" w:lineRule="auto"/>
        <w:ind w:firstLine="709"/>
        <w:jc w:val="both"/>
        <w:rPr>
          <w:rFonts w:eastAsia="Calibri"/>
          <w:sz w:val="24"/>
          <w:szCs w:val="24"/>
        </w:rPr>
      </w:pPr>
      <w:r w:rsidRPr="000D2983">
        <w:rPr>
          <w:rFonts w:eastAsia="Calibri"/>
          <w:sz w:val="24"/>
          <w:szCs w:val="24"/>
        </w:rPr>
        <w:t>Перечень тем и состав руководителей ВКР доводятся до сведения обучающихся не позднее чем за 6 месяцев до даты начала государственной итоговой аттестации.</w:t>
      </w:r>
    </w:p>
    <w:p w14:paraId="25BA6A8D" w14:textId="77777777" w:rsidR="000D2983" w:rsidRPr="000D2983" w:rsidRDefault="000D2983" w:rsidP="000D2983">
      <w:pPr>
        <w:widowControl w:val="0"/>
        <w:autoSpaceDE w:val="0"/>
        <w:autoSpaceDN w:val="0"/>
        <w:adjustRightInd w:val="0"/>
        <w:spacing w:after="0" w:line="240" w:lineRule="auto"/>
        <w:ind w:firstLine="709"/>
        <w:jc w:val="both"/>
        <w:rPr>
          <w:rFonts w:eastAsia="Calibri"/>
          <w:sz w:val="24"/>
          <w:szCs w:val="24"/>
        </w:rPr>
      </w:pPr>
      <w:r w:rsidRPr="000D2983">
        <w:rPr>
          <w:rFonts w:eastAsia="Calibri"/>
          <w:sz w:val="24"/>
          <w:szCs w:val="24"/>
        </w:rPr>
        <w:t xml:space="preserve">Тематика ВКР согласовывается с деканом факультета и подлежит ежегодному обновлению в зависимости от потребностей рынка труда и достижений науки и техники. </w:t>
      </w:r>
    </w:p>
    <w:p w14:paraId="7B966588" w14:textId="77777777" w:rsidR="000D2983" w:rsidRPr="000D2983" w:rsidRDefault="000D2983" w:rsidP="000D2983">
      <w:pPr>
        <w:widowControl w:val="0"/>
        <w:autoSpaceDE w:val="0"/>
        <w:autoSpaceDN w:val="0"/>
        <w:adjustRightInd w:val="0"/>
        <w:spacing w:after="0" w:line="240" w:lineRule="auto"/>
        <w:ind w:firstLine="709"/>
        <w:jc w:val="both"/>
        <w:rPr>
          <w:rFonts w:eastAsia="Calibri"/>
          <w:sz w:val="24"/>
          <w:szCs w:val="24"/>
        </w:rPr>
      </w:pPr>
      <w:r w:rsidRPr="000D2983">
        <w:rPr>
          <w:rFonts w:eastAsia="Calibri"/>
          <w:sz w:val="24"/>
          <w:szCs w:val="24"/>
        </w:rPr>
        <w:t xml:space="preserve">Обучающемуся предоставляется право выбора темы ВКР из предложенного списка. Обучающийся может предложить свою тему с необходимым обоснованием целесообразности ее разработки. В этом случае обучающийся подает заявление на имя заведующего выпускающей кафедрой с просьбой закрепить тему за ним. </w:t>
      </w:r>
    </w:p>
    <w:p w14:paraId="53C20917" w14:textId="77777777" w:rsidR="000D2983" w:rsidRPr="000D2983" w:rsidRDefault="000D2983" w:rsidP="000D2983">
      <w:pPr>
        <w:widowControl w:val="0"/>
        <w:spacing w:after="0" w:line="240" w:lineRule="auto"/>
        <w:ind w:firstLine="709"/>
        <w:jc w:val="both"/>
        <w:rPr>
          <w:rFonts w:eastAsia="Calibri"/>
          <w:sz w:val="24"/>
          <w:szCs w:val="24"/>
        </w:rPr>
      </w:pPr>
      <w:r w:rsidRPr="000D2983">
        <w:rPr>
          <w:rFonts w:eastAsia="Calibri"/>
          <w:sz w:val="24"/>
          <w:szCs w:val="24"/>
        </w:rPr>
        <w:t>Тема ВКР может быть предложена предприятием (организацией), с которым(ой) институт имеет договор о сотрудничестве. В этом случае предприятие (организация) оформляет заявку на разработку конкретной темы в виде письма на имя декана факультета.</w:t>
      </w:r>
    </w:p>
    <w:p w14:paraId="55E3ACC4" w14:textId="77777777" w:rsidR="000D2983" w:rsidRPr="000D2983" w:rsidRDefault="000D2983" w:rsidP="000D2983">
      <w:pPr>
        <w:tabs>
          <w:tab w:val="left" w:pos="1134"/>
        </w:tabs>
        <w:suppressAutoHyphens/>
        <w:spacing w:after="0" w:line="240" w:lineRule="auto"/>
        <w:ind w:firstLine="709"/>
        <w:jc w:val="both"/>
        <w:rPr>
          <w:rFonts w:eastAsia="Calibri"/>
          <w:b/>
          <w:sz w:val="24"/>
          <w:szCs w:val="24"/>
        </w:rPr>
      </w:pPr>
      <w:r w:rsidRPr="000D2983">
        <w:rPr>
          <w:rFonts w:eastAsia="Calibri"/>
          <w:b/>
          <w:sz w:val="24"/>
          <w:szCs w:val="24"/>
        </w:rPr>
        <w:t>Примерный перечень тем выпускных квалификационных работ бакалавров:</w:t>
      </w:r>
    </w:p>
    <w:p w14:paraId="1A67CD3F"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 xml:space="preserve">Разработка последовательных синхронно–асинхронных </w:t>
      </w:r>
      <w:proofErr w:type="spellStart"/>
      <w:r w:rsidRPr="000D2983">
        <w:rPr>
          <w:rFonts w:eastAsia="Calibri"/>
          <w:color w:val="000000"/>
          <w:sz w:val="24"/>
          <w:szCs w:val="24"/>
          <w:lang w:eastAsia="ru-RU"/>
        </w:rPr>
        <w:t>приемо</w:t>
      </w:r>
      <w:proofErr w:type="spellEnd"/>
      <w:r w:rsidRPr="000D2983">
        <w:rPr>
          <w:rFonts w:eastAsia="Calibri"/>
          <w:color w:val="000000"/>
          <w:sz w:val="24"/>
          <w:szCs w:val="24"/>
          <w:lang w:eastAsia="ru-RU"/>
        </w:rPr>
        <w:t xml:space="preserve">–передатчиков на языке </w:t>
      </w:r>
      <w:r w:rsidRPr="000D2983">
        <w:rPr>
          <w:rFonts w:eastAsia="Calibri"/>
          <w:color w:val="000000"/>
          <w:sz w:val="24"/>
          <w:szCs w:val="24"/>
          <w:lang w:val="en-US" w:eastAsia="ru-RU"/>
        </w:rPr>
        <w:t>VHDL</w:t>
      </w:r>
    </w:p>
    <w:p w14:paraId="1B39AEE6"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автоматизированной системы обучения игре на гитаре аккордами</w:t>
      </w:r>
    </w:p>
    <w:p w14:paraId="0EF76C33"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программного модуля расчета себестоимости производства продукта и решение вопросов администрирования</w:t>
      </w:r>
    </w:p>
    <w:p w14:paraId="44FE8E4F"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системы управления содержимым сайта</w:t>
      </w:r>
    </w:p>
    <w:p w14:paraId="74A645DC"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 xml:space="preserve">Разработка информационно-аналитической системы для организации работы отдела системного программного обеспечения в компании </w:t>
      </w:r>
    </w:p>
    <w:p w14:paraId="29D30EF8"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и анализ программных средств шифрования данных на основе технологий искусственного интеллекта</w:t>
      </w:r>
    </w:p>
    <w:p w14:paraId="20F21849"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модуля умножения и деления сверхбольших чисел целого типа</w:t>
      </w:r>
    </w:p>
    <w:p w14:paraId="029A7A58"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программного обеспечения для расчета теплового оборудования источников тепловой и электрической энергии</w:t>
      </w:r>
    </w:p>
    <w:p w14:paraId="7B5442EE"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программного средства для создания графических структурных схем</w:t>
      </w:r>
    </w:p>
    <w:p w14:paraId="6A9890CF"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автоматизированной системы обучения английской грамматике студентов</w:t>
      </w:r>
    </w:p>
    <w:p w14:paraId="79F838C7"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программы учета средств индивидуальной защиты для работников листопрокатного цеха</w:t>
      </w:r>
    </w:p>
    <w:p w14:paraId="42A7137E"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программного обеспечения для работы с электрическими принципиальными схемами</w:t>
      </w:r>
    </w:p>
    <w:p w14:paraId="1EA3A384"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автоматизированной информационной системы учета поступления товара и расчета с поставщиками</w:t>
      </w:r>
    </w:p>
    <w:p w14:paraId="06C4B129"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 xml:space="preserve">Разработка подсистемы учета прохождения медицинского осмотра для конфигурации «Зарплата и управление персоналом на платформе 1С: Предприятие» </w:t>
      </w:r>
    </w:p>
    <w:p w14:paraId="42CD19D5"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клиентской части автоматизированной системы мониторинга компьютерной сети</w:t>
      </w:r>
    </w:p>
    <w:p w14:paraId="5164D319"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lastRenderedPageBreak/>
        <w:t>Разработка серверной части автоматизированной системы мониторинга компьютерной сети</w:t>
      </w:r>
    </w:p>
    <w:p w14:paraId="2403544E"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автоматизированной информационной системы учета кадров на предприятии</w:t>
      </w:r>
    </w:p>
    <w:p w14:paraId="2EC5EF3B"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Автоматизация учета товара в книжном магазине</w:t>
      </w:r>
    </w:p>
    <w:p w14:paraId="7A777B6E"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Автоматизация англо-русского перевода</w:t>
      </w:r>
    </w:p>
    <w:p w14:paraId="54C7125C"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 xml:space="preserve">Автоматизация процесса обучения и переподготовки кадров в учебном центре </w:t>
      </w:r>
    </w:p>
    <w:p w14:paraId="741846BC"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Автоматизация расчетов затрат на изготовление предметов полиграфической продукции</w:t>
      </w:r>
    </w:p>
    <w:p w14:paraId="625E890A"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 xml:space="preserve">Автоматизированная система учета приемки и поверки приборов </w:t>
      </w:r>
    </w:p>
    <w:p w14:paraId="5FBC3074"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Автоматизация рабочего места оператора центра оперативно-технического учета</w:t>
      </w:r>
    </w:p>
    <w:p w14:paraId="519BBA97"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Автоматизация расчета закрытых передач при вариативных способах задания исходных данных</w:t>
      </w:r>
    </w:p>
    <w:p w14:paraId="5E5214A3"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Автоматизированная система игры на гитаре для продолжающих обучение</w:t>
      </w:r>
    </w:p>
    <w:p w14:paraId="0DEE8CA1"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 xml:space="preserve">Автоматизированная система учета материальных потоков цеха </w:t>
      </w:r>
      <w:proofErr w:type="spellStart"/>
      <w:r w:rsidRPr="000D2983">
        <w:rPr>
          <w:rFonts w:eastAsia="Calibri"/>
          <w:color w:val="000000"/>
          <w:sz w:val="24"/>
          <w:szCs w:val="24"/>
          <w:lang w:eastAsia="ru-RU"/>
        </w:rPr>
        <w:t>весоизмерительных</w:t>
      </w:r>
      <w:proofErr w:type="spellEnd"/>
      <w:r w:rsidRPr="000D2983">
        <w:rPr>
          <w:rFonts w:eastAsia="Calibri"/>
          <w:color w:val="000000"/>
          <w:sz w:val="24"/>
          <w:szCs w:val="24"/>
          <w:lang w:eastAsia="ru-RU"/>
        </w:rPr>
        <w:t xml:space="preserve"> технологических систем </w:t>
      </w:r>
    </w:p>
    <w:p w14:paraId="1395C70C"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Автоматизированное формирование табеля учета рабочего времени сотрудников буровых бригад</w:t>
      </w:r>
    </w:p>
    <w:p w14:paraId="7401C091"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Автоматизированная система маркетинговых исследований</w:t>
      </w:r>
    </w:p>
    <w:p w14:paraId="02457723"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Автоматизированная система оценки недвижимости на основе искусственной нейронной сети</w:t>
      </w:r>
    </w:p>
    <w:p w14:paraId="3DF821F4"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Программная реализация среды для моделирования искусственных нейронных сетей</w:t>
      </w:r>
    </w:p>
    <w:p w14:paraId="733B55DF"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Интеграция информационных систем изготовителя и заказчика продукции с использованием XML</w:t>
      </w:r>
    </w:p>
    <w:p w14:paraId="465A40C0"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Times New Roman"/>
          <w:color w:val="000000"/>
          <w:sz w:val="24"/>
          <w:szCs w:val="24"/>
          <w:lang w:eastAsia="ru-RU"/>
        </w:rPr>
      </w:pPr>
      <w:r w:rsidRPr="000D2983">
        <w:rPr>
          <w:rFonts w:eastAsia="Calibri"/>
          <w:color w:val="000000"/>
          <w:sz w:val="24"/>
          <w:szCs w:val="24"/>
          <w:lang w:eastAsia="ru-RU"/>
        </w:rPr>
        <w:t>Экспертная система структурно - параметрической оптимизации процесса сборки персональных компьютеров</w:t>
      </w:r>
    </w:p>
    <w:p w14:paraId="0F72DF98"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Экспертная система экологического мониторинга окружающей среды</w:t>
      </w:r>
    </w:p>
    <w:p w14:paraId="44F87587"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Создание автомобильной системы безопасности</w:t>
      </w:r>
    </w:p>
    <w:p w14:paraId="0AC19570"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 xml:space="preserve">Создание </w:t>
      </w:r>
      <w:proofErr w:type="spellStart"/>
      <w:r w:rsidRPr="000D2983">
        <w:rPr>
          <w:rFonts w:eastAsia="Calibri"/>
          <w:color w:val="000000"/>
          <w:sz w:val="24"/>
          <w:szCs w:val="24"/>
          <w:lang w:eastAsia="ru-RU"/>
        </w:rPr>
        <w:t>аудиоплагина</w:t>
      </w:r>
      <w:proofErr w:type="spellEnd"/>
      <w:r w:rsidRPr="000D2983">
        <w:rPr>
          <w:rFonts w:eastAsia="Calibri"/>
          <w:color w:val="000000"/>
          <w:sz w:val="24"/>
          <w:szCs w:val="24"/>
          <w:lang w:eastAsia="ru-RU"/>
        </w:rPr>
        <w:t xml:space="preserve"> на языке С++ с использованием библиотеки </w:t>
      </w:r>
      <w:r w:rsidRPr="000D2983">
        <w:rPr>
          <w:rFonts w:eastAsia="Calibri"/>
          <w:color w:val="000000"/>
          <w:sz w:val="24"/>
          <w:szCs w:val="24"/>
          <w:lang w:val="en-US" w:eastAsia="ru-RU"/>
        </w:rPr>
        <w:t>WDL</w:t>
      </w:r>
      <w:r w:rsidRPr="000D2983">
        <w:rPr>
          <w:rFonts w:eastAsia="Calibri"/>
          <w:color w:val="000000"/>
          <w:sz w:val="24"/>
          <w:szCs w:val="24"/>
          <w:lang w:eastAsia="ru-RU"/>
        </w:rPr>
        <w:t xml:space="preserve"> – </w:t>
      </w:r>
      <w:r w:rsidRPr="000D2983">
        <w:rPr>
          <w:rFonts w:eastAsia="Calibri"/>
          <w:color w:val="000000"/>
          <w:sz w:val="24"/>
          <w:szCs w:val="24"/>
          <w:lang w:val="en-US" w:eastAsia="ru-RU"/>
        </w:rPr>
        <w:t>OL</w:t>
      </w:r>
    </w:p>
    <w:p w14:paraId="3F8E918D"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Моделирование освещения в 2</w:t>
      </w:r>
      <w:r w:rsidRPr="000D2983">
        <w:rPr>
          <w:rFonts w:eastAsia="Calibri"/>
          <w:color w:val="000000"/>
          <w:sz w:val="24"/>
          <w:szCs w:val="24"/>
          <w:lang w:val="en-US" w:eastAsia="ru-RU"/>
        </w:rPr>
        <w:t>D</w:t>
      </w:r>
      <w:r w:rsidRPr="000D2983">
        <w:rPr>
          <w:rFonts w:eastAsia="Calibri"/>
          <w:color w:val="000000"/>
          <w:sz w:val="24"/>
          <w:szCs w:val="24"/>
          <w:lang w:eastAsia="ru-RU"/>
        </w:rPr>
        <w:t xml:space="preserve"> с использованием технологии </w:t>
      </w:r>
      <w:r w:rsidRPr="000D2983">
        <w:rPr>
          <w:rFonts w:eastAsia="Calibri"/>
          <w:color w:val="000000"/>
          <w:sz w:val="24"/>
          <w:szCs w:val="24"/>
          <w:lang w:val="en-US" w:eastAsia="ru-RU"/>
        </w:rPr>
        <w:t>Ray</w:t>
      </w:r>
      <w:r w:rsidRPr="000D2983">
        <w:rPr>
          <w:rFonts w:eastAsia="Calibri"/>
          <w:color w:val="000000"/>
          <w:sz w:val="24"/>
          <w:szCs w:val="24"/>
          <w:lang w:eastAsia="ru-RU"/>
        </w:rPr>
        <w:t xml:space="preserve"> </w:t>
      </w:r>
      <w:r w:rsidRPr="000D2983">
        <w:rPr>
          <w:rFonts w:eastAsia="Calibri"/>
          <w:color w:val="000000"/>
          <w:sz w:val="24"/>
          <w:szCs w:val="24"/>
          <w:lang w:val="en-US" w:eastAsia="ru-RU"/>
        </w:rPr>
        <w:t>Tracing</w:t>
      </w:r>
    </w:p>
    <w:p w14:paraId="5B7299F9"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 xml:space="preserve">Проектирование и разработка </w:t>
      </w:r>
      <w:r w:rsidRPr="000D2983">
        <w:rPr>
          <w:rFonts w:eastAsia="Calibri"/>
          <w:color w:val="000000"/>
          <w:sz w:val="24"/>
          <w:szCs w:val="24"/>
          <w:lang w:val="en-US" w:eastAsia="ru-RU"/>
        </w:rPr>
        <w:t>web</w:t>
      </w:r>
      <w:r w:rsidRPr="000D2983">
        <w:rPr>
          <w:rFonts w:eastAsia="Calibri"/>
          <w:color w:val="000000"/>
          <w:sz w:val="24"/>
          <w:szCs w:val="24"/>
          <w:lang w:eastAsia="ru-RU"/>
        </w:rPr>
        <w:t>-ресурса магазина «Интерком»</w:t>
      </w:r>
    </w:p>
    <w:p w14:paraId="5689D7CC"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мобильного программного обеспечения «Мониторинг приложений в фоновом режиме»</w:t>
      </w:r>
    </w:p>
    <w:p w14:paraId="01288DFF"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Создание электронного архива документов для промышленного предприятия</w:t>
      </w:r>
    </w:p>
    <w:p w14:paraId="0BDC1DCC"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 xml:space="preserve">Создание игры с использованием </w:t>
      </w:r>
      <w:r w:rsidRPr="000D2983">
        <w:rPr>
          <w:rFonts w:eastAsia="Calibri"/>
          <w:color w:val="000000"/>
          <w:sz w:val="24"/>
          <w:szCs w:val="24"/>
          <w:lang w:val="en-US" w:eastAsia="ru-RU"/>
        </w:rPr>
        <w:t>Unreal</w:t>
      </w:r>
      <w:r w:rsidRPr="000D2983">
        <w:rPr>
          <w:rFonts w:eastAsia="Calibri"/>
          <w:color w:val="000000"/>
          <w:sz w:val="24"/>
          <w:szCs w:val="24"/>
          <w:lang w:eastAsia="ru-RU"/>
        </w:rPr>
        <w:t xml:space="preserve"> </w:t>
      </w:r>
      <w:r w:rsidRPr="000D2983">
        <w:rPr>
          <w:rFonts w:eastAsia="Calibri"/>
          <w:color w:val="000000"/>
          <w:sz w:val="24"/>
          <w:szCs w:val="24"/>
          <w:lang w:val="en-US" w:eastAsia="ru-RU"/>
        </w:rPr>
        <w:t>Engine</w:t>
      </w:r>
      <w:r w:rsidRPr="000D2983">
        <w:rPr>
          <w:rFonts w:eastAsia="Calibri"/>
          <w:color w:val="000000"/>
          <w:sz w:val="24"/>
          <w:szCs w:val="24"/>
          <w:lang w:eastAsia="ru-RU"/>
        </w:rPr>
        <w:t xml:space="preserve"> 4</w:t>
      </w:r>
    </w:p>
    <w:p w14:paraId="166FCA65"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сетевой многопользовательской 2</w:t>
      </w:r>
      <w:r w:rsidRPr="000D2983">
        <w:rPr>
          <w:rFonts w:eastAsia="Calibri"/>
          <w:color w:val="000000"/>
          <w:sz w:val="24"/>
          <w:szCs w:val="24"/>
          <w:lang w:val="en-US" w:eastAsia="ru-RU"/>
        </w:rPr>
        <w:t>D</w:t>
      </w:r>
      <w:r w:rsidRPr="000D2983">
        <w:rPr>
          <w:rFonts w:eastAsia="Calibri"/>
          <w:color w:val="000000"/>
          <w:sz w:val="24"/>
          <w:szCs w:val="24"/>
          <w:lang w:eastAsia="ru-RU"/>
        </w:rPr>
        <w:t xml:space="preserve"> игры</w:t>
      </w:r>
    </w:p>
    <w:p w14:paraId="59B434E8"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Разработка автоматизированной информационной системы учета кадров на предприятии</w:t>
      </w:r>
    </w:p>
    <w:p w14:paraId="715E90EA"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Создание автоматизированной системы для промышленного предприятия</w:t>
      </w:r>
    </w:p>
    <w:p w14:paraId="53EA676E"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Создание автоматизированной системы расчета заработной платы</w:t>
      </w:r>
    </w:p>
    <w:p w14:paraId="628EBBB4" w14:textId="77777777" w:rsidR="000D2983" w:rsidRPr="000D2983" w:rsidRDefault="000D2983" w:rsidP="000D2983">
      <w:pPr>
        <w:numPr>
          <w:ilvl w:val="0"/>
          <w:numId w:val="23"/>
        </w:numPr>
        <w:tabs>
          <w:tab w:val="left" w:pos="1134"/>
        </w:tabs>
        <w:spacing w:after="0" w:line="240" w:lineRule="auto"/>
        <w:ind w:firstLine="709"/>
        <w:contextualSpacing/>
        <w:jc w:val="both"/>
        <w:rPr>
          <w:rFonts w:eastAsia="Calibri"/>
          <w:color w:val="000000"/>
          <w:sz w:val="24"/>
          <w:szCs w:val="24"/>
          <w:lang w:eastAsia="ru-RU"/>
        </w:rPr>
      </w:pPr>
      <w:r w:rsidRPr="000D2983">
        <w:rPr>
          <w:rFonts w:eastAsia="Calibri"/>
          <w:color w:val="000000"/>
          <w:sz w:val="24"/>
          <w:szCs w:val="24"/>
          <w:lang w:eastAsia="ru-RU"/>
        </w:rPr>
        <w:t xml:space="preserve">Создание игры с использованием языка </w:t>
      </w:r>
      <w:r w:rsidRPr="000D2983">
        <w:rPr>
          <w:rFonts w:eastAsia="Calibri"/>
          <w:color w:val="000000"/>
          <w:sz w:val="24"/>
          <w:szCs w:val="24"/>
          <w:lang w:val="en-US" w:eastAsia="ru-RU"/>
        </w:rPr>
        <w:t>C</w:t>
      </w:r>
      <w:r w:rsidRPr="000D2983">
        <w:rPr>
          <w:rFonts w:eastAsia="Calibri"/>
          <w:color w:val="000000"/>
          <w:sz w:val="24"/>
          <w:szCs w:val="24"/>
          <w:lang w:eastAsia="ru-RU"/>
        </w:rPr>
        <w:t>#</w:t>
      </w:r>
    </w:p>
    <w:p w14:paraId="18C3D2F1"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Выполнение ВКР бакалавров может основываться на обобщении выполненных курсовых работ и подготавливаться к защите в завершающий период теоретического обучения.</w:t>
      </w:r>
    </w:p>
    <w:p w14:paraId="2B802644" w14:textId="77777777" w:rsidR="000D2983" w:rsidRPr="000D2983" w:rsidRDefault="000D2983" w:rsidP="000D2983">
      <w:pPr>
        <w:widowControl w:val="0"/>
        <w:autoSpaceDE w:val="0"/>
        <w:autoSpaceDN w:val="0"/>
        <w:spacing w:after="0" w:line="240" w:lineRule="auto"/>
        <w:ind w:left="191" w:right="136" w:firstLine="720"/>
        <w:jc w:val="both"/>
        <w:rPr>
          <w:rFonts w:eastAsia="Times New Roman"/>
          <w:sz w:val="24"/>
          <w:szCs w:val="24"/>
          <w:lang w:eastAsia="ru-RU" w:bidi="ru-RU"/>
        </w:rPr>
      </w:pPr>
      <w:r w:rsidRPr="000D2983">
        <w:rPr>
          <w:rFonts w:eastAsia="Times New Roman"/>
          <w:sz w:val="24"/>
          <w:szCs w:val="24"/>
          <w:lang w:eastAsia="ru-RU" w:bidi="ru-RU"/>
        </w:rPr>
        <w:t>Выпускная квалификационная работа позволяет оценить уровень профессиональной эрудиции выпускника и его способности к аналитической, научно-исследовательской, расчетно-экономической и учетной деятельности.</w:t>
      </w:r>
    </w:p>
    <w:p w14:paraId="6E48D9D0" w14:textId="77777777" w:rsidR="000D2983" w:rsidRPr="000D2983" w:rsidRDefault="000D2983" w:rsidP="000D2983">
      <w:pPr>
        <w:widowControl w:val="0"/>
        <w:autoSpaceDE w:val="0"/>
        <w:autoSpaceDN w:val="0"/>
        <w:spacing w:after="0" w:line="240" w:lineRule="auto"/>
        <w:ind w:left="899"/>
        <w:jc w:val="both"/>
        <w:rPr>
          <w:rFonts w:eastAsia="Times New Roman"/>
          <w:sz w:val="24"/>
          <w:szCs w:val="24"/>
          <w:lang w:eastAsia="ru-RU" w:bidi="ru-RU"/>
        </w:rPr>
      </w:pPr>
      <w:r w:rsidRPr="000D2983">
        <w:rPr>
          <w:rFonts w:eastAsia="Times New Roman"/>
          <w:sz w:val="24"/>
          <w:szCs w:val="24"/>
          <w:lang w:eastAsia="ru-RU" w:bidi="ru-RU"/>
        </w:rPr>
        <w:t>Защита ВКР является обязательной частью государственной итоговой аттестации.</w:t>
      </w:r>
    </w:p>
    <w:p w14:paraId="7BD8FBF7" w14:textId="77777777" w:rsidR="000D2983" w:rsidRPr="000D2983" w:rsidRDefault="000D2983" w:rsidP="000D2983">
      <w:pPr>
        <w:widowControl w:val="0"/>
        <w:autoSpaceDE w:val="0"/>
        <w:autoSpaceDN w:val="0"/>
        <w:spacing w:after="0" w:line="240" w:lineRule="auto"/>
        <w:ind w:left="191" w:right="137" w:firstLine="708"/>
        <w:jc w:val="both"/>
        <w:rPr>
          <w:rFonts w:eastAsia="Times New Roman"/>
          <w:lang w:eastAsia="ru-RU" w:bidi="ru-RU"/>
        </w:rPr>
      </w:pPr>
      <w:r w:rsidRPr="000D2983">
        <w:rPr>
          <w:rFonts w:eastAsia="Times New Roman"/>
          <w:sz w:val="24"/>
          <w:lang w:eastAsia="ru-RU" w:bidi="ru-RU"/>
        </w:rPr>
        <w:t xml:space="preserve">Структура выпускной квалификационной работы, требования к ее содержанию и оформлению утверждены СТО 02069024.001 2015 «Стандарт организации. Работы студенческие. </w:t>
      </w:r>
      <w:r w:rsidRPr="000D2983">
        <w:rPr>
          <w:rFonts w:eastAsia="Times New Roman"/>
          <w:lang w:eastAsia="ru-RU" w:bidi="ru-RU"/>
        </w:rPr>
        <w:t xml:space="preserve">Общие требования и правила оформления». </w:t>
      </w:r>
      <w:r w:rsidRPr="000D2983">
        <w:rPr>
          <w:rFonts w:eastAsia="Times New Roman"/>
          <w:sz w:val="24"/>
          <w:lang w:eastAsia="ru-RU" w:bidi="ru-RU"/>
        </w:rPr>
        <w:t xml:space="preserve">Режим доступа: </w:t>
      </w:r>
      <w:hyperlink r:id="rId14">
        <w:r w:rsidRPr="000D2983">
          <w:rPr>
            <w:rFonts w:eastAsia="Times New Roman"/>
            <w:u w:val="single"/>
            <w:lang w:eastAsia="ru-RU" w:bidi="ru-RU"/>
          </w:rPr>
          <w:t>http://www.osu.ru/docs/official/standart/standart_101-2015.pdf</w:t>
        </w:r>
        <w:r w:rsidRPr="000D2983">
          <w:rPr>
            <w:rFonts w:eastAsia="Times New Roman"/>
            <w:lang w:eastAsia="ru-RU" w:bidi="ru-RU"/>
          </w:rPr>
          <w:t>.</w:t>
        </w:r>
      </w:hyperlink>
    </w:p>
    <w:p w14:paraId="4E47393A" w14:textId="77777777" w:rsidR="000D2983" w:rsidRPr="000D2983" w:rsidRDefault="000D2983" w:rsidP="000D2983">
      <w:pPr>
        <w:widowControl w:val="0"/>
        <w:autoSpaceDE w:val="0"/>
        <w:autoSpaceDN w:val="0"/>
        <w:spacing w:after="0" w:line="240" w:lineRule="auto"/>
        <w:ind w:left="191" w:right="138" w:firstLine="720"/>
        <w:jc w:val="both"/>
        <w:rPr>
          <w:rFonts w:eastAsia="Times New Roman"/>
          <w:sz w:val="24"/>
          <w:szCs w:val="24"/>
          <w:lang w:eastAsia="ru-RU" w:bidi="ru-RU"/>
        </w:rPr>
      </w:pPr>
      <w:r w:rsidRPr="000D2983">
        <w:rPr>
          <w:rFonts w:eastAsia="Times New Roman"/>
          <w:sz w:val="24"/>
          <w:szCs w:val="24"/>
          <w:lang w:eastAsia="ru-RU" w:bidi="ru-RU"/>
        </w:rPr>
        <w:lastRenderedPageBreak/>
        <w:t>Выпускная квалификационная работа состоит из текстовой части и, в зависимости от задания, графической части.</w:t>
      </w:r>
    </w:p>
    <w:p w14:paraId="1D6B41B6" w14:textId="77777777" w:rsidR="000D2983" w:rsidRPr="000D2983" w:rsidRDefault="000D2983" w:rsidP="000D2983">
      <w:pPr>
        <w:widowControl w:val="0"/>
        <w:autoSpaceDE w:val="0"/>
        <w:autoSpaceDN w:val="0"/>
        <w:spacing w:after="0" w:line="240" w:lineRule="auto"/>
        <w:ind w:left="911"/>
        <w:jc w:val="both"/>
        <w:rPr>
          <w:rFonts w:eastAsia="Times New Roman"/>
          <w:sz w:val="24"/>
          <w:szCs w:val="24"/>
          <w:lang w:eastAsia="ru-RU" w:bidi="ru-RU"/>
        </w:rPr>
      </w:pPr>
      <w:r w:rsidRPr="000D2983">
        <w:rPr>
          <w:rFonts w:eastAsia="Times New Roman"/>
          <w:sz w:val="24"/>
          <w:szCs w:val="24"/>
          <w:lang w:eastAsia="ru-RU" w:bidi="ru-RU"/>
        </w:rPr>
        <w:t>Текстовая часть ВКР содержит следующие структурные элементы:</w:t>
      </w:r>
    </w:p>
    <w:p w14:paraId="36C49C37" w14:textId="77777777" w:rsidR="000D2983" w:rsidRPr="000D2983" w:rsidRDefault="000D2983" w:rsidP="000D2983">
      <w:pPr>
        <w:widowControl w:val="0"/>
        <w:numPr>
          <w:ilvl w:val="1"/>
          <w:numId w:val="24"/>
        </w:numPr>
        <w:tabs>
          <w:tab w:val="left" w:pos="1092"/>
        </w:tabs>
        <w:autoSpaceDE w:val="0"/>
        <w:autoSpaceDN w:val="0"/>
        <w:spacing w:after="0" w:line="240" w:lineRule="auto"/>
        <w:ind w:left="1092" w:hanging="181"/>
        <w:jc w:val="both"/>
        <w:rPr>
          <w:rFonts w:eastAsia="Times New Roman"/>
          <w:sz w:val="24"/>
          <w:lang w:eastAsia="ru-RU" w:bidi="ru-RU"/>
        </w:rPr>
      </w:pPr>
      <w:r w:rsidRPr="000D2983">
        <w:rPr>
          <w:rFonts w:eastAsia="Times New Roman"/>
          <w:sz w:val="24"/>
          <w:lang w:eastAsia="ru-RU" w:bidi="ru-RU"/>
        </w:rPr>
        <w:t>титульный</w:t>
      </w:r>
      <w:r w:rsidRPr="000D2983">
        <w:rPr>
          <w:rFonts w:eastAsia="Times New Roman"/>
          <w:spacing w:val="-3"/>
          <w:sz w:val="24"/>
          <w:lang w:eastAsia="ru-RU" w:bidi="ru-RU"/>
        </w:rPr>
        <w:t xml:space="preserve"> </w:t>
      </w:r>
      <w:r w:rsidRPr="000D2983">
        <w:rPr>
          <w:rFonts w:eastAsia="Times New Roman"/>
          <w:sz w:val="24"/>
          <w:lang w:eastAsia="ru-RU" w:bidi="ru-RU"/>
        </w:rPr>
        <w:t>лист;</w:t>
      </w:r>
    </w:p>
    <w:p w14:paraId="2FA9AD31" w14:textId="77777777" w:rsidR="000D2983" w:rsidRPr="000D2983" w:rsidRDefault="000D2983" w:rsidP="000D2983">
      <w:pPr>
        <w:widowControl w:val="0"/>
        <w:numPr>
          <w:ilvl w:val="1"/>
          <w:numId w:val="24"/>
        </w:numPr>
        <w:tabs>
          <w:tab w:val="left" w:pos="1092"/>
        </w:tabs>
        <w:autoSpaceDE w:val="0"/>
        <w:autoSpaceDN w:val="0"/>
        <w:spacing w:after="0" w:line="240" w:lineRule="auto"/>
        <w:ind w:left="1092" w:hanging="180"/>
        <w:jc w:val="both"/>
        <w:rPr>
          <w:rFonts w:eastAsia="Times New Roman"/>
          <w:sz w:val="24"/>
          <w:lang w:eastAsia="ru-RU" w:bidi="ru-RU"/>
        </w:rPr>
      </w:pPr>
      <w:r w:rsidRPr="000D2983">
        <w:rPr>
          <w:rFonts w:eastAsia="Times New Roman"/>
          <w:sz w:val="24"/>
          <w:lang w:eastAsia="ru-RU" w:bidi="ru-RU"/>
        </w:rPr>
        <w:t>задание на</w:t>
      </w:r>
      <w:r w:rsidRPr="000D2983">
        <w:rPr>
          <w:rFonts w:eastAsia="Times New Roman"/>
          <w:spacing w:val="-2"/>
          <w:sz w:val="24"/>
          <w:lang w:eastAsia="ru-RU" w:bidi="ru-RU"/>
        </w:rPr>
        <w:t xml:space="preserve"> </w:t>
      </w:r>
      <w:r w:rsidRPr="000D2983">
        <w:rPr>
          <w:rFonts w:eastAsia="Times New Roman"/>
          <w:sz w:val="24"/>
          <w:lang w:eastAsia="ru-RU" w:bidi="ru-RU"/>
        </w:rPr>
        <w:t>ВКР;</w:t>
      </w:r>
    </w:p>
    <w:p w14:paraId="1B660805" w14:textId="77777777" w:rsidR="000D2983" w:rsidRPr="000D2983" w:rsidRDefault="000D2983" w:rsidP="000D2983">
      <w:pPr>
        <w:widowControl w:val="0"/>
        <w:numPr>
          <w:ilvl w:val="1"/>
          <w:numId w:val="24"/>
        </w:numPr>
        <w:tabs>
          <w:tab w:val="left" w:pos="1092"/>
        </w:tabs>
        <w:autoSpaceDE w:val="0"/>
        <w:autoSpaceDN w:val="0"/>
        <w:spacing w:after="0" w:line="240" w:lineRule="auto"/>
        <w:ind w:left="1092" w:hanging="180"/>
        <w:jc w:val="both"/>
        <w:rPr>
          <w:rFonts w:eastAsia="Times New Roman"/>
          <w:sz w:val="24"/>
          <w:lang w:eastAsia="ru-RU" w:bidi="ru-RU"/>
        </w:rPr>
      </w:pPr>
      <w:r w:rsidRPr="000D2983">
        <w:rPr>
          <w:rFonts w:eastAsia="Times New Roman"/>
          <w:sz w:val="24"/>
          <w:lang w:eastAsia="ru-RU" w:bidi="ru-RU"/>
        </w:rPr>
        <w:t>аннотацию;</w:t>
      </w:r>
    </w:p>
    <w:p w14:paraId="344E6BC7" w14:textId="77777777" w:rsidR="000D2983" w:rsidRPr="000D2983" w:rsidRDefault="000D2983" w:rsidP="000D2983">
      <w:pPr>
        <w:widowControl w:val="0"/>
        <w:numPr>
          <w:ilvl w:val="1"/>
          <w:numId w:val="24"/>
        </w:numPr>
        <w:tabs>
          <w:tab w:val="left" w:pos="1092"/>
        </w:tabs>
        <w:autoSpaceDE w:val="0"/>
        <w:autoSpaceDN w:val="0"/>
        <w:spacing w:after="0" w:line="240" w:lineRule="auto"/>
        <w:ind w:left="1092" w:hanging="180"/>
        <w:jc w:val="both"/>
        <w:rPr>
          <w:rFonts w:eastAsia="Times New Roman"/>
          <w:sz w:val="24"/>
          <w:lang w:eastAsia="ru-RU" w:bidi="ru-RU"/>
        </w:rPr>
      </w:pPr>
      <w:r w:rsidRPr="000D2983">
        <w:rPr>
          <w:rFonts w:eastAsia="Times New Roman"/>
          <w:sz w:val="24"/>
          <w:lang w:eastAsia="ru-RU" w:bidi="ru-RU"/>
        </w:rPr>
        <w:t>содержание;</w:t>
      </w:r>
    </w:p>
    <w:p w14:paraId="3F898177" w14:textId="77777777" w:rsidR="000D2983" w:rsidRPr="000D2983" w:rsidRDefault="000D2983" w:rsidP="000D2983">
      <w:pPr>
        <w:widowControl w:val="0"/>
        <w:numPr>
          <w:ilvl w:val="1"/>
          <w:numId w:val="24"/>
        </w:numPr>
        <w:tabs>
          <w:tab w:val="left" w:pos="1092"/>
        </w:tabs>
        <w:autoSpaceDE w:val="0"/>
        <w:autoSpaceDN w:val="0"/>
        <w:spacing w:after="0" w:line="240" w:lineRule="auto"/>
        <w:ind w:left="1092" w:hanging="181"/>
        <w:jc w:val="both"/>
        <w:rPr>
          <w:rFonts w:eastAsia="Times New Roman"/>
          <w:sz w:val="24"/>
          <w:lang w:eastAsia="ru-RU" w:bidi="ru-RU"/>
        </w:rPr>
      </w:pPr>
      <w:r w:rsidRPr="000D2983">
        <w:rPr>
          <w:rFonts w:eastAsia="Times New Roman"/>
          <w:sz w:val="24"/>
          <w:lang w:eastAsia="ru-RU" w:bidi="ru-RU"/>
        </w:rPr>
        <w:t>введение;</w:t>
      </w:r>
    </w:p>
    <w:p w14:paraId="193899B6" w14:textId="77777777" w:rsidR="000D2983" w:rsidRPr="000D2983" w:rsidRDefault="000D2983" w:rsidP="000D2983">
      <w:pPr>
        <w:widowControl w:val="0"/>
        <w:numPr>
          <w:ilvl w:val="1"/>
          <w:numId w:val="24"/>
        </w:numPr>
        <w:tabs>
          <w:tab w:val="left" w:pos="1092"/>
        </w:tabs>
        <w:autoSpaceDE w:val="0"/>
        <w:autoSpaceDN w:val="0"/>
        <w:spacing w:before="1" w:after="0" w:line="240" w:lineRule="auto"/>
        <w:ind w:left="1092" w:hanging="181"/>
        <w:jc w:val="both"/>
        <w:rPr>
          <w:rFonts w:eastAsia="Times New Roman"/>
          <w:sz w:val="24"/>
          <w:lang w:eastAsia="ru-RU" w:bidi="ru-RU"/>
        </w:rPr>
      </w:pPr>
      <w:r w:rsidRPr="000D2983">
        <w:rPr>
          <w:rFonts w:eastAsia="Times New Roman"/>
          <w:sz w:val="24"/>
          <w:lang w:eastAsia="ru-RU" w:bidi="ru-RU"/>
        </w:rPr>
        <w:t>основную</w:t>
      </w:r>
      <w:r w:rsidRPr="000D2983">
        <w:rPr>
          <w:rFonts w:eastAsia="Times New Roman"/>
          <w:spacing w:val="2"/>
          <w:sz w:val="24"/>
          <w:lang w:eastAsia="ru-RU" w:bidi="ru-RU"/>
        </w:rPr>
        <w:t xml:space="preserve"> </w:t>
      </w:r>
      <w:r w:rsidRPr="000D2983">
        <w:rPr>
          <w:rFonts w:eastAsia="Times New Roman"/>
          <w:sz w:val="24"/>
          <w:lang w:eastAsia="ru-RU" w:bidi="ru-RU"/>
        </w:rPr>
        <w:t>часть;</w:t>
      </w:r>
    </w:p>
    <w:p w14:paraId="2B6D88AD" w14:textId="77777777" w:rsidR="000D2983" w:rsidRPr="000D2983" w:rsidRDefault="000D2983" w:rsidP="000D2983">
      <w:pPr>
        <w:widowControl w:val="0"/>
        <w:numPr>
          <w:ilvl w:val="1"/>
          <w:numId w:val="24"/>
        </w:numPr>
        <w:tabs>
          <w:tab w:val="left" w:pos="1092"/>
        </w:tabs>
        <w:autoSpaceDE w:val="0"/>
        <w:autoSpaceDN w:val="0"/>
        <w:spacing w:after="0" w:line="240" w:lineRule="auto"/>
        <w:ind w:left="1092" w:hanging="181"/>
        <w:jc w:val="both"/>
        <w:rPr>
          <w:rFonts w:eastAsia="Times New Roman"/>
          <w:sz w:val="24"/>
          <w:lang w:eastAsia="ru-RU" w:bidi="ru-RU"/>
        </w:rPr>
      </w:pPr>
      <w:r w:rsidRPr="000D2983">
        <w:rPr>
          <w:rFonts w:eastAsia="Times New Roman"/>
          <w:sz w:val="24"/>
          <w:lang w:eastAsia="ru-RU" w:bidi="ru-RU"/>
        </w:rPr>
        <w:t>заключение;</w:t>
      </w:r>
    </w:p>
    <w:p w14:paraId="2421191C" w14:textId="77777777" w:rsidR="000D2983" w:rsidRPr="000D2983" w:rsidRDefault="000D2983" w:rsidP="000D2983">
      <w:pPr>
        <w:widowControl w:val="0"/>
        <w:numPr>
          <w:ilvl w:val="1"/>
          <w:numId w:val="24"/>
        </w:numPr>
        <w:tabs>
          <w:tab w:val="left" w:pos="1092"/>
        </w:tabs>
        <w:autoSpaceDE w:val="0"/>
        <w:autoSpaceDN w:val="0"/>
        <w:spacing w:after="0" w:line="240" w:lineRule="auto"/>
        <w:ind w:left="1092" w:hanging="181"/>
        <w:jc w:val="both"/>
        <w:rPr>
          <w:rFonts w:eastAsia="Times New Roman"/>
          <w:sz w:val="24"/>
          <w:lang w:eastAsia="ru-RU" w:bidi="ru-RU"/>
        </w:rPr>
      </w:pPr>
      <w:r w:rsidRPr="000D2983">
        <w:rPr>
          <w:rFonts w:eastAsia="Times New Roman"/>
          <w:sz w:val="24"/>
          <w:lang w:eastAsia="ru-RU" w:bidi="ru-RU"/>
        </w:rPr>
        <w:t>список использованных</w:t>
      </w:r>
      <w:r w:rsidRPr="000D2983">
        <w:rPr>
          <w:rFonts w:eastAsia="Times New Roman"/>
          <w:spacing w:val="2"/>
          <w:sz w:val="24"/>
          <w:lang w:eastAsia="ru-RU" w:bidi="ru-RU"/>
        </w:rPr>
        <w:t xml:space="preserve"> </w:t>
      </w:r>
      <w:r w:rsidRPr="000D2983">
        <w:rPr>
          <w:rFonts w:eastAsia="Times New Roman"/>
          <w:sz w:val="24"/>
          <w:lang w:eastAsia="ru-RU" w:bidi="ru-RU"/>
        </w:rPr>
        <w:t>источников;</w:t>
      </w:r>
    </w:p>
    <w:p w14:paraId="24CD0CDB" w14:textId="77777777" w:rsidR="000D2983" w:rsidRPr="000D2983" w:rsidRDefault="000D2983" w:rsidP="000D2983">
      <w:pPr>
        <w:widowControl w:val="0"/>
        <w:numPr>
          <w:ilvl w:val="1"/>
          <w:numId w:val="24"/>
        </w:numPr>
        <w:tabs>
          <w:tab w:val="left" w:pos="1092"/>
        </w:tabs>
        <w:autoSpaceDE w:val="0"/>
        <w:autoSpaceDN w:val="0"/>
        <w:spacing w:after="0" w:line="240" w:lineRule="auto"/>
        <w:ind w:left="1092" w:hanging="181"/>
        <w:jc w:val="both"/>
        <w:rPr>
          <w:rFonts w:eastAsia="Times New Roman"/>
          <w:sz w:val="24"/>
          <w:lang w:eastAsia="ru-RU" w:bidi="ru-RU"/>
        </w:rPr>
      </w:pPr>
      <w:r w:rsidRPr="000D2983">
        <w:rPr>
          <w:rFonts w:eastAsia="Times New Roman"/>
          <w:sz w:val="24"/>
          <w:lang w:eastAsia="ru-RU" w:bidi="ru-RU"/>
        </w:rPr>
        <w:t>приложения.</w:t>
      </w:r>
    </w:p>
    <w:p w14:paraId="6973048C"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Для подготовки ВКР обучающемуся назначается руководитель и при необходимости консультанты по отдельным разделам.</w:t>
      </w:r>
    </w:p>
    <w:p w14:paraId="7C826AA3"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Руководитель ВКР:</w:t>
      </w:r>
    </w:p>
    <w:p w14:paraId="3241F21E"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в недельный срок после утверждения темы и руководителя ВКР выдает обучающемуся задание по форме согласно действующему в университете стандарту СТО 02069024.101-2015;</w:t>
      </w:r>
    </w:p>
    <w:p w14:paraId="26F228F7"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в соответствии с темой выдает обучающемуся задание на производственную практику для сбора материала;</w:t>
      </w:r>
    </w:p>
    <w:p w14:paraId="331A4AD2"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разрабатывает вместе с обучающимся план ВКР;</w:t>
      </w:r>
    </w:p>
    <w:p w14:paraId="12B531E2"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рекомендует обучающемуся литературу, справочные и архивные материалы, другие материалы по теме ВКР;</w:t>
      </w:r>
    </w:p>
    <w:p w14:paraId="4C476B8A"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проводит консультации по графику, утверждаемому заведующим кафедрой;</w:t>
      </w:r>
    </w:p>
    <w:p w14:paraId="6AF56F10"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xml:space="preserve">– проверяет выполнение работы (по частям и в целом); </w:t>
      </w:r>
    </w:p>
    <w:p w14:paraId="64B2A229"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xml:space="preserve">– при необходимости после производственной практики вносит коррективы в задание на ВКР. </w:t>
      </w:r>
    </w:p>
    <w:p w14:paraId="3403E7B8"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xml:space="preserve">Консультант назначается профильной кафедрой на основании задания на выполнение учебной работы по консультированию обучающегося по соответствующему разделу работы. </w:t>
      </w:r>
    </w:p>
    <w:p w14:paraId="14DD5C1B"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xml:space="preserve">В обязанности консультанта входит: </w:t>
      </w:r>
    </w:p>
    <w:p w14:paraId="0B233E9F"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xml:space="preserve">– формулирование задания на выполнение соответствующего раздела ВКР по согласованию с руководителем ВКР; </w:t>
      </w:r>
    </w:p>
    <w:p w14:paraId="6225FFD3"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xml:space="preserve">– определение структуры соответствующего раздела ВКР; </w:t>
      </w:r>
    </w:p>
    <w:p w14:paraId="66D425FB"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xml:space="preserve">– оказание необходимой консультационной помощи обучающемуся при выполнении соответствующего раздела ВКР; </w:t>
      </w:r>
    </w:p>
    <w:p w14:paraId="73C1F056"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xml:space="preserve">– проверка соответствия объема и содержания раздела ВКР заданию; </w:t>
      </w:r>
    </w:p>
    <w:p w14:paraId="722E117E"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 xml:space="preserve">– принятие решения о готовности раздела, подтвержденного соответствующими подписями на титульном листе ВКР и на листе с заданием. </w:t>
      </w:r>
    </w:p>
    <w:p w14:paraId="6C621185"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Тема ВКР и руководитель утверждаются приказом директора не позднее чем за 6 месяцев до даты начала государственной итоговой аттестации.</w:t>
      </w:r>
    </w:p>
    <w:p w14:paraId="09471A2C"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В случае необходимости изменения темы или смены руководителя декан факультета не позднее чем за месяц до защиты ВКР на основании представления заведующего кафедрой формирует проект приказа с предлагаемыми изменениями и согласовывает в установленном порядке.</w:t>
      </w:r>
    </w:p>
    <w:p w14:paraId="07C3D165"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Выполнение отдельных этапов подготовки выпускной квалификационной работы контролируется выпускающей кафедрой. О ходе выполнения ВКР руководитель работы докладывает на заседаниях кафедры.</w:t>
      </w:r>
    </w:p>
    <w:p w14:paraId="7E44C723" w14:textId="77777777" w:rsidR="000D2983" w:rsidRPr="000D2983" w:rsidRDefault="000D2983" w:rsidP="000D2983">
      <w:pPr>
        <w:keepNext/>
        <w:suppressAutoHyphens/>
        <w:spacing w:before="360" w:after="360" w:line="240" w:lineRule="auto"/>
        <w:ind w:firstLine="709"/>
        <w:jc w:val="both"/>
        <w:outlineLvl w:val="0"/>
        <w:rPr>
          <w:b/>
          <w:sz w:val="24"/>
        </w:rPr>
      </w:pPr>
      <w:r w:rsidRPr="000D2983">
        <w:rPr>
          <w:b/>
          <w:sz w:val="24"/>
        </w:rPr>
        <w:t>3.3 Порядок защиты выпускной квалификационной работы</w:t>
      </w:r>
    </w:p>
    <w:p w14:paraId="2F987371" w14:textId="77777777" w:rsidR="000D2983" w:rsidRPr="000D2983" w:rsidRDefault="000D2983" w:rsidP="000D2983">
      <w:pPr>
        <w:widowControl w:val="0"/>
        <w:autoSpaceDE w:val="0"/>
        <w:autoSpaceDN w:val="0"/>
        <w:adjustRightInd w:val="0"/>
        <w:spacing w:after="0" w:line="240" w:lineRule="auto"/>
        <w:ind w:firstLine="709"/>
        <w:jc w:val="both"/>
        <w:rPr>
          <w:rFonts w:eastAsia="Calibri"/>
          <w:sz w:val="24"/>
          <w:szCs w:val="24"/>
        </w:rPr>
      </w:pPr>
      <w:r w:rsidRPr="000D2983">
        <w:rPr>
          <w:rFonts w:eastAsia="Calibri"/>
          <w:sz w:val="24"/>
          <w:szCs w:val="24"/>
        </w:rPr>
        <w:t xml:space="preserve">Защита ВКР является завершающим этапом государственной итоговой аттестации выпускника. </w:t>
      </w:r>
    </w:p>
    <w:p w14:paraId="069174EB" w14:textId="77777777" w:rsidR="000D2983" w:rsidRPr="000D2983" w:rsidRDefault="000D2983" w:rsidP="000D2983">
      <w:pPr>
        <w:widowControl w:val="0"/>
        <w:autoSpaceDE w:val="0"/>
        <w:autoSpaceDN w:val="0"/>
        <w:adjustRightInd w:val="0"/>
        <w:spacing w:after="0" w:line="240" w:lineRule="auto"/>
        <w:ind w:firstLine="709"/>
        <w:jc w:val="both"/>
        <w:rPr>
          <w:rFonts w:eastAsia="Calibri"/>
          <w:sz w:val="24"/>
          <w:szCs w:val="24"/>
        </w:rPr>
      </w:pPr>
      <w:r w:rsidRPr="000D2983">
        <w:rPr>
          <w:rFonts w:eastAsia="Calibri"/>
          <w:sz w:val="24"/>
          <w:szCs w:val="24"/>
        </w:rPr>
        <w:t xml:space="preserve">Сроки выполнения ВКР определяются учебным планом и графиком учебного процесса. </w:t>
      </w:r>
    </w:p>
    <w:p w14:paraId="153F1E0F" w14:textId="77777777" w:rsidR="000D2983" w:rsidRPr="000D2983" w:rsidRDefault="000D2983" w:rsidP="000D2983">
      <w:pPr>
        <w:widowControl w:val="0"/>
        <w:autoSpaceDE w:val="0"/>
        <w:autoSpaceDN w:val="0"/>
        <w:adjustRightInd w:val="0"/>
        <w:spacing w:after="0" w:line="240" w:lineRule="auto"/>
        <w:ind w:firstLine="709"/>
        <w:jc w:val="both"/>
        <w:rPr>
          <w:rFonts w:eastAsia="Calibri"/>
          <w:sz w:val="24"/>
          <w:szCs w:val="24"/>
        </w:rPr>
      </w:pPr>
      <w:r w:rsidRPr="000D2983">
        <w:rPr>
          <w:rFonts w:eastAsia="Calibri"/>
          <w:sz w:val="24"/>
          <w:szCs w:val="24"/>
        </w:rPr>
        <w:t xml:space="preserve">После завершения подготовки ВКР руководитель ВКР представляет письменный отзыв о работе обучающего в период подготовки ВКР. </w:t>
      </w:r>
    </w:p>
    <w:p w14:paraId="3170F240"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xml:space="preserve">Кафедра обеспечивает ознакомление обучающегося с отзывом руководителя не позднее чем за 5 календарных дней до дня защиты ВКР. </w:t>
      </w:r>
    </w:p>
    <w:p w14:paraId="550A620E"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xml:space="preserve">ВКР и отзыв передаются в государственную экзаменационную комиссию не позднее чем за 2 календарных дня до дня защиты ВКР. </w:t>
      </w:r>
    </w:p>
    <w:p w14:paraId="0A60A701"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lastRenderedPageBreak/>
        <w:t xml:space="preserve">В государственную экзаменационную комиссию до начала защиты ВКР предоставляются следующие документы: </w:t>
      </w:r>
    </w:p>
    <w:p w14:paraId="38F384C4"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xml:space="preserve">– приказ директора института о допуске к защите обучающихся, успешно прошедших все этапы, установленные образовательной программой; </w:t>
      </w:r>
    </w:p>
    <w:p w14:paraId="71391DE7"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xml:space="preserve">– один экземпляр ВКР в сброшюрованном виде; </w:t>
      </w:r>
    </w:p>
    <w:p w14:paraId="373D2ACB"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xml:space="preserve">– отзыв руководителя о ВКР по форме согласно действующему в институте стандарту; </w:t>
      </w:r>
    </w:p>
    <w:p w14:paraId="409F7B99"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xml:space="preserve">– лист </w:t>
      </w:r>
      <w:proofErr w:type="spellStart"/>
      <w:r w:rsidRPr="000D2983">
        <w:rPr>
          <w:rFonts w:eastAsia="Calibri"/>
          <w:sz w:val="24"/>
          <w:szCs w:val="24"/>
        </w:rPr>
        <w:t>нормоконтроля</w:t>
      </w:r>
      <w:proofErr w:type="spellEnd"/>
      <w:r w:rsidRPr="000D2983">
        <w:rPr>
          <w:rFonts w:eastAsia="Calibri"/>
          <w:sz w:val="24"/>
          <w:szCs w:val="24"/>
        </w:rPr>
        <w:t xml:space="preserve"> ВКР по форме согласно действующему в институте стандарту.</w:t>
      </w:r>
    </w:p>
    <w:p w14:paraId="41556BDB"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По решению кафедры экономики выпускная квалификационная работа бакалавра не подлежит рецензированию.</w:t>
      </w:r>
    </w:p>
    <w:p w14:paraId="05179125"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xml:space="preserve">Допуском к защите ВКР бакалавра являются положительный отзыв научного руководителя, утвержденная заведующим выпускающей кафедры выпускная квалификационная работа. </w:t>
      </w:r>
    </w:p>
    <w:p w14:paraId="7427F116"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Защита выпускных квалификационных работ происходит на открытом заседании государственной экзаменационной комиссии в следующей последовательности:</w:t>
      </w:r>
    </w:p>
    <w:p w14:paraId="3B58BF1F"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секретарь ГЭК объявляет фамилию, имя, отчество студента, зачитывает тему выпускной квалификационной работы;</w:t>
      </w:r>
    </w:p>
    <w:p w14:paraId="56A8D1EA"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обучающийся докладывает о результатах выпускной квалификационной работы;</w:t>
      </w:r>
    </w:p>
    <w:p w14:paraId="2589ED0E"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секретарь ГЭК зачитывает отзыв научного руководителя на ВКР;</w:t>
      </w:r>
    </w:p>
    <w:p w14:paraId="3757ECE8"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студент отвечает на замечания, отмеченные научным руководителем;</w:t>
      </w:r>
    </w:p>
    <w:p w14:paraId="43284A4F"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члены ГЭК задают вопросы обучающемуся, на которые он дает развернутые и аргументированные ответы. Вопросы обучающемуся могут задавать также лица, присутствующие на открытой защите;</w:t>
      </w:r>
    </w:p>
    <w:p w14:paraId="7BB7A438"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секретарь ГЭК объявляет о завершении защиты ВКР.</w:t>
      </w:r>
    </w:p>
    <w:p w14:paraId="4F23EB48"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xml:space="preserve">В процессе защиты ВКР обучающийся делает доклад об основных результатах своей работы продолжительностью не более 15 минут, затем отвечает на вопросы членов комиссии по существу работы, а также на вопросы, отвечающие общим требованиям к профессиональному уровню выпускника, предусмотренные ФГОС ВО и ОП ВО по данному направлению подготовки. Общая продолжительность защиты ВКР одним обучающимся – не более 30 минут. </w:t>
      </w:r>
    </w:p>
    <w:p w14:paraId="30061B93"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 xml:space="preserve">Обучающийся может по рекомендации кафедры представить дополнительно краткое содержание ВКР на одном из изучаемых иностранных языков, которое оглашается на защите ВКР и может сопровождаться вопросами к обучающемуся на этом языке. </w:t>
      </w:r>
    </w:p>
    <w:p w14:paraId="755C97E3"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После окончания защиты выпускных квалификационных работ, назначенных на текущий день, проводится закрытое заседание государственной экзаменационной комиссии. Путем голосования посредством большинства голосов определяется оценка по каждой работе. При равенстве голосов членов государственной экзаменационной комиссии голос председателя является решающим.</w:t>
      </w:r>
    </w:p>
    <w:p w14:paraId="7C3BD639" w14:textId="77777777" w:rsidR="000D2983" w:rsidRPr="000D2983" w:rsidRDefault="000D2983" w:rsidP="000D2983">
      <w:pPr>
        <w:widowControl w:val="0"/>
        <w:spacing w:after="0" w:line="240" w:lineRule="auto"/>
        <w:ind w:firstLine="720"/>
        <w:jc w:val="both"/>
        <w:rPr>
          <w:rFonts w:eastAsia="Calibri"/>
          <w:sz w:val="24"/>
          <w:szCs w:val="24"/>
        </w:rPr>
      </w:pPr>
      <w:r w:rsidRPr="000D2983">
        <w:rPr>
          <w:rFonts w:eastAsia="Calibri"/>
          <w:sz w:val="24"/>
          <w:szCs w:val="24"/>
        </w:rPr>
        <w:t>Оценка студенту выставляется с учетом уровня его теоретической и практической подготовки, качества выполнения, оформления и защиты выпускной квалификационной работы. Государственная аттестационная комиссия отмечает новизну и актуальность темы работы, степень ее научной проработки, практическую значимость полученных результатов. Заседание государственной экзаменационной комиссии по защите каждой выпускной квалификационной работы оформляется отдельным протоколом установленной формы.</w:t>
      </w:r>
    </w:p>
    <w:p w14:paraId="1E96452A" w14:textId="77777777" w:rsidR="000D2983" w:rsidRPr="000D2983" w:rsidRDefault="000D2983" w:rsidP="000D2983">
      <w:pPr>
        <w:keepNext/>
        <w:suppressAutoHyphens/>
        <w:spacing w:before="360" w:after="360" w:line="240" w:lineRule="auto"/>
        <w:ind w:firstLine="709"/>
        <w:jc w:val="both"/>
        <w:outlineLvl w:val="0"/>
        <w:rPr>
          <w:b/>
          <w:sz w:val="24"/>
        </w:rPr>
      </w:pPr>
      <w:r w:rsidRPr="000D2983">
        <w:rPr>
          <w:b/>
          <w:sz w:val="24"/>
        </w:rPr>
        <w:t>3.4 Критерии оценивания выпускной квалификационной работы</w:t>
      </w:r>
    </w:p>
    <w:p w14:paraId="05E82ADD" w14:textId="77777777" w:rsidR="000D2983" w:rsidRPr="000D2983" w:rsidRDefault="000D2983" w:rsidP="000D2983">
      <w:pPr>
        <w:suppressAutoHyphens/>
        <w:spacing w:after="0" w:line="240" w:lineRule="auto"/>
        <w:ind w:firstLine="709"/>
        <w:jc w:val="both"/>
        <w:rPr>
          <w:sz w:val="24"/>
        </w:rPr>
      </w:pPr>
      <w:r w:rsidRPr="000D2983">
        <w:rPr>
          <w:sz w:val="24"/>
        </w:rPr>
        <w:t>Результаты защиты ВКР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14:paraId="36C10227"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t xml:space="preserve">Оценка результата защиты ВКР производится на закрытом заседании ГЭК. Во внимание принимаются оригинальность и научно-практическое значение темы ВКР, качество выполнения и оформления работы, а также содержательность доклада и ответов на вопросы, наглядность представления результатов исследования. </w:t>
      </w:r>
    </w:p>
    <w:p w14:paraId="257C6FE8"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t>Общие критерии оценки ВКР бакалавра:</w:t>
      </w:r>
    </w:p>
    <w:p w14:paraId="31DDD3AD"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t>− соответствие содержания ВКР теме исследования и направлению подготовки выпускника;</w:t>
      </w:r>
    </w:p>
    <w:p w14:paraId="260E56C3"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t>– актуальность выбранной темы ВКР;</w:t>
      </w:r>
    </w:p>
    <w:p w14:paraId="0F233230"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t>– полнота, глубина и особенность решения поставленных в работе задач;</w:t>
      </w:r>
    </w:p>
    <w:p w14:paraId="54490984"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lastRenderedPageBreak/>
        <w:t>− возможность использования полученных результатов в практической деятельности предприятия (организации);</w:t>
      </w:r>
    </w:p>
    <w:p w14:paraId="10FF01FF"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t>− грамотность и стиль изложения теоретических и практических вопросов;</w:t>
      </w:r>
    </w:p>
    <w:p w14:paraId="21FC3C7A"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t>− качество иллюстративного материала;</w:t>
      </w:r>
    </w:p>
    <w:p w14:paraId="64A8C792"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t>− особые достоинства работы;</w:t>
      </w:r>
    </w:p>
    <w:p w14:paraId="39FD0F2B"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t>− логичность и полнота выводов работы бакалавра.</w:t>
      </w:r>
    </w:p>
    <w:p w14:paraId="3C3BCA60" w14:textId="77777777" w:rsidR="000D2983" w:rsidRPr="000D2983" w:rsidRDefault="000D2983" w:rsidP="000D2983">
      <w:pPr>
        <w:widowControl w:val="0"/>
        <w:spacing w:after="0" w:line="240" w:lineRule="auto"/>
        <w:ind w:firstLine="709"/>
        <w:jc w:val="both"/>
        <w:rPr>
          <w:rFonts w:eastAsia="Times New Roman"/>
          <w:sz w:val="24"/>
          <w:szCs w:val="24"/>
        </w:rPr>
      </w:pPr>
      <w:r w:rsidRPr="000D2983">
        <w:rPr>
          <w:rFonts w:eastAsia="Times New Roman"/>
          <w:sz w:val="24"/>
          <w:szCs w:val="24"/>
        </w:rPr>
        <w:t>Результаты защиты ВКР определяются оценками «отлично», «хорошо», «удовлетворительно», «неудовлетворительно». Итоговая оценка защиты ВКР определяется с учетом отзыва руководителя.</w:t>
      </w:r>
    </w:p>
    <w:p w14:paraId="5CCF91FA" w14:textId="77777777" w:rsidR="000D2983" w:rsidRPr="000D2983" w:rsidRDefault="000D2983" w:rsidP="000D2983">
      <w:pPr>
        <w:suppressAutoHyphens/>
        <w:spacing w:after="0" w:line="240" w:lineRule="auto"/>
        <w:ind w:firstLine="709"/>
        <w:jc w:val="both"/>
        <w:rPr>
          <w:rFonts w:eastAsia="Calibri"/>
          <w:sz w:val="24"/>
          <w:szCs w:val="24"/>
        </w:rPr>
      </w:pPr>
      <w:r w:rsidRPr="000D2983">
        <w:rPr>
          <w:rFonts w:eastAsia="Calibri"/>
          <w:sz w:val="24"/>
          <w:szCs w:val="24"/>
        </w:rPr>
        <w:t>Результаты защиты ВКР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итоговой аттестации.</w:t>
      </w:r>
    </w:p>
    <w:p w14:paraId="221FFA24" w14:textId="77777777" w:rsidR="000D2983" w:rsidRPr="000D2983" w:rsidRDefault="000D2983" w:rsidP="000D2983">
      <w:pPr>
        <w:tabs>
          <w:tab w:val="left" w:pos="1134"/>
        </w:tabs>
        <w:suppressAutoHyphens/>
        <w:spacing w:after="0" w:line="240" w:lineRule="auto"/>
        <w:ind w:firstLine="709"/>
        <w:jc w:val="both"/>
        <w:rPr>
          <w:rFonts w:eastAsia="Calibri"/>
          <w:sz w:val="24"/>
          <w:szCs w:val="24"/>
        </w:rPr>
      </w:pPr>
      <w:r w:rsidRPr="000D2983">
        <w:rPr>
          <w:rFonts w:eastAsia="Calibri"/>
          <w:sz w:val="24"/>
          <w:szCs w:val="24"/>
        </w:rPr>
        <w:t>Критерии оценки выпускных квалификационных работ:</w:t>
      </w:r>
    </w:p>
    <w:p w14:paraId="3FCBF425"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 xml:space="preserve">обоснованность выбора и актуальность темы исследования; </w:t>
      </w:r>
    </w:p>
    <w:p w14:paraId="0E620AB5"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 xml:space="preserve">уровень осмысления теоретических вопросов и обобщения собранного материала, обоснованность и четкость сформулированных выводов; </w:t>
      </w:r>
    </w:p>
    <w:p w14:paraId="62417E5E"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 xml:space="preserve">четкость структуры работы и логичность изложения материала; </w:t>
      </w:r>
    </w:p>
    <w:p w14:paraId="0599DA55"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 xml:space="preserve">методологическая обоснованность исследования; </w:t>
      </w:r>
    </w:p>
    <w:p w14:paraId="7A599DDB"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 xml:space="preserve">применение навыков самостоятельной экспериментально-исследовательской работы; </w:t>
      </w:r>
    </w:p>
    <w:p w14:paraId="5B09D67D"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 xml:space="preserve">объем и уровень анализа научной литературы по исследуемой проблеме; </w:t>
      </w:r>
    </w:p>
    <w:p w14:paraId="23766409"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 xml:space="preserve">владение научным стилем изложения, орфографическая и пунктуационная грамотность; </w:t>
      </w:r>
    </w:p>
    <w:p w14:paraId="0FE872F5"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соответствие ВКР требованиям стандарта оформления;</w:t>
      </w:r>
    </w:p>
    <w:p w14:paraId="638ED1A1"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 xml:space="preserve">содержание отзывов руководителя и рецензента; </w:t>
      </w:r>
    </w:p>
    <w:p w14:paraId="790D0944"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 xml:space="preserve">качество устного доклада; </w:t>
      </w:r>
    </w:p>
    <w:p w14:paraId="0429789B" w14:textId="77777777" w:rsidR="000D2983" w:rsidRPr="000D2983" w:rsidRDefault="000D2983" w:rsidP="000D2983">
      <w:pPr>
        <w:numPr>
          <w:ilvl w:val="0"/>
          <w:numId w:val="25"/>
        </w:numPr>
        <w:suppressAutoHyphens/>
        <w:spacing w:after="0" w:line="240" w:lineRule="auto"/>
        <w:ind w:firstLine="709"/>
        <w:jc w:val="both"/>
        <w:rPr>
          <w:rFonts w:eastAsia="Calibri"/>
          <w:sz w:val="24"/>
          <w:szCs w:val="24"/>
        </w:rPr>
      </w:pPr>
      <w:r w:rsidRPr="000D2983">
        <w:rPr>
          <w:rFonts w:eastAsia="Calibri"/>
          <w:sz w:val="24"/>
          <w:szCs w:val="24"/>
        </w:rPr>
        <w:t xml:space="preserve">глубина и точность ответов на вопросы, замечания и рекомендации во время защиты работы. </w:t>
      </w:r>
    </w:p>
    <w:p w14:paraId="4604925F" w14:textId="77777777" w:rsidR="000D2983" w:rsidRPr="000D2983" w:rsidRDefault="000D2983" w:rsidP="000D2983">
      <w:pPr>
        <w:shd w:val="clear" w:color="auto" w:fill="FFFFFF"/>
        <w:suppressAutoHyphens/>
        <w:spacing w:after="0" w:line="240" w:lineRule="auto"/>
        <w:ind w:firstLine="709"/>
        <w:jc w:val="both"/>
        <w:rPr>
          <w:rFonts w:eastAsia="Calibri"/>
          <w:sz w:val="24"/>
          <w:szCs w:val="24"/>
        </w:rPr>
      </w:pPr>
      <w:r w:rsidRPr="000D2983">
        <w:rPr>
          <w:rFonts w:eastAsia="Calibri"/>
          <w:sz w:val="24"/>
          <w:szCs w:val="24"/>
        </w:rPr>
        <w:t>При выставлении оценки Государственная экзаменационная комиссия руководствуется следующими критериями.</w:t>
      </w:r>
    </w:p>
    <w:p w14:paraId="38702BF7" w14:textId="77777777" w:rsidR="000D2983" w:rsidRPr="000D2983" w:rsidRDefault="000D2983" w:rsidP="000D2983">
      <w:pPr>
        <w:shd w:val="clear" w:color="auto" w:fill="FFFFFF"/>
        <w:suppressAutoHyphens/>
        <w:spacing w:after="0" w:line="240" w:lineRule="auto"/>
        <w:ind w:firstLine="709"/>
        <w:jc w:val="both"/>
        <w:rPr>
          <w:rFonts w:eastAsia="Calibri"/>
          <w:sz w:val="24"/>
          <w:szCs w:val="24"/>
        </w:rPr>
      </w:pPr>
      <w:r w:rsidRPr="000D2983">
        <w:rPr>
          <w:rFonts w:eastAsia="Calibri"/>
          <w:sz w:val="24"/>
          <w:szCs w:val="24"/>
        </w:rPr>
        <w:t xml:space="preserve">Оценка </w:t>
      </w:r>
      <w:r w:rsidRPr="000D2983">
        <w:rPr>
          <w:rFonts w:eastAsia="Calibri"/>
          <w:b/>
          <w:sz w:val="24"/>
          <w:szCs w:val="24"/>
        </w:rPr>
        <w:t>«отлично»</w:t>
      </w:r>
      <w:r w:rsidRPr="000D2983">
        <w:rPr>
          <w:rFonts w:eastAsia="Calibri"/>
          <w:sz w:val="24"/>
          <w:szCs w:val="24"/>
        </w:rPr>
        <w:t xml:space="preserve"> по работе научно-исследовательского характера выставляется в том случае, если студент демонстрирует:</w:t>
      </w:r>
    </w:p>
    <w:p w14:paraId="42537A52"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способность выбора направления, темы и комплекса задач, решаемых в работе;</w:t>
      </w:r>
    </w:p>
    <w:p w14:paraId="17888298"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способность обосновать актуальность выбранной темы;</w:t>
      </w:r>
    </w:p>
    <w:p w14:paraId="6B06BCC9"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способность выполнить аналитический обзор литературы по теме работы;</w:t>
      </w:r>
    </w:p>
    <w:p w14:paraId="7C85545E"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владение понятийным аппаратом в избранной предметной области;</w:t>
      </w:r>
    </w:p>
    <w:p w14:paraId="220282FA"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умение осуществить содержательную или (и) математическую постановку решаемых конкретных задач;</w:t>
      </w:r>
    </w:p>
    <w:p w14:paraId="556768CA"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умение выбрать и реализовать методы решения рассматриваемых задач;</w:t>
      </w:r>
    </w:p>
    <w:p w14:paraId="7B2C0185"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 xml:space="preserve">знание теории программирования;  </w:t>
      </w:r>
    </w:p>
    <w:p w14:paraId="624339FC"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умение выбрать и применить известные программные средства и разработать собственный программный продукт для обеспечения средств вычислительной техники и автоматизированных систем;</w:t>
      </w:r>
    </w:p>
    <w:p w14:paraId="48145D53"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способность подготовить научную публикацию или заявку на изобретение по теме исследования;</w:t>
      </w:r>
    </w:p>
    <w:p w14:paraId="504D1EC1"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аргументированную защиту основных положений работы.</w:t>
      </w:r>
    </w:p>
    <w:p w14:paraId="39A1B7A4" w14:textId="77777777" w:rsidR="000D2983" w:rsidRPr="000D2983" w:rsidRDefault="000D2983" w:rsidP="000D2983">
      <w:pPr>
        <w:shd w:val="clear" w:color="auto" w:fill="FFFFFF"/>
        <w:suppressAutoHyphens/>
        <w:spacing w:after="0" w:line="240" w:lineRule="auto"/>
        <w:ind w:firstLine="709"/>
        <w:jc w:val="both"/>
        <w:rPr>
          <w:rFonts w:eastAsia="Calibri"/>
          <w:sz w:val="24"/>
          <w:szCs w:val="24"/>
        </w:rPr>
      </w:pPr>
      <w:r w:rsidRPr="000D2983">
        <w:rPr>
          <w:rFonts w:eastAsia="Calibri"/>
          <w:sz w:val="24"/>
          <w:szCs w:val="24"/>
        </w:rPr>
        <w:t xml:space="preserve">Оценка </w:t>
      </w:r>
      <w:r w:rsidRPr="000D2983">
        <w:rPr>
          <w:rFonts w:eastAsia="Calibri"/>
          <w:b/>
          <w:sz w:val="24"/>
          <w:szCs w:val="24"/>
        </w:rPr>
        <w:t>«отлично»</w:t>
      </w:r>
      <w:r w:rsidRPr="000D2983">
        <w:rPr>
          <w:rFonts w:eastAsia="Calibri"/>
          <w:sz w:val="24"/>
          <w:szCs w:val="24"/>
        </w:rPr>
        <w:t xml:space="preserve"> по работе проектного характера выставляется в том случае, когда студент демонстрирует:</w:t>
      </w:r>
    </w:p>
    <w:p w14:paraId="0C0EED24"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способность к разработке (проектированию) реального программного продукта объекта;</w:t>
      </w:r>
    </w:p>
    <w:p w14:paraId="33AC3A65"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способность к выполнению предпроектного исследования объекта;</w:t>
      </w:r>
    </w:p>
    <w:p w14:paraId="714916FF"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формирование технического задания на проектирование;</w:t>
      </w:r>
    </w:p>
    <w:p w14:paraId="1C041A77"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знание теории и методов программирования;</w:t>
      </w:r>
    </w:p>
    <w:p w14:paraId="64781B5F"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умение выбрать и применить известные программные продукты и разработать собственный программный продукт для выполнения проектных, исследовательских, монтажно-наладочных, эксплуатационных работ, а также для демонстрации их результатов;</w:t>
      </w:r>
    </w:p>
    <w:p w14:paraId="6EBF0B0A"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lastRenderedPageBreak/>
        <w:t>умение подготовить заявку на изобретение или научную публикацию по теме проекта;</w:t>
      </w:r>
    </w:p>
    <w:p w14:paraId="32175E51"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аргументированную защиту основных проектных решений, включая комплексную оценку их эффективности.</w:t>
      </w:r>
    </w:p>
    <w:p w14:paraId="458A219E" w14:textId="77777777" w:rsidR="000D2983" w:rsidRPr="000D2983" w:rsidRDefault="000D2983" w:rsidP="000D2983">
      <w:pPr>
        <w:shd w:val="clear" w:color="auto" w:fill="FFFFFF"/>
        <w:suppressAutoHyphens/>
        <w:spacing w:after="0" w:line="240" w:lineRule="auto"/>
        <w:ind w:firstLine="709"/>
        <w:jc w:val="both"/>
        <w:rPr>
          <w:rFonts w:eastAsia="Calibri"/>
          <w:sz w:val="24"/>
          <w:szCs w:val="24"/>
        </w:rPr>
      </w:pPr>
      <w:r w:rsidRPr="000D2983">
        <w:rPr>
          <w:rFonts w:eastAsia="Calibri"/>
          <w:sz w:val="24"/>
          <w:szCs w:val="24"/>
        </w:rPr>
        <w:t xml:space="preserve">Оценка </w:t>
      </w:r>
      <w:r w:rsidRPr="000D2983">
        <w:rPr>
          <w:rFonts w:eastAsia="Calibri"/>
          <w:b/>
          <w:sz w:val="24"/>
          <w:szCs w:val="24"/>
        </w:rPr>
        <w:t>«хорошо»</w:t>
      </w:r>
      <w:r w:rsidRPr="000D2983">
        <w:rPr>
          <w:rFonts w:eastAsia="Calibri"/>
          <w:sz w:val="24"/>
          <w:szCs w:val="24"/>
        </w:rPr>
        <w:t xml:space="preserve"> по работе прикладного или исследовательского характера выставляется в том случае, когда студент демонстрирует:</w:t>
      </w:r>
    </w:p>
    <w:p w14:paraId="5F387C38"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способность выбрать совместно с научным руководителем актуальную тему исследования;</w:t>
      </w:r>
    </w:p>
    <w:p w14:paraId="150257AC"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способность выполнить типовой обзор научно-технической литературы по теме работы;</w:t>
      </w:r>
    </w:p>
    <w:p w14:paraId="15EA2778"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владение основным понятийным аппаратом в области программного обеспечения средств вычислительной техники и автоматизированных систем;</w:t>
      </w:r>
    </w:p>
    <w:p w14:paraId="52F8F318"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 xml:space="preserve"> умение сделать постановку задачи исследования и выбрать метод ее решения;</w:t>
      </w:r>
    </w:p>
    <w:p w14:paraId="3392CB04"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знание методов программирования;</w:t>
      </w:r>
    </w:p>
    <w:p w14:paraId="2183367E"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владение основными программными продуктами для обработки результатов исследования;</w:t>
      </w:r>
    </w:p>
    <w:p w14:paraId="41CE31AD"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умение разработать программный продукт для решения поставленной задачи;</w:t>
      </w:r>
    </w:p>
    <w:p w14:paraId="1E5492A4"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уверенную защиту основных положений выпускной квалификационной работы.</w:t>
      </w:r>
    </w:p>
    <w:p w14:paraId="2D8A5A6C" w14:textId="77777777" w:rsidR="000D2983" w:rsidRPr="000D2983" w:rsidRDefault="000D2983" w:rsidP="000D2983">
      <w:pPr>
        <w:shd w:val="clear" w:color="auto" w:fill="FFFFFF"/>
        <w:suppressAutoHyphens/>
        <w:spacing w:after="0" w:line="240" w:lineRule="auto"/>
        <w:ind w:firstLine="709"/>
        <w:jc w:val="both"/>
        <w:rPr>
          <w:rFonts w:eastAsia="Calibri"/>
          <w:sz w:val="24"/>
          <w:szCs w:val="24"/>
        </w:rPr>
      </w:pPr>
      <w:r w:rsidRPr="000D2983">
        <w:rPr>
          <w:rFonts w:eastAsia="Calibri"/>
          <w:sz w:val="24"/>
          <w:szCs w:val="24"/>
        </w:rPr>
        <w:t xml:space="preserve">Оценка </w:t>
      </w:r>
      <w:r w:rsidRPr="000D2983">
        <w:rPr>
          <w:rFonts w:eastAsia="Calibri"/>
          <w:b/>
          <w:sz w:val="24"/>
          <w:szCs w:val="24"/>
        </w:rPr>
        <w:t>«хорошо»</w:t>
      </w:r>
      <w:r w:rsidRPr="000D2983">
        <w:rPr>
          <w:rFonts w:eastAsia="Calibri"/>
          <w:sz w:val="24"/>
          <w:szCs w:val="24"/>
        </w:rPr>
        <w:t xml:space="preserve"> по работе проектного характера выставляется в том случае, когда студент демонстрирует:</w:t>
      </w:r>
    </w:p>
    <w:p w14:paraId="2FBBA798"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способность к проектированию объекта на базе конкретной действующей системы;</w:t>
      </w:r>
    </w:p>
    <w:p w14:paraId="4D193B33"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качественное выполнение работы по предпроектному изучению и описанию объекта проектирования и подготовки технического задания на модернизацию действующего объекта;</w:t>
      </w:r>
    </w:p>
    <w:p w14:paraId="5C00EA38"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знание методов проектирования и разработки соответствующего программного продукта;</w:t>
      </w:r>
    </w:p>
    <w:p w14:paraId="2A264641"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хорошую теоретическую подготовку;</w:t>
      </w:r>
    </w:p>
    <w:p w14:paraId="1961F246"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качественное выполнение расчетной части проекта;</w:t>
      </w:r>
    </w:p>
    <w:p w14:paraId="5D9825EB" w14:textId="77777777" w:rsidR="000D2983" w:rsidRPr="000D2983" w:rsidRDefault="000D2983" w:rsidP="000D2983">
      <w:pPr>
        <w:numPr>
          <w:ilvl w:val="0"/>
          <w:numId w:val="25"/>
        </w:numPr>
        <w:tabs>
          <w:tab w:val="num" w:pos="993"/>
        </w:tabs>
        <w:suppressAutoHyphens/>
        <w:spacing w:after="0" w:line="240" w:lineRule="auto"/>
        <w:ind w:firstLine="709"/>
        <w:jc w:val="both"/>
        <w:rPr>
          <w:rFonts w:eastAsia="Calibri"/>
          <w:sz w:val="24"/>
          <w:szCs w:val="24"/>
        </w:rPr>
      </w:pPr>
      <w:r w:rsidRPr="000D2983">
        <w:rPr>
          <w:rFonts w:eastAsia="Calibri"/>
          <w:sz w:val="24"/>
          <w:szCs w:val="24"/>
        </w:rPr>
        <w:t>уверенную защиту предлагаемых проектных решений.</w:t>
      </w:r>
    </w:p>
    <w:p w14:paraId="30F394F2" w14:textId="77777777" w:rsidR="000D2983" w:rsidRPr="000D2983" w:rsidRDefault="000D2983" w:rsidP="000D2983">
      <w:pPr>
        <w:shd w:val="clear" w:color="auto" w:fill="FFFFFF"/>
        <w:suppressAutoHyphens/>
        <w:spacing w:after="0" w:line="240" w:lineRule="auto"/>
        <w:ind w:firstLine="709"/>
        <w:jc w:val="both"/>
        <w:rPr>
          <w:rFonts w:eastAsia="Calibri"/>
          <w:sz w:val="24"/>
          <w:szCs w:val="24"/>
        </w:rPr>
      </w:pPr>
      <w:r w:rsidRPr="000D2983">
        <w:rPr>
          <w:rFonts w:eastAsia="Calibri"/>
          <w:sz w:val="24"/>
          <w:szCs w:val="24"/>
        </w:rPr>
        <w:t xml:space="preserve">Оценка </w:t>
      </w:r>
      <w:r w:rsidRPr="000D2983">
        <w:rPr>
          <w:rFonts w:eastAsia="Calibri"/>
          <w:b/>
          <w:sz w:val="24"/>
          <w:szCs w:val="24"/>
        </w:rPr>
        <w:t>«удовлетворительно»</w:t>
      </w:r>
      <w:r w:rsidRPr="000D2983">
        <w:rPr>
          <w:rFonts w:eastAsia="Calibri"/>
          <w:sz w:val="24"/>
          <w:szCs w:val="24"/>
        </w:rPr>
        <w:t xml:space="preserve"> по работе прикладного или исследовательского характера выставляется, когда выпускник демонстрирует:</w:t>
      </w:r>
    </w:p>
    <w:p w14:paraId="0BA5C2F6"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наличие элементов компилятивности в работе;</w:t>
      </w:r>
    </w:p>
    <w:p w14:paraId="71350FEF"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отсутствие четко выделенного персонального вклада в решение рассматриваемой задачи;</w:t>
      </w:r>
    </w:p>
    <w:p w14:paraId="1BB14959"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существенные ошибки в расчетах:</w:t>
      </w:r>
    </w:p>
    <w:p w14:paraId="7B57A92E"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посредственную (неуверенную) защиту основных положений работы.</w:t>
      </w:r>
    </w:p>
    <w:p w14:paraId="6D023F59" w14:textId="77777777" w:rsidR="000D2983" w:rsidRPr="000D2983" w:rsidRDefault="000D2983" w:rsidP="000D2983">
      <w:pPr>
        <w:shd w:val="clear" w:color="auto" w:fill="FFFFFF"/>
        <w:suppressAutoHyphens/>
        <w:spacing w:after="0" w:line="240" w:lineRule="auto"/>
        <w:ind w:firstLine="709"/>
        <w:jc w:val="both"/>
        <w:rPr>
          <w:rFonts w:eastAsia="Calibri"/>
          <w:sz w:val="24"/>
          <w:szCs w:val="24"/>
        </w:rPr>
      </w:pPr>
      <w:r w:rsidRPr="000D2983">
        <w:rPr>
          <w:rFonts w:eastAsia="Calibri"/>
          <w:sz w:val="24"/>
          <w:szCs w:val="24"/>
        </w:rPr>
        <w:t xml:space="preserve">Оценка </w:t>
      </w:r>
      <w:r w:rsidRPr="000D2983">
        <w:rPr>
          <w:rFonts w:eastAsia="Calibri"/>
          <w:b/>
          <w:sz w:val="24"/>
          <w:szCs w:val="24"/>
        </w:rPr>
        <w:t>«удовлетворительно»</w:t>
      </w:r>
      <w:r w:rsidRPr="000D2983">
        <w:rPr>
          <w:rFonts w:eastAsia="Calibri"/>
          <w:sz w:val="24"/>
          <w:szCs w:val="24"/>
        </w:rPr>
        <w:t xml:space="preserve"> по работе проектного характера выставляется в случае, если:</w:t>
      </w:r>
    </w:p>
    <w:p w14:paraId="0A451A11"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отсутствует четко выделенный личный вклад в основные проектные решения;</w:t>
      </w:r>
    </w:p>
    <w:p w14:paraId="1805C4D6"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часть проекта имеет компилятивный характер;</w:t>
      </w:r>
    </w:p>
    <w:p w14:paraId="305D043C"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присутствуют ошибки в расчетах;</w:t>
      </w:r>
    </w:p>
    <w:p w14:paraId="7B783800"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защита основных положений работы расценивается комиссией как неуверенная (посредственная).</w:t>
      </w:r>
    </w:p>
    <w:p w14:paraId="4E095FC5" w14:textId="77777777" w:rsidR="000D2983" w:rsidRPr="000D2983" w:rsidRDefault="000D2983" w:rsidP="000D2983">
      <w:pPr>
        <w:shd w:val="clear" w:color="auto" w:fill="FFFFFF"/>
        <w:suppressAutoHyphens/>
        <w:spacing w:after="0" w:line="240" w:lineRule="auto"/>
        <w:ind w:firstLine="709"/>
        <w:jc w:val="both"/>
        <w:rPr>
          <w:rFonts w:eastAsia="Calibri"/>
          <w:sz w:val="24"/>
          <w:szCs w:val="24"/>
        </w:rPr>
      </w:pPr>
      <w:r w:rsidRPr="000D2983">
        <w:rPr>
          <w:rFonts w:eastAsia="Calibri"/>
          <w:sz w:val="24"/>
          <w:szCs w:val="24"/>
        </w:rPr>
        <w:t xml:space="preserve">Оценка </w:t>
      </w:r>
      <w:r w:rsidRPr="000D2983">
        <w:rPr>
          <w:rFonts w:eastAsia="Calibri"/>
          <w:b/>
          <w:sz w:val="24"/>
          <w:szCs w:val="24"/>
        </w:rPr>
        <w:t>«неудовлетворительно»</w:t>
      </w:r>
      <w:r w:rsidRPr="000D2983">
        <w:rPr>
          <w:rFonts w:eastAsia="Calibri"/>
          <w:sz w:val="24"/>
          <w:szCs w:val="24"/>
        </w:rPr>
        <w:t xml:space="preserve"> выставляется в случае, если:</w:t>
      </w:r>
    </w:p>
    <w:p w14:paraId="58ABE780"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присутствует плагиат или компилятивность работы;</w:t>
      </w:r>
    </w:p>
    <w:p w14:paraId="55DCF8A8"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самостоятельно выполнен анализ и постановка задачи работы или важных этапов проектирования;</w:t>
      </w:r>
    </w:p>
    <w:p w14:paraId="193C3919"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выпускник демонстрирует низкую теоретическую подготовку;</w:t>
      </w:r>
    </w:p>
    <w:p w14:paraId="3667356C"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присутствуют грубые ошибки в расчетах, а также стилистические и грамматические ошибки;</w:t>
      </w:r>
    </w:p>
    <w:p w14:paraId="307932B2" w14:textId="77777777" w:rsidR="000D2983" w:rsidRPr="000D2983" w:rsidRDefault="000D2983" w:rsidP="000D2983">
      <w:pPr>
        <w:numPr>
          <w:ilvl w:val="0"/>
          <w:numId w:val="25"/>
        </w:numPr>
        <w:tabs>
          <w:tab w:val="num" w:pos="851"/>
        </w:tabs>
        <w:suppressAutoHyphens/>
        <w:spacing w:after="0" w:line="240" w:lineRule="auto"/>
        <w:ind w:firstLine="709"/>
        <w:jc w:val="both"/>
        <w:rPr>
          <w:rFonts w:eastAsia="Calibri"/>
          <w:sz w:val="24"/>
          <w:szCs w:val="24"/>
        </w:rPr>
      </w:pPr>
      <w:r w:rsidRPr="000D2983">
        <w:rPr>
          <w:rFonts w:eastAsia="Calibri"/>
          <w:sz w:val="24"/>
          <w:szCs w:val="24"/>
        </w:rPr>
        <w:t xml:space="preserve">автор не показал умение защитить основные положения работы. </w:t>
      </w:r>
    </w:p>
    <w:p w14:paraId="349AB4ED" w14:textId="77777777" w:rsidR="000D2983" w:rsidRPr="000D2983" w:rsidRDefault="000D2983" w:rsidP="000D2983">
      <w:pPr>
        <w:suppressAutoHyphens/>
        <w:spacing w:after="0" w:line="240" w:lineRule="auto"/>
        <w:ind w:firstLine="709"/>
        <w:jc w:val="both"/>
        <w:rPr>
          <w:rFonts w:eastAsia="Calibri"/>
          <w:sz w:val="24"/>
          <w:szCs w:val="24"/>
        </w:rPr>
      </w:pPr>
      <w:r w:rsidRPr="000D2983">
        <w:rPr>
          <w:rFonts w:eastAsia="Calibri"/>
          <w:sz w:val="24"/>
          <w:szCs w:val="24"/>
        </w:rPr>
        <w:t>Оценки «отлично», «хорошо», «удовлетворительно» свидетельствуют об успешном прохождении государственного аттестационного испытания.</w:t>
      </w:r>
    </w:p>
    <w:p w14:paraId="2E1BAEE8" w14:textId="77777777" w:rsidR="000D2983" w:rsidRPr="000D2983" w:rsidRDefault="000D2983" w:rsidP="000D2983">
      <w:pPr>
        <w:suppressAutoHyphens/>
        <w:spacing w:after="0" w:line="240" w:lineRule="auto"/>
        <w:ind w:firstLine="709"/>
        <w:jc w:val="both"/>
        <w:rPr>
          <w:rFonts w:eastAsia="Calibri"/>
          <w:sz w:val="24"/>
          <w:szCs w:val="24"/>
        </w:rPr>
      </w:pPr>
      <w:r w:rsidRPr="000D2983">
        <w:rPr>
          <w:rFonts w:eastAsia="Calibri"/>
          <w:sz w:val="24"/>
          <w:szCs w:val="24"/>
        </w:rPr>
        <w:t xml:space="preserve">Оценка результата защиты выпускной квалификационной работы определяется решением государственной экзаменационной комиссии на закрытых заседаниях простым большинством голосов </w:t>
      </w:r>
      <w:r w:rsidRPr="000D2983">
        <w:rPr>
          <w:rFonts w:eastAsia="Calibri"/>
          <w:sz w:val="24"/>
          <w:szCs w:val="24"/>
        </w:rPr>
        <w:lastRenderedPageBreak/>
        <w:t>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w:t>
      </w:r>
    </w:p>
    <w:p w14:paraId="7711C6B4" w14:textId="77777777" w:rsidR="000D2983" w:rsidRPr="000D2983" w:rsidRDefault="000D2983" w:rsidP="000D2983">
      <w:pPr>
        <w:rPr>
          <w:i/>
        </w:rPr>
      </w:pPr>
    </w:p>
    <w:p w14:paraId="0000F216" w14:textId="77777777" w:rsidR="000D2983" w:rsidRPr="000D2983" w:rsidRDefault="000D2983" w:rsidP="000D2983">
      <w:pPr>
        <w:widowControl w:val="0"/>
        <w:spacing w:after="0" w:line="240" w:lineRule="auto"/>
        <w:ind w:firstLine="709"/>
        <w:jc w:val="both"/>
        <w:outlineLvl w:val="0"/>
        <w:rPr>
          <w:rFonts w:eastAsia="Calibri"/>
          <w:b/>
          <w:sz w:val="24"/>
          <w:szCs w:val="24"/>
        </w:rPr>
      </w:pPr>
      <w:r w:rsidRPr="000D2983">
        <w:rPr>
          <w:rFonts w:eastAsia="Calibri"/>
          <w:b/>
          <w:sz w:val="24"/>
          <w:szCs w:val="24"/>
        </w:rPr>
        <w:t>4 Учебно-методическое обеспечение при подготовке выпускной квалификационной работы</w:t>
      </w:r>
    </w:p>
    <w:p w14:paraId="3F53F1DC" w14:textId="77777777" w:rsidR="000D2983" w:rsidRPr="000D2983" w:rsidRDefault="000D2983" w:rsidP="000D2983">
      <w:pPr>
        <w:widowControl w:val="0"/>
        <w:spacing w:after="0" w:line="240" w:lineRule="auto"/>
        <w:ind w:firstLine="709"/>
        <w:jc w:val="both"/>
        <w:outlineLvl w:val="0"/>
        <w:rPr>
          <w:rFonts w:eastAsia="Calibri"/>
          <w:b/>
          <w:sz w:val="24"/>
          <w:szCs w:val="24"/>
        </w:rPr>
      </w:pPr>
    </w:p>
    <w:p w14:paraId="127263C9" w14:textId="77777777" w:rsidR="000D2983" w:rsidRPr="000D2983" w:rsidRDefault="000D2983" w:rsidP="000D2983">
      <w:pPr>
        <w:widowControl w:val="0"/>
        <w:numPr>
          <w:ilvl w:val="1"/>
          <w:numId w:val="31"/>
        </w:numPr>
        <w:spacing w:after="0" w:line="240" w:lineRule="auto"/>
        <w:contextualSpacing/>
        <w:jc w:val="both"/>
        <w:outlineLvl w:val="0"/>
        <w:rPr>
          <w:rFonts w:eastAsia="Calibri"/>
          <w:b/>
          <w:sz w:val="24"/>
          <w:szCs w:val="24"/>
        </w:rPr>
      </w:pPr>
      <w:r w:rsidRPr="000D2983">
        <w:rPr>
          <w:rFonts w:eastAsia="Calibri"/>
          <w:b/>
          <w:sz w:val="24"/>
          <w:szCs w:val="24"/>
        </w:rPr>
        <w:t>Основная литература</w:t>
      </w:r>
    </w:p>
    <w:p w14:paraId="496AD5A2" w14:textId="77777777" w:rsidR="000D2983" w:rsidRPr="000D2983" w:rsidRDefault="000D2983" w:rsidP="000D2983">
      <w:pPr>
        <w:widowControl w:val="0"/>
        <w:numPr>
          <w:ilvl w:val="1"/>
          <w:numId w:val="31"/>
        </w:numPr>
        <w:spacing w:after="0" w:line="240" w:lineRule="auto"/>
        <w:contextualSpacing/>
        <w:jc w:val="both"/>
        <w:outlineLvl w:val="0"/>
        <w:rPr>
          <w:rFonts w:eastAsia="Calibri"/>
          <w:b/>
          <w:sz w:val="24"/>
          <w:szCs w:val="24"/>
        </w:rPr>
      </w:pPr>
    </w:p>
    <w:p w14:paraId="229289DC" w14:textId="77777777" w:rsidR="000D2983" w:rsidRPr="000D2983" w:rsidRDefault="000D2983" w:rsidP="000D2983">
      <w:pPr>
        <w:spacing w:after="0" w:line="240" w:lineRule="auto"/>
        <w:ind w:firstLine="708"/>
        <w:contextualSpacing/>
        <w:jc w:val="both"/>
        <w:outlineLvl w:val="1"/>
        <w:rPr>
          <w:rFonts w:eastAsia="Calibri"/>
          <w:sz w:val="24"/>
          <w:szCs w:val="24"/>
        </w:rPr>
      </w:pPr>
      <w:r w:rsidRPr="000D2983">
        <w:rPr>
          <w:rFonts w:eastAsia="Calibri"/>
          <w:sz w:val="24"/>
          <w:szCs w:val="24"/>
        </w:rPr>
        <w:t xml:space="preserve">1. Гущин, А.Н. Базы </w:t>
      </w:r>
      <w:proofErr w:type="gramStart"/>
      <w:r w:rsidRPr="000D2983">
        <w:rPr>
          <w:rFonts w:eastAsia="Calibri"/>
          <w:sz w:val="24"/>
          <w:szCs w:val="24"/>
        </w:rPr>
        <w:t>данных :</w:t>
      </w:r>
      <w:proofErr w:type="gramEnd"/>
      <w:r w:rsidRPr="000D2983">
        <w:rPr>
          <w:rFonts w:eastAsia="Calibri"/>
          <w:sz w:val="24"/>
          <w:szCs w:val="24"/>
        </w:rPr>
        <w:t xml:space="preserve"> учебник / А.Н. Гущин. - </w:t>
      </w:r>
      <w:proofErr w:type="gramStart"/>
      <w:r w:rsidRPr="000D2983">
        <w:rPr>
          <w:rFonts w:eastAsia="Calibri"/>
          <w:sz w:val="24"/>
          <w:szCs w:val="24"/>
        </w:rPr>
        <w:t>М. :</w:t>
      </w:r>
      <w:proofErr w:type="gramEnd"/>
      <w:r w:rsidRPr="000D2983">
        <w:rPr>
          <w:rFonts w:eastAsia="Calibri"/>
          <w:sz w:val="24"/>
          <w:szCs w:val="24"/>
        </w:rPr>
        <w:t xml:space="preserve"> Директ-Медиа, 2015. - 266 </w:t>
      </w:r>
      <w:proofErr w:type="gramStart"/>
      <w:r w:rsidRPr="000D2983">
        <w:rPr>
          <w:rFonts w:eastAsia="Calibri"/>
          <w:sz w:val="24"/>
          <w:szCs w:val="24"/>
        </w:rPr>
        <w:t>с. :</w:t>
      </w:r>
      <w:proofErr w:type="gramEnd"/>
      <w:r w:rsidRPr="000D2983">
        <w:rPr>
          <w:rFonts w:eastAsia="Calibri"/>
          <w:sz w:val="24"/>
          <w:szCs w:val="24"/>
        </w:rPr>
        <w:t xml:space="preserve"> ил.,</w:t>
      </w:r>
      <w:proofErr w:type="spellStart"/>
      <w:r w:rsidRPr="000D2983">
        <w:rPr>
          <w:rFonts w:eastAsia="Calibri"/>
          <w:sz w:val="24"/>
          <w:szCs w:val="24"/>
        </w:rPr>
        <w:t>табл</w:t>
      </w:r>
      <w:proofErr w:type="spellEnd"/>
      <w:r w:rsidRPr="000D2983">
        <w:rPr>
          <w:rFonts w:eastAsia="Calibri"/>
          <w:sz w:val="24"/>
          <w:szCs w:val="24"/>
        </w:rPr>
        <w:t>., схем. - ISBN 978-5-4458-5147-</w:t>
      </w:r>
      <w:proofErr w:type="gramStart"/>
      <w:r w:rsidRPr="000D2983">
        <w:rPr>
          <w:rFonts w:eastAsia="Calibri"/>
          <w:sz w:val="24"/>
          <w:szCs w:val="24"/>
        </w:rPr>
        <w:t>9 ;</w:t>
      </w:r>
      <w:proofErr w:type="gramEnd"/>
      <w:r w:rsidRPr="000D2983">
        <w:rPr>
          <w:rFonts w:eastAsia="Calibri"/>
          <w:sz w:val="24"/>
          <w:szCs w:val="24"/>
        </w:rPr>
        <w:t xml:space="preserve"> То же [Электронный ресурс]. - URL: </w:t>
      </w:r>
      <w:hyperlink r:id="rId15" w:history="1">
        <w:r w:rsidRPr="000D2983">
          <w:rPr>
            <w:rFonts w:eastAsia="Calibri"/>
            <w:sz w:val="24"/>
            <w:szCs w:val="24"/>
            <w:u w:val="single"/>
          </w:rPr>
          <w:t>//biblioclub.ru/</w:t>
        </w:r>
        <w:proofErr w:type="spellStart"/>
        <w:r w:rsidRPr="000D2983">
          <w:rPr>
            <w:rFonts w:eastAsia="Calibri"/>
            <w:sz w:val="24"/>
            <w:szCs w:val="24"/>
            <w:u w:val="single"/>
          </w:rPr>
          <w:t>index.php?page</w:t>
        </w:r>
        <w:proofErr w:type="spellEnd"/>
        <w:r w:rsidRPr="000D2983">
          <w:rPr>
            <w:rFonts w:eastAsia="Calibri"/>
            <w:sz w:val="24"/>
            <w:szCs w:val="24"/>
            <w:u w:val="single"/>
          </w:rPr>
          <w:t>=</w:t>
        </w:r>
        <w:proofErr w:type="spellStart"/>
        <w:r w:rsidRPr="000D2983">
          <w:rPr>
            <w:rFonts w:eastAsia="Calibri"/>
            <w:sz w:val="24"/>
            <w:szCs w:val="24"/>
            <w:u w:val="single"/>
          </w:rPr>
          <w:t>book&amp;id</w:t>
        </w:r>
        <w:proofErr w:type="spellEnd"/>
        <w:r w:rsidRPr="000D2983">
          <w:rPr>
            <w:rFonts w:eastAsia="Calibri"/>
            <w:sz w:val="24"/>
            <w:szCs w:val="24"/>
            <w:u w:val="single"/>
          </w:rPr>
          <w:t>=222149</w:t>
        </w:r>
      </w:hyperlink>
      <w:r w:rsidRPr="000D2983">
        <w:rPr>
          <w:rFonts w:eastAsia="Calibri"/>
          <w:sz w:val="24"/>
          <w:szCs w:val="24"/>
        </w:rPr>
        <w:t xml:space="preserve"> , коэффициент </w:t>
      </w:r>
      <w:proofErr w:type="spellStart"/>
      <w:r w:rsidRPr="000D2983">
        <w:rPr>
          <w:rFonts w:eastAsia="Calibri"/>
          <w:sz w:val="24"/>
          <w:szCs w:val="24"/>
        </w:rPr>
        <w:t>книгообеспеченности</w:t>
      </w:r>
      <w:proofErr w:type="spellEnd"/>
      <w:r w:rsidRPr="000D2983">
        <w:rPr>
          <w:rFonts w:eastAsia="Calibri"/>
          <w:sz w:val="24"/>
          <w:szCs w:val="24"/>
        </w:rPr>
        <w:t xml:space="preserve"> 0,5</w:t>
      </w:r>
    </w:p>
    <w:p w14:paraId="6ABF86E0" w14:textId="3A196698" w:rsidR="000D2983" w:rsidRPr="000D2983" w:rsidRDefault="000D2983" w:rsidP="000D2983">
      <w:pPr>
        <w:spacing w:after="0" w:line="240" w:lineRule="auto"/>
        <w:ind w:firstLine="708"/>
        <w:jc w:val="both"/>
        <w:rPr>
          <w:rFonts w:eastAsia="Calibri"/>
          <w:sz w:val="24"/>
          <w:szCs w:val="24"/>
          <w:shd w:val="clear" w:color="auto" w:fill="FFFFFF"/>
        </w:rPr>
      </w:pPr>
      <w:r w:rsidRPr="000D2983">
        <w:rPr>
          <w:rFonts w:eastAsia="Calibri"/>
          <w:bCs/>
          <w:sz w:val="24"/>
          <w:szCs w:val="24"/>
          <w:shd w:val="clear" w:color="auto" w:fill="FFFFFF"/>
        </w:rPr>
        <w:t>2. Информационные системы и их безопасность</w:t>
      </w:r>
      <w:r w:rsidRPr="000D2983">
        <w:rPr>
          <w:rFonts w:eastAsia="Calibri"/>
          <w:sz w:val="24"/>
          <w:szCs w:val="24"/>
          <w:shd w:val="clear" w:color="auto" w:fill="FFFFFF"/>
        </w:rPr>
        <w:t> [Текст</w:t>
      </w:r>
      <w:proofErr w:type="gramStart"/>
      <w:r w:rsidRPr="000D2983">
        <w:rPr>
          <w:rFonts w:eastAsia="Calibri"/>
          <w:sz w:val="24"/>
          <w:szCs w:val="24"/>
          <w:shd w:val="clear" w:color="auto" w:fill="FFFFFF"/>
        </w:rPr>
        <w:t>] :</w:t>
      </w:r>
      <w:proofErr w:type="gramEnd"/>
      <w:r w:rsidRPr="000D2983">
        <w:rPr>
          <w:rFonts w:eastAsia="Calibri"/>
          <w:sz w:val="24"/>
          <w:szCs w:val="24"/>
          <w:shd w:val="clear" w:color="auto" w:fill="FFFFFF"/>
        </w:rPr>
        <w:t xml:space="preserve"> учебное пособие / А. В. Васильков, А. А. Васильков, И. А. Васильков. - </w:t>
      </w:r>
      <w:proofErr w:type="gramStart"/>
      <w:r w:rsidRPr="000D2983">
        <w:rPr>
          <w:rFonts w:eastAsia="Calibri"/>
          <w:sz w:val="24"/>
          <w:szCs w:val="24"/>
          <w:shd w:val="clear" w:color="auto" w:fill="FFFFFF"/>
        </w:rPr>
        <w:t>Москва :</w:t>
      </w:r>
      <w:proofErr w:type="gramEnd"/>
      <w:r w:rsidRPr="000D2983">
        <w:rPr>
          <w:rFonts w:eastAsia="Calibri"/>
          <w:sz w:val="24"/>
          <w:szCs w:val="24"/>
          <w:shd w:val="clear" w:color="auto" w:fill="FFFFFF"/>
        </w:rPr>
        <w:t xml:space="preserve"> Форум, 2012. - 528 с. - </w:t>
      </w:r>
      <w:proofErr w:type="spellStart"/>
      <w:r w:rsidRPr="000D2983">
        <w:rPr>
          <w:rFonts w:eastAsia="Calibri"/>
          <w:sz w:val="24"/>
          <w:szCs w:val="24"/>
          <w:shd w:val="clear" w:color="auto" w:fill="FFFFFF"/>
        </w:rPr>
        <w:t>Библиогр</w:t>
      </w:r>
      <w:proofErr w:type="spellEnd"/>
      <w:proofErr w:type="gramStart"/>
      <w:r w:rsidRPr="000D2983">
        <w:rPr>
          <w:rFonts w:eastAsia="Calibri"/>
          <w:sz w:val="24"/>
          <w:szCs w:val="24"/>
          <w:shd w:val="clear" w:color="auto" w:fill="FFFFFF"/>
        </w:rPr>
        <w:t>. :</w:t>
      </w:r>
      <w:proofErr w:type="gramEnd"/>
      <w:r w:rsidRPr="000D2983">
        <w:rPr>
          <w:rFonts w:eastAsia="Calibri"/>
          <w:sz w:val="24"/>
          <w:szCs w:val="24"/>
          <w:shd w:val="clear" w:color="auto" w:fill="FFFFFF"/>
        </w:rPr>
        <w:t xml:space="preserve"> с. 513-514. - ISBN 978-5-91134-289-0.  </w:t>
      </w:r>
      <w:r w:rsidRPr="00327B59">
        <w:rPr>
          <w:rFonts w:eastAsia="Calibri"/>
          <w:sz w:val="24"/>
          <w:szCs w:val="24"/>
          <w:highlight w:val="yellow"/>
          <w:shd w:val="clear" w:color="auto" w:fill="FFFFFF"/>
        </w:rPr>
        <w:t xml:space="preserve">(ОГТИ </w:t>
      </w:r>
      <w:r w:rsidRPr="00327B59">
        <w:rPr>
          <w:rFonts w:eastAsia="Calibri"/>
          <w:bCs/>
          <w:sz w:val="24"/>
          <w:szCs w:val="24"/>
          <w:highlight w:val="yellow"/>
          <w:shd w:val="clear" w:color="auto" w:fill="FFFFFF"/>
        </w:rPr>
        <w:t>ч/з N4</w:t>
      </w:r>
      <w:r w:rsidRPr="00327B59">
        <w:rPr>
          <w:rFonts w:eastAsia="Calibri"/>
          <w:sz w:val="24"/>
          <w:szCs w:val="24"/>
          <w:highlight w:val="yellow"/>
          <w:shd w:val="clear" w:color="auto" w:fill="FFFFFF"/>
        </w:rPr>
        <w:t>-1; </w:t>
      </w:r>
      <w:r w:rsidRPr="00327B59">
        <w:rPr>
          <w:rFonts w:eastAsia="Calibri"/>
          <w:bCs/>
          <w:sz w:val="24"/>
          <w:szCs w:val="24"/>
          <w:highlight w:val="yellow"/>
          <w:shd w:val="clear" w:color="auto" w:fill="FFFFFF"/>
        </w:rPr>
        <w:t>аб.ТБ</w:t>
      </w:r>
      <w:r w:rsidRPr="00327B59">
        <w:rPr>
          <w:rFonts w:eastAsia="Calibri"/>
          <w:sz w:val="24"/>
          <w:szCs w:val="24"/>
          <w:highlight w:val="yellow"/>
          <w:shd w:val="clear" w:color="auto" w:fill="FFFFFF"/>
        </w:rPr>
        <w:t>-18),</w:t>
      </w:r>
      <w:r w:rsidRPr="000D2983">
        <w:rPr>
          <w:rFonts w:eastAsia="Calibri"/>
          <w:sz w:val="24"/>
          <w:szCs w:val="24"/>
          <w:shd w:val="clear" w:color="auto" w:fill="FFFFFF"/>
        </w:rPr>
        <w:t xml:space="preserve"> </w:t>
      </w:r>
      <w:proofErr w:type="spellStart"/>
      <w:r w:rsidRPr="000D2983">
        <w:rPr>
          <w:rFonts w:eastAsia="Calibri"/>
          <w:sz w:val="24"/>
          <w:szCs w:val="24"/>
          <w:shd w:val="clear" w:color="auto" w:fill="FFFFFF"/>
        </w:rPr>
        <w:t>коэфициент</w:t>
      </w:r>
      <w:proofErr w:type="spellEnd"/>
      <w:r w:rsidRPr="000D2983">
        <w:rPr>
          <w:rFonts w:eastAsia="Calibri"/>
          <w:sz w:val="24"/>
          <w:szCs w:val="24"/>
          <w:shd w:val="clear" w:color="auto" w:fill="FFFFFF"/>
        </w:rPr>
        <w:t xml:space="preserve"> </w:t>
      </w:r>
      <w:proofErr w:type="spellStart"/>
      <w:r w:rsidRPr="000D2983">
        <w:rPr>
          <w:rFonts w:eastAsia="Calibri"/>
          <w:sz w:val="24"/>
          <w:szCs w:val="24"/>
          <w:shd w:val="clear" w:color="auto" w:fill="FFFFFF"/>
        </w:rPr>
        <w:t>книгообеспе</w:t>
      </w:r>
      <w:commentRangeStart w:id="1"/>
      <w:r w:rsidRPr="000D2983">
        <w:rPr>
          <w:rFonts w:eastAsia="Calibri"/>
          <w:sz w:val="24"/>
          <w:szCs w:val="24"/>
          <w:shd w:val="clear" w:color="auto" w:fill="FFFFFF"/>
        </w:rPr>
        <w:t>ченности</w:t>
      </w:r>
      <w:proofErr w:type="spellEnd"/>
      <w:r w:rsidRPr="000D2983">
        <w:rPr>
          <w:rFonts w:eastAsia="Calibri"/>
          <w:sz w:val="24"/>
          <w:szCs w:val="24"/>
          <w:shd w:val="clear" w:color="auto" w:fill="FFFFFF"/>
        </w:rPr>
        <w:t xml:space="preserve"> </w:t>
      </w:r>
      <w:commentRangeEnd w:id="1"/>
      <w:r w:rsidR="00327B59">
        <w:rPr>
          <w:rStyle w:val="af9"/>
        </w:rPr>
        <w:commentReference w:id="1"/>
      </w:r>
      <w:r w:rsidR="00D4149C">
        <w:rPr>
          <w:rFonts w:eastAsia="Calibri"/>
          <w:sz w:val="24"/>
          <w:szCs w:val="24"/>
          <w:shd w:val="clear" w:color="auto" w:fill="FFFFFF"/>
        </w:rPr>
        <w:t>0,6</w:t>
      </w:r>
    </w:p>
    <w:p w14:paraId="50A623EE" w14:textId="77777777" w:rsidR="000D2983" w:rsidRPr="000D2983" w:rsidRDefault="000D2983" w:rsidP="000D2983">
      <w:pPr>
        <w:spacing w:after="0" w:line="240" w:lineRule="auto"/>
        <w:ind w:firstLine="708"/>
        <w:jc w:val="both"/>
        <w:rPr>
          <w:rFonts w:eastAsia="Calibri"/>
          <w:sz w:val="24"/>
          <w:szCs w:val="24"/>
          <w:shd w:val="clear" w:color="auto" w:fill="FFFFFF"/>
        </w:rPr>
      </w:pPr>
      <w:r w:rsidRPr="000D2983">
        <w:rPr>
          <w:rFonts w:eastAsia="Calibri"/>
          <w:sz w:val="24"/>
          <w:szCs w:val="24"/>
          <w:shd w:val="clear" w:color="auto" w:fill="FFFFFF"/>
        </w:rPr>
        <w:t xml:space="preserve">3. </w:t>
      </w:r>
      <w:r w:rsidRPr="000D2983">
        <w:rPr>
          <w:rFonts w:eastAsia="Calibri"/>
          <w:sz w:val="24"/>
          <w:szCs w:val="24"/>
        </w:rPr>
        <w:t xml:space="preserve">Золотов, С.Ю. Проектирование информационных </w:t>
      </w:r>
      <w:proofErr w:type="gramStart"/>
      <w:r w:rsidRPr="000D2983">
        <w:rPr>
          <w:rFonts w:eastAsia="Calibri"/>
          <w:sz w:val="24"/>
          <w:szCs w:val="24"/>
        </w:rPr>
        <w:t>систем :</w:t>
      </w:r>
      <w:proofErr w:type="gramEnd"/>
      <w:r w:rsidRPr="000D2983">
        <w:rPr>
          <w:rFonts w:eastAsia="Calibri"/>
          <w:sz w:val="24"/>
          <w:szCs w:val="24"/>
        </w:rPr>
        <w:t xml:space="preserve"> учебное пособие / С.Ю. Золотов ; Министерство образования и науки Российской Федерации, Томский Государственный Университет Систем Управления и Радиоэлектроники (ТУСУР). - </w:t>
      </w:r>
      <w:proofErr w:type="gramStart"/>
      <w:r w:rsidRPr="000D2983">
        <w:rPr>
          <w:rFonts w:eastAsia="Calibri"/>
          <w:sz w:val="24"/>
          <w:szCs w:val="24"/>
        </w:rPr>
        <w:t>Томск :</w:t>
      </w:r>
      <w:proofErr w:type="gramEnd"/>
      <w:r w:rsidRPr="000D2983">
        <w:rPr>
          <w:rFonts w:eastAsia="Calibri"/>
          <w:sz w:val="24"/>
          <w:szCs w:val="24"/>
        </w:rPr>
        <w:t xml:space="preserve"> Эль Контент, 2015. - 88 </w:t>
      </w:r>
      <w:proofErr w:type="gramStart"/>
      <w:r w:rsidRPr="000D2983">
        <w:rPr>
          <w:rFonts w:eastAsia="Calibri"/>
          <w:sz w:val="24"/>
          <w:szCs w:val="24"/>
        </w:rPr>
        <w:t>с. :</w:t>
      </w:r>
      <w:proofErr w:type="gramEnd"/>
      <w:r w:rsidRPr="000D2983">
        <w:rPr>
          <w:rFonts w:eastAsia="Calibri"/>
          <w:sz w:val="24"/>
          <w:szCs w:val="24"/>
        </w:rPr>
        <w:t xml:space="preserve"> табл., схем. - ISBN 978-5-4332-0083-</w:t>
      </w:r>
      <w:proofErr w:type="gramStart"/>
      <w:r w:rsidRPr="000D2983">
        <w:rPr>
          <w:rFonts w:eastAsia="Calibri"/>
          <w:sz w:val="24"/>
          <w:szCs w:val="24"/>
        </w:rPr>
        <w:t>8 ;</w:t>
      </w:r>
      <w:proofErr w:type="gramEnd"/>
      <w:r w:rsidRPr="000D2983">
        <w:rPr>
          <w:rFonts w:eastAsia="Calibri"/>
          <w:sz w:val="24"/>
          <w:szCs w:val="24"/>
        </w:rPr>
        <w:t xml:space="preserve"> То же [Электронный ресурс]. - URL: </w:t>
      </w:r>
      <w:hyperlink r:id="rId19" w:history="1">
        <w:r w:rsidRPr="000D2983">
          <w:rPr>
            <w:rFonts w:eastAsia="Calibri"/>
            <w:color w:val="0563C1"/>
            <w:sz w:val="24"/>
            <w:szCs w:val="24"/>
            <w:u w:val="single"/>
          </w:rPr>
          <w:t>//biblioclub.ru/</w:t>
        </w:r>
        <w:proofErr w:type="spellStart"/>
        <w:r w:rsidRPr="000D2983">
          <w:rPr>
            <w:rFonts w:eastAsia="Calibri"/>
            <w:color w:val="0563C1"/>
            <w:sz w:val="24"/>
            <w:szCs w:val="24"/>
            <w:u w:val="single"/>
          </w:rPr>
          <w:t>index.php?page</w:t>
        </w:r>
        <w:proofErr w:type="spellEnd"/>
        <w:r w:rsidRPr="000D2983">
          <w:rPr>
            <w:rFonts w:eastAsia="Calibri"/>
            <w:color w:val="0563C1"/>
            <w:sz w:val="24"/>
            <w:szCs w:val="24"/>
            <w:u w:val="single"/>
          </w:rPr>
          <w:t>=</w:t>
        </w:r>
        <w:proofErr w:type="spellStart"/>
        <w:r w:rsidRPr="000D2983">
          <w:rPr>
            <w:rFonts w:eastAsia="Calibri"/>
            <w:color w:val="0563C1"/>
            <w:sz w:val="24"/>
            <w:szCs w:val="24"/>
            <w:u w:val="single"/>
          </w:rPr>
          <w:t>book&amp;id</w:t>
        </w:r>
        <w:proofErr w:type="spellEnd"/>
        <w:r w:rsidRPr="000D2983">
          <w:rPr>
            <w:rFonts w:eastAsia="Calibri"/>
            <w:color w:val="0563C1"/>
            <w:sz w:val="24"/>
            <w:szCs w:val="24"/>
            <w:u w:val="single"/>
          </w:rPr>
          <w:t>=208706</w:t>
        </w:r>
      </w:hyperlink>
      <w:r w:rsidRPr="000D2983">
        <w:rPr>
          <w:rFonts w:ascii="Calibri" w:eastAsia="Calibri" w:hAnsi="Calibri"/>
          <w:szCs w:val="24"/>
        </w:rPr>
        <w:t xml:space="preserve">, </w:t>
      </w:r>
      <w:r w:rsidRPr="000D2983">
        <w:rPr>
          <w:rFonts w:eastAsia="Calibri"/>
          <w:sz w:val="24"/>
          <w:szCs w:val="24"/>
        </w:rPr>
        <w:t xml:space="preserve">коэффициент </w:t>
      </w:r>
      <w:proofErr w:type="spellStart"/>
      <w:r w:rsidRPr="000D2983">
        <w:rPr>
          <w:rFonts w:eastAsia="Calibri"/>
          <w:sz w:val="24"/>
          <w:szCs w:val="24"/>
        </w:rPr>
        <w:t>книгообеспеченности</w:t>
      </w:r>
      <w:proofErr w:type="spellEnd"/>
      <w:r w:rsidRPr="000D2983">
        <w:rPr>
          <w:rFonts w:eastAsia="Calibri"/>
          <w:sz w:val="24"/>
          <w:szCs w:val="24"/>
        </w:rPr>
        <w:t xml:space="preserve"> 1</w:t>
      </w:r>
    </w:p>
    <w:p w14:paraId="10BD3229" w14:textId="77777777" w:rsidR="000D2983" w:rsidRPr="000D2983" w:rsidRDefault="000D2983" w:rsidP="000D2983">
      <w:pPr>
        <w:spacing w:after="0" w:line="240" w:lineRule="auto"/>
        <w:ind w:firstLine="708"/>
        <w:jc w:val="both"/>
        <w:rPr>
          <w:rFonts w:eastAsia="Calibri"/>
          <w:sz w:val="24"/>
          <w:szCs w:val="24"/>
        </w:rPr>
      </w:pPr>
      <w:r w:rsidRPr="000D2983">
        <w:rPr>
          <w:rFonts w:eastAsia="Calibri"/>
          <w:sz w:val="24"/>
          <w:szCs w:val="24"/>
        </w:rPr>
        <w:t xml:space="preserve">4. </w:t>
      </w:r>
      <w:proofErr w:type="spellStart"/>
      <w:r w:rsidRPr="000D2983">
        <w:rPr>
          <w:rFonts w:eastAsia="Calibri"/>
          <w:sz w:val="24"/>
          <w:szCs w:val="24"/>
        </w:rPr>
        <w:t>Стасышин</w:t>
      </w:r>
      <w:proofErr w:type="spellEnd"/>
      <w:r w:rsidRPr="000D2983">
        <w:rPr>
          <w:rFonts w:eastAsia="Calibri"/>
          <w:sz w:val="24"/>
          <w:szCs w:val="24"/>
        </w:rPr>
        <w:t xml:space="preserve">, В.М. Проектирование информационных систем и баз </w:t>
      </w:r>
      <w:proofErr w:type="gramStart"/>
      <w:r w:rsidRPr="000D2983">
        <w:rPr>
          <w:rFonts w:eastAsia="Calibri"/>
          <w:sz w:val="24"/>
          <w:szCs w:val="24"/>
        </w:rPr>
        <w:t>данных :</w:t>
      </w:r>
      <w:proofErr w:type="gramEnd"/>
      <w:r w:rsidRPr="000D2983">
        <w:rPr>
          <w:rFonts w:eastAsia="Calibri"/>
          <w:sz w:val="24"/>
          <w:szCs w:val="24"/>
        </w:rPr>
        <w:t xml:space="preserve"> учебное пособие / В.М. </w:t>
      </w:r>
      <w:proofErr w:type="spellStart"/>
      <w:r w:rsidRPr="000D2983">
        <w:rPr>
          <w:rFonts w:eastAsia="Calibri"/>
          <w:sz w:val="24"/>
          <w:szCs w:val="24"/>
        </w:rPr>
        <w:t>Стасышин</w:t>
      </w:r>
      <w:proofErr w:type="spellEnd"/>
      <w:r w:rsidRPr="000D2983">
        <w:rPr>
          <w:rFonts w:eastAsia="Calibri"/>
          <w:sz w:val="24"/>
          <w:szCs w:val="24"/>
        </w:rPr>
        <w:t xml:space="preserve">. - </w:t>
      </w:r>
      <w:proofErr w:type="gramStart"/>
      <w:r w:rsidRPr="000D2983">
        <w:rPr>
          <w:rFonts w:eastAsia="Calibri"/>
          <w:sz w:val="24"/>
          <w:szCs w:val="24"/>
        </w:rPr>
        <w:t>Новосибирск :</w:t>
      </w:r>
      <w:proofErr w:type="gramEnd"/>
      <w:r w:rsidRPr="000D2983">
        <w:rPr>
          <w:rFonts w:eastAsia="Calibri"/>
          <w:sz w:val="24"/>
          <w:szCs w:val="24"/>
        </w:rPr>
        <w:t xml:space="preserve"> НГТУ, 2015. - 100 с. - ISBN 978-5-7782-2121-</w:t>
      </w:r>
      <w:proofErr w:type="gramStart"/>
      <w:r w:rsidRPr="000D2983">
        <w:rPr>
          <w:rFonts w:eastAsia="Calibri"/>
          <w:sz w:val="24"/>
          <w:szCs w:val="24"/>
        </w:rPr>
        <w:t>5 ;</w:t>
      </w:r>
      <w:proofErr w:type="gramEnd"/>
      <w:r w:rsidRPr="000D2983">
        <w:rPr>
          <w:rFonts w:eastAsia="Calibri"/>
          <w:sz w:val="24"/>
          <w:szCs w:val="24"/>
        </w:rPr>
        <w:t xml:space="preserve"> То же [Электронный ресурс]. - URL: </w:t>
      </w:r>
      <w:hyperlink r:id="rId20" w:history="1">
        <w:r w:rsidRPr="000D2983">
          <w:rPr>
            <w:rFonts w:eastAsia="Calibri"/>
            <w:color w:val="0563C1"/>
            <w:sz w:val="24"/>
            <w:szCs w:val="24"/>
            <w:u w:val="single"/>
          </w:rPr>
          <w:t>//biblioclub.ru/</w:t>
        </w:r>
        <w:proofErr w:type="spellStart"/>
        <w:r w:rsidRPr="000D2983">
          <w:rPr>
            <w:rFonts w:eastAsia="Calibri"/>
            <w:color w:val="0563C1"/>
            <w:sz w:val="24"/>
            <w:szCs w:val="24"/>
            <w:u w:val="single"/>
          </w:rPr>
          <w:t>index.php?page</w:t>
        </w:r>
        <w:proofErr w:type="spellEnd"/>
        <w:r w:rsidRPr="000D2983">
          <w:rPr>
            <w:rFonts w:eastAsia="Calibri"/>
            <w:color w:val="0563C1"/>
            <w:sz w:val="24"/>
            <w:szCs w:val="24"/>
            <w:u w:val="single"/>
          </w:rPr>
          <w:t>=</w:t>
        </w:r>
        <w:proofErr w:type="spellStart"/>
        <w:r w:rsidRPr="000D2983">
          <w:rPr>
            <w:rFonts w:eastAsia="Calibri"/>
            <w:color w:val="0563C1"/>
            <w:sz w:val="24"/>
            <w:szCs w:val="24"/>
            <w:u w:val="single"/>
          </w:rPr>
          <w:t>book&amp;id</w:t>
        </w:r>
        <w:proofErr w:type="spellEnd"/>
        <w:r w:rsidRPr="000D2983">
          <w:rPr>
            <w:rFonts w:eastAsia="Calibri"/>
            <w:color w:val="0563C1"/>
            <w:sz w:val="24"/>
            <w:szCs w:val="24"/>
            <w:u w:val="single"/>
          </w:rPr>
          <w:t>=228774</w:t>
        </w:r>
      </w:hyperlink>
      <w:r w:rsidRPr="000D2983">
        <w:rPr>
          <w:rFonts w:ascii="Calibri" w:eastAsia="Calibri" w:hAnsi="Calibri"/>
          <w:szCs w:val="24"/>
        </w:rPr>
        <w:t xml:space="preserve">, </w:t>
      </w:r>
      <w:r w:rsidRPr="000D2983">
        <w:rPr>
          <w:rFonts w:eastAsia="Calibri"/>
          <w:sz w:val="24"/>
          <w:szCs w:val="24"/>
        </w:rPr>
        <w:t xml:space="preserve">коэффициент </w:t>
      </w:r>
      <w:proofErr w:type="spellStart"/>
      <w:r w:rsidRPr="000D2983">
        <w:rPr>
          <w:rFonts w:eastAsia="Calibri"/>
          <w:sz w:val="24"/>
          <w:szCs w:val="24"/>
        </w:rPr>
        <w:t>книгообеспеченности</w:t>
      </w:r>
      <w:proofErr w:type="spellEnd"/>
      <w:r w:rsidRPr="000D2983">
        <w:rPr>
          <w:rFonts w:eastAsia="Calibri"/>
          <w:sz w:val="24"/>
          <w:szCs w:val="24"/>
        </w:rPr>
        <w:t xml:space="preserve"> 1</w:t>
      </w:r>
    </w:p>
    <w:p w14:paraId="61147EAB" w14:textId="77777777" w:rsidR="000D2983" w:rsidRPr="000D2983" w:rsidRDefault="000D2983" w:rsidP="000D2983">
      <w:pPr>
        <w:keepNext/>
        <w:suppressAutoHyphens/>
        <w:spacing w:after="0" w:line="240" w:lineRule="auto"/>
        <w:ind w:firstLine="709"/>
        <w:jc w:val="both"/>
        <w:outlineLvl w:val="1"/>
        <w:rPr>
          <w:rFonts w:eastAsia="Calibri"/>
          <w:sz w:val="24"/>
        </w:rPr>
      </w:pPr>
      <w:r w:rsidRPr="000D2983">
        <w:rPr>
          <w:rFonts w:eastAsia="Calibri"/>
          <w:sz w:val="24"/>
        </w:rPr>
        <w:t xml:space="preserve">6. Семенов А., Интеллектуальные системы: учебное пособие. [Электронный ресурс] / А. Семенов, Н. Соловьев, Е. </w:t>
      </w:r>
      <w:proofErr w:type="spellStart"/>
      <w:r w:rsidRPr="000D2983">
        <w:rPr>
          <w:rFonts w:eastAsia="Calibri"/>
          <w:sz w:val="24"/>
        </w:rPr>
        <w:t>Чернопрудова</w:t>
      </w:r>
      <w:proofErr w:type="spellEnd"/>
      <w:r w:rsidRPr="000D2983">
        <w:rPr>
          <w:rFonts w:eastAsia="Calibri"/>
          <w:sz w:val="24"/>
        </w:rPr>
        <w:t xml:space="preserve">, А. Цыганков. – </w:t>
      </w:r>
      <w:proofErr w:type="gramStart"/>
      <w:r w:rsidRPr="000D2983">
        <w:rPr>
          <w:rFonts w:eastAsia="Calibri"/>
          <w:sz w:val="24"/>
        </w:rPr>
        <w:t>Оренбург :</w:t>
      </w:r>
      <w:proofErr w:type="gramEnd"/>
      <w:r w:rsidRPr="000D2983">
        <w:rPr>
          <w:rFonts w:eastAsia="Calibri"/>
          <w:sz w:val="24"/>
        </w:rPr>
        <w:t xml:space="preserve"> ОГУ, 2016. – 236 с. – Режим доступа: </w:t>
      </w:r>
      <w:hyperlink r:id="rId21">
        <w:r w:rsidRPr="000D2983">
          <w:rPr>
            <w:rFonts w:eastAsia="Calibri"/>
            <w:color w:val="0563C1"/>
            <w:sz w:val="24"/>
            <w:u w:val="single"/>
          </w:rPr>
          <w:t>https://biblioclub.ru/index.php?page=book_view_red&amp;book_id=259148</w:t>
        </w:r>
      </w:hyperlink>
    </w:p>
    <w:p w14:paraId="6A4C535D" w14:textId="77777777" w:rsidR="000D2983" w:rsidRPr="000D2983" w:rsidRDefault="000D2983" w:rsidP="000D2983">
      <w:pPr>
        <w:spacing w:after="0" w:line="240" w:lineRule="auto"/>
        <w:ind w:firstLine="708"/>
        <w:jc w:val="both"/>
        <w:rPr>
          <w:rFonts w:eastAsia="Calibri"/>
          <w:sz w:val="24"/>
          <w:szCs w:val="24"/>
          <w:shd w:val="clear" w:color="auto" w:fill="FFFFFF"/>
        </w:rPr>
      </w:pPr>
    </w:p>
    <w:p w14:paraId="0D27108C" w14:textId="77777777" w:rsidR="000D2983" w:rsidRPr="000D2983" w:rsidRDefault="000D2983" w:rsidP="000D2983">
      <w:pPr>
        <w:spacing w:after="0" w:line="240" w:lineRule="auto"/>
        <w:ind w:firstLine="708"/>
        <w:contextualSpacing/>
        <w:jc w:val="both"/>
        <w:outlineLvl w:val="1"/>
        <w:rPr>
          <w:rFonts w:ascii="Calibri" w:eastAsia="Calibri" w:hAnsi="Calibri"/>
          <w:color w:val="0563C1"/>
          <w:szCs w:val="24"/>
          <w:u w:val="single"/>
          <w:shd w:val="clear" w:color="auto" w:fill="FFFFFF"/>
        </w:rPr>
      </w:pPr>
    </w:p>
    <w:p w14:paraId="2EB284B5" w14:textId="77777777" w:rsidR="000D2983" w:rsidRPr="000D2983" w:rsidRDefault="000D2983" w:rsidP="000D2983">
      <w:pPr>
        <w:widowControl w:val="0"/>
        <w:spacing w:after="0" w:line="240" w:lineRule="auto"/>
        <w:ind w:firstLine="709"/>
        <w:jc w:val="both"/>
        <w:outlineLvl w:val="1"/>
        <w:rPr>
          <w:rFonts w:eastAsia="Calibri"/>
          <w:b/>
          <w:sz w:val="24"/>
        </w:rPr>
      </w:pPr>
      <w:r w:rsidRPr="000D2983">
        <w:rPr>
          <w:rFonts w:eastAsia="Calibri"/>
          <w:b/>
          <w:sz w:val="24"/>
          <w:szCs w:val="24"/>
        </w:rPr>
        <w:t>4.2 Дополнительная литература</w:t>
      </w:r>
    </w:p>
    <w:p w14:paraId="1199CFED" w14:textId="77777777" w:rsidR="000D2983" w:rsidRPr="000D2983" w:rsidRDefault="000D2983" w:rsidP="000D2983">
      <w:pPr>
        <w:widowControl w:val="0"/>
        <w:spacing w:after="0" w:line="240" w:lineRule="auto"/>
        <w:ind w:firstLine="709"/>
        <w:rPr>
          <w:rFonts w:eastAsia="Calibri"/>
          <w:b/>
          <w:sz w:val="24"/>
          <w:szCs w:val="24"/>
        </w:rPr>
      </w:pPr>
    </w:p>
    <w:p w14:paraId="54CA651A" w14:textId="77777777" w:rsidR="000D2983" w:rsidRPr="000D2983" w:rsidRDefault="000D2983" w:rsidP="000D2983">
      <w:pPr>
        <w:spacing w:after="0" w:line="240" w:lineRule="auto"/>
        <w:ind w:firstLine="709"/>
        <w:jc w:val="both"/>
        <w:rPr>
          <w:rFonts w:eastAsia="Calibri"/>
          <w:sz w:val="24"/>
          <w:szCs w:val="24"/>
        </w:rPr>
      </w:pPr>
      <w:r w:rsidRPr="000D2983">
        <w:rPr>
          <w:rFonts w:eastAsia="Calibri"/>
          <w:sz w:val="24"/>
          <w:szCs w:val="24"/>
        </w:rPr>
        <w:t xml:space="preserve">1. Щелоков, С.А. Базы </w:t>
      </w:r>
      <w:proofErr w:type="gramStart"/>
      <w:r w:rsidRPr="000D2983">
        <w:rPr>
          <w:rFonts w:eastAsia="Calibri"/>
          <w:sz w:val="24"/>
          <w:szCs w:val="24"/>
        </w:rPr>
        <w:t>данных :</w:t>
      </w:r>
      <w:proofErr w:type="gramEnd"/>
      <w:r w:rsidRPr="000D2983">
        <w:rPr>
          <w:rFonts w:eastAsia="Calibri"/>
          <w:sz w:val="24"/>
          <w:szCs w:val="24"/>
        </w:rPr>
        <w:t xml:space="preserve"> учебное пособие / С.А. Щелоков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Кафедра программного обеспечения вычислительной техники и автоматизированных систем. - </w:t>
      </w:r>
      <w:proofErr w:type="gramStart"/>
      <w:r w:rsidRPr="000D2983">
        <w:rPr>
          <w:rFonts w:eastAsia="Calibri"/>
          <w:sz w:val="24"/>
          <w:szCs w:val="24"/>
        </w:rPr>
        <w:t>Оренбург :</w:t>
      </w:r>
      <w:proofErr w:type="gramEnd"/>
      <w:r w:rsidRPr="000D2983">
        <w:rPr>
          <w:rFonts w:eastAsia="Calibri"/>
          <w:sz w:val="24"/>
          <w:szCs w:val="24"/>
        </w:rPr>
        <w:t xml:space="preserve"> Оренбургский государственный университет, 2015. - 298 </w:t>
      </w:r>
      <w:proofErr w:type="gramStart"/>
      <w:r w:rsidRPr="000D2983">
        <w:rPr>
          <w:rFonts w:eastAsia="Calibri"/>
          <w:sz w:val="24"/>
          <w:szCs w:val="24"/>
        </w:rPr>
        <w:t>с. :</w:t>
      </w:r>
      <w:proofErr w:type="gramEnd"/>
      <w:r w:rsidRPr="000D2983">
        <w:rPr>
          <w:rFonts w:eastAsia="Calibri"/>
          <w:sz w:val="24"/>
          <w:szCs w:val="24"/>
        </w:rPr>
        <w:t xml:space="preserve"> ил. - </w:t>
      </w:r>
      <w:proofErr w:type="spellStart"/>
      <w:r w:rsidRPr="000D2983">
        <w:rPr>
          <w:rFonts w:eastAsia="Calibri"/>
          <w:sz w:val="24"/>
          <w:szCs w:val="24"/>
        </w:rPr>
        <w:t>Библиогр</w:t>
      </w:r>
      <w:proofErr w:type="spellEnd"/>
      <w:r w:rsidRPr="000D2983">
        <w:rPr>
          <w:rFonts w:eastAsia="Calibri"/>
          <w:sz w:val="24"/>
          <w:szCs w:val="24"/>
        </w:rPr>
        <w:t>. в кн. ; То же [Электронный ресурс]. - URL: </w:t>
      </w:r>
      <w:hyperlink r:id="rId22" w:history="1">
        <w:r w:rsidRPr="000D2983">
          <w:rPr>
            <w:rFonts w:eastAsia="Calibri"/>
            <w:sz w:val="24"/>
            <w:szCs w:val="24"/>
            <w:u w:val="single"/>
          </w:rPr>
          <w:t>//biblioclub.ru/</w:t>
        </w:r>
        <w:proofErr w:type="spellStart"/>
        <w:r w:rsidRPr="000D2983">
          <w:rPr>
            <w:rFonts w:eastAsia="Calibri"/>
            <w:sz w:val="24"/>
            <w:szCs w:val="24"/>
            <w:u w:val="single"/>
          </w:rPr>
          <w:t>index.php?page</w:t>
        </w:r>
        <w:proofErr w:type="spellEnd"/>
        <w:r w:rsidRPr="000D2983">
          <w:rPr>
            <w:rFonts w:eastAsia="Calibri"/>
            <w:sz w:val="24"/>
            <w:szCs w:val="24"/>
            <w:u w:val="single"/>
          </w:rPr>
          <w:t>=</w:t>
        </w:r>
        <w:proofErr w:type="spellStart"/>
        <w:r w:rsidRPr="000D2983">
          <w:rPr>
            <w:rFonts w:eastAsia="Calibri"/>
            <w:sz w:val="24"/>
            <w:szCs w:val="24"/>
            <w:u w:val="single"/>
          </w:rPr>
          <w:t>book&amp;id</w:t>
        </w:r>
        <w:proofErr w:type="spellEnd"/>
        <w:r w:rsidRPr="000D2983">
          <w:rPr>
            <w:rFonts w:eastAsia="Calibri"/>
            <w:sz w:val="24"/>
            <w:szCs w:val="24"/>
            <w:u w:val="single"/>
          </w:rPr>
          <w:t>=260752</w:t>
        </w:r>
      </w:hyperlink>
      <w:r w:rsidRPr="000D2983">
        <w:rPr>
          <w:rFonts w:eastAsia="Calibri"/>
          <w:sz w:val="24"/>
          <w:szCs w:val="24"/>
        </w:rPr>
        <w:t xml:space="preserve">, коэффициент </w:t>
      </w:r>
      <w:proofErr w:type="spellStart"/>
      <w:r w:rsidRPr="000D2983">
        <w:rPr>
          <w:rFonts w:eastAsia="Calibri"/>
          <w:sz w:val="24"/>
          <w:szCs w:val="24"/>
        </w:rPr>
        <w:t>книгообеспеченности</w:t>
      </w:r>
      <w:proofErr w:type="spellEnd"/>
      <w:r w:rsidRPr="000D2983">
        <w:rPr>
          <w:rFonts w:eastAsia="Calibri"/>
          <w:sz w:val="24"/>
          <w:szCs w:val="24"/>
        </w:rPr>
        <w:t xml:space="preserve"> 1.</w:t>
      </w:r>
    </w:p>
    <w:p w14:paraId="73958483" w14:textId="77777777" w:rsidR="000D2983" w:rsidRPr="000D2983" w:rsidRDefault="000D2983" w:rsidP="000D2983">
      <w:pPr>
        <w:spacing w:after="0" w:line="240" w:lineRule="auto"/>
        <w:ind w:firstLine="709"/>
        <w:jc w:val="both"/>
        <w:rPr>
          <w:rFonts w:eastAsia="Calibri"/>
          <w:sz w:val="24"/>
          <w:szCs w:val="24"/>
        </w:rPr>
      </w:pPr>
      <w:r w:rsidRPr="000D2983">
        <w:rPr>
          <w:rFonts w:eastAsia="Calibri"/>
          <w:sz w:val="24"/>
          <w:szCs w:val="24"/>
        </w:rPr>
        <w:t xml:space="preserve">2. Абросимова, М.А. Базы данных: проектирование и создание программного приложения в СУБД MS </w:t>
      </w:r>
      <w:proofErr w:type="spellStart"/>
      <w:r w:rsidRPr="000D2983">
        <w:rPr>
          <w:rFonts w:eastAsia="Calibri"/>
          <w:sz w:val="24"/>
          <w:szCs w:val="24"/>
        </w:rPr>
        <w:t>Aс</w:t>
      </w:r>
      <w:proofErr w:type="gramStart"/>
      <w:r w:rsidRPr="000D2983">
        <w:rPr>
          <w:rFonts w:eastAsia="Calibri"/>
          <w:sz w:val="24"/>
          <w:szCs w:val="24"/>
        </w:rPr>
        <w:t>cess</w:t>
      </w:r>
      <w:proofErr w:type="spellEnd"/>
      <w:r w:rsidRPr="000D2983">
        <w:rPr>
          <w:rFonts w:eastAsia="Calibri"/>
          <w:sz w:val="24"/>
          <w:szCs w:val="24"/>
        </w:rPr>
        <w:t xml:space="preserve"> :</w:t>
      </w:r>
      <w:proofErr w:type="gramEnd"/>
      <w:r w:rsidRPr="000D2983">
        <w:rPr>
          <w:rFonts w:eastAsia="Calibri"/>
          <w:sz w:val="24"/>
          <w:szCs w:val="24"/>
        </w:rPr>
        <w:t xml:space="preserve"> практикум / М.А. Абросимова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«Уфимский государственный университет экономики и сервиса», Кафедра «Информатика и ИКТ». - </w:t>
      </w:r>
      <w:proofErr w:type="gramStart"/>
      <w:r w:rsidRPr="000D2983">
        <w:rPr>
          <w:rFonts w:eastAsia="Calibri"/>
          <w:sz w:val="24"/>
          <w:szCs w:val="24"/>
        </w:rPr>
        <w:t>Уфа :</w:t>
      </w:r>
      <w:proofErr w:type="gramEnd"/>
      <w:r w:rsidRPr="000D2983">
        <w:rPr>
          <w:rFonts w:eastAsia="Calibri"/>
          <w:sz w:val="24"/>
          <w:szCs w:val="24"/>
        </w:rPr>
        <w:t xml:space="preserve"> Уфимский государственный университет экономики и сервиса, 2016. - 56 с. - </w:t>
      </w:r>
      <w:proofErr w:type="spellStart"/>
      <w:r w:rsidRPr="000D2983">
        <w:rPr>
          <w:rFonts w:eastAsia="Calibri"/>
          <w:sz w:val="24"/>
          <w:szCs w:val="24"/>
        </w:rPr>
        <w:t>Библиогр</w:t>
      </w:r>
      <w:proofErr w:type="spellEnd"/>
      <w:r w:rsidRPr="000D2983">
        <w:rPr>
          <w:rFonts w:eastAsia="Calibri"/>
          <w:sz w:val="24"/>
          <w:szCs w:val="24"/>
        </w:rPr>
        <w:t xml:space="preserve">. в </w:t>
      </w:r>
      <w:proofErr w:type="gramStart"/>
      <w:r w:rsidRPr="000D2983">
        <w:rPr>
          <w:rFonts w:eastAsia="Calibri"/>
          <w:sz w:val="24"/>
          <w:szCs w:val="24"/>
        </w:rPr>
        <w:t>кн. ;</w:t>
      </w:r>
      <w:proofErr w:type="gramEnd"/>
      <w:r w:rsidRPr="000D2983">
        <w:rPr>
          <w:rFonts w:eastAsia="Calibri"/>
          <w:sz w:val="24"/>
          <w:szCs w:val="24"/>
        </w:rPr>
        <w:t xml:space="preserve"> То же [Электронный ресурс]. - URL: </w:t>
      </w:r>
      <w:hyperlink r:id="rId23" w:history="1">
        <w:r w:rsidRPr="000D2983">
          <w:rPr>
            <w:rFonts w:eastAsia="Calibri"/>
            <w:sz w:val="24"/>
            <w:szCs w:val="24"/>
            <w:u w:val="single"/>
          </w:rPr>
          <w:t>//biblioclub.ru/</w:t>
        </w:r>
        <w:proofErr w:type="spellStart"/>
        <w:r w:rsidRPr="000D2983">
          <w:rPr>
            <w:rFonts w:eastAsia="Calibri"/>
            <w:sz w:val="24"/>
            <w:szCs w:val="24"/>
            <w:u w:val="single"/>
          </w:rPr>
          <w:t>index.php?page</w:t>
        </w:r>
        <w:proofErr w:type="spellEnd"/>
        <w:r w:rsidRPr="000D2983">
          <w:rPr>
            <w:rFonts w:eastAsia="Calibri"/>
            <w:sz w:val="24"/>
            <w:szCs w:val="24"/>
            <w:u w:val="single"/>
          </w:rPr>
          <w:t>=</w:t>
        </w:r>
        <w:proofErr w:type="spellStart"/>
        <w:r w:rsidRPr="000D2983">
          <w:rPr>
            <w:rFonts w:eastAsia="Calibri"/>
            <w:sz w:val="24"/>
            <w:szCs w:val="24"/>
            <w:u w:val="single"/>
          </w:rPr>
          <w:t>book&amp;id</w:t>
        </w:r>
        <w:proofErr w:type="spellEnd"/>
        <w:r w:rsidRPr="000D2983">
          <w:rPr>
            <w:rFonts w:eastAsia="Calibri"/>
            <w:sz w:val="24"/>
            <w:szCs w:val="24"/>
            <w:u w:val="single"/>
          </w:rPr>
          <w:t>=272367</w:t>
        </w:r>
      </w:hyperlink>
      <w:r w:rsidRPr="000D2983">
        <w:rPr>
          <w:rFonts w:eastAsia="Calibri"/>
          <w:sz w:val="24"/>
          <w:szCs w:val="24"/>
        </w:rPr>
        <w:t xml:space="preserve">, коэффициент </w:t>
      </w:r>
      <w:proofErr w:type="spellStart"/>
      <w:r w:rsidRPr="000D2983">
        <w:rPr>
          <w:rFonts w:eastAsia="Calibri"/>
          <w:sz w:val="24"/>
          <w:szCs w:val="24"/>
        </w:rPr>
        <w:t>книгообеспеченности</w:t>
      </w:r>
      <w:proofErr w:type="spellEnd"/>
      <w:r w:rsidRPr="000D2983">
        <w:rPr>
          <w:rFonts w:eastAsia="Calibri"/>
          <w:sz w:val="24"/>
          <w:szCs w:val="24"/>
        </w:rPr>
        <w:t xml:space="preserve"> 1.</w:t>
      </w:r>
    </w:p>
    <w:p w14:paraId="4A098F46" w14:textId="77777777" w:rsidR="000D2983" w:rsidRPr="000D2983" w:rsidRDefault="000D2983" w:rsidP="000D2983">
      <w:pPr>
        <w:spacing w:after="0" w:line="240" w:lineRule="auto"/>
        <w:ind w:firstLine="709"/>
        <w:jc w:val="both"/>
        <w:rPr>
          <w:rFonts w:eastAsia="Calibri"/>
          <w:sz w:val="24"/>
          <w:szCs w:val="24"/>
        </w:rPr>
      </w:pPr>
      <w:r w:rsidRPr="000D2983">
        <w:rPr>
          <w:rFonts w:eastAsia="Calibri"/>
          <w:sz w:val="24"/>
          <w:szCs w:val="24"/>
        </w:rPr>
        <w:t>3. Медведкова, И.Е. Базы данных / И.Е. Медведкова, Ю.В. Бугаев, С.В. </w:t>
      </w:r>
      <w:proofErr w:type="spellStart"/>
      <w:proofErr w:type="gramStart"/>
      <w:r w:rsidRPr="000D2983">
        <w:rPr>
          <w:rFonts w:eastAsia="Calibri"/>
          <w:sz w:val="24"/>
          <w:szCs w:val="24"/>
        </w:rPr>
        <w:t>Чикунов</w:t>
      </w:r>
      <w:proofErr w:type="spellEnd"/>
      <w:r w:rsidRPr="000D2983">
        <w:rPr>
          <w:rFonts w:eastAsia="Calibri"/>
          <w:sz w:val="24"/>
          <w:szCs w:val="24"/>
        </w:rPr>
        <w:t xml:space="preserve"> ;</w:t>
      </w:r>
      <w:proofErr w:type="gramEnd"/>
      <w:r w:rsidRPr="000D2983">
        <w:rPr>
          <w:rFonts w:eastAsia="Calibri"/>
          <w:sz w:val="24"/>
          <w:szCs w:val="24"/>
        </w:rPr>
        <w:t xml:space="preserve"> Министерство образования и науки РФ, ФГБОУ ВПО «Воронежский государственный университет инженерных технологий» ; науч. ред. Г.В. Абрамов. - </w:t>
      </w:r>
      <w:proofErr w:type="gramStart"/>
      <w:r w:rsidRPr="000D2983">
        <w:rPr>
          <w:rFonts w:eastAsia="Calibri"/>
          <w:sz w:val="24"/>
          <w:szCs w:val="24"/>
        </w:rPr>
        <w:t>Воронеж :</w:t>
      </w:r>
      <w:proofErr w:type="gramEnd"/>
      <w:r w:rsidRPr="000D2983">
        <w:rPr>
          <w:rFonts w:eastAsia="Calibri"/>
          <w:sz w:val="24"/>
          <w:szCs w:val="24"/>
        </w:rPr>
        <w:t xml:space="preserve"> Воронежский государственный университет инженерных технологий, 2016. - 105 </w:t>
      </w:r>
      <w:proofErr w:type="gramStart"/>
      <w:r w:rsidRPr="000D2983">
        <w:rPr>
          <w:rFonts w:eastAsia="Calibri"/>
          <w:sz w:val="24"/>
          <w:szCs w:val="24"/>
        </w:rPr>
        <w:t>с. :</w:t>
      </w:r>
      <w:proofErr w:type="gramEnd"/>
      <w:r w:rsidRPr="000D2983">
        <w:rPr>
          <w:rFonts w:eastAsia="Calibri"/>
          <w:sz w:val="24"/>
          <w:szCs w:val="24"/>
        </w:rPr>
        <w:t xml:space="preserve"> ил. - </w:t>
      </w:r>
      <w:proofErr w:type="spellStart"/>
      <w:r w:rsidRPr="000D2983">
        <w:rPr>
          <w:rFonts w:eastAsia="Calibri"/>
          <w:sz w:val="24"/>
          <w:szCs w:val="24"/>
        </w:rPr>
        <w:t>Библиогр</w:t>
      </w:r>
      <w:proofErr w:type="spellEnd"/>
      <w:r w:rsidRPr="000D2983">
        <w:rPr>
          <w:rFonts w:eastAsia="Calibri"/>
          <w:sz w:val="24"/>
          <w:szCs w:val="24"/>
        </w:rPr>
        <w:t>. в кн. - ISBN 978-5-00032-060-0 ; То же [Электронный ресурс]. - URL: </w:t>
      </w:r>
      <w:hyperlink r:id="rId24" w:history="1">
        <w:r w:rsidRPr="000D2983">
          <w:rPr>
            <w:rFonts w:eastAsia="Calibri"/>
            <w:sz w:val="24"/>
            <w:szCs w:val="24"/>
            <w:u w:val="single"/>
          </w:rPr>
          <w:t>//biblioclub.ru/</w:t>
        </w:r>
        <w:proofErr w:type="spellStart"/>
        <w:r w:rsidRPr="000D2983">
          <w:rPr>
            <w:rFonts w:eastAsia="Calibri"/>
            <w:sz w:val="24"/>
            <w:szCs w:val="24"/>
            <w:u w:val="single"/>
          </w:rPr>
          <w:t>index.php?page</w:t>
        </w:r>
        <w:proofErr w:type="spellEnd"/>
        <w:r w:rsidRPr="000D2983">
          <w:rPr>
            <w:rFonts w:eastAsia="Calibri"/>
            <w:sz w:val="24"/>
            <w:szCs w:val="24"/>
            <w:u w:val="single"/>
          </w:rPr>
          <w:t>=</w:t>
        </w:r>
        <w:proofErr w:type="spellStart"/>
        <w:r w:rsidRPr="000D2983">
          <w:rPr>
            <w:rFonts w:eastAsia="Calibri"/>
            <w:sz w:val="24"/>
            <w:szCs w:val="24"/>
            <w:u w:val="single"/>
          </w:rPr>
          <w:t>book&amp;id</w:t>
        </w:r>
        <w:proofErr w:type="spellEnd"/>
        <w:r w:rsidRPr="000D2983">
          <w:rPr>
            <w:rFonts w:eastAsia="Calibri"/>
            <w:sz w:val="24"/>
            <w:szCs w:val="24"/>
            <w:u w:val="single"/>
          </w:rPr>
          <w:t>=336039</w:t>
        </w:r>
      </w:hyperlink>
      <w:r w:rsidRPr="000D2983">
        <w:rPr>
          <w:rFonts w:eastAsia="Calibri"/>
          <w:sz w:val="24"/>
          <w:szCs w:val="24"/>
        </w:rPr>
        <w:t xml:space="preserve">, коэффициент </w:t>
      </w:r>
      <w:proofErr w:type="spellStart"/>
      <w:r w:rsidRPr="000D2983">
        <w:rPr>
          <w:rFonts w:eastAsia="Calibri"/>
          <w:sz w:val="24"/>
          <w:szCs w:val="24"/>
        </w:rPr>
        <w:t>книгообеспеченности</w:t>
      </w:r>
      <w:proofErr w:type="spellEnd"/>
      <w:r w:rsidRPr="000D2983">
        <w:rPr>
          <w:rFonts w:eastAsia="Calibri"/>
          <w:sz w:val="24"/>
          <w:szCs w:val="24"/>
        </w:rPr>
        <w:t xml:space="preserve"> 1.</w:t>
      </w:r>
    </w:p>
    <w:p w14:paraId="6BCA49AB" w14:textId="6E726BF5" w:rsidR="000D2983" w:rsidRPr="000D2983" w:rsidRDefault="000D2983" w:rsidP="000D2983">
      <w:pPr>
        <w:spacing w:after="0" w:line="240" w:lineRule="auto"/>
        <w:ind w:firstLine="709"/>
        <w:jc w:val="both"/>
        <w:rPr>
          <w:rFonts w:eastAsia="Calibri"/>
          <w:sz w:val="24"/>
          <w:szCs w:val="24"/>
        </w:rPr>
      </w:pPr>
      <w:r w:rsidRPr="000D2983">
        <w:rPr>
          <w:rFonts w:eastAsia="Calibri"/>
          <w:sz w:val="24"/>
          <w:szCs w:val="24"/>
        </w:rPr>
        <w:t xml:space="preserve">4. Гущин, А.Н. Базы </w:t>
      </w:r>
      <w:proofErr w:type="gramStart"/>
      <w:r w:rsidRPr="000D2983">
        <w:rPr>
          <w:rFonts w:eastAsia="Calibri"/>
          <w:sz w:val="24"/>
          <w:szCs w:val="24"/>
        </w:rPr>
        <w:t>данных :</w:t>
      </w:r>
      <w:proofErr w:type="gramEnd"/>
      <w:r w:rsidRPr="000D2983">
        <w:rPr>
          <w:rFonts w:eastAsia="Calibri"/>
          <w:sz w:val="24"/>
          <w:szCs w:val="24"/>
        </w:rPr>
        <w:t xml:space="preserve"> учебно-методическое пособие / А.Н. Гущин. - 2-е изд., </w:t>
      </w:r>
      <w:proofErr w:type="spellStart"/>
      <w:r w:rsidRPr="000D2983">
        <w:rPr>
          <w:rFonts w:eastAsia="Calibri"/>
          <w:sz w:val="24"/>
          <w:szCs w:val="24"/>
        </w:rPr>
        <w:t>испр</w:t>
      </w:r>
      <w:proofErr w:type="spellEnd"/>
      <w:r w:rsidRPr="000D2983">
        <w:rPr>
          <w:rFonts w:eastAsia="Calibri"/>
          <w:sz w:val="24"/>
          <w:szCs w:val="24"/>
        </w:rPr>
        <w:t xml:space="preserve">. и доп. - </w:t>
      </w:r>
      <w:proofErr w:type="gramStart"/>
      <w:r w:rsidRPr="000D2983">
        <w:rPr>
          <w:rFonts w:eastAsia="Calibri"/>
          <w:sz w:val="24"/>
          <w:szCs w:val="24"/>
        </w:rPr>
        <w:t>М. ;</w:t>
      </w:r>
      <w:proofErr w:type="gramEnd"/>
      <w:r w:rsidRPr="000D2983">
        <w:rPr>
          <w:rFonts w:eastAsia="Calibri"/>
          <w:sz w:val="24"/>
          <w:szCs w:val="24"/>
        </w:rPr>
        <w:t xml:space="preserve"> Берлин : Директ-Медиа, 2015. - 311 </w:t>
      </w:r>
      <w:proofErr w:type="gramStart"/>
      <w:r w:rsidRPr="000D2983">
        <w:rPr>
          <w:rFonts w:eastAsia="Calibri"/>
          <w:sz w:val="24"/>
          <w:szCs w:val="24"/>
        </w:rPr>
        <w:t>с. :</w:t>
      </w:r>
      <w:proofErr w:type="gramEnd"/>
      <w:r w:rsidRPr="000D2983">
        <w:rPr>
          <w:rFonts w:eastAsia="Calibri"/>
          <w:sz w:val="24"/>
          <w:szCs w:val="24"/>
        </w:rPr>
        <w:t xml:space="preserve"> ил. - </w:t>
      </w:r>
      <w:proofErr w:type="spellStart"/>
      <w:r w:rsidRPr="000D2983">
        <w:rPr>
          <w:rFonts w:eastAsia="Calibri"/>
          <w:sz w:val="24"/>
          <w:szCs w:val="24"/>
        </w:rPr>
        <w:t>Библиогр</w:t>
      </w:r>
      <w:proofErr w:type="spellEnd"/>
      <w:r w:rsidRPr="000D2983">
        <w:rPr>
          <w:rFonts w:eastAsia="Calibri"/>
          <w:sz w:val="24"/>
          <w:szCs w:val="24"/>
        </w:rPr>
        <w:t>.: с. 226-228. - ISBN 978-5-4475-3838-</w:t>
      </w:r>
      <w:proofErr w:type="gramStart"/>
      <w:r w:rsidRPr="000D2983">
        <w:rPr>
          <w:rFonts w:eastAsia="Calibri"/>
          <w:sz w:val="24"/>
          <w:szCs w:val="24"/>
        </w:rPr>
        <w:t>5 ;</w:t>
      </w:r>
      <w:proofErr w:type="gramEnd"/>
      <w:r w:rsidRPr="000D2983">
        <w:rPr>
          <w:rFonts w:eastAsia="Calibri"/>
          <w:sz w:val="24"/>
          <w:szCs w:val="24"/>
        </w:rPr>
        <w:t xml:space="preserve"> То же [Электронный ресурс]. - URL: //biblioclub.ru/</w:t>
      </w:r>
      <w:proofErr w:type="spellStart"/>
      <w:r w:rsidRPr="000D2983">
        <w:rPr>
          <w:rFonts w:eastAsia="Calibri"/>
          <w:sz w:val="24"/>
          <w:szCs w:val="24"/>
        </w:rPr>
        <w:t>index.php?page</w:t>
      </w:r>
      <w:proofErr w:type="spellEnd"/>
      <w:r w:rsidRPr="000D2983">
        <w:rPr>
          <w:rFonts w:eastAsia="Calibri"/>
          <w:sz w:val="24"/>
          <w:szCs w:val="24"/>
        </w:rPr>
        <w:t>=</w:t>
      </w:r>
      <w:proofErr w:type="spellStart"/>
      <w:r w:rsidRPr="000D2983">
        <w:rPr>
          <w:rFonts w:eastAsia="Calibri"/>
          <w:sz w:val="24"/>
          <w:szCs w:val="24"/>
        </w:rPr>
        <w:t>book&amp;id</w:t>
      </w:r>
      <w:proofErr w:type="spellEnd"/>
      <w:r w:rsidRPr="000D2983">
        <w:rPr>
          <w:rFonts w:eastAsia="Calibri"/>
          <w:sz w:val="24"/>
          <w:szCs w:val="24"/>
        </w:rPr>
        <w:t>=</w:t>
      </w:r>
      <w:proofErr w:type="gramStart"/>
      <w:r w:rsidRPr="000D2983">
        <w:rPr>
          <w:rFonts w:eastAsia="Calibri"/>
          <w:sz w:val="24"/>
          <w:szCs w:val="24"/>
        </w:rPr>
        <w:t>278093</w:t>
      </w:r>
      <w:r w:rsidR="002247EF">
        <w:rPr>
          <w:rFonts w:eastAsia="Calibri"/>
          <w:sz w:val="24"/>
          <w:szCs w:val="24"/>
        </w:rPr>
        <w:t xml:space="preserve"> </w:t>
      </w:r>
      <w:r w:rsidRPr="000D2983">
        <w:rPr>
          <w:rFonts w:eastAsia="Calibri"/>
          <w:sz w:val="24"/>
          <w:szCs w:val="24"/>
        </w:rPr>
        <w:t xml:space="preserve"> ,</w:t>
      </w:r>
      <w:proofErr w:type="gramEnd"/>
      <w:r w:rsidRPr="000D2983">
        <w:rPr>
          <w:rFonts w:eastAsia="Calibri"/>
          <w:sz w:val="24"/>
          <w:szCs w:val="24"/>
        </w:rPr>
        <w:t xml:space="preserve"> коэффициент </w:t>
      </w:r>
      <w:proofErr w:type="spellStart"/>
      <w:r w:rsidRPr="000D2983">
        <w:rPr>
          <w:rFonts w:eastAsia="Calibri"/>
          <w:sz w:val="24"/>
          <w:szCs w:val="24"/>
        </w:rPr>
        <w:t>книгообеспеченности</w:t>
      </w:r>
      <w:proofErr w:type="spellEnd"/>
      <w:r w:rsidRPr="000D2983">
        <w:rPr>
          <w:rFonts w:eastAsia="Calibri"/>
          <w:sz w:val="24"/>
          <w:szCs w:val="24"/>
        </w:rPr>
        <w:t xml:space="preserve"> 1.</w:t>
      </w:r>
    </w:p>
    <w:p w14:paraId="4A790BC6" w14:textId="1EF36371" w:rsidR="000D2983" w:rsidRPr="000D2983" w:rsidRDefault="000D2983" w:rsidP="000D2983">
      <w:pPr>
        <w:spacing w:after="0" w:line="240" w:lineRule="auto"/>
        <w:ind w:firstLine="709"/>
        <w:jc w:val="both"/>
        <w:rPr>
          <w:rFonts w:eastAsia="Calibri"/>
          <w:sz w:val="24"/>
          <w:szCs w:val="24"/>
        </w:rPr>
      </w:pPr>
      <w:r w:rsidRPr="000D2983">
        <w:rPr>
          <w:rFonts w:eastAsia="Calibri"/>
          <w:bCs/>
          <w:sz w:val="24"/>
          <w:szCs w:val="24"/>
          <w:shd w:val="clear" w:color="auto" w:fill="FFFFFF"/>
        </w:rPr>
        <w:t>5. Основы информационной безопасности при работе на компьютере</w:t>
      </w:r>
      <w:r w:rsidRPr="000D2983">
        <w:rPr>
          <w:rFonts w:eastAsia="Calibri"/>
          <w:sz w:val="24"/>
          <w:szCs w:val="24"/>
          <w:shd w:val="clear" w:color="auto" w:fill="FFFFFF"/>
        </w:rPr>
        <w:t xml:space="preserve"> [Электронный </w:t>
      </w:r>
      <w:proofErr w:type="gramStart"/>
      <w:r w:rsidRPr="000D2983">
        <w:rPr>
          <w:rFonts w:eastAsia="Calibri"/>
          <w:sz w:val="24"/>
          <w:szCs w:val="24"/>
          <w:shd w:val="clear" w:color="auto" w:fill="FFFFFF"/>
        </w:rPr>
        <w:t>ресурс]  /</w:t>
      </w:r>
      <w:proofErr w:type="gramEnd"/>
      <w:r w:rsidRPr="000D2983">
        <w:rPr>
          <w:rFonts w:eastAsia="Calibri"/>
          <w:sz w:val="24"/>
          <w:szCs w:val="24"/>
          <w:shd w:val="clear" w:color="auto" w:fill="FFFFFF"/>
        </w:rPr>
        <w:t xml:space="preserve"> </w:t>
      </w:r>
      <w:proofErr w:type="spellStart"/>
      <w:r w:rsidRPr="000D2983">
        <w:rPr>
          <w:rFonts w:eastAsia="Calibri"/>
          <w:sz w:val="24"/>
          <w:szCs w:val="24"/>
          <w:shd w:val="clear" w:color="auto" w:fill="FFFFFF"/>
        </w:rPr>
        <w:t>Фаронов</w:t>
      </w:r>
      <w:proofErr w:type="spellEnd"/>
      <w:r w:rsidRPr="000D2983">
        <w:rPr>
          <w:rFonts w:eastAsia="Calibri"/>
          <w:sz w:val="24"/>
          <w:szCs w:val="24"/>
          <w:shd w:val="clear" w:color="auto" w:fill="FFFFFF"/>
        </w:rPr>
        <w:t xml:space="preserve"> А. Е. - Интернет-Университет Информационных Технологий, 2015</w:t>
      </w:r>
      <w:r w:rsidRPr="000D2983">
        <w:rPr>
          <w:rFonts w:ascii="Calibri" w:eastAsia="Calibri" w:hAnsi="Calibri"/>
          <w:sz w:val="24"/>
          <w:szCs w:val="24"/>
        </w:rPr>
        <w:t xml:space="preserve">.-  </w:t>
      </w:r>
      <w:r w:rsidRPr="000D2983">
        <w:rPr>
          <w:rFonts w:eastAsia="Calibri"/>
          <w:sz w:val="24"/>
          <w:szCs w:val="24"/>
        </w:rPr>
        <w:t>.</w:t>
      </w:r>
      <w:r w:rsidRPr="000D2983">
        <w:rPr>
          <w:rFonts w:eastAsia="Calibri"/>
          <w:sz w:val="24"/>
          <w:szCs w:val="24"/>
          <w:lang w:val="en-US"/>
        </w:rPr>
        <w:t>URL</w:t>
      </w:r>
      <w:r w:rsidRPr="000D2983">
        <w:rPr>
          <w:rFonts w:eastAsia="Calibri"/>
          <w:sz w:val="24"/>
          <w:szCs w:val="24"/>
        </w:rPr>
        <w:t>:</w:t>
      </w:r>
      <w:r w:rsidRPr="000D2983">
        <w:rPr>
          <w:rFonts w:eastAsia="Calibri"/>
          <w:sz w:val="24"/>
          <w:szCs w:val="24"/>
          <w:shd w:val="clear" w:color="auto" w:fill="FFFFFF"/>
        </w:rPr>
        <w:t>//</w:t>
      </w:r>
      <w:proofErr w:type="spellStart"/>
      <w:r w:rsidRPr="000D2983">
        <w:rPr>
          <w:rFonts w:eastAsia="Calibri"/>
          <w:sz w:val="24"/>
          <w:szCs w:val="24"/>
          <w:shd w:val="clear" w:color="auto" w:fill="FFFFFF"/>
          <w:lang w:val="en-US"/>
        </w:rPr>
        <w:t>biblioclub</w:t>
      </w:r>
      <w:proofErr w:type="spellEnd"/>
      <w:r w:rsidRPr="000D2983">
        <w:rPr>
          <w:rFonts w:eastAsia="Calibri"/>
          <w:sz w:val="24"/>
          <w:szCs w:val="24"/>
          <w:shd w:val="clear" w:color="auto" w:fill="FFFFFF"/>
        </w:rPr>
        <w:t>.</w:t>
      </w:r>
      <w:proofErr w:type="spellStart"/>
      <w:r w:rsidRPr="000D2983">
        <w:rPr>
          <w:rFonts w:eastAsia="Calibri"/>
          <w:sz w:val="24"/>
          <w:szCs w:val="24"/>
          <w:shd w:val="clear" w:color="auto" w:fill="FFFFFF"/>
          <w:lang w:val="en-US"/>
        </w:rPr>
        <w:t>ru</w:t>
      </w:r>
      <w:proofErr w:type="spellEnd"/>
      <w:r w:rsidRPr="000D2983">
        <w:rPr>
          <w:rFonts w:eastAsia="Calibri"/>
          <w:sz w:val="24"/>
          <w:szCs w:val="24"/>
          <w:shd w:val="clear" w:color="auto" w:fill="FFFFFF"/>
        </w:rPr>
        <w:t>/</w:t>
      </w:r>
      <w:r w:rsidRPr="000D2983">
        <w:rPr>
          <w:rFonts w:eastAsia="Calibri"/>
          <w:sz w:val="24"/>
          <w:szCs w:val="24"/>
          <w:shd w:val="clear" w:color="auto" w:fill="FFFFFF"/>
          <w:lang w:val="en-US"/>
        </w:rPr>
        <w:t>index</w:t>
      </w:r>
      <w:r w:rsidRPr="000D2983">
        <w:rPr>
          <w:rFonts w:eastAsia="Calibri"/>
          <w:sz w:val="24"/>
          <w:szCs w:val="24"/>
          <w:shd w:val="clear" w:color="auto" w:fill="FFFFFF"/>
        </w:rPr>
        <w:t>.</w:t>
      </w:r>
      <w:r w:rsidRPr="000D2983">
        <w:rPr>
          <w:rFonts w:eastAsia="Calibri"/>
          <w:sz w:val="24"/>
          <w:szCs w:val="24"/>
          <w:shd w:val="clear" w:color="auto" w:fill="FFFFFF"/>
          <w:lang w:val="en-US"/>
        </w:rPr>
        <w:t>php</w:t>
      </w:r>
      <w:r w:rsidRPr="000D2983">
        <w:rPr>
          <w:rFonts w:eastAsia="Calibri"/>
          <w:sz w:val="24"/>
          <w:szCs w:val="24"/>
          <w:shd w:val="clear" w:color="auto" w:fill="FFFFFF"/>
        </w:rPr>
        <w:t>?</w:t>
      </w:r>
      <w:r w:rsidRPr="000D2983">
        <w:rPr>
          <w:rFonts w:eastAsia="Calibri"/>
          <w:sz w:val="24"/>
          <w:szCs w:val="24"/>
          <w:shd w:val="clear" w:color="auto" w:fill="FFFFFF"/>
          <w:lang w:val="en-US"/>
        </w:rPr>
        <w:t>page</w:t>
      </w:r>
      <w:r w:rsidRPr="000D2983">
        <w:rPr>
          <w:rFonts w:eastAsia="Calibri"/>
          <w:sz w:val="24"/>
          <w:szCs w:val="24"/>
          <w:shd w:val="clear" w:color="auto" w:fill="FFFFFF"/>
        </w:rPr>
        <w:t>=</w:t>
      </w:r>
      <w:r w:rsidRPr="000D2983">
        <w:rPr>
          <w:rFonts w:eastAsia="Calibri"/>
          <w:sz w:val="24"/>
          <w:szCs w:val="24"/>
          <w:shd w:val="clear" w:color="auto" w:fill="FFFFFF"/>
          <w:lang w:val="en-US"/>
        </w:rPr>
        <w:t>book</w:t>
      </w:r>
      <w:r w:rsidRPr="000D2983">
        <w:rPr>
          <w:rFonts w:eastAsia="Calibri"/>
          <w:sz w:val="24"/>
          <w:szCs w:val="24"/>
          <w:shd w:val="clear" w:color="auto" w:fill="FFFFFF"/>
        </w:rPr>
        <w:t>_</w:t>
      </w:r>
      <w:r w:rsidRPr="000D2983">
        <w:rPr>
          <w:rFonts w:eastAsia="Calibri"/>
          <w:sz w:val="24"/>
          <w:szCs w:val="24"/>
          <w:shd w:val="clear" w:color="auto" w:fill="FFFFFF"/>
          <w:lang w:val="en-US"/>
        </w:rPr>
        <w:t>red</w:t>
      </w:r>
      <w:r w:rsidRPr="000D2983">
        <w:rPr>
          <w:rFonts w:eastAsia="Calibri"/>
          <w:sz w:val="24"/>
          <w:szCs w:val="24"/>
          <w:shd w:val="clear" w:color="auto" w:fill="FFFFFF"/>
        </w:rPr>
        <w:t>&amp;</w:t>
      </w:r>
      <w:r w:rsidRPr="000D2983">
        <w:rPr>
          <w:rFonts w:eastAsia="Calibri"/>
          <w:sz w:val="24"/>
          <w:szCs w:val="24"/>
          <w:shd w:val="clear" w:color="auto" w:fill="FFFFFF"/>
          <w:lang w:val="en-US"/>
        </w:rPr>
        <w:t>id</w:t>
      </w:r>
      <w:r w:rsidRPr="000D2983">
        <w:rPr>
          <w:rFonts w:eastAsia="Calibri"/>
          <w:sz w:val="24"/>
          <w:szCs w:val="24"/>
          <w:shd w:val="clear" w:color="auto" w:fill="FFFFFF"/>
        </w:rPr>
        <w:t>=233763</w:t>
      </w:r>
      <w:r w:rsidR="002247EF">
        <w:rPr>
          <w:rFonts w:eastAsia="Calibri"/>
          <w:sz w:val="24"/>
          <w:szCs w:val="24"/>
          <w:shd w:val="clear" w:color="auto" w:fill="FFFFFF"/>
        </w:rPr>
        <w:t xml:space="preserve"> </w:t>
      </w:r>
      <w:r w:rsidRPr="000D2983">
        <w:rPr>
          <w:rFonts w:eastAsia="Calibri"/>
          <w:sz w:val="24"/>
          <w:szCs w:val="24"/>
          <w:shd w:val="clear" w:color="auto" w:fill="FFFFFF"/>
        </w:rPr>
        <w:t xml:space="preserve"> , </w:t>
      </w:r>
      <w:r w:rsidRPr="000D2983">
        <w:rPr>
          <w:rFonts w:eastAsia="Calibri"/>
          <w:sz w:val="24"/>
          <w:szCs w:val="24"/>
        </w:rPr>
        <w:t xml:space="preserve">коэффициент </w:t>
      </w:r>
      <w:proofErr w:type="spellStart"/>
      <w:r w:rsidRPr="000D2983">
        <w:rPr>
          <w:rFonts w:eastAsia="Calibri"/>
          <w:sz w:val="24"/>
          <w:szCs w:val="24"/>
        </w:rPr>
        <w:t>книгообеспеченности</w:t>
      </w:r>
      <w:proofErr w:type="spellEnd"/>
      <w:r w:rsidRPr="000D2983">
        <w:rPr>
          <w:rFonts w:eastAsia="Calibri"/>
          <w:sz w:val="24"/>
          <w:szCs w:val="24"/>
        </w:rPr>
        <w:t xml:space="preserve"> 1.</w:t>
      </w:r>
    </w:p>
    <w:p w14:paraId="20C57F14" w14:textId="77777777" w:rsidR="000D2983" w:rsidRPr="000D2983" w:rsidRDefault="000D2983" w:rsidP="000D2983">
      <w:pPr>
        <w:spacing w:after="0" w:line="240" w:lineRule="auto"/>
        <w:ind w:firstLine="709"/>
        <w:jc w:val="both"/>
        <w:rPr>
          <w:rFonts w:eastAsia="Calibri"/>
          <w:sz w:val="24"/>
          <w:szCs w:val="24"/>
        </w:rPr>
      </w:pPr>
      <w:r w:rsidRPr="000D2983">
        <w:rPr>
          <w:rFonts w:eastAsia="Calibri"/>
          <w:sz w:val="24"/>
          <w:szCs w:val="24"/>
        </w:rPr>
        <w:lastRenderedPageBreak/>
        <w:t xml:space="preserve">6. Организация безопасной работы информационных </w:t>
      </w:r>
      <w:proofErr w:type="gramStart"/>
      <w:r w:rsidRPr="000D2983">
        <w:rPr>
          <w:rFonts w:eastAsia="Calibri"/>
          <w:sz w:val="24"/>
          <w:szCs w:val="24"/>
        </w:rPr>
        <w:t>систем :</w:t>
      </w:r>
      <w:proofErr w:type="gramEnd"/>
      <w:r w:rsidRPr="000D2983">
        <w:rPr>
          <w:rFonts w:eastAsia="Calibri"/>
          <w:sz w:val="24"/>
          <w:szCs w:val="24"/>
        </w:rPr>
        <w:t xml:space="preserve"> учебное пособие / Ю.Ю. Громов, Ю.Ф. Мартемьянов, Ю.К. </w:t>
      </w:r>
      <w:proofErr w:type="spellStart"/>
      <w:r w:rsidRPr="000D2983">
        <w:rPr>
          <w:rFonts w:eastAsia="Calibri"/>
          <w:sz w:val="24"/>
          <w:szCs w:val="24"/>
        </w:rPr>
        <w:t>Букурако</w:t>
      </w:r>
      <w:proofErr w:type="spellEnd"/>
      <w:r w:rsidRPr="000D2983">
        <w:rPr>
          <w:rFonts w:eastAsia="Calibri"/>
          <w:sz w:val="24"/>
          <w:szCs w:val="24"/>
        </w:rPr>
        <w:t xml:space="preserve">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w:t>
      </w:r>
      <w:proofErr w:type="gramStart"/>
      <w:r w:rsidRPr="000D2983">
        <w:rPr>
          <w:rFonts w:eastAsia="Calibri"/>
          <w:sz w:val="24"/>
          <w:szCs w:val="24"/>
        </w:rPr>
        <w:t>Тамбов :</w:t>
      </w:r>
      <w:proofErr w:type="gramEnd"/>
      <w:r w:rsidRPr="000D2983">
        <w:rPr>
          <w:rFonts w:eastAsia="Calibri"/>
          <w:sz w:val="24"/>
          <w:szCs w:val="24"/>
        </w:rPr>
        <w:t xml:space="preserve"> Издательство ФГБОУ ВПО «ТГТУ», 2016. - 132 </w:t>
      </w:r>
      <w:proofErr w:type="gramStart"/>
      <w:r w:rsidRPr="000D2983">
        <w:rPr>
          <w:rFonts w:eastAsia="Calibri"/>
          <w:sz w:val="24"/>
          <w:szCs w:val="24"/>
        </w:rPr>
        <w:t>с. :</w:t>
      </w:r>
      <w:proofErr w:type="gramEnd"/>
      <w:r w:rsidRPr="000D2983">
        <w:rPr>
          <w:rFonts w:eastAsia="Calibri"/>
          <w:sz w:val="24"/>
          <w:szCs w:val="24"/>
        </w:rPr>
        <w:t xml:space="preserve"> ил. - </w:t>
      </w:r>
      <w:proofErr w:type="spellStart"/>
      <w:r w:rsidRPr="000D2983">
        <w:rPr>
          <w:rFonts w:eastAsia="Calibri"/>
          <w:sz w:val="24"/>
          <w:szCs w:val="24"/>
        </w:rPr>
        <w:t>Библиогр</w:t>
      </w:r>
      <w:proofErr w:type="spellEnd"/>
      <w:r w:rsidRPr="000D2983">
        <w:rPr>
          <w:rFonts w:eastAsia="Calibri"/>
          <w:sz w:val="24"/>
          <w:szCs w:val="24"/>
        </w:rPr>
        <w:t>. в кн. ; То же [Электронный ресурс]. - URL: </w:t>
      </w:r>
      <w:hyperlink r:id="rId25" w:history="1">
        <w:r w:rsidRPr="000D2983">
          <w:rPr>
            <w:rFonts w:eastAsia="Calibri"/>
            <w:sz w:val="24"/>
            <w:szCs w:val="24"/>
            <w:u w:val="single"/>
          </w:rPr>
          <w:t>//biblioclub.ru/</w:t>
        </w:r>
        <w:proofErr w:type="spellStart"/>
        <w:r w:rsidRPr="000D2983">
          <w:rPr>
            <w:rFonts w:eastAsia="Calibri"/>
            <w:sz w:val="24"/>
            <w:szCs w:val="24"/>
            <w:u w:val="single"/>
          </w:rPr>
          <w:t>index.php?page</w:t>
        </w:r>
        <w:proofErr w:type="spellEnd"/>
        <w:r w:rsidRPr="000D2983">
          <w:rPr>
            <w:rFonts w:eastAsia="Calibri"/>
            <w:sz w:val="24"/>
            <w:szCs w:val="24"/>
            <w:u w:val="single"/>
          </w:rPr>
          <w:t>=</w:t>
        </w:r>
        <w:proofErr w:type="spellStart"/>
        <w:r w:rsidRPr="000D2983">
          <w:rPr>
            <w:rFonts w:eastAsia="Calibri"/>
            <w:sz w:val="24"/>
            <w:szCs w:val="24"/>
            <w:u w:val="single"/>
          </w:rPr>
          <w:t>book&amp;id</w:t>
        </w:r>
        <w:proofErr w:type="spellEnd"/>
        <w:r w:rsidRPr="000D2983">
          <w:rPr>
            <w:rFonts w:eastAsia="Calibri"/>
            <w:sz w:val="24"/>
            <w:szCs w:val="24"/>
            <w:u w:val="single"/>
          </w:rPr>
          <w:t>=277794</w:t>
        </w:r>
      </w:hyperlink>
      <w:r w:rsidRPr="000D2983">
        <w:rPr>
          <w:rFonts w:eastAsia="Calibri"/>
          <w:sz w:val="24"/>
          <w:szCs w:val="24"/>
          <w:u w:val="single"/>
        </w:rPr>
        <w:t>,</w:t>
      </w:r>
      <w:r w:rsidRPr="000D2983">
        <w:rPr>
          <w:rFonts w:eastAsia="Calibri"/>
          <w:sz w:val="24"/>
          <w:szCs w:val="24"/>
        </w:rPr>
        <w:t xml:space="preserve"> коэффициент </w:t>
      </w:r>
      <w:proofErr w:type="spellStart"/>
      <w:r w:rsidRPr="000D2983">
        <w:rPr>
          <w:rFonts w:eastAsia="Calibri"/>
          <w:sz w:val="24"/>
          <w:szCs w:val="24"/>
        </w:rPr>
        <w:t>книгообеспеченности</w:t>
      </w:r>
      <w:proofErr w:type="spellEnd"/>
      <w:r w:rsidRPr="000D2983">
        <w:rPr>
          <w:rFonts w:eastAsia="Calibri"/>
          <w:sz w:val="24"/>
          <w:szCs w:val="24"/>
        </w:rPr>
        <w:t xml:space="preserve"> 1.</w:t>
      </w:r>
    </w:p>
    <w:p w14:paraId="6710262A" w14:textId="77777777" w:rsidR="00D4149C" w:rsidRDefault="000D2983" w:rsidP="000D2983">
      <w:pPr>
        <w:spacing w:after="0" w:line="240" w:lineRule="auto"/>
        <w:ind w:firstLine="709"/>
        <w:jc w:val="both"/>
        <w:rPr>
          <w:rFonts w:eastAsia="Calibri"/>
          <w:sz w:val="24"/>
          <w:szCs w:val="24"/>
        </w:rPr>
      </w:pPr>
      <w:r w:rsidRPr="002247EF">
        <w:rPr>
          <w:rFonts w:eastAsia="Calibri"/>
          <w:sz w:val="24"/>
          <w:szCs w:val="24"/>
          <w:highlight w:val="yellow"/>
        </w:rPr>
        <w:t xml:space="preserve">7. </w:t>
      </w:r>
      <w:r w:rsidR="00D4149C" w:rsidRPr="00D4149C">
        <w:rPr>
          <w:rFonts w:eastAsia="Calibri"/>
          <w:sz w:val="24"/>
          <w:szCs w:val="24"/>
        </w:rPr>
        <w:t xml:space="preserve">Гринберг, А. С. Информационный </w:t>
      </w:r>
      <w:proofErr w:type="gramStart"/>
      <w:r w:rsidR="00D4149C" w:rsidRPr="00D4149C">
        <w:rPr>
          <w:rFonts w:eastAsia="Calibri"/>
          <w:sz w:val="24"/>
          <w:szCs w:val="24"/>
        </w:rPr>
        <w:t>менеджмент :</w:t>
      </w:r>
      <w:proofErr w:type="gramEnd"/>
      <w:r w:rsidR="00D4149C" w:rsidRPr="00D4149C">
        <w:rPr>
          <w:rFonts w:eastAsia="Calibri"/>
          <w:sz w:val="24"/>
          <w:szCs w:val="24"/>
        </w:rPr>
        <w:t xml:space="preserve"> учебное пособие / А. С. Гринберг, И. А. Король. – </w:t>
      </w:r>
      <w:proofErr w:type="gramStart"/>
      <w:r w:rsidR="00D4149C" w:rsidRPr="00D4149C">
        <w:rPr>
          <w:rFonts w:eastAsia="Calibri"/>
          <w:sz w:val="24"/>
          <w:szCs w:val="24"/>
        </w:rPr>
        <w:t>Москва :</w:t>
      </w:r>
      <w:proofErr w:type="gramEnd"/>
      <w:r w:rsidR="00D4149C" w:rsidRPr="00D4149C">
        <w:rPr>
          <w:rFonts w:eastAsia="Calibri"/>
          <w:sz w:val="24"/>
          <w:szCs w:val="24"/>
        </w:rPr>
        <w:t xml:space="preserve"> </w:t>
      </w:r>
      <w:proofErr w:type="spellStart"/>
      <w:r w:rsidR="00D4149C" w:rsidRPr="00D4149C">
        <w:rPr>
          <w:rFonts w:eastAsia="Calibri"/>
          <w:sz w:val="24"/>
          <w:szCs w:val="24"/>
        </w:rPr>
        <w:t>Юнити</w:t>
      </w:r>
      <w:proofErr w:type="spellEnd"/>
      <w:r w:rsidR="00D4149C" w:rsidRPr="00D4149C">
        <w:rPr>
          <w:rFonts w:eastAsia="Calibri"/>
          <w:sz w:val="24"/>
          <w:szCs w:val="24"/>
        </w:rPr>
        <w:t xml:space="preserve">-Дана, 2017. – 416 с. – (Профессиональный учебник: Информатика). – Режим </w:t>
      </w:r>
      <w:proofErr w:type="gramStart"/>
      <w:r w:rsidR="00D4149C" w:rsidRPr="00D4149C">
        <w:rPr>
          <w:rFonts w:eastAsia="Calibri"/>
          <w:sz w:val="24"/>
          <w:szCs w:val="24"/>
        </w:rPr>
        <w:t>до-ступа</w:t>
      </w:r>
      <w:proofErr w:type="gramEnd"/>
      <w:r w:rsidR="00D4149C" w:rsidRPr="00D4149C">
        <w:rPr>
          <w:rFonts w:eastAsia="Calibri"/>
          <w:sz w:val="24"/>
          <w:szCs w:val="24"/>
        </w:rPr>
        <w:t xml:space="preserve">: по подписке. – URL: </w:t>
      </w:r>
      <w:proofErr w:type="gramStart"/>
      <w:r w:rsidR="00D4149C" w:rsidRPr="00D4149C">
        <w:rPr>
          <w:rFonts w:eastAsia="Calibri"/>
          <w:sz w:val="24"/>
          <w:szCs w:val="24"/>
        </w:rPr>
        <w:t>https://biblioclub.ru/index.php?page=book&amp;id=684523 .</w:t>
      </w:r>
      <w:proofErr w:type="gramEnd"/>
      <w:r w:rsidR="00D4149C" w:rsidRPr="00D4149C">
        <w:rPr>
          <w:rFonts w:eastAsia="Calibri"/>
          <w:sz w:val="24"/>
          <w:szCs w:val="24"/>
        </w:rPr>
        <w:t xml:space="preserve"> – </w:t>
      </w:r>
      <w:proofErr w:type="spellStart"/>
      <w:r w:rsidR="00D4149C" w:rsidRPr="00D4149C">
        <w:rPr>
          <w:rFonts w:eastAsia="Calibri"/>
          <w:sz w:val="24"/>
          <w:szCs w:val="24"/>
        </w:rPr>
        <w:t>Библиогр</w:t>
      </w:r>
      <w:proofErr w:type="spellEnd"/>
      <w:r w:rsidR="00D4149C" w:rsidRPr="00D4149C">
        <w:rPr>
          <w:rFonts w:eastAsia="Calibri"/>
          <w:sz w:val="24"/>
          <w:szCs w:val="24"/>
        </w:rPr>
        <w:t xml:space="preserve">.: с. 292-295. – ISBN 5-238-00614-4. – </w:t>
      </w:r>
      <w:proofErr w:type="gramStart"/>
      <w:r w:rsidR="00D4149C" w:rsidRPr="00D4149C">
        <w:rPr>
          <w:rFonts w:eastAsia="Calibri"/>
          <w:sz w:val="24"/>
          <w:szCs w:val="24"/>
        </w:rPr>
        <w:t>Текст :</w:t>
      </w:r>
      <w:proofErr w:type="gramEnd"/>
      <w:r w:rsidR="00D4149C" w:rsidRPr="00D4149C">
        <w:rPr>
          <w:rFonts w:eastAsia="Calibri"/>
          <w:sz w:val="24"/>
          <w:szCs w:val="24"/>
        </w:rPr>
        <w:t xml:space="preserve"> электронный.</w:t>
      </w:r>
    </w:p>
    <w:p w14:paraId="7979EC09" w14:textId="77777777" w:rsidR="000D2983" w:rsidRPr="000D2983" w:rsidRDefault="000D2983" w:rsidP="000D2983">
      <w:pPr>
        <w:tabs>
          <w:tab w:val="left" w:pos="792"/>
        </w:tabs>
        <w:spacing w:after="0" w:line="240" w:lineRule="auto"/>
        <w:ind w:firstLine="709"/>
        <w:jc w:val="both"/>
        <w:rPr>
          <w:rFonts w:eastAsia="Times New Roman"/>
          <w:sz w:val="24"/>
          <w:szCs w:val="24"/>
          <w:lang w:eastAsia="ru-RU"/>
        </w:rPr>
      </w:pPr>
      <w:r w:rsidRPr="000D2983">
        <w:rPr>
          <w:rFonts w:eastAsia="Times New Roman"/>
          <w:sz w:val="24"/>
          <w:szCs w:val="24"/>
          <w:lang w:eastAsia="ru-RU"/>
        </w:rPr>
        <w:t xml:space="preserve">9.  Павлов, С. Н., Системы искусственного </w:t>
      </w:r>
      <w:proofErr w:type="gramStart"/>
      <w:r w:rsidRPr="000D2983">
        <w:rPr>
          <w:rFonts w:eastAsia="Times New Roman"/>
          <w:sz w:val="24"/>
          <w:szCs w:val="24"/>
          <w:lang w:eastAsia="ru-RU"/>
        </w:rPr>
        <w:t>интеллекта :</w:t>
      </w:r>
      <w:proofErr w:type="gramEnd"/>
      <w:r w:rsidRPr="000D2983">
        <w:rPr>
          <w:rFonts w:eastAsia="Times New Roman"/>
          <w:sz w:val="24"/>
          <w:szCs w:val="24"/>
          <w:lang w:eastAsia="ru-RU"/>
        </w:rPr>
        <w:t xml:space="preserve"> учеб. пособие. В 2-х частях [Электронный ресурс] / С. Н. </w:t>
      </w:r>
      <w:proofErr w:type="gramStart"/>
      <w:r w:rsidRPr="000D2983">
        <w:rPr>
          <w:rFonts w:eastAsia="Times New Roman"/>
          <w:sz w:val="24"/>
          <w:szCs w:val="24"/>
          <w:lang w:eastAsia="ru-RU"/>
        </w:rPr>
        <w:t>Павлов .</w:t>
      </w:r>
      <w:proofErr w:type="gramEnd"/>
      <w:r w:rsidRPr="000D2983">
        <w:rPr>
          <w:rFonts w:eastAsia="Times New Roman"/>
          <w:sz w:val="24"/>
          <w:szCs w:val="24"/>
          <w:lang w:eastAsia="ru-RU"/>
        </w:rPr>
        <w:t xml:space="preserve">- Томск. : Эль Контент, 2017. – Ч.2. - 194 с. </w:t>
      </w:r>
      <w:r w:rsidRPr="000D2983">
        <w:rPr>
          <w:rFonts w:eastAsia="Times New Roman"/>
          <w:sz w:val="24"/>
          <w:szCs w:val="24"/>
          <w:lang w:val="en-GB" w:eastAsia="ru-RU"/>
        </w:rPr>
        <w:t>ISBN</w:t>
      </w:r>
      <w:r w:rsidRPr="000D2983">
        <w:rPr>
          <w:rFonts w:eastAsia="Times New Roman"/>
          <w:sz w:val="24"/>
          <w:szCs w:val="24"/>
          <w:lang w:eastAsia="ru-RU"/>
        </w:rPr>
        <w:t xml:space="preserve"> 978-5-4332-0014-2 – Режим доступа : </w:t>
      </w:r>
      <w:hyperlink r:id="rId26">
        <w:r w:rsidRPr="000D2983">
          <w:rPr>
            <w:rFonts w:eastAsia="Times New Roman"/>
            <w:color w:val="0563C1"/>
            <w:sz w:val="24"/>
            <w:szCs w:val="24"/>
            <w:u w:val="single"/>
            <w:lang w:eastAsia="ru-RU"/>
          </w:rPr>
          <w:t>https://biblioclub.ru/index.php?page=book_view_red&amp;book_id=208939</w:t>
        </w:r>
      </w:hyperlink>
    </w:p>
    <w:p w14:paraId="5561067C" w14:textId="77777777" w:rsidR="000D2983" w:rsidRPr="000D2983" w:rsidRDefault="000D2983" w:rsidP="000D2983">
      <w:pPr>
        <w:keepNext/>
        <w:suppressAutoHyphens/>
        <w:spacing w:after="0" w:line="240" w:lineRule="auto"/>
        <w:ind w:firstLine="709"/>
        <w:jc w:val="both"/>
        <w:outlineLvl w:val="1"/>
        <w:rPr>
          <w:rFonts w:eastAsia="Calibri"/>
          <w:b/>
          <w:sz w:val="24"/>
          <w:szCs w:val="24"/>
        </w:rPr>
      </w:pPr>
    </w:p>
    <w:p w14:paraId="0642AE93" w14:textId="77777777" w:rsidR="000D2983" w:rsidRPr="000D2983" w:rsidRDefault="000D2983" w:rsidP="000D2983">
      <w:pPr>
        <w:keepNext/>
        <w:suppressAutoHyphens/>
        <w:spacing w:after="0" w:line="240" w:lineRule="auto"/>
        <w:ind w:firstLine="709"/>
        <w:jc w:val="both"/>
        <w:outlineLvl w:val="1"/>
        <w:rPr>
          <w:rFonts w:eastAsia="Calibri"/>
          <w:b/>
          <w:sz w:val="24"/>
          <w:szCs w:val="24"/>
        </w:rPr>
      </w:pPr>
      <w:r w:rsidRPr="000D2983">
        <w:rPr>
          <w:rFonts w:eastAsia="Calibri"/>
          <w:b/>
          <w:sz w:val="24"/>
          <w:szCs w:val="24"/>
        </w:rPr>
        <w:t>4.3 Периодические издания</w:t>
      </w:r>
    </w:p>
    <w:p w14:paraId="472FE39E" w14:textId="77777777" w:rsidR="000D2983" w:rsidRPr="000D2983" w:rsidRDefault="000D2983" w:rsidP="000D2983">
      <w:pPr>
        <w:shd w:val="clear" w:color="auto" w:fill="FFFFFF"/>
        <w:spacing w:after="0" w:line="240" w:lineRule="auto"/>
        <w:ind w:firstLine="708"/>
        <w:textAlignment w:val="baseline"/>
        <w:outlineLvl w:val="0"/>
        <w:rPr>
          <w:rFonts w:eastAsia="Times New Roman"/>
          <w:bCs/>
          <w:color w:val="000000"/>
          <w:kern w:val="36"/>
          <w:sz w:val="24"/>
          <w:szCs w:val="24"/>
          <w:lang w:eastAsia="ru-RU"/>
        </w:rPr>
      </w:pPr>
      <w:r w:rsidRPr="000D2983">
        <w:rPr>
          <w:rFonts w:eastAsia="Times New Roman"/>
          <w:bCs/>
          <w:color w:val="000000"/>
          <w:kern w:val="36"/>
          <w:sz w:val="24"/>
          <w:szCs w:val="24"/>
          <w:lang w:eastAsia="ru-RU"/>
        </w:rPr>
        <w:t xml:space="preserve">1. Журнал «Вестник компьютерных и информационных </w:t>
      </w:r>
      <w:proofErr w:type="gramStart"/>
      <w:r w:rsidRPr="000D2983">
        <w:rPr>
          <w:rFonts w:eastAsia="Times New Roman"/>
          <w:bCs/>
          <w:color w:val="000000"/>
          <w:kern w:val="36"/>
          <w:sz w:val="24"/>
          <w:szCs w:val="24"/>
          <w:lang w:eastAsia="ru-RU"/>
        </w:rPr>
        <w:t>технологий »</w:t>
      </w:r>
      <w:proofErr w:type="gramEnd"/>
    </w:p>
    <w:p w14:paraId="133BF04E" w14:textId="77777777" w:rsidR="000D2983" w:rsidRPr="000D2983" w:rsidRDefault="000D2983" w:rsidP="000D2983">
      <w:pPr>
        <w:shd w:val="clear" w:color="auto" w:fill="FFFFFF"/>
        <w:spacing w:after="0" w:line="240" w:lineRule="auto"/>
        <w:ind w:firstLine="708"/>
        <w:textAlignment w:val="baseline"/>
        <w:outlineLvl w:val="0"/>
        <w:rPr>
          <w:rFonts w:eastAsia="Times New Roman"/>
          <w:bCs/>
          <w:color w:val="000000"/>
          <w:kern w:val="36"/>
          <w:sz w:val="24"/>
          <w:szCs w:val="24"/>
          <w:lang w:eastAsia="ru-RU"/>
        </w:rPr>
      </w:pPr>
      <w:r w:rsidRPr="000D2983">
        <w:rPr>
          <w:rFonts w:eastAsia="Times New Roman"/>
          <w:bCs/>
          <w:color w:val="000000"/>
          <w:kern w:val="36"/>
          <w:sz w:val="24"/>
          <w:szCs w:val="24"/>
          <w:lang w:eastAsia="ru-RU"/>
        </w:rPr>
        <w:t>2. Журнал «Информационные технологии и вычислительные системы»</w:t>
      </w:r>
    </w:p>
    <w:p w14:paraId="7D7E93E2" w14:textId="77777777" w:rsidR="000D2983" w:rsidRPr="000D2983" w:rsidRDefault="000D2983" w:rsidP="000D2983">
      <w:pPr>
        <w:shd w:val="clear" w:color="auto" w:fill="FFFFFF"/>
        <w:spacing w:after="0" w:line="240" w:lineRule="auto"/>
        <w:ind w:firstLine="708"/>
        <w:textAlignment w:val="baseline"/>
        <w:outlineLvl w:val="0"/>
        <w:rPr>
          <w:rFonts w:eastAsia="Times New Roman"/>
          <w:bCs/>
          <w:color w:val="000000"/>
          <w:kern w:val="36"/>
          <w:sz w:val="24"/>
          <w:szCs w:val="24"/>
          <w:lang w:eastAsia="ru-RU"/>
        </w:rPr>
      </w:pPr>
      <w:r w:rsidRPr="000D2983">
        <w:rPr>
          <w:rFonts w:eastAsia="Times New Roman"/>
          <w:bCs/>
          <w:color w:val="000000"/>
          <w:kern w:val="36"/>
          <w:sz w:val="24"/>
          <w:szCs w:val="24"/>
          <w:lang w:eastAsia="ru-RU"/>
        </w:rPr>
        <w:t>3. Журнал «Стандарты и качество»</w:t>
      </w:r>
    </w:p>
    <w:p w14:paraId="7BFC441A" w14:textId="77777777" w:rsidR="000D2983" w:rsidRPr="000D2983" w:rsidRDefault="000D2983" w:rsidP="000D2983">
      <w:pPr>
        <w:shd w:val="clear" w:color="auto" w:fill="FFFFFF"/>
        <w:spacing w:after="0" w:line="240" w:lineRule="auto"/>
        <w:ind w:firstLine="708"/>
        <w:textAlignment w:val="baseline"/>
        <w:outlineLvl w:val="0"/>
        <w:rPr>
          <w:rFonts w:eastAsia="Times New Roman"/>
          <w:bCs/>
          <w:color w:val="000000"/>
          <w:kern w:val="36"/>
          <w:sz w:val="24"/>
          <w:szCs w:val="24"/>
          <w:lang w:eastAsia="ru-RU"/>
        </w:rPr>
      </w:pPr>
      <w:r w:rsidRPr="000D2983">
        <w:rPr>
          <w:rFonts w:eastAsia="Times New Roman"/>
          <w:bCs/>
          <w:color w:val="000000"/>
          <w:kern w:val="36"/>
          <w:sz w:val="24"/>
          <w:szCs w:val="24"/>
          <w:lang w:eastAsia="ru-RU"/>
        </w:rPr>
        <w:t>4. Журнал «Прикладная информатика»</w:t>
      </w:r>
    </w:p>
    <w:p w14:paraId="17CD9528" w14:textId="77777777" w:rsidR="000D2983" w:rsidRPr="000D2983" w:rsidRDefault="000D2983" w:rsidP="000D2983">
      <w:pPr>
        <w:shd w:val="clear" w:color="auto" w:fill="FFFFFF"/>
        <w:spacing w:after="0" w:line="240" w:lineRule="auto"/>
        <w:textAlignment w:val="baseline"/>
        <w:outlineLvl w:val="0"/>
        <w:rPr>
          <w:rFonts w:eastAsia="Calibri"/>
          <w:b/>
          <w:sz w:val="24"/>
          <w:szCs w:val="24"/>
        </w:rPr>
      </w:pPr>
    </w:p>
    <w:p w14:paraId="44DFCED0" w14:textId="77777777" w:rsidR="000D2983" w:rsidRPr="000D2983" w:rsidRDefault="000D2983" w:rsidP="000D2983">
      <w:pPr>
        <w:shd w:val="clear" w:color="auto" w:fill="FFFFFF"/>
        <w:spacing w:after="0" w:line="240" w:lineRule="auto"/>
        <w:textAlignment w:val="baseline"/>
        <w:outlineLvl w:val="0"/>
        <w:rPr>
          <w:rFonts w:eastAsia="Calibri"/>
          <w:b/>
          <w:sz w:val="24"/>
          <w:szCs w:val="24"/>
        </w:rPr>
      </w:pPr>
      <w:r w:rsidRPr="000D2983">
        <w:rPr>
          <w:rFonts w:eastAsia="Calibri"/>
          <w:b/>
          <w:sz w:val="24"/>
          <w:szCs w:val="24"/>
        </w:rPr>
        <w:t xml:space="preserve">            4.4 Интернет-ресурсы</w:t>
      </w:r>
    </w:p>
    <w:p w14:paraId="590DCCA4" w14:textId="77777777" w:rsidR="000D2983" w:rsidRPr="000D2983" w:rsidRDefault="000D2983" w:rsidP="000D2983">
      <w:pPr>
        <w:keepNext/>
        <w:suppressAutoHyphens/>
        <w:spacing w:after="0" w:line="240" w:lineRule="auto"/>
        <w:ind w:firstLine="709"/>
        <w:contextualSpacing/>
        <w:jc w:val="both"/>
        <w:outlineLvl w:val="1"/>
        <w:rPr>
          <w:rFonts w:eastAsia="Calibri"/>
          <w:b/>
          <w:sz w:val="24"/>
        </w:rPr>
      </w:pPr>
      <w:r w:rsidRPr="000D2983">
        <w:rPr>
          <w:rFonts w:eastAsia="Calibri"/>
          <w:b/>
          <w:sz w:val="24"/>
        </w:rPr>
        <w:t>Современные профессиональные базы данных и информационные справочные системы:</w:t>
      </w:r>
    </w:p>
    <w:p w14:paraId="01708992" w14:textId="77777777" w:rsidR="000D2983" w:rsidRPr="000D2983" w:rsidRDefault="000D2983" w:rsidP="000D2983">
      <w:pPr>
        <w:shd w:val="clear" w:color="auto" w:fill="FFFFFF"/>
        <w:spacing w:after="0" w:line="240" w:lineRule="auto"/>
        <w:ind w:firstLine="709"/>
        <w:contextualSpacing/>
        <w:jc w:val="both"/>
        <w:rPr>
          <w:rFonts w:ascii="Arial" w:eastAsia="Times New Roman" w:hAnsi="Arial" w:cs="Arial"/>
          <w:b/>
          <w:bCs/>
          <w:color w:val="333333"/>
          <w:sz w:val="21"/>
          <w:szCs w:val="21"/>
          <w:shd w:val="clear" w:color="auto" w:fill="FFFFFF"/>
          <w:lang w:eastAsia="ru-RU"/>
        </w:rPr>
      </w:pPr>
    </w:p>
    <w:p w14:paraId="3DCFE24D" w14:textId="77777777" w:rsidR="00D4149C" w:rsidRDefault="00D4149C" w:rsidP="00D4149C">
      <w:pPr>
        <w:spacing w:after="0" w:line="240" w:lineRule="auto"/>
        <w:ind w:firstLine="709"/>
        <w:jc w:val="both"/>
        <w:rPr>
          <w:sz w:val="24"/>
          <w:szCs w:val="24"/>
        </w:rPr>
      </w:pPr>
      <w:r>
        <w:rPr>
          <w:sz w:val="24"/>
          <w:szCs w:val="24"/>
        </w:rPr>
        <w:t xml:space="preserve">1. Научная библиотека - </w:t>
      </w:r>
      <w:hyperlink r:id="rId27" w:history="1">
        <w:r>
          <w:rPr>
            <w:rStyle w:val="ae"/>
            <w:sz w:val="24"/>
            <w:szCs w:val="24"/>
          </w:rPr>
          <w:t>http://niv.ru/</w:t>
        </w:r>
      </w:hyperlink>
      <w:r>
        <w:rPr>
          <w:sz w:val="24"/>
          <w:szCs w:val="24"/>
        </w:rPr>
        <w:t xml:space="preserve"> Доступ свободный</w:t>
      </w:r>
    </w:p>
    <w:p w14:paraId="6B298C32" w14:textId="77777777" w:rsidR="00D4149C" w:rsidRDefault="00D4149C" w:rsidP="00D4149C">
      <w:pPr>
        <w:spacing w:after="0" w:line="240" w:lineRule="auto"/>
        <w:ind w:firstLine="709"/>
        <w:jc w:val="both"/>
        <w:rPr>
          <w:sz w:val="24"/>
          <w:szCs w:val="24"/>
        </w:rPr>
      </w:pPr>
      <w:r>
        <w:rPr>
          <w:sz w:val="24"/>
          <w:szCs w:val="24"/>
        </w:rPr>
        <w:t xml:space="preserve">2. eLIBRARY.RU - </w:t>
      </w:r>
      <w:hyperlink r:id="rId28" w:tgtFrame="_blank" w:history="1">
        <w:r>
          <w:rPr>
            <w:rStyle w:val="ae"/>
            <w:sz w:val="24"/>
            <w:szCs w:val="24"/>
          </w:rPr>
          <w:t>www.elibrary.ru</w:t>
        </w:r>
      </w:hyperlink>
      <w:r>
        <w:rPr>
          <w:sz w:val="24"/>
          <w:szCs w:val="24"/>
        </w:rPr>
        <w:t xml:space="preserve"> Доступ свободный. Необходима индивидуальная регистрация в локальной сети вуза.</w:t>
      </w:r>
    </w:p>
    <w:p w14:paraId="33F44D68" w14:textId="77777777" w:rsidR="00D4149C" w:rsidRDefault="00D4149C" w:rsidP="00D4149C">
      <w:pPr>
        <w:spacing w:after="0" w:line="240" w:lineRule="auto"/>
        <w:ind w:firstLine="709"/>
        <w:jc w:val="both"/>
        <w:rPr>
          <w:rStyle w:val="ae"/>
        </w:rPr>
      </w:pPr>
      <w:r>
        <w:rPr>
          <w:sz w:val="24"/>
          <w:szCs w:val="24"/>
        </w:rPr>
        <w:t>3. </w:t>
      </w:r>
      <w:proofErr w:type="spellStart"/>
      <w:r>
        <w:rPr>
          <w:sz w:val="24"/>
          <w:szCs w:val="24"/>
        </w:rPr>
        <w:t>Infolio</w:t>
      </w:r>
      <w:proofErr w:type="spellEnd"/>
      <w:r>
        <w:rPr>
          <w:rStyle w:val="affff2"/>
          <w:sz w:val="24"/>
          <w:szCs w:val="24"/>
        </w:rPr>
        <w:t xml:space="preserve"> - Университетская электронная библиотека – </w:t>
      </w:r>
      <w:hyperlink r:id="rId29" w:history="1">
        <w:r>
          <w:rPr>
            <w:rStyle w:val="ae"/>
            <w:sz w:val="24"/>
            <w:szCs w:val="24"/>
          </w:rPr>
          <w:t>http://www.infoliolib.info/</w:t>
        </w:r>
      </w:hyperlink>
    </w:p>
    <w:p w14:paraId="62119025" w14:textId="77777777" w:rsidR="000D2983" w:rsidRPr="000D2983" w:rsidRDefault="000D2983" w:rsidP="000D2983">
      <w:pPr>
        <w:shd w:val="clear" w:color="auto" w:fill="FFFFFF"/>
        <w:spacing w:after="0" w:line="240" w:lineRule="auto"/>
        <w:ind w:firstLine="709"/>
        <w:contextualSpacing/>
        <w:jc w:val="both"/>
        <w:rPr>
          <w:rFonts w:eastAsia="Times New Roman"/>
          <w:sz w:val="24"/>
          <w:szCs w:val="24"/>
          <w:lang w:eastAsia="ru-RU"/>
        </w:rPr>
      </w:pPr>
    </w:p>
    <w:p w14:paraId="56D3D307" w14:textId="77777777" w:rsidR="000D2983" w:rsidRPr="000D2983" w:rsidRDefault="000D2983" w:rsidP="000D2983">
      <w:pPr>
        <w:keepNext/>
        <w:suppressAutoHyphens/>
        <w:spacing w:after="0" w:line="240" w:lineRule="auto"/>
        <w:ind w:firstLine="709"/>
        <w:contextualSpacing/>
        <w:jc w:val="both"/>
        <w:outlineLvl w:val="1"/>
        <w:rPr>
          <w:rFonts w:ascii="Arial" w:eastAsia="Calibri" w:hAnsi="Arial" w:cs="Arial"/>
          <w:color w:val="333333"/>
          <w:sz w:val="21"/>
          <w:szCs w:val="21"/>
        </w:rPr>
      </w:pPr>
      <w:r w:rsidRPr="000D2983">
        <w:rPr>
          <w:rFonts w:eastAsia="Calibri"/>
          <w:b/>
          <w:sz w:val="24"/>
        </w:rPr>
        <w:t>Тематические</w:t>
      </w:r>
      <w:r w:rsidRPr="000D2983">
        <w:rPr>
          <w:rFonts w:eastAsia="Calibri"/>
          <w:sz w:val="24"/>
        </w:rPr>
        <w:t xml:space="preserve"> </w:t>
      </w:r>
      <w:r w:rsidRPr="000D2983">
        <w:rPr>
          <w:rFonts w:eastAsia="Calibri"/>
          <w:b/>
          <w:sz w:val="24"/>
        </w:rPr>
        <w:t>профессиональные базы данных и информационные справочные системы:</w:t>
      </w:r>
      <w:r w:rsidRPr="000D2983">
        <w:rPr>
          <w:rFonts w:ascii="Arial" w:eastAsia="Calibri" w:hAnsi="Arial" w:cs="Arial"/>
          <w:color w:val="333333"/>
          <w:sz w:val="21"/>
          <w:szCs w:val="21"/>
        </w:rPr>
        <w:t>    </w:t>
      </w:r>
    </w:p>
    <w:p w14:paraId="1753897D" w14:textId="77777777" w:rsidR="000D2983" w:rsidRPr="000D2983" w:rsidRDefault="000D2983" w:rsidP="000D2983">
      <w:pPr>
        <w:numPr>
          <w:ilvl w:val="0"/>
          <w:numId w:val="28"/>
        </w:numPr>
        <w:shd w:val="clear" w:color="auto" w:fill="FFFFFF"/>
        <w:tabs>
          <w:tab w:val="left" w:pos="993"/>
        </w:tabs>
        <w:spacing w:after="0" w:line="240" w:lineRule="auto"/>
        <w:ind w:firstLine="709"/>
        <w:jc w:val="both"/>
        <w:rPr>
          <w:rFonts w:eastAsia="Times New Roman"/>
          <w:color w:val="000000"/>
          <w:sz w:val="24"/>
          <w:szCs w:val="21"/>
          <w:lang w:eastAsia="ru-RU"/>
        </w:rPr>
      </w:pPr>
      <w:r w:rsidRPr="000D2983">
        <w:rPr>
          <w:rFonts w:eastAsia="Times New Roman"/>
          <w:color w:val="000000"/>
          <w:sz w:val="24"/>
          <w:szCs w:val="21"/>
          <w:lang w:eastAsia="ru-RU"/>
        </w:rPr>
        <w:t xml:space="preserve">Портал искусственного интеллекта – </w:t>
      </w:r>
      <w:hyperlink r:id="rId30" w:history="1">
        <w:proofErr w:type="spellStart"/>
        <w:r w:rsidRPr="000D2983">
          <w:rPr>
            <w:rFonts w:eastAsia="Times New Roman"/>
            <w:color w:val="000000"/>
            <w:sz w:val="24"/>
            <w:szCs w:val="21"/>
            <w:u w:val="single"/>
            <w:lang w:eastAsia="ru-RU"/>
          </w:rPr>
          <w:t>AIPortal</w:t>
        </w:r>
        <w:proofErr w:type="spellEnd"/>
      </w:hyperlink>
      <w:r w:rsidRPr="000D2983">
        <w:rPr>
          <w:rFonts w:eastAsia="Times New Roman"/>
          <w:color w:val="000000"/>
          <w:sz w:val="24"/>
          <w:szCs w:val="21"/>
          <w:lang w:eastAsia="ru-RU"/>
        </w:rPr>
        <w:t>     </w:t>
      </w:r>
    </w:p>
    <w:p w14:paraId="7ACE40FF" w14:textId="77777777" w:rsidR="000D2983" w:rsidRPr="000D2983" w:rsidRDefault="000D2983" w:rsidP="000D2983">
      <w:pPr>
        <w:numPr>
          <w:ilvl w:val="0"/>
          <w:numId w:val="28"/>
        </w:numPr>
        <w:shd w:val="clear" w:color="auto" w:fill="FFFFFF"/>
        <w:tabs>
          <w:tab w:val="left" w:pos="993"/>
        </w:tabs>
        <w:spacing w:after="0" w:line="240" w:lineRule="auto"/>
        <w:ind w:firstLine="709"/>
        <w:jc w:val="both"/>
        <w:rPr>
          <w:rFonts w:eastAsia="Times New Roman"/>
          <w:color w:val="000000"/>
          <w:sz w:val="24"/>
          <w:szCs w:val="21"/>
          <w:lang w:eastAsia="ru-RU"/>
        </w:rPr>
      </w:pPr>
      <w:r w:rsidRPr="000D2983">
        <w:rPr>
          <w:rFonts w:eastAsia="Times New Roman"/>
          <w:color w:val="000000"/>
          <w:sz w:val="24"/>
          <w:szCs w:val="21"/>
          <w:lang w:eastAsia="ru-RU"/>
        </w:rPr>
        <w:t xml:space="preserve">Web-технологии – </w:t>
      </w:r>
      <w:hyperlink r:id="rId31" w:history="1">
        <w:r w:rsidRPr="000D2983">
          <w:rPr>
            <w:rFonts w:eastAsia="Times New Roman"/>
            <w:color w:val="000000"/>
            <w:sz w:val="24"/>
            <w:szCs w:val="21"/>
            <w:u w:val="single"/>
            <w:lang w:eastAsia="ru-RU"/>
          </w:rPr>
          <w:t>Web-технологии</w:t>
        </w:r>
      </w:hyperlink>
      <w:r w:rsidRPr="000D2983">
        <w:rPr>
          <w:rFonts w:eastAsia="Times New Roman"/>
          <w:color w:val="000000"/>
          <w:sz w:val="24"/>
          <w:szCs w:val="21"/>
          <w:lang w:eastAsia="ru-RU"/>
        </w:rPr>
        <w:t>      </w:t>
      </w:r>
    </w:p>
    <w:p w14:paraId="55A06681" w14:textId="77777777" w:rsidR="000D2983" w:rsidRPr="000D2983" w:rsidRDefault="000D2983" w:rsidP="000D2983">
      <w:pPr>
        <w:numPr>
          <w:ilvl w:val="0"/>
          <w:numId w:val="28"/>
        </w:numPr>
        <w:shd w:val="clear" w:color="auto" w:fill="FFFFFF"/>
        <w:tabs>
          <w:tab w:val="left" w:pos="993"/>
        </w:tabs>
        <w:spacing w:after="0" w:line="240" w:lineRule="auto"/>
        <w:ind w:firstLine="709"/>
        <w:jc w:val="both"/>
        <w:rPr>
          <w:rFonts w:eastAsia="Times New Roman"/>
          <w:color w:val="000000"/>
          <w:sz w:val="24"/>
          <w:szCs w:val="21"/>
          <w:lang w:eastAsia="ru-RU"/>
        </w:rPr>
      </w:pPr>
      <w:r w:rsidRPr="000D2983">
        <w:rPr>
          <w:rFonts w:eastAsia="Times New Roman"/>
          <w:color w:val="000000"/>
          <w:sz w:val="24"/>
          <w:szCs w:val="21"/>
          <w:lang w:eastAsia="ru-RU"/>
        </w:rPr>
        <w:t xml:space="preserve">Электронная библиотека Института прикладной математики им. М.В. Келдыша – </w:t>
      </w:r>
      <w:hyperlink r:id="rId32" w:history="1">
        <w:r w:rsidRPr="000D2983">
          <w:rPr>
            <w:rFonts w:eastAsia="Times New Roman"/>
            <w:color w:val="000000"/>
            <w:sz w:val="24"/>
            <w:szCs w:val="21"/>
            <w:u w:val="single"/>
            <w:lang w:eastAsia="ru-RU"/>
          </w:rPr>
          <w:t>Электронная библиотека публикаций Института прикладной математики им. М.В. Келдыша РАН</w:t>
        </w:r>
      </w:hyperlink>
      <w:r w:rsidRPr="000D2983">
        <w:rPr>
          <w:rFonts w:eastAsia="Times New Roman"/>
          <w:color w:val="000000"/>
          <w:sz w:val="24"/>
          <w:szCs w:val="21"/>
          <w:lang w:eastAsia="ru-RU"/>
        </w:rPr>
        <w:t>        </w:t>
      </w:r>
    </w:p>
    <w:p w14:paraId="0589440D" w14:textId="77777777" w:rsidR="000D2983" w:rsidRPr="000D2983" w:rsidRDefault="000D2983" w:rsidP="000D2983">
      <w:pPr>
        <w:keepNext/>
        <w:suppressAutoHyphens/>
        <w:spacing w:after="0" w:line="240" w:lineRule="auto"/>
        <w:ind w:firstLine="709"/>
        <w:contextualSpacing/>
        <w:jc w:val="both"/>
        <w:outlineLvl w:val="1"/>
        <w:rPr>
          <w:rFonts w:eastAsia="Calibri"/>
          <w:sz w:val="24"/>
          <w:szCs w:val="21"/>
          <w:shd w:val="clear" w:color="auto" w:fill="FFFFFF"/>
        </w:rPr>
      </w:pPr>
    </w:p>
    <w:p w14:paraId="7E044A63" w14:textId="77777777" w:rsidR="000D2983" w:rsidRPr="000D2983" w:rsidRDefault="000D2983" w:rsidP="000D2983">
      <w:pPr>
        <w:keepNext/>
        <w:suppressAutoHyphens/>
        <w:spacing w:after="0" w:line="240" w:lineRule="auto"/>
        <w:ind w:firstLine="709"/>
        <w:contextualSpacing/>
        <w:jc w:val="both"/>
        <w:outlineLvl w:val="1"/>
        <w:rPr>
          <w:rFonts w:eastAsia="Calibri"/>
          <w:b/>
          <w:sz w:val="24"/>
        </w:rPr>
      </w:pPr>
      <w:r w:rsidRPr="000D2983">
        <w:rPr>
          <w:rFonts w:eastAsia="Calibri"/>
          <w:b/>
          <w:sz w:val="24"/>
        </w:rPr>
        <w:t>Электронные библиотечные системы</w:t>
      </w:r>
    </w:p>
    <w:p w14:paraId="05A6A37E" w14:textId="77777777" w:rsidR="000D2983" w:rsidRPr="000D2983" w:rsidRDefault="000D2983" w:rsidP="000D2983">
      <w:pPr>
        <w:keepNext/>
        <w:tabs>
          <w:tab w:val="left" w:pos="1120"/>
        </w:tabs>
        <w:suppressAutoHyphens/>
        <w:spacing w:after="0" w:line="240" w:lineRule="auto"/>
        <w:ind w:firstLine="709"/>
        <w:contextualSpacing/>
        <w:jc w:val="both"/>
        <w:outlineLvl w:val="1"/>
        <w:rPr>
          <w:rFonts w:eastAsia="Calibri"/>
          <w:b/>
          <w:sz w:val="24"/>
        </w:rPr>
      </w:pPr>
      <w:r w:rsidRPr="000D2983">
        <w:rPr>
          <w:rFonts w:eastAsia="Calibri"/>
          <w:b/>
          <w:sz w:val="24"/>
        </w:rPr>
        <w:tab/>
      </w:r>
    </w:p>
    <w:p w14:paraId="64DABF0F" w14:textId="77777777" w:rsidR="000D2983" w:rsidRPr="000D2983" w:rsidRDefault="000D2983" w:rsidP="000D2983">
      <w:pPr>
        <w:keepNext/>
        <w:suppressAutoHyphens/>
        <w:spacing w:after="0" w:line="240" w:lineRule="auto"/>
        <w:ind w:firstLine="709"/>
        <w:contextualSpacing/>
        <w:jc w:val="both"/>
        <w:outlineLvl w:val="1"/>
        <w:rPr>
          <w:rFonts w:eastAsia="Calibri"/>
          <w:sz w:val="24"/>
          <w:szCs w:val="24"/>
          <w:shd w:val="clear" w:color="auto" w:fill="FFFFFF"/>
        </w:rPr>
      </w:pPr>
      <w:r w:rsidRPr="000D2983">
        <w:rPr>
          <w:rFonts w:eastAsia="Calibri"/>
          <w:bCs/>
          <w:sz w:val="24"/>
          <w:szCs w:val="24"/>
          <w:shd w:val="clear" w:color="auto" w:fill="FFFFFF"/>
        </w:rPr>
        <w:t>1. ЭБС «Университетская библиотека онлайн»</w:t>
      </w:r>
      <w:r w:rsidRPr="000D2983">
        <w:rPr>
          <w:rFonts w:eastAsia="Calibri"/>
          <w:b/>
          <w:sz w:val="24"/>
          <w:szCs w:val="24"/>
          <w:shd w:val="clear" w:color="auto" w:fill="FFFFFF"/>
        </w:rPr>
        <w:t> </w:t>
      </w:r>
      <w:r w:rsidRPr="000D2983">
        <w:rPr>
          <w:rFonts w:eastAsia="Calibri"/>
          <w:sz w:val="24"/>
          <w:szCs w:val="24"/>
          <w:shd w:val="clear" w:color="auto" w:fill="FFFFFF"/>
        </w:rPr>
        <w:t xml:space="preserve">– </w:t>
      </w:r>
      <w:hyperlink r:id="rId33" w:history="1">
        <w:r w:rsidRPr="000D2983">
          <w:rPr>
            <w:rFonts w:eastAsia="Calibri"/>
            <w:color w:val="0000FF"/>
            <w:sz w:val="24"/>
            <w:szCs w:val="24"/>
            <w:u w:val="single"/>
            <w:shd w:val="clear" w:color="auto" w:fill="FFFFFF"/>
          </w:rPr>
          <w:t>http://www.biblioclub.ru/</w:t>
        </w:r>
      </w:hyperlink>
      <w:r w:rsidRPr="000D2983">
        <w:rPr>
          <w:rFonts w:eastAsia="Calibri"/>
          <w:sz w:val="24"/>
          <w:szCs w:val="24"/>
          <w:shd w:val="clear" w:color="auto" w:fill="FFFFFF"/>
        </w:rPr>
        <w:t xml:space="preserve"> </w:t>
      </w:r>
    </w:p>
    <w:p w14:paraId="36E09BAF" w14:textId="77777777" w:rsidR="000D2983" w:rsidRPr="000D2983" w:rsidRDefault="000D2983" w:rsidP="000D2983">
      <w:pPr>
        <w:spacing w:after="0" w:line="240" w:lineRule="auto"/>
        <w:jc w:val="both"/>
        <w:rPr>
          <w:rFonts w:eastAsia="Calibri"/>
          <w:shd w:val="clear" w:color="auto" w:fill="FFFFFF"/>
        </w:rPr>
      </w:pPr>
      <w:r w:rsidRPr="000D2983">
        <w:rPr>
          <w:rFonts w:eastAsia="Calibri"/>
          <w:sz w:val="24"/>
          <w:szCs w:val="24"/>
        </w:rPr>
        <w:tab/>
        <w:t xml:space="preserve">2. </w:t>
      </w:r>
      <w:r w:rsidRPr="000D2983">
        <w:rPr>
          <w:rFonts w:eastAsia="Calibri"/>
          <w:bCs/>
          <w:sz w:val="24"/>
          <w:szCs w:val="24"/>
          <w:shd w:val="clear" w:color="auto" w:fill="FFFFFF"/>
        </w:rPr>
        <w:t xml:space="preserve">ЭБС Znanium.com – </w:t>
      </w:r>
      <w:hyperlink r:id="rId34" w:history="1">
        <w:r w:rsidRPr="000D2983">
          <w:rPr>
            <w:rFonts w:eastAsia="Calibri"/>
            <w:color w:val="0000FF"/>
            <w:sz w:val="24"/>
            <w:szCs w:val="24"/>
            <w:u w:val="single"/>
          </w:rPr>
          <w:t>https://znanium.com/</w:t>
        </w:r>
      </w:hyperlink>
      <w:r w:rsidRPr="000D2983">
        <w:rPr>
          <w:rFonts w:eastAsia="Calibri"/>
          <w:sz w:val="24"/>
          <w:szCs w:val="24"/>
        </w:rPr>
        <w:t xml:space="preserve"> </w:t>
      </w:r>
    </w:p>
    <w:p w14:paraId="61C15E5E" w14:textId="77777777" w:rsidR="000D2983" w:rsidRPr="000D2983" w:rsidRDefault="000D2983" w:rsidP="000D2983">
      <w:pPr>
        <w:keepNext/>
        <w:tabs>
          <w:tab w:val="left" w:pos="3180"/>
        </w:tabs>
        <w:suppressAutoHyphens/>
        <w:spacing w:after="0" w:line="240" w:lineRule="auto"/>
        <w:ind w:firstLine="709"/>
        <w:contextualSpacing/>
        <w:jc w:val="both"/>
        <w:outlineLvl w:val="1"/>
        <w:rPr>
          <w:rFonts w:eastAsia="Calibri"/>
          <w:b/>
          <w:color w:val="000000"/>
          <w:sz w:val="24"/>
          <w:szCs w:val="24"/>
          <w:shd w:val="clear" w:color="auto" w:fill="FFFFFF"/>
        </w:rPr>
      </w:pPr>
      <w:r w:rsidRPr="000D2983">
        <w:rPr>
          <w:rFonts w:eastAsia="Calibri"/>
          <w:b/>
          <w:color w:val="000000"/>
          <w:sz w:val="24"/>
          <w:szCs w:val="24"/>
          <w:shd w:val="clear" w:color="auto" w:fill="FFFFFF"/>
        </w:rPr>
        <w:tab/>
      </w:r>
    </w:p>
    <w:p w14:paraId="524E152A" w14:textId="77777777" w:rsidR="000D2983" w:rsidRPr="000D2983" w:rsidRDefault="000D2983" w:rsidP="000D2983">
      <w:pPr>
        <w:keepNext/>
        <w:tabs>
          <w:tab w:val="left" w:pos="3180"/>
        </w:tabs>
        <w:suppressAutoHyphens/>
        <w:spacing w:after="0" w:line="240" w:lineRule="auto"/>
        <w:ind w:firstLine="709"/>
        <w:contextualSpacing/>
        <w:jc w:val="both"/>
        <w:outlineLvl w:val="1"/>
        <w:rPr>
          <w:rFonts w:eastAsia="Calibri"/>
          <w:b/>
          <w:color w:val="000000"/>
          <w:sz w:val="24"/>
          <w:szCs w:val="24"/>
          <w:shd w:val="clear" w:color="auto" w:fill="FFFFFF"/>
        </w:rPr>
      </w:pPr>
      <w:r w:rsidRPr="000D2983">
        <w:rPr>
          <w:rFonts w:eastAsia="Calibri"/>
          <w:b/>
          <w:color w:val="000000"/>
          <w:sz w:val="24"/>
          <w:szCs w:val="24"/>
          <w:shd w:val="clear" w:color="auto" w:fill="FFFFFF"/>
        </w:rPr>
        <w:t xml:space="preserve">4.4.4 Дополнительные </w:t>
      </w:r>
      <w:r w:rsidRPr="000D2983">
        <w:rPr>
          <w:rFonts w:eastAsia="Calibri"/>
          <w:b/>
          <w:color w:val="000000"/>
          <w:sz w:val="24"/>
          <w:szCs w:val="24"/>
        </w:rPr>
        <w:t>Интернет-ресурсы</w:t>
      </w:r>
    </w:p>
    <w:p w14:paraId="188EBE02" w14:textId="77777777" w:rsidR="000D2983" w:rsidRPr="000D2983" w:rsidRDefault="000D2983" w:rsidP="000D2983">
      <w:pPr>
        <w:numPr>
          <w:ilvl w:val="0"/>
          <w:numId w:val="29"/>
        </w:numPr>
        <w:shd w:val="clear" w:color="auto" w:fill="FFFFFF"/>
        <w:tabs>
          <w:tab w:val="left" w:pos="993"/>
        </w:tabs>
        <w:spacing w:after="0" w:line="240" w:lineRule="auto"/>
        <w:ind w:firstLine="709"/>
        <w:contextualSpacing/>
        <w:jc w:val="both"/>
        <w:textAlignment w:val="baseline"/>
        <w:outlineLvl w:val="1"/>
        <w:rPr>
          <w:rFonts w:eastAsia="Times New Roman"/>
          <w:bCs/>
          <w:sz w:val="24"/>
          <w:szCs w:val="24"/>
          <w:lang w:eastAsia="ru-RU"/>
        </w:rPr>
      </w:pPr>
      <w:r w:rsidRPr="000D2983">
        <w:rPr>
          <w:rFonts w:eastAsia="Times New Roman"/>
          <w:bCs/>
          <w:sz w:val="24"/>
          <w:szCs w:val="24"/>
          <w:bdr w:val="none" w:sz="0" w:space="0" w:color="auto" w:frame="1"/>
          <w:lang w:eastAsia="ru-RU"/>
        </w:rPr>
        <w:t>https://www.ixbt.com</w:t>
      </w:r>
      <w:r w:rsidRPr="000D2983">
        <w:rPr>
          <w:rFonts w:eastAsia="Times New Roman"/>
          <w:bCs/>
          <w:sz w:val="24"/>
          <w:szCs w:val="24"/>
          <w:lang w:eastAsia="ru-RU"/>
        </w:rPr>
        <w:t xml:space="preserve"> - Интернет-издание о компьютерной технике, информационных технологиях и программных продуктах. На сайте публикуются новости IT, статьи с обзорами и тестами компьютерных комплектующих и программного обеспечения.</w:t>
      </w:r>
    </w:p>
    <w:p w14:paraId="371C0CB9" w14:textId="77777777" w:rsidR="000D2983" w:rsidRPr="000D2983" w:rsidRDefault="000D2983" w:rsidP="000D2983">
      <w:pPr>
        <w:numPr>
          <w:ilvl w:val="0"/>
          <w:numId w:val="29"/>
        </w:numPr>
        <w:shd w:val="clear" w:color="auto" w:fill="FFFFFF"/>
        <w:tabs>
          <w:tab w:val="left" w:pos="993"/>
        </w:tabs>
        <w:spacing w:after="0" w:line="240" w:lineRule="auto"/>
        <w:ind w:firstLine="709"/>
        <w:contextualSpacing/>
        <w:jc w:val="both"/>
        <w:textAlignment w:val="baseline"/>
        <w:outlineLvl w:val="1"/>
        <w:rPr>
          <w:rFonts w:eastAsia="Times New Roman"/>
          <w:bCs/>
          <w:sz w:val="24"/>
          <w:szCs w:val="24"/>
          <w:lang w:eastAsia="ru-RU"/>
        </w:rPr>
      </w:pPr>
      <w:r w:rsidRPr="000D2983">
        <w:rPr>
          <w:rFonts w:eastAsia="Calibri"/>
          <w:sz w:val="24"/>
          <w:szCs w:val="24"/>
        </w:rPr>
        <w:t>http://www.intuit.ru – ИНТУИТ – Национальный открытый университет.</w:t>
      </w:r>
    </w:p>
    <w:p w14:paraId="4A20DF50" w14:textId="77777777" w:rsidR="000D2983" w:rsidRPr="000D2983" w:rsidRDefault="000D2983" w:rsidP="000D2983">
      <w:pPr>
        <w:numPr>
          <w:ilvl w:val="0"/>
          <w:numId w:val="29"/>
        </w:numPr>
        <w:shd w:val="clear" w:color="auto" w:fill="FFFFFF"/>
        <w:tabs>
          <w:tab w:val="left" w:pos="993"/>
        </w:tabs>
        <w:spacing w:after="0" w:line="240" w:lineRule="auto"/>
        <w:ind w:firstLine="709"/>
        <w:contextualSpacing/>
        <w:jc w:val="both"/>
        <w:textAlignment w:val="baseline"/>
        <w:outlineLvl w:val="1"/>
        <w:rPr>
          <w:rFonts w:eastAsia="Times New Roman"/>
          <w:bCs/>
          <w:sz w:val="24"/>
          <w:szCs w:val="24"/>
          <w:lang w:eastAsia="ru-RU"/>
        </w:rPr>
      </w:pPr>
      <w:r w:rsidRPr="000D2983">
        <w:rPr>
          <w:rFonts w:eastAsia="Calibri"/>
          <w:sz w:val="24"/>
          <w:szCs w:val="24"/>
        </w:rPr>
        <w:t>http://citforum.ru/SE/project/arkhipenkov_lectures – Лекции по управлению программными проектами автор А. Архипенков</w:t>
      </w:r>
    </w:p>
    <w:p w14:paraId="6A23CC30" w14:textId="77777777" w:rsidR="000D2983" w:rsidRPr="000D2983" w:rsidRDefault="00A451FA" w:rsidP="000D2983">
      <w:pPr>
        <w:numPr>
          <w:ilvl w:val="0"/>
          <w:numId w:val="29"/>
        </w:numPr>
        <w:shd w:val="clear" w:color="auto" w:fill="FFFFFF"/>
        <w:tabs>
          <w:tab w:val="left" w:pos="993"/>
        </w:tabs>
        <w:spacing w:after="0" w:line="240" w:lineRule="auto"/>
        <w:ind w:firstLine="709"/>
        <w:contextualSpacing/>
        <w:jc w:val="both"/>
        <w:textAlignment w:val="baseline"/>
        <w:outlineLvl w:val="1"/>
        <w:rPr>
          <w:rFonts w:eastAsia="Times New Roman"/>
          <w:bCs/>
          <w:sz w:val="24"/>
          <w:szCs w:val="24"/>
          <w:lang w:eastAsia="ru-RU"/>
        </w:rPr>
      </w:pPr>
      <w:hyperlink r:id="rId35">
        <w:r w:rsidR="000D2983" w:rsidRPr="000D2983">
          <w:rPr>
            <w:rFonts w:eastAsia="Calibri"/>
            <w:bCs/>
            <w:sz w:val="24"/>
            <w:szCs w:val="24"/>
            <w:bdr w:val="none" w:sz="0" w:space="0" w:color="auto" w:frame="1"/>
          </w:rPr>
          <w:t>http://delphikingdom.com</w:t>
        </w:r>
      </w:hyperlink>
      <w:r w:rsidR="000D2983" w:rsidRPr="000D2983">
        <w:rPr>
          <w:rFonts w:eastAsia="Calibri"/>
          <w:bCs/>
          <w:sz w:val="24"/>
          <w:szCs w:val="24"/>
          <w:bdr w:val="none" w:sz="0" w:space="0" w:color="auto" w:frame="1"/>
        </w:rPr>
        <w:t xml:space="preserve"> - Виртуальный клуб «Королевство Delphi». </w:t>
      </w:r>
    </w:p>
    <w:p w14:paraId="7A5D3C41" w14:textId="77777777" w:rsidR="000D2983" w:rsidRPr="000D2983" w:rsidRDefault="00A451FA" w:rsidP="000D2983">
      <w:pPr>
        <w:numPr>
          <w:ilvl w:val="0"/>
          <w:numId w:val="29"/>
        </w:numPr>
        <w:shd w:val="clear" w:color="auto" w:fill="FFFFFF"/>
        <w:tabs>
          <w:tab w:val="left" w:pos="993"/>
        </w:tabs>
        <w:spacing w:after="0" w:line="240" w:lineRule="auto"/>
        <w:ind w:firstLine="709"/>
        <w:contextualSpacing/>
        <w:jc w:val="both"/>
        <w:textAlignment w:val="baseline"/>
        <w:outlineLvl w:val="1"/>
        <w:rPr>
          <w:rFonts w:eastAsia="Times New Roman"/>
          <w:bCs/>
          <w:sz w:val="24"/>
          <w:szCs w:val="24"/>
          <w:lang w:eastAsia="ru-RU"/>
        </w:rPr>
      </w:pPr>
      <w:hyperlink r:id="rId36">
        <w:r w:rsidR="000D2983" w:rsidRPr="000D2983">
          <w:rPr>
            <w:rFonts w:eastAsia="Calibri"/>
            <w:bCs/>
            <w:sz w:val="24"/>
            <w:szCs w:val="24"/>
            <w:bdr w:val="none" w:sz="0" w:space="0" w:color="auto" w:frame="1"/>
          </w:rPr>
          <w:t>http://programmersforum.ru</w:t>
        </w:r>
      </w:hyperlink>
      <w:r w:rsidR="000D2983" w:rsidRPr="000D2983">
        <w:rPr>
          <w:rFonts w:eastAsia="Calibri"/>
          <w:bCs/>
          <w:sz w:val="24"/>
          <w:szCs w:val="24"/>
          <w:bdr w:val="none" w:sz="0" w:space="0" w:color="auto" w:frame="1"/>
        </w:rPr>
        <w:t xml:space="preserve"> – Клуб программистов.</w:t>
      </w:r>
    </w:p>
    <w:p w14:paraId="65DD7C40" w14:textId="77777777" w:rsidR="000D2983" w:rsidRPr="000D2983" w:rsidRDefault="000D2983" w:rsidP="000D2983">
      <w:pPr>
        <w:numPr>
          <w:ilvl w:val="0"/>
          <w:numId w:val="29"/>
        </w:numPr>
        <w:shd w:val="clear" w:color="auto" w:fill="FFFFFF"/>
        <w:tabs>
          <w:tab w:val="left" w:pos="993"/>
        </w:tabs>
        <w:spacing w:after="0" w:line="240" w:lineRule="auto"/>
        <w:ind w:firstLine="709"/>
        <w:contextualSpacing/>
        <w:jc w:val="both"/>
        <w:textAlignment w:val="baseline"/>
        <w:outlineLvl w:val="1"/>
        <w:rPr>
          <w:rFonts w:eastAsia="Times New Roman"/>
          <w:bCs/>
          <w:sz w:val="24"/>
          <w:szCs w:val="24"/>
          <w:lang w:eastAsia="ru-RU"/>
        </w:rPr>
      </w:pPr>
      <w:r w:rsidRPr="000D2983">
        <w:rPr>
          <w:rFonts w:eastAsia="Calibri"/>
          <w:bCs/>
          <w:sz w:val="24"/>
          <w:szCs w:val="24"/>
          <w:bdr w:val="none" w:sz="0" w:space="0" w:color="auto" w:frame="1"/>
        </w:rPr>
        <w:t>http://www.delphimaster.ru/ - Мастера Delphi</w:t>
      </w:r>
    </w:p>
    <w:p w14:paraId="7CF4A027" w14:textId="77777777" w:rsidR="000D2983" w:rsidRPr="000D2983" w:rsidRDefault="000D2983" w:rsidP="000D2983">
      <w:pPr>
        <w:numPr>
          <w:ilvl w:val="0"/>
          <w:numId w:val="29"/>
        </w:numPr>
        <w:shd w:val="clear" w:color="auto" w:fill="FFFFFF"/>
        <w:tabs>
          <w:tab w:val="left" w:pos="993"/>
        </w:tabs>
        <w:spacing w:after="0" w:line="240" w:lineRule="auto"/>
        <w:ind w:firstLine="709"/>
        <w:contextualSpacing/>
        <w:jc w:val="both"/>
        <w:textAlignment w:val="baseline"/>
        <w:outlineLvl w:val="1"/>
        <w:rPr>
          <w:rFonts w:eastAsia="Times New Roman"/>
          <w:bCs/>
          <w:sz w:val="24"/>
          <w:szCs w:val="24"/>
          <w:lang w:eastAsia="ru-RU"/>
        </w:rPr>
      </w:pPr>
      <w:r w:rsidRPr="000D2983">
        <w:rPr>
          <w:rFonts w:eastAsia="Calibri"/>
          <w:sz w:val="24"/>
          <w:szCs w:val="24"/>
        </w:rPr>
        <w:t xml:space="preserve">http://1c.ru/ - сайт фирмы разработчика </w:t>
      </w:r>
      <w:proofErr w:type="gramStart"/>
      <w:r w:rsidRPr="000D2983">
        <w:rPr>
          <w:rFonts w:eastAsia="Calibri"/>
          <w:sz w:val="24"/>
          <w:szCs w:val="24"/>
        </w:rPr>
        <w:t xml:space="preserve">серии </w:t>
      </w:r>
      <w:r w:rsidRPr="000D2983">
        <w:rPr>
          <w:rFonts w:eastAsia="Calibri"/>
          <w:sz w:val="24"/>
          <w:szCs w:val="24"/>
          <w:shd w:val="clear" w:color="auto" w:fill="FFFFFF"/>
        </w:rPr>
        <w:t xml:space="preserve"> программ</w:t>
      </w:r>
      <w:proofErr w:type="gramEnd"/>
      <w:r w:rsidRPr="000D2983">
        <w:rPr>
          <w:rFonts w:eastAsia="Calibri"/>
          <w:sz w:val="24"/>
          <w:szCs w:val="24"/>
          <w:shd w:val="clear" w:color="auto" w:fill="FFFFFF"/>
        </w:rPr>
        <w:t> «1С:Предприятие», предназначенных для автоматизации управления и учета на предприятиях различных отраслей, видов деятельности и типов финансирования.</w:t>
      </w:r>
    </w:p>
    <w:p w14:paraId="4FB0F081" w14:textId="77777777" w:rsidR="000D2983" w:rsidRPr="000D2983" w:rsidRDefault="000D2983" w:rsidP="000D2983">
      <w:pPr>
        <w:numPr>
          <w:ilvl w:val="0"/>
          <w:numId w:val="29"/>
        </w:numPr>
        <w:shd w:val="clear" w:color="auto" w:fill="FFFFFF"/>
        <w:tabs>
          <w:tab w:val="left" w:pos="993"/>
        </w:tabs>
        <w:spacing w:after="0" w:line="240" w:lineRule="auto"/>
        <w:ind w:firstLine="709"/>
        <w:contextualSpacing/>
        <w:jc w:val="both"/>
        <w:textAlignment w:val="baseline"/>
        <w:outlineLvl w:val="1"/>
        <w:rPr>
          <w:rFonts w:eastAsia="Times New Roman"/>
          <w:bCs/>
          <w:sz w:val="24"/>
          <w:szCs w:val="24"/>
          <w:lang w:eastAsia="ru-RU"/>
        </w:rPr>
      </w:pPr>
      <w:r w:rsidRPr="000D2983">
        <w:rPr>
          <w:rFonts w:eastAsia="Calibri"/>
          <w:sz w:val="24"/>
          <w:szCs w:val="24"/>
        </w:rPr>
        <w:t xml:space="preserve">http://www.consultant.ru - Справочно-правовая система «КонсультантПлюс» </w:t>
      </w:r>
    </w:p>
    <w:p w14:paraId="520753E9" w14:textId="77777777" w:rsidR="000D2983" w:rsidRPr="000D2983" w:rsidRDefault="000D2983" w:rsidP="000D2983">
      <w:pPr>
        <w:widowControl w:val="0"/>
        <w:numPr>
          <w:ilvl w:val="0"/>
          <w:numId w:val="29"/>
        </w:numPr>
        <w:shd w:val="clear" w:color="auto" w:fill="FFFFFF"/>
        <w:tabs>
          <w:tab w:val="left" w:pos="993"/>
        </w:tabs>
        <w:spacing w:after="0" w:line="240" w:lineRule="auto"/>
        <w:ind w:firstLine="709"/>
        <w:contextualSpacing/>
        <w:jc w:val="both"/>
        <w:textAlignment w:val="baseline"/>
        <w:outlineLvl w:val="1"/>
        <w:rPr>
          <w:rFonts w:eastAsia="Calibri"/>
          <w:b/>
          <w:sz w:val="24"/>
          <w:szCs w:val="24"/>
        </w:rPr>
      </w:pPr>
      <w:r w:rsidRPr="000D2983">
        <w:rPr>
          <w:rFonts w:eastAsia="Calibri"/>
          <w:sz w:val="24"/>
          <w:szCs w:val="24"/>
        </w:rPr>
        <w:t xml:space="preserve">http://www. garant.ru - Справочно-правовая система «Гарант» </w:t>
      </w:r>
    </w:p>
    <w:p w14:paraId="7E2B03AF" w14:textId="77777777" w:rsidR="000D2983" w:rsidRPr="000D2983" w:rsidRDefault="000D2983" w:rsidP="000D2983">
      <w:pPr>
        <w:widowControl w:val="0"/>
        <w:shd w:val="clear" w:color="auto" w:fill="FFFFFF"/>
        <w:tabs>
          <w:tab w:val="left" w:pos="993"/>
        </w:tabs>
        <w:spacing w:after="0" w:line="240" w:lineRule="auto"/>
        <w:ind w:left="709"/>
        <w:contextualSpacing/>
        <w:jc w:val="both"/>
        <w:textAlignment w:val="baseline"/>
        <w:outlineLvl w:val="1"/>
        <w:rPr>
          <w:rFonts w:eastAsia="Calibri"/>
          <w:b/>
          <w:sz w:val="24"/>
          <w:szCs w:val="24"/>
        </w:rPr>
      </w:pPr>
    </w:p>
    <w:p w14:paraId="53393BF2" w14:textId="77777777" w:rsidR="000D2983" w:rsidRPr="000D2983" w:rsidRDefault="000D2983" w:rsidP="000D2983">
      <w:pPr>
        <w:widowControl w:val="0"/>
        <w:spacing w:after="0" w:line="240" w:lineRule="auto"/>
        <w:ind w:firstLine="709"/>
        <w:jc w:val="both"/>
        <w:outlineLvl w:val="1"/>
        <w:rPr>
          <w:rFonts w:eastAsia="Calibri"/>
          <w:b/>
          <w:sz w:val="24"/>
          <w:szCs w:val="24"/>
        </w:rPr>
      </w:pPr>
      <w:r w:rsidRPr="000D2983">
        <w:rPr>
          <w:rFonts w:eastAsia="Calibri"/>
          <w:b/>
          <w:sz w:val="24"/>
          <w:szCs w:val="24"/>
        </w:rPr>
        <w:t>4.5 Программное обеспечение, профессиональные базы данных и информационные справочные системы современных информационных технологий</w:t>
      </w:r>
    </w:p>
    <w:p w14:paraId="55BD97FE" w14:textId="77777777" w:rsidR="000D2983" w:rsidRPr="000D2983" w:rsidRDefault="000D2983" w:rsidP="000D2983">
      <w:pPr>
        <w:widowControl w:val="0"/>
        <w:tabs>
          <w:tab w:val="left" w:pos="2440"/>
          <w:tab w:val="left" w:pos="4440"/>
        </w:tabs>
        <w:spacing w:after="0" w:line="240" w:lineRule="auto"/>
        <w:ind w:firstLine="709"/>
        <w:jc w:val="both"/>
        <w:outlineLvl w:val="1"/>
        <w:rPr>
          <w:rFonts w:eastAsia="Calibri"/>
          <w:b/>
          <w:sz w:val="24"/>
          <w:szCs w:val="24"/>
        </w:rPr>
      </w:pPr>
      <w:r w:rsidRPr="000D2983">
        <w:rPr>
          <w:rFonts w:eastAsia="Calibri"/>
          <w:b/>
          <w:sz w:val="24"/>
          <w:szCs w:val="24"/>
        </w:rPr>
        <w:tab/>
      </w:r>
      <w:r w:rsidRPr="000D2983">
        <w:rPr>
          <w:rFonts w:eastAsia="Calibri"/>
          <w:b/>
          <w:sz w:val="24"/>
          <w:szCs w:val="24"/>
        </w:rPr>
        <w:tab/>
      </w:r>
    </w:p>
    <w:tbl>
      <w:tblPr>
        <w:tblStyle w:val="afff8"/>
        <w:tblW w:w="10253" w:type="dxa"/>
        <w:jc w:val="center"/>
        <w:tblLayout w:type="fixed"/>
        <w:tblLook w:val="04A0" w:firstRow="1" w:lastRow="0" w:firstColumn="1" w:lastColumn="0" w:noHBand="0" w:noVBand="1"/>
      </w:tblPr>
      <w:tblGrid>
        <w:gridCol w:w="3568"/>
        <w:gridCol w:w="2021"/>
        <w:gridCol w:w="4664"/>
      </w:tblGrid>
      <w:tr w:rsidR="000D2983" w:rsidRPr="000D2983" w14:paraId="569410C3" w14:textId="77777777" w:rsidTr="00327B59">
        <w:trPr>
          <w:cantSplit/>
          <w:tblHeader/>
          <w:jc w:val="center"/>
        </w:trPr>
        <w:tc>
          <w:tcPr>
            <w:tcW w:w="3568" w:type="dxa"/>
            <w:vAlign w:val="center"/>
          </w:tcPr>
          <w:p w14:paraId="657CC662" w14:textId="77777777" w:rsidR="000D2983" w:rsidRPr="000D2983" w:rsidRDefault="000D2983" w:rsidP="000D2983">
            <w:pPr>
              <w:jc w:val="center"/>
              <w:rPr>
                <w:rFonts w:eastAsia="Times New Roman"/>
                <w:sz w:val="24"/>
                <w:szCs w:val="24"/>
              </w:rPr>
            </w:pPr>
            <w:r w:rsidRPr="000D2983">
              <w:rPr>
                <w:rFonts w:eastAsia="Times New Roman"/>
                <w:sz w:val="24"/>
                <w:szCs w:val="24"/>
              </w:rPr>
              <w:t>Тип программного обеспечения</w:t>
            </w:r>
          </w:p>
        </w:tc>
        <w:tc>
          <w:tcPr>
            <w:tcW w:w="2021" w:type="dxa"/>
            <w:vAlign w:val="center"/>
          </w:tcPr>
          <w:p w14:paraId="7ED39901" w14:textId="77777777" w:rsidR="000D2983" w:rsidRPr="000D2983" w:rsidRDefault="000D2983" w:rsidP="000D2983">
            <w:pPr>
              <w:jc w:val="center"/>
              <w:rPr>
                <w:rFonts w:eastAsia="Times New Roman"/>
                <w:sz w:val="24"/>
                <w:szCs w:val="24"/>
              </w:rPr>
            </w:pPr>
            <w:r w:rsidRPr="000D2983">
              <w:rPr>
                <w:rFonts w:eastAsia="Times New Roman"/>
                <w:sz w:val="24"/>
                <w:szCs w:val="24"/>
              </w:rPr>
              <w:t>Наименование</w:t>
            </w:r>
          </w:p>
        </w:tc>
        <w:tc>
          <w:tcPr>
            <w:tcW w:w="4664" w:type="dxa"/>
            <w:vAlign w:val="center"/>
          </w:tcPr>
          <w:p w14:paraId="16A1C1CA" w14:textId="77777777" w:rsidR="000D2983" w:rsidRPr="000D2983" w:rsidRDefault="000D2983" w:rsidP="000D2983">
            <w:pPr>
              <w:jc w:val="center"/>
              <w:rPr>
                <w:rFonts w:eastAsia="Times New Roman"/>
                <w:sz w:val="24"/>
                <w:szCs w:val="24"/>
                <w:lang w:eastAsia="ru-RU"/>
              </w:rPr>
            </w:pPr>
            <w:r w:rsidRPr="000D2983">
              <w:rPr>
                <w:rFonts w:eastAsia="Times New Roman"/>
                <w:sz w:val="24"/>
                <w:szCs w:val="24"/>
                <w:lang w:eastAsia="ru-RU"/>
              </w:rPr>
              <w:t>Схема лицензирования, режим доступа</w:t>
            </w:r>
          </w:p>
        </w:tc>
      </w:tr>
      <w:tr w:rsidR="000D2983" w:rsidRPr="000D2983" w14:paraId="40DFFC0A" w14:textId="77777777" w:rsidTr="00327B59">
        <w:trPr>
          <w:cantSplit/>
          <w:trHeight w:val="685"/>
          <w:jc w:val="center"/>
        </w:trPr>
        <w:tc>
          <w:tcPr>
            <w:tcW w:w="3568" w:type="dxa"/>
            <w:vAlign w:val="center"/>
          </w:tcPr>
          <w:p w14:paraId="0953F364" w14:textId="77777777" w:rsidR="000D2983" w:rsidRPr="000D2983" w:rsidRDefault="000D2983" w:rsidP="000D2983">
            <w:pPr>
              <w:rPr>
                <w:rFonts w:eastAsia="Times New Roman"/>
                <w:sz w:val="24"/>
                <w:szCs w:val="24"/>
              </w:rPr>
            </w:pPr>
            <w:r w:rsidRPr="000D2983">
              <w:rPr>
                <w:rFonts w:eastAsia="Times New Roman"/>
                <w:sz w:val="24"/>
                <w:szCs w:val="24"/>
              </w:rPr>
              <w:t>Операционная система</w:t>
            </w:r>
          </w:p>
        </w:tc>
        <w:tc>
          <w:tcPr>
            <w:tcW w:w="2021" w:type="dxa"/>
            <w:vAlign w:val="center"/>
          </w:tcPr>
          <w:p w14:paraId="74AD020A" w14:textId="77777777" w:rsidR="000D2983" w:rsidRPr="000D2983" w:rsidRDefault="000D2983" w:rsidP="000D2983">
            <w:pPr>
              <w:rPr>
                <w:rFonts w:eastAsia="Times New Roman"/>
                <w:sz w:val="24"/>
                <w:szCs w:val="24"/>
              </w:rPr>
            </w:pPr>
            <w:r w:rsidRPr="000D2983">
              <w:rPr>
                <w:rFonts w:eastAsia="Times New Roman"/>
                <w:sz w:val="24"/>
                <w:szCs w:val="24"/>
                <w:lang w:val="en-US"/>
              </w:rPr>
              <w:t>Microsoft Windows</w:t>
            </w:r>
          </w:p>
        </w:tc>
        <w:tc>
          <w:tcPr>
            <w:tcW w:w="4664" w:type="dxa"/>
            <w:vMerge w:val="restart"/>
            <w:shd w:val="clear" w:color="auto" w:fill="auto"/>
            <w:vAlign w:val="center"/>
          </w:tcPr>
          <w:p w14:paraId="2C343B1C" w14:textId="77777777" w:rsidR="000D2983" w:rsidRPr="000D2983" w:rsidRDefault="000D2983" w:rsidP="000D2983">
            <w:pPr>
              <w:rPr>
                <w:rFonts w:eastAsia="Calibri"/>
                <w:sz w:val="24"/>
                <w:szCs w:val="24"/>
                <w:lang w:val="en-US"/>
              </w:rPr>
            </w:pPr>
            <w:r w:rsidRPr="000D2983">
              <w:rPr>
                <w:rFonts w:eastAsia="Calibri"/>
                <w:sz w:val="24"/>
                <w:szCs w:val="24"/>
              </w:rPr>
              <w:t>Подписка</w:t>
            </w:r>
            <w:r w:rsidRPr="000D2983">
              <w:rPr>
                <w:rFonts w:eastAsia="Calibri"/>
                <w:sz w:val="24"/>
                <w:szCs w:val="24"/>
                <w:lang w:val="en-US"/>
              </w:rPr>
              <w:t xml:space="preserve"> Open Value Subscription – Education Solutions (OVS-ES) </w:t>
            </w:r>
            <w:r w:rsidRPr="000D2983">
              <w:rPr>
                <w:rFonts w:eastAsia="Calibri"/>
                <w:sz w:val="24"/>
                <w:szCs w:val="24"/>
              </w:rPr>
              <w:t>по</w:t>
            </w:r>
            <w:r w:rsidRPr="000D2983">
              <w:rPr>
                <w:rFonts w:eastAsia="Calibri"/>
                <w:sz w:val="24"/>
                <w:szCs w:val="24"/>
                <w:lang w:val="en-US"/>
              </w:rPr>
              <w:t xml:space="preserve"> </w:t>
            </w:r>
            <w:r w:rsidRPr="000D2983">
              <w:rPr>
                <w:rFonts w:eastAsia="Calibri"/>
                <w:sz w:val="24"/>
                <w:szCs w:val="24"/>
              </w:rPr>
              <w:t>договору</w:t>
            </w:r>
            <w:r w:rsidRPr="000D2983">
              <w:rPr>
                <w:rFonts w:eastAsia="Calibri"/>
                <w:sz w:val="24"/>
                <w:szCs w:val="24"/>
                <w:lang w:val="en-US"/>
              </w:rPr>
              <w:t>:</w:t>
            </w:r>
          </w:p>
          <w:p w14:paraId="6ACC7637" w14:textId="5EA97306" w:rsidR="000D2983" w:rsidRPr="000D2983" w:rsidRDefault="00582776" w:rsidP="000D2983">
            <w:r>
              <w:rPr>
                <w:rFonts w:eastAsia="Times New Roman"/>
                <w:sz w:val="24"/>
                <w:szCs w:val="24"/>
                <w:lang w:eastAsia="ru-RU"/>
              </w:rPr>
              <w:t>№ </w:t>
            </w:r>
            <w:r>
              <w:rPr>
                <w:rFonts w:eastAsia="Times New Roman"/>
                <w:sz w:val="24"/>
                <w:szCs w:val="24"/>
                <w:lang w:val="en-US" w:eastAsia="ru-RU"/>
              </w:rPr>
              <w:t>8</w:t>
            </w:r>
            <w:r>
              <w:rPr>
                <w:rFonts w:eastAsia="Times New Roman"/>
                <w:sz w:val="24"/>
                <w:szCs w:val="24"/>
                <w:lang w:eastAsia="ru-RU"/>
              </w:rPr>
              <w:t>В/2</w:t>
            </w:r>
            <w:r>
              <w:rPr>
                <w:rFonts w:eastAsia="Times New Roman"/>
                <w:sz w:val="24"/>
                <w:szCs w:val="24"/>
                <w:lang w:val="en-US" w:eastAsia="ru-RU"/>
              </w:rPr>
              <w:t>1</w:t>
            </w:r>
            <w:r>
              <w:rPr>
                <w:rFonts w:eastAsia="Times New Roman"/>
                <w:sz w:val="24"/>
                <w:szCs w:val="24"/>
                <w:lang w:eastAsia="ru-RU"/>
              </w:rPr>
              <w:t xml:space="preserve"> от 1</w:t>
            </w:r>
            <w:r>
              <w:rPr>
                <w:rFonts w:eastAsia="Times New Roman"/>
                <w:sz w:val="24"/>
                <w:szCs w:val="24"/>
                <w:lang w:val="en-US" w:eastAsia="ru-RU"/>
              </w:rPr>
              <w:t>5</w:t>
            </w:r>
            <w:r>
              <w:rPr>
                <w:rFonts w:eastAsia="Times New Roman"/>
                <w:sz w:val="24"/>
                <w:szCs w:val="24"/>
                <w:lang w:eastAsia="ru-RU"/>
              </w:rPr>
              <w:t>.06.202</w:t>
            </w:r>
            <w:r>
              <w:rPr>
                <w:rFonts w:eastAsia="Times New Roman"/>
                <w:sz w:val="24"/>
                <w:szCs w:val="24"/>
                <w:lang w:val="en-US" w:eastAsia="ru-RU"/>
              </w:rPr>
              <w:t>1</w:t>
            </w:r>
            <w:r>
              <w:rPr>
                <w:rFonts w:eastAsia="Times New Roman"/>
                <w:sz w:val="24"/>
                <w:szCs w:val="24"/>
                <w:lang w:eastAsia="ru-RU"/>
              </w:rPr>
              <w:t> г.</w:t>
            </w:r>
          </w:p>
        </w:tc>
      </w:tr>
      <w:tr w:rsidR="000D2983" w:rsidRPr="000D2983" w14:paraId="3317B0EB" w14:textId="77777777" w:rsidTr="00327B59">
        <w:trPr>
          <w:cantSplit/>
          <w:trHeight w:val="685"/>
          <w:jc w:val="center"/>
        </w:trPr>
        <w:tc>
          <w:tcPr>
            <w:tcW w:w="3568" w:type="dxa"/>
            <w:vAlign w:val="center"/>
          </w:tcPr>
          <w:p w14:paraId="6BD4E060" w14:textId="77777777" w:rsidR="000D2983" w:rsidRPr="000D2983" w:rsidRDefault="000D2983" w:rsidP="000D2983">
            <w:pPr>
              <w:rPr>
                <w:rFonts w:eastAsia="Times New Roman"/>
                <w:sz w:val="24"/>
                <w:szCs w:val="24"/>
                <w:lang w:eastAsia="ru-RU"/>
              </w:rPr>
            </w:pPr>
            <w:r w:rsidRPr="000D2983">
              <w:rPr>
                <w:rFonts w:eastAsia="Times New Roman"/>
                <w:sz w:val="24"/>
                <w:szCs w:val="24"/>
                <w:lang w:eastAsia="ru-RU"/>
              </w:rPr>
              <w:t>Офисный пакет</w:t>
            </w:r>
          </w:p>
        </w:tc>
        <w:tc>
          <w:tcPr>
            <w:tcW w:w="2021" w:type="dxa"/>
            <w:vAlign w:val="center"/>
          </w:tcPr>
          <w:p w14:paraId="60B0AD6C" w14:textId="77777777" w:rsidR="000D2983" w:rsidRPr="000D2983" w:rsidRDefault="000D2983" w:rsidP="000D2983">
            <w:pPr>
              <w:rPr>
                <w:rFonts w:eastAsia="Times New Roman"/>
                <w:sz w:val="24"/>
                <w:szCs w:val="24"/>
              </w:rPr>
            </w:pPr>
            <w:r w:rsidRPr="000D2983">
              <w:rPr>
                <w:rFonts w:eastAsia="Times New Roman"/>
                <w:sz w:val="24"/>
                <w:szCs w:val="24"/>
                <w:lang w:val="en-US" w:eastAsia="ru-RU"/>
              </w:rPr>
              <w:t>Microsoft</w:t>
            </w:r>
            <w:r w:rsidRPr="000D2983">
              <w:rPr>
                <w:rFonts w:eastAsia="Times New Roman"/>
                <w:sz w:val="24"/>
                <w:szCs w:val="24"/>
                <w:lang w:eastAsia="ru-RU"/>
              </w:rPr>
              <w:t xml:space="preserve"> </w:t>
            </w:r>
            <w:r w:rsidRPr="000D2983">
              <w:rPr>
                <w:rFonts w:eastAsia="Times New Roman"/>
                <w:sz w:val="24"/>
                <w:szCs w:val="24"/>
                <w:lang w:val="en-US" w:eastAsia="ru-RU"/>
              </w:rPr>
              <w:t>Office</w:t>
            </w:r>
          </w:p>
        </w:tc>
        <w:tc>
          <w:tcPr>
            <w:tcW w:w="4664" w:type="dxa"/>
            <w:vMerge/>
            <w:shd w:val="clear" w:color="auto" w:fill="auto"/>
            <w:vAlign w:val="center"/>
          </w:tcPr>
          <w:p w14:paraId="74F9ED76" w14:textId="77777777" w:rsidR="000D2983" w:rsidRPr="000D2983" w:rsidRDefault="000D2983" w:rsidP="000D2983">
            <w:pPr>
              <w:rPr>
                <w:sz w:val="24"/>
                <w:szCs w:val="24"/>
              </w:rPr>
            </w:pPr>
          </w:p>
        </w:tc>
      </w:tr>
      <w:tr w:rsidR="000D2983" w:rsidRPr="000D2983" w14:paraId="29F28EC8" w14:textId="77777777" w:rsidTr="00327B59">
        <w:trPr>
          <w:cantSplit/>
          <w:jc w:val="center"/>
        </w:trPr>
        <w:tc>
          <w:tcPr>
            <w:tcW w:w="3568" w:type="dxa"/>
            <w:vAlign w:val="center"/>
          </w:tcPr>
          <w:p w14:paraId="2EEAF453" w14:textId="77777777" w:rsidR="000D2983" w:rsidRPr="000D2983" w:rsidRDefault="000D2983" w:rsidP="000D2983">
            <w:pPr>
              <w:rPr>
                <w:rFonts w:eastAsia="Times New Roman"/>
                <w:sz w:val="24"/>
                <w:szCs w:val="24"/>
                <w:lang w:eastAsia="ru-RU"/>
              </w:rPr>
            </w:pPr>
            <w:r w:rsidRPr="000D2983">
              <w:rPr>
                <w:rFonts w:eastAsia="Times New Roman"/>
                <w:sz w:val="24"/>
                <w:szCs w:val="24"/>
                <w:lang w:eastAsia="ru-RU"/>
              </w:rPr>
              <w:t xml:space="preserve">Просмотр и печать файлов в формате </w:t>
            </w:r>
            <w:r w:rsidRPr="000D2983">
              <w:rPr>
                <w:rFonts w:eastAsia="Times New Roman"/>
                <w:sz w:val="24"/>
                <w:szCs w:val="24"/>
                <w:lang w:val="en-US" w:eastAsia="ru-RU"/>
              </w:rPr>
              <w:t>PDF</w:t>
            </w:r>
          </w:p>
        </w:tc>
        <w:tc>
          <w:tcPr>
            <w:tcW w:w="2021" w:type="dxa"/>
            <w:vAlign w:val="center"/>
          </w:tcPr>
          <w:p w14:paraId="06ABDC89" w14:textId="77777777" w:rsidR="000D2983" w:rsidRPr="000D2983" w:rsidRDefault="000D2983" w:rsidP="000D2983">
            <w:pPr>
              <w:rPr>
                <w:rFonts w:eastAsia="Times New Roman"/>
                <w:sz w:val="24"/>
                <w:szCs w:val="24"/>
              </w:rPr>
            </w:pPr>
            <w:r w:rsidRPr="000D2983">
              <w:rPr>
                <w:rFonts w:eastAsia="Times New Roman"/>
                <w:sz w:val="24"/>
                <w:szCs w:val="24"/>
                <w:lang w:val="en-US" w:eastAsia="ru-RU"/>
              </w:rPr>
              <w:t>Adobe</w:t>
            </w:r>
            <w:r w:rsidRPr="000D2983">
              <w:rPr>
                <w:rFonts w:eastAsia="Times New Roman"/>
                <w:sz w:val="24"/>
                <w:szCs w:val="24"/>
                <w:lang w:eastAsia="ru-RU"/>
              </w:rPr>
              <w:t xml:space="preserve"> </w:t>
            </w:r>
            <w:r w:rsidRPr="000D2983">
              <w:rPr>
                <w:rFonts w:eastAsia="Times New Roman"/>
                <w:sz w:val="24"/>
                <w:szCs w:val="24"/>
                <w:lang w:val="en-US" w:eastAsia="ru-RU"/>
              </w:rPr>
              <w:t>Reader</w:t>
            </w:r>
          </w:p>
        </w:tc>
        <w:tc>
          <w:tcPr>
            <w:tcW w:w="4664" w:type="dxa"/>
            <w:vAlign w:val="center"/>
          </w:tcPr>
          <w:p w14:paraId="0A383915" w14:textId="77777777" w:rsidR="000D2983" w:rsidRPr="000D2983" w:rsidRDefault="000D2983" w:rsidP="000D2983">
            <w:pPr>
              <w:rPr>
                <w:rFonts w:eastAsia="Times New Roman"/>
                <w:sz w:val="24"/>
                <w:szCs w:val="24"/>
              </w:rPr>
            </w:pPr>
            <w:r w:rsidRPr="000D2983">
              <w:rPr>
                <w:rFonts w:eastAsia="Times New Roman"/>
                <w:sz w:val="24"/>
                <w:szCs w:val="24"/>
                <w:lang w:eastAsia="ru-RU"/>
              </w:rPr>
              <w:t xml:space="preserve">Бесплатное ПО, </w:t>
            </w:r>
            <w:hyperlink r:id="rId37">
              <w:r w:rsidRPr="000D2983">
                <w:rPr>
                  <w:rFonts w:eastAsia="Times New Roman"/>
                  <w:color w:val="0563C1" w:themeColor="hyperlink"/>
                  <w:sz w:val="24"/>
                  <w:szCs w:val="24"/>
                  <w:u w:val="single"/>
                  <w:lang w:eastAsia="ru-RU"/>
                </w:rPr>
                <w:t>http://www.adobe.com/ru/legal/terms.html</w:t>
              </w:r>
            </w:hyperlink>
          </w:p>
        </w:tc>
      </w:tr>
      <w:tr w:rsidR="00CC5876" w:rsidRPr="000D2983" w14:paraId="0B0EC211" w14:textId="77777777" w:rsidTr="00327B59">
        <w:trPr>
          <w:cantSplit/>
          <w:jc w:val="center"/>
        </w:trPr>
        <w:tc>
          <w:tcPr>
            <w:tcW w:w="3568" w:type="dxa"/>
            <w:vMerge w:val="restart"/>
            <w:vAlign w:val="center"/>
          </w:tcPr>
          <w:p w14:paraId="595C5251"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Интернет-браузер</w:t>
            </w:r>
          </w:p>
        </w:tc>
        <w:tc>
          <w:tcPr>
            <w:tcW w:w="2021" w:type="dxa"/>
            <w:vAlign w:val="center"/>
          </w:tcPr>
          <w:p w14:paraId="45CEC817" w14:textId="31852565" w:rsidR="00CC5876" w:rsidRPr="000D2983" w:rsidRDefault="00CC5876" w:rsidP="00CC5876">
            <w:pPr>
              <w:rPr>
                <w:rFonts w:eastAsia="Times New Roman"/>
                <w:sz w:val="24"/>
                <w:szCs w:val="24"/>
              </w:rPr>
            </w:pPr>
            <w:r w:rsidRPr="000D2983">
              <w:rPr>
                <w:rFonts w:eastAsia="Times New Roman"/>
                <w:sz w:val="24"/>
                <w:szCs w:val="24"/>
                <w:lang w:val="en-US" w:eastAsia="ru-RU"/>
              </w:rPr>
              <w:t>Opera</w:t>
            </w:r>
          </w:p>
        </w:tc>
        <w:tc>
          <w:tcPr>
            <w:tcW w:w="4664" w:type="dxa"/>
            <w:vAlign w:val="center"/>
          </w:tcPr>
          <w:p w14:paraId="28DEEBF4" w14:textId="5BF87446" w:rsidR="00CC5876" w:rsidRPr="000D2983" w:rsidRDefault="00CC5876" w:rsidP="00CC5876">
            <w:pPr>
              <w:rPr>
                <w:rFonts w:eastAsia="Times New Roman"/>
                <w:sz w:val="24"/>
                <w:szCs w:val="24"/>
              </w:rPr>
            </w:pPr>
            <w:r w:rsidRPr="000D2983">
              <w:rPr>
                <w:rFonts w:eastAsia="Times New Roman"/>
                <w:sz w:val="24"/>
                <w:szCs w:val="24"/>
                <w:lang w:eastAsia="ru-RU"/>
              </w:rPr>
              <w:t xml:space="preserve">Бесплатное ПО, </w:t>
            </w:r>
            <w:hyperlink r:id="rId38">
              <w:r w:rsidRPr="000D2983">
                <w:rPr>
                  <w:rFonts w:eastAsia="Times New Roman"/>
                  <w:color w:val="0563C1" w:themeColor="hyperlink"/>
                  <w:sz w:val="24"/>
                  <w:szCs w:val="24"/>
                  <w:u w:val="single"/>
                  <w:lang w:eastAsia="ru-RU"/>
                </w:rPr>
                <w:t>http://www.opera.com/ru/terms</w:t>
              </w:r>
            </w:hyperlink>
          </w:p>
        </w:tc>
      </w:tr>
      <w:tr w:rsidR="00CC5876" w:rsidRPr="000D2983" w14:paraId="7F23FF95" w14:textId="77777777" w:rsidTr="00CC5876">
        <w:trPr>
          <w:cantSplit/>
          <w:trHeight w:val="606"/>
          <w:jc w:val="center"/>
        </w:trPr>
        <w:tc>
          <w:tcPr>
            <w:tcW w:w="3568" w:type="dxa"/>
            <w:vMerge/>
            <w:vAlign w:val="center"/>
          </w:tcPr>
          <w:p w14:paraId="5037B228" w14:textId="77777777" w:rsidR="00CC5876" w:rsidRPr="000D2983" w:rsidRDefault="00CC5876" w:rsidP="00CC5876">
            <w:pPr>
              <w:rPr>
                <w:rFonts w:eastAsia="Times New Roman"/>
                <w:sz w:val="24"/>
                <w:szCs w:val="24"/>
                <w:lang w:eastAsia="ru-RU"/>
              </w:rPr>
            </w:pPr>
          </w:p>
        </w:tc>
        <w:tc>
          <w:tcPr>
            <w:tcW w:w="2021" w:type="dxa"/>
            <w:vAlign w:val="center"/>
          </w:tcPr>
          <w:p w14:paraId="03BA9A47" w14:textId="65918070" w:rsidR="00CC5876" w:rsidRPr="000D2983" w:rsidRDefault="00CC5876" w:rsidP="00CC5876">
            <w:pPr>
              <w:rPr>
                <w:rFonts w:eastAsia="Times New Roman"/>
                <w:sz w:val="24"/>
                <w:szCs w:val="24"/>
                <w:lang w:val="en-US"/>
              </w:rPr>
            </w:pPr>
            <w:r w:rsidRPr="000D2983">
              <w:rPr>
                <w:rFonts w:eastAsia="Times New Roman"/>
                <w:sz w:val="24"/>
                <w:szCs w:val="24"/>
                <w:lang w:val="en-US" w:eastAsia="ru-RU"/>
              </w:rPr>
              <w:t>Mozilla Firefox</w:t>
            </w:r>
          </w:p>
        </w:tc>
        <w:tc>
          <w:tcPr>
            <w:tcW w:w="4664" w:type="dxa"/>
            <w:vAlign w:val="center"/>
          </w:tcPr>
          <w:p w14:paraId="28BD3EEE" w14:textId="19F92ED1" w:rsidR="00CC5876" w:rsidRPr="000D2983" w:rsidRDefault="00CC5876" w:rsidP="00CC5876">
            <w:pPr>
              <w:spacing w:before="100" w:beforeAutospacing="1" w:after="100" w:afterAutospacing="1"/>
              <w:textAlignment w:val="baseline"/>
              <w:rPr>
                <w:rFonts w:eastAsia="Times New Roman"/>
                <w:sz w:val="24"/>
                <w:szCs w:val="24"/>
              </w:rPr>
            </w:pPr>
            <w:r w:rsidRPr="000D2983">
              <w:rPr>
                <w:rFonts w:eastAsia="Times New Roman"/>
                <w:sz w:val="24"/>
                <w:szCs w:val="24"/>
                <w:lang w:eastAsia="ru-RU"/>
              </w:rPr>
              <w:t xml:space="preserve">Свободное ПО, </w:t>
            </w:r>
            <w:hyperlink r:id="rId39">
              <w:r w:rsidRPr="000D2983">
                <w:rPr>
                  <w:rFonts w:eastAsia="Times New Roman"/>
                  <w:color w:val="0563C1" w:themeColor="hyperlink"/>
                  <w:sz w:val="24"/>
                  <w:szCs w:val="24"/>
                  <w:u w:val="single"/>
                  <w:lang w:eastAsia="ru-RU"/>
                </w:rPr>
                <w:t>https://www.mozilla.org/en-US/foundation/licensing/</w:t>
              </w:r>
            </w:hyperlink>
          </w:p>
        </w:tc>
      </w:tr>
      <w:tr w:rsidR="00CC5876" w:rsidRPr="000D2983" w14:paraId="6F0B6C2F" w14:textId="77777777" w:rsidTr="00327B59">
        <w:trPr>
          <w:cantSplit/>
          <w:jc w:val="center"/>
        </w:trPr>
        <w:tc>
          <w:tcPr>
            <w:tcW w:w="3568" w:type="dxa"/>
            <w:vAlign w:val="center"/>
          </w:tcPr>
          <w:p w14:paraId="3C2C8937" w14:textId="227725A9" w:rsidR="00CC5876" w:rsidRPr="000D2983" w:rsidRDefault="00730804" w:rsidP="00CC5876">
            <w:pPr>
              <w:rPr>
                <w:rFonts w:eastAsia="Times New Roman"/>
                <w:sz w:val="24"/>
                <w:szCs w:val="24"/>
                <w:lang w:eastAsia="ru-RU"/>
              </w:rPr>
            </w:pPr>
            <w:r>
              <w:rPr>
                <w:rFonts w:eastAsia="Times New Roman"/>
                <w:sz w:val="24"/>
                <w:szCs w:val="24"/>
                <w:lang w:eastAsia="ru-RU"/>
              </w:rPr>
              <w:t xml:space="preserve"> </w:t>
            </w:r>
            <w:r w:rsidR="00CC5876" w:rsidRPr="000D2983">
              <w:rPr>
                <w:rFonts w:eastAsia="Times New Roman"/>
                <w:sz w:val="24"/>
                <w:szCs w:val="24"/>
                <w:lang w:eastAsia="ru-RU"/>
              </w:rPr>
              <w:t>Векторный графический редактор, редактор диаграмм и блок-схем</w:t>
            </w:r>
          </w:p>
        </w:tc>
        <w:tc>
          <w:tcPr>
            <w:tcW w:w="2021" w:type="dxa"/>
            <w:vAlign w:val="center"/>
          </w:tcPr>
          <w:p w14:paraId="1398C957" w14:textId="77777777" w:rsidR="00CC5876" w:rsidRPr="000D2983" w:rsidRDefault="00CC5876" w:rsidP="00CC5876">
            <w:pPr>
              <w:rPr>
                <w:rFonts w:eastAsia="Times New Roman"/>
                <w:sz w:val="24"/>
                <w:szCs w:val="24"/>
                <w:lang w:val="en-US" w:eastAsia="ru-RU"/>
              </w:rPr>
            </w:pPr>
            <w:r w:rsidRPr="000D2983">
              <w:rPr>
                <w:rFonts w:eastAsia="Times New Roman"/>
                <w:sz w:val="24"/>
                <w:szCs w:val="24"/>
                <w:lang w:val="en-US" w:eastAsia="ru-RU"/>
              </w:rPr>
              <w:t>Microsoft Visio Standard 2007</w:t>
            </w:r>
          </w:p>
        </w:tc>
        <w:tc>
          <w:tcPr>
            <w:tcW w:w="4664" w:type="dxa"/>
            <w:vAlign w:val="center"/>
          </w:tcPr>
          <w:p w14:paraId="6770D795"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 xml:space="preserve">Сертификат </w:t>
            </w:r>
            <w:r w:rsidRPr="000D2983">
              <w:rPr>
                <w:rFonts w:eastAsia="Times New Roman"/>
                <w:sz w:val="24"/>
                <w:szCs w:val="24"/>
                <w:lang w:val="en-US" w:eastAsia="ru-RU"/>
              </w:rPr>
              <w:t>Microsoft</w:t>
            </w:r>
            <w:r w:rsidRPr="000D2983">
              <w:rPr>
                <w:rFonts w:eastAsia="Times New Roman"/>
                <w:sz w:val="24"/>
                <w:szCs w:val="24"/>
                <w:lang w:eastAsia="ru-RU"/>
              </w:rPr>
              <w:t xml:space="preserve"> </w:t>
            </w:r>
            <w:r w:rsidRPr="000D2983">
              <w:rPr>
                <w:rFonts w:eastAsia="Times New Roman"/>
                <w:sz w:val="24"/>
                <w:szCs w:val="24"/>
                <w:lang w:val="en-US" w:eastAsia="ru-RU"/>
              </w:rPr>
              <w:t>Open</w:t>
            </w:r>
            <w:r w:rsidRPr="000D2983">
              <w:rPr>
                <w:rFonts w:eastAsia="Times New Roman"/>
                <w:sz w:val="24"/>
                <w:szCs w:val="24"/>
                <w:lang w:eastAsia="ru-RU"/>
              </w:rPr>
              <w:t xml:space="preserve"> </w:t>
            </w:r>
            <w:r w:rsidRPr="000D2983">
              <w:rPr>
                <w:rFonts w:eastAsia="Times New Roman"/>
                <w:sz w:val="24"/>
                <w:szCs w:val="24"/>
                <w:lang w:val="en-US" w:eastAsia="ru-RU"/>
              </w:rPr>
              <w:t>License</w:t>
            </w:r>
            <w:r w:rsidRPr="000D2983">
              <w:rPr>
                <w:rFonts w:eastAsia="Times New Roman"/>
                <w:sz w:val="24"/>
                <w:szCs w:val="24"/>
                <w:lang w:eastAsia="ru-RU"/>
              </w:rPr>
              <w:t xml:space="preserve"> №</w:t>
            </w:r>
            <w:r w:rsidRPr="000D2983">
              <w:rPr>
                <w:rFonts w:eastAsia="Times New Roman"/>
                <w:sz w:val="24"/>
                <w:szCs w:val="24"/>
                <w:lang w:val="en-US" w:eastAsia="ru-RU"/>
              </w:rPr>
              <w:t> </w:t>
            </w:r>
            <w:r w:rsidRPr="000D2983">
              <w:rPr>
                <w:rFonts w:eastAsia="Times New Roman"/>
                <w:sz w:val="24"/>
                <w:szCs w:val="24"/>
                <w:lang w:eastAsia="ru-RU"/>
              </w:rPr>
              <w:t>46284547 от 18.12.2009</w:t>
            </w:r>
            <w:r w:rsidRPr="000D2983">
              <w:rPr>
                <w:rFonts w:eastAsia="Times New Roman"/>
                <w:sz w:val="24"/>
                <w:szCs w:val="24"/>
                <w:lang w:val="en-US" w:eastAsia="ru-RU"/>
              </w:rPr>
              <w:t> </w:t>
            </w:r>
            <w:r w:rsidRPr="000D2983">
              <w:rPr>
                <w:rFonts w:eastAsia="Times New Roman"/>
                <w:sz w:val="24"/>
                <w:szCs w:val="24"/>
                <w:lang w:eastAsia="ru-RU"/>
              </w:rPr>
              <w:t>г., академическая лицензия на рабочее место</w:t>
            </w:r>
          </w:p>
        </w:tc>
      </w:tr>
      <w:tr w:rsidR="00CC5876" w:rsidRPr="000D2983" w14:paraId="3027710F" w14:textId="77777777" w:rsidTr="00327B59">
        <w:trPr>
          <w:cantSplit/>
          <w:jc w:val="center"/>
        </w:trPr>
        <w:tc>
          <w:tcPr>
            <w:tcW w:w="3568" w:type="dxa"/>
            <w:vMerge w:val="restart"/>
            <w:vAlign w:val="center"/>
          </w:tcPr>
          <w:p w14:paraId="244226FC"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Интегрированная среда разработки программного обеспечения</w:t>
            </w:r>
          </w:p>
          <w:p w14:paraId="18DE5835" w14:textId="77777777" w:rsidR="00CC5876" w:rsidRPr="000D2983" w:rsidRDefault="00CC5876" w:rsidP="00CC5876">
            <w:pPr>
              <w:rPr>
                <w:rFonts w:eastAsia="Times New Roman"/>
                <w:sz w:val="24"/>
                <w:szCs w:val="24"/>
                <w:lang w:eastAsia="ru-RU"/>
              </w:rPr>
            </w:pPr>
          </w:p>
          <w:p w14:paraId="24EAA7BF" w14:textId="77777777" w:rsidR="00CC5876" w:rsidRPr="000D2983" w:rsidRDefault="00CC5876" w:rsidP="00CC5876">
            <w:pPr>
              <w:rPr>
                <w:rFonts w:eastAsia="Times New Roman"/>
                <w:sz w:val="24"/>
                <w:szCs w:val="24"/>
                <w:lang w:eastAsia="ru-RU"/>
              </w:rPr>
            </w:pPr>
          </w:p>
        </w:tc>
        <w:tc>
          <w:tcPr>
            <w:tcW w:w="2021" w:type="dxa"/>
            <w:vAlign w:val="center"/>
          </w:tcPr>
          <w:p w14:paraId="59321098" w14:textId="77777777" w:rsidR="00CC5876" w:rsidRPr="000D2983" w:rsidRDefault="00CC5876" w:rsidP="00CC5876">
            <w:pPr>
              <w:rPr>
                <w:rFonts w:eastAsia="Times New Roman"/>
                <w:sz w:val="24"/>
                <w:szCs w:val="24"/>
                <w:lang w:val="en-US" w:eastAsia="ru-RU"/>
              </w:rPr>
            </w:pPr>
            <w:r w:rsidRPr="000D2983">
              <w:rPr>
                <w:rFonts w:eastAsia="Times New Roman"/>
                <w:sz w:val="24"/>
                <w:szCs w:val="24"/>
                <w:lang w:val="en-US" w:eastAsia="ru-RU"/>
              </w:rPr>
              <w:t>Microsoft Visual Studio Professional 2008</w:t>
            </w:r>
          </w:p>
        </w:tc>
        <w:tc>
          <w:tcPr>
            <w:tcW w:w="4664" w:type="dxa"/>
            <w:vAlign w:val="center"/>
          </w:tcPr>
          <w:p w14:paraId="70B3789F"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 xml:space="preserve">Сертификат </w:t>
            </w:r>
            <w:r w:rsidRPr="000D2983">
              <w:rPr>
                <w:rFonts w:eastAsia="Times New Roman"/>
                <w:sz w:val="24"/>
                <w:szCs w:val="24"/>
                <w:lang w:val="en-US" w:eastAsia="ru-RU"/>
              </w:rPr>
              <w:t>Microsoft</w:t>
            </w:r>
            <w:r w:rsidRPr="000D2983">
              <w:rPr>
                <w:rFonts w:eastAsia="Times New Roman"/>
                <w:sz w:val="24"/>
                <w:szCs w:val="24"/>
                <w:lang w:eastAsia="ru-RU"/>
              </w:rPr>
              <w:t xml:space="preserve"> </w:t>
            </w:r>
            <w:r w:rsidRPr="000D2983">
              <w:rPr>
                <w:rFonts w:eastAsia="Times New Roman"/>
                <w:sz w:val="24"/>
                <w:szCs w:val="24"/>
                <w:lang w:val="en-US" w:eastAsia="ru-RU"/>
              </w:rPr>
              <w:t>Open</w:t>
            </w:r>
            <w:r w:rsidRPr="000D2983">
              <w:rPr>
                <w:rFonts w:eastAsia="Times New Roman"/>
                <w:sz w:val="24"/>
                <w:szCs w:val="24"/>
                <w:lang w:eastAsia="ru-RU"/>
              </w:rPr>
              <w:t xml:space="preserve"> </w:t>
            </w:r>
            <w:r w:rsidRPr="000D2983">
              <w:rPr>
                <w:rFonts w:eastAsia="Times New Roman"/>
                <w:sz w:val="24"/>
                <w:szCs w:val="24"/>
                <w:lang w:val="en-US" w:eastAsia="ru-RU"/>
              </w:rPr>
              <w:t>License</w:t>
            </w:r>
            <w:r w:rsidRPr="000D2983">
              <w:rPr>
                <w:rFonts w:eastAsia="Times New Roman"/>
                <w:sz w:val="24"/>
                <w:szCs w:val="24"/>
                <w:lang w:eastAsia="ru-RU"/>
              </w:rPr>
              <w:t xml:space="preserve"> № 46284547 от 18.12.2009 г., академическая лицензия на рабочее место</w:t>
            </w:r>
          </w:p>
        </w:tc>
      </w:tr>
      <w:tr w:rsidR="00CC5876" w:rsidRPr="000D2983" w14:paraId="355F1963" w14:textId="77777777" w:rsidTr="00327B59">
        <w:trPr>
          <w:cantSplit/>
          <w:jc w:val="center"/>
        </w:trPr>
        <w:tc>
          <w:tcPr>
            <w:tcW w:w="3568" w:type="dxa"/>
            <w:vMerge/>
            <w:vAlign w:val="center"/>
          </w:tcPr>
          <w:p w14:paraId="74292BAE" w14:textId="77777777" w:rsidR="00CC5876" w:rsidRPr="000D2983" w:rsidRDefault="00CC5876" w:rsidP="00CC5876">
            <w:pPr>
              <w:rPr>
                <w:rFonts w:eastAsia="Times New Roman"/>
                <w:sz w:val="24"/>
                <w:szCs w:val="24"/>
                <w:lang w:eastAsia="ru-RU"/>
              </w:rPr>
            </w:pPr>
          </w:p>
        </w:tc>
        <w:tc>
          <w:tcPr>
            <w:tcW w:w="2021" w:type="dxa"/>
            <w:vAlign w:val="center"/>
          </w:tcPr>
          <w:p w14:paraId="6A7DAD3E" w14:textId="77777777" w:rsidR="00CC5876" w:rsidRPr="000D2983" w:rsidRDefault="00CC5876" w:rsidP="00CC5876">
            <w:pPr>
              <w:rPr>
                <w:rFonts w:eastAsia="Times New Roman"/>
                <w:sz w:val="24"/>
                <w:szCs w:val="24"/>
                <w:lang w:val="en-US" w:eastAsia="ru-RU"/>
              </w:rPr>
            </w:pPr>
            <w:r w:rsidRPr="000D2983">
              <w:rPr>
                <w:rFonts w:eastAsia="Times New Roman"/>
                <w:sz w:val="24"/>
                <w:szCs w:val="24"/>
                <w:lang w:val="en-US" w:eastAsia="ru-RU"/>
              </w:rPr>
              <w:t>PyCharm Community Edition</w:t>
            </w:r>
          </w:p>
        </w:tc>
        <w:tc>
          <w:tcPr>
            <w:tcW w:w="4664" w:type="dxa"/>
            <w:vAlign w:val="center"/>
          </w:tcPr>
          <w:p w14:paraId="726C0740"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 xml:space="preserve">Бесплатное ПО, </w:t>
            </w:r>
            <w:hyperlink r:id="rId40" w:history="1">
              <w:r w:rsidRPr="000D2983">
                <w:rPr>
                  <w:rFonts w:eastAsia="Times New Roman"/>
                  <w:color w:val="0563C1" w:themeColor="hyperlink"/>
                  <w:sz w:val="24"/>
                  <w:szCs w:val="24"/>
                  <w:u w:val="single"/>
                  <w:lang w:eastAsia="ru-RU"/>
                </w:rPr>
                <w:t>https://www.jetbrains.com/legal/docs/toolbox/user_community/</w:t>
              </w:r>
            </w:hyperlink>
          </w:p>
        </w:tc>
      </w:tr>
      <w:tr w:rsidR="00CC5876" w:rsidRPr="000D2983" w14:paraId="46EEF028" w14:textId="77777777" w:rsidTr="00327B59">
        <w:trPr>
          <w:cantSplit/>
          <w:jc w:val="center"/>
        </w:trPr>
        <w:tc>
          <w:tcPr>
            <w:tcW w:w="3568" w:type="dxa"/>
            <w:vMerge/>
            <w:vAlign w:val="center"/>
          </w:tcPr>
          <w:p w14:paraId="1C5DBD9D" w14:textId="77777777" w:rsidR="00CC5876" w:rsidRPr="000D2983" w:rsidRDefault="00CC5876" w:rsidP="00CC5876">
            <w:pPr>
              <w:rPr>
                <w:rFonts w:eastAsia="Times New Roman"/>
                <w:sz w:val="24"/>
                <w:szCs w:val="24"/>
                <w:lang w:eastAsia="ru-RU"/>
              </w:rPr>
            </w:pPr>
          </w:p>
        </w:tc>
        <w:tc>
          <w:tcPr>
            <w:tcW w:w="2021" w:type="dxa"/>
            <w:vAlign w:val="center"/>
          </w:tcPr>
          <w:p w14:paraId="533FF0EC" w14:textId="77777777" w:rsidR="00CC5876" w:rsidRPr="000D2983" w:rsidRDefault="00CC5876" w:rsidP="00CC5876">
            <w:pPr>
              <w:rPr>
                <w:rFonts w:eastAsia="Times New Roman"/>
                <w:sz w:val="24"/>
                <w:szCs w:val="24"/>
                <w:lang w:eastAsia="ru-RU"/>
              </w:rPr>
            </w:pPr>
            <w:r w:rsidRPr="000D2983">
              <w:rPr>
                <w:rFonts w:eastAsia="Times New Roman"/>
                <w:sz w:val="24"/>
                <w:szCs w:val="24"/>
                <w:lang w:val="en-US" w:eastAsia="ru-RU"/>
              </w:rPr>
              <w:t>IntelliJ IDEA Community Edition</w:t>
            </w:r>
          </w:p>
        </w:tc>
        <w:tc>
          <w:tcPr>
            <w:tcW w:w="4664" w:type="dxa"/>
            <w:vAlign w:val="center"/>
          </w:tcPr>
          <w:p w14:paraId="570A731C"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 xml:space="preserve">Бесплатное ПО, </w:t>
            </w:r>
            <w:hyperlink r:id="rId41" w:history="1">
              <w:r w:rsidRPr="000D2983">
                <w:rPr>
                  <w:rFonts w:eastAsia="Times New Roman"/>
                  <w:color w:val="0563C1" w:themeColor="hyperlink"/>
                  <w:sz w:val="24"/>
                  <w:szCs w:val="24"/>
                  <w:u w:val="single"/>
                  <w:lang w:eastAsia="ru-RU"/>
                </w:rPr>
                <w:t>https://www.jetbrains.com/legal/docs/toolbox/user_community/</w:t>
              </w:r>
            </w:hyperlink>
          </w:p>
        </w:tc>
      </w:tr>
      <w:tr w:rsidR="00CC5876" w:rsidRPr="000D2983" w14:paraId="0678926C" w14:textId="77777777" w:rsidTr="00327B59">
        <w:trPr>
          <w:cantSplit/>
          <w:jc w:val="center"/>
        </w:trPr>
        <w:tc>
          <w:tcPr>
            <w:tcW w:w="3568" w:type="dxa"/>
            <w:vAlign w:val="center"/>
          </w:tcPr>
          <w:p w14:paraId="1963DA14" w14:textId="77777777" w:rsidR="00CC5876" w:rsidRPr="000D2983" w:rsidRDefault="00CC5876" w:rsidP="00CC5876">
            <w:pPr>
              <w:rPr>
                <w:rFonts w:eastAsia="Times New Roman"/>
                <w:color w:val="FF0000"/>
                <w:sz w:val="24"/>
                <w:szCs w:val="24"/>
                <w:lang w:eastAsia="ru-RU"/>
              </w:rPr>
            </w:pPr>
            <w:r w:rsidRPr="000D2983">
              <w:rPr>
                <w:rFonts w:eastAsia="Times New Roman"/>
                <w:sz w:val="24"/>
                <w:szCs w:val="24"/>
                <w:lang w:eastAsia="ru-RU"/>
              </w:rPr>
              <w:t>Набор средств разработки программного обеспечения</w:t>
            </w:r>
          </w:p>
        </w:tc>
        <w:tc>
          <w:tcPr>
            <w:tcW w:w="2021" w:type="dxa"/>
            <w:vAlign w:val="center"/>
          </w:tcPr>
          <w:p w14:paraId="26B1EF75" w14:textId="77777777" w:rsidR="00CC5876" w:rsidRPr="000D2983" w:rsidRDefault="00CC5876" w:rsidP="00CC5876">
            <w:pPr>
              <w:rPr>
                <w:rFonts w:eastAsia="Times New Roman"/>
                <w:sz w:val="24"/>
                <w:szCs w:val="24"/>
                <w:lang w:eastAsia="ru-RU"/>
              </w:rPr>
            </w:pPr>
            <w:r w:rsidRPr="000D2983">
              <w:rPr>
                <w:rFonts w:eastAsia="Times New Roman"/>
                <w:sz w:val="24"/>
                <w:szCs w:val="24"/>
                <w:lang w:val="en-US"/>
              </w:rPr>
              <w:t>Node.js</w:t>
            </w:r>
          </w:p>
        </w:tc>
        <w:tc>
          <w:tcPr>
            <w:tcW w:w="4664" w:type="dxa"/>
            <w:vAlign w:val="center"/>
          </w:tcPr>
          <w:p w14:paraId="133C2C34" w14:textId="77777777" w:rsidR="00CC5876" w:rsidRPr="000D2983" w:rsidRDefault="00CC5876" w:rsidP="00CC5876">
            <w:pPr>
              <w:spacing w:before="100" w:beforeAutospacing="1" w:after="100" w:afterAutospacing="1"/>
              <w:rPr>
                <w:rFonts w:eastAsia="Times New Roman"/>
                <w:sz w:val="24"/>
                <w:szCs w:val="24"/>
                <w:lang w:eastAsia="ru-RU"/>
              </w:rPr>
            </w:pPr>
            <w:r w:rsidRPr="000D2983">
              <w:rPr>
                <w:rFonts w:eastAsia="Times New Roman"/>
                <w:sz w:val="24"/>
                <w:szCs w:val="24"/>
                <w:lang w:eastAsia="ru-RU"/>
              </w:rPr>
              <w:t xml:space="preserve">Свободное ПО, </w:t>
            </w:r>
            <w:hyperlink r:id="rId42" w:history="1">
              <w:r w:rsidRPr="000D2983">
                <w:rPr>
                  <w:rFonts w:eastAsia="Times New Roman"/>
                  <w:color w:val="0563C1" w:themeColor="hyperlink"/>
                  <w:sz w:val="24"/>
                  <w:szCs w:val="24"/>
                  <w:u w:val="single"/>
                  <w:lang w:val="en-US" w:eastAsia="ru-RU"/>
                </w:rPr>
                <w:t>https</w:t>
              </w:r>
              <w:r w:rsidRPr="000D2983">
                <w:rPr>
                  <w:rFonts w:eastAsia="Times New Roman"/>
                  <w:color w:val="0563C1" w:themeColor="hyperlink"/>
                  <w:sz w:val="24"/>
                  <w:szCs w:val="24"/>
                  <w:u w:val="single"/>
                  <w:lang w:eastAsia="ru-RU"/>
                </w:rPr>
                <w:t>://</w:t>
              </w:r>
              <w:proofErr w:type="spellStart"/>
              <w:r w:rsidRPr="000D2983">
                <w:rPr>
                  <w:rFonts w:eastAsia="Times New Roman"/>
                  <w:color w:val="0563C1" w:themeColor="hyperlink"/>
                  <w:sz w:val="24"/>
                  <w:szCs w:val="24"/>
                  <w:u w:val="single"/>
                  <w:lang w:val="en-US" w:eastAsia="ru-RU"/>
                </w:rPr>
                <w:t>nodejs</w:t>
              </w:r>
              <w:proofErr w:type="spellEnd"/>
              <w:r w:rsidRPr="000D2983">
                <w:rPr>
                  <w:rFonts w:eastAsia="Times New Roman"/>
                  <w:color w:val="0563C1" w:themeColor="hyperlink"/>
                  <w:sz w:val="24"/>
                  <w:szCs w:val="24"/>
                  <w:u w:val="single"/>
                  <w:lang w:eastAsia="ru-RU"/>
                </w:rPr>
                <w:t>.</w:t>
              </w:r>
              <w:r w:rsidRPr="000D2983">
                <w:rPr>
                  <w:rFonts w:eastAsia="Times New Roman"/>
                  <w:color w:val="0563C1" w:themeColor="hyperlink"/>
                  <w:sz w:val="24"/>
                  <w:szCs w:val="24"/>
                  <w:u w:val="single"/>
                  <w:lang w:val="en-US" w:eastAsia="ru-RU"/>
                </w:rPr>
                <w:t>org</w:t>
              </w:r>
              <w:r w:rsidRPr="000D2983">
                <w:rPr>
                  <w:rFonts w:eastAsia="Times New Roman"/>
                  <w:color w:val="0563C1" w:themeColor="hyperlink"/>
                  <w:sz w:val="24"/>
                  <w:szCs w:val="24"/>
                  <w:u w:val="single"/>
                  <w:lang w:eastAsia="ru-RU"/>
                </w:rPr>
                <w:t>/</w:t>
              </w:r>
              <w:proofErr w:type="spellStart"/>
              <w:r w:rsidRPr="000D2983">
                <w:rPr>
                  <w:rFonts w:eastAsia="Times New Roman"/>
                  <w:color w:val="0563C1" w:themeColor="hyperlink"/>
                  <w:sz w:val="24"/>
                  <w:szCs w:val="24"/>
                  <w:u w:val="single"/>
                  <w:lang w:val="en-US" w:eastAsia="ru-RU"/>
                </w:rPr>
                <w:t>ru</w:t>
              </w:r>
              <w:proofErr w:type="spellEnd"/>
              <w:r w:rsidRPr="000D2983">
                <w:rPr>
                  <w:rFonts w:eastAsia="Times New Roman"/>
                  <w:color w:val="0563C1" w:themeColor="hyperlink"/>
                  <w:sz w:val="24"/>
                  <w:szCs w:val="24"/>
                  <w:u w:val="single"/>
                  <w:lang w:eastAsia="ru-RU"/>
                </w:rPr>
                <w:t>/</w:t>
              </w:r>
            </w:hyperlink>
          </w:p>
        </w:tc>
      </w:tr>
      <w:tr w:rsidR="00CC5876" w:rsidRPr="000D2983" w14:paraId="7C5A14E2" w14:textId="77777777" w:rsidTr="00327B59">
        <w:trPr>
          <w:cantSplit/>
          <w:jc w:val="center"/>
        </w:trPr>
        <w:tc>
          <w:tcPr>
            <w:tcW w:w="3568" w:type="dxa"/>
            <w:vAlign w:val="center"/>
          </w:tcPr>
          <w:p w14:paraId="5A95F04E"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Информационно-правовая система</w:t>
            </w:r>
          </w:p>
        </w:tc>
        <w:tc>
          <w:tcPr>
            <w:tcW w:w="2021" w:type="dxa"/>
            <w:vAlign w:val="center"/>
          </w:tcPr>
          <w:p w14:paraId="4530CD95" w14:textId="77777777" w:rsidR="00CC5876" w:rsidRPr="000D2983" w:rsidRDefault="00CC5876" w:rsidP="00CC5876">
            <w:pPr>
              <w:rPr>
                <w:rFonts w:eastAsia="Times New Roman"/>
                <w:sz w:val="24"/>
                <w:szCs w:val="24"/>
              </w:rPr>
            </w:pPr>
            <w:r w:rsidRPr="000D2983">
              <w:rPr>
                <w:rFonts w:eastAsia="Times New Roman"/>
                <w:sz w:val="24"/>
                <w:szCs w:val="24"/>
              </w:rPr>
              <w:t>Консультант Плюс</w:t>
            </w:r>
          </w:p>
        </w:tc>
        <w:tc>
          <w:tcPr>
            <w:tcW w:w="4664" w:type="dxa"/>
            <w:vAlign w:val="center"/>
          </w:tcPr>
          <w:p w14:paraId="7C4BA085"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Комплект для образовательных учреждений по договору № 337/12 от 04.10.2012 г., сетевой доступ</w:t>
            </w:r>
          </w:p>
        </w:tc>
      </w:tr>
      <w:tr w:rsidR="00CC5876" w:rsidRPr="000D2983" w14:paraId="0E7F988A" w14:textId="77777777" w:rsidTr="00327B59">
        <w:trPr>
          <w:cantSplit/>
          <w:jc w:val="center"/>
        </w:trPr>
        <w:tc>
          <w:tcPr>
            <w:tcW w:w="3568" w:type="dxa"/>
            <w:vMerge w:val="restart"/>
            <w:vAlign w:val="center"/>
          </w:tcPr>
          <w:p w14:paraId="26E02AFF"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Система управления базами данных</w:t>
            </w:r>
          </w:p>
        </w:tc>
        <w:tc>
          <w:tcPr>
            <w:tcW w:w="2021" w:type="dxa"/>
            <w:vAlign w:val="center"/>
          </w:tcPr>
          <w:p w14:paraId="00DE4D16" w14:textId="77777777" w:rsidR="00CC5876" w:rsidRPr="000D2983" w:rsidRDefault="00CC5876" w:rsidP="00CC5876">
            <w:pPr>
              <w:rPr>
                <w:rFonts w:eastAsia="Times New Roman"/>
                <w:sz w:val="24"/>
                <w:szCs w:val="24"/>
                <w:lang w:val="en-US"/>
              </w:rPr>
            </w:pPr>
            <w:r w:rsidRPr="000D2983">
              <w:rPr>
                <w:rFonts w:eastAsia="Times New Roman"/>
                <w:sz w:val="24"/>
                <w:szCs w:val="24"/>
                <w:lang w:val="en-US"/>
              </w:rPr>
              <w:t>Microsoft SQL Server Standard Edition 2008</w:t>
            </w:r>
          </w:p>
        </w:tc>
        <w:tc>
          <w:tcPr>
            <w:tcW w:w="4664" w:type="dxa"/>
            <w:vAlign w:val="center"/>
          </w:tcPr>
          <w:p w14:paraId="6B3FED4D" w14:textId="77777777" w:rsidR="00CC5876" w:rsidRPr="000D2983" w:rsidRDefault="00CC5876" w:rsidP="00CC5876">
            <w:pPr>
              <w:spacing w:before="100" w:beforeAutospacing="1" w:after="100" w:afterAutospacing="1"/>
              <w:rPr>
                <w:rFonts w:eastAsia="Times New Roman"/>
                <w:sz w:val="24"/>
                <w:szCs w:val="24"/>
                <w:lang w:eastAsia="ru-RU"/>
              </w:rPr>
            </w:pPr>
            <w:r w:rsidRPr="000D2983">
              <w:rPr>
                <w:rFonts w:eastAsia="Times New Roman"/>
                <w:sz w:val="24"/>
                <w:szCs w:val="24"/>
                <w:lang w:eastAsia="ru-RU"/>
              </w:rPr>
              <w:t xml:space="preserve">Сертификат </w:t>
            </w:r>
            <w:r w:rsidRPr="000D2983">
              <w:rPr>
                <w:rFonts w:eastAsia="Times New Roman"/>
                <w:sz w:val="24"/>
                <w:szCs w:val="24"/>
                <w:lang w:val="en-US" w:eastAsia="ru-RU"/>
              </w:rPr>
              <w:t>Microsoft</w:t>
            </w:r>
            <w:r w:rsidRPr="000D2983">
              <w:rPr>
                <w:rFonts w:eastAsia="Times New Roman"/>
                <w:sz w:val="24"/>
                <w:szCs w:val="24"/>
                <w:lang w:eastAsia="ru-RU"/>
              </w:rPr>
              <w:t xml:space="preserve"> </w:t>
            </w:r>
            <w:r w:rsidRPr="000D2983">
              <w:rPr>
                <w:rFonts w:eastAsia="Times New Roman"/>
                <w:sz w:val="24"/>
                <w:szCs w:val="24"/>
                <w:lang w:val="en-US" w:eastAsia="ru-RU"/>
              </w:rPr>
              <w:t>Open</w:t>
            </w:r>
            <w:r w:rsidRPr="000D2983">
              <w:rPr>
                <w:rFonts w:eastAsia="Times New Roman"/>
                <w:sz w:val="24"/>
                <w:szCs w:val="24"/>
                <w:lang w:eastAsia="ru-RU"/>
              </w:rPr>
              <w:t xml:space="preserve"> </w:t>
            </w:r>
            <w:r w:rsidRPr="000D2983">
              <w:rPr>
                <w:rFonts w:eastAsia="Times New Roman"/>
                <w:sz w:val="24"/>
                <w:szCs w:val="24"/>
                <w:lang w:val="en-US" w:eastAsia="ru-RU"/>
              </w:rPr>
              <w:t>License</w:t>
            </w:r>
            <w:r w:rsidRPr="000D2983">
              <w:rPr>
                <w:rFonts w:eastAsia="Times New Roman"/>
                <w:sz w:val="24"/>
                <w:szCs w:val="24"/>
                <w:lang w:eastAsia="ru-RU"/>
              </w:rPr>
              <w:t xml:space="preserve"> №</w:t>
            </w:r>
            <w:r w:rsidRPr="000D2983">
              <w:rPr>
                <w:rFonts w:eastAsia="Times New Roman"/>
                <w:sz w:val="24"/>
                <w:szCs w:val="24"/>
                <w:lang w:val="en-US" w:eastAsia="ru-RU"/>
              </w:rPr>
              <w:t> </w:t>
            </w:r>
            <w:r w:rsidRPr="000D2983">
              <w:rPr>
                <w:rFonts w:eastAsia="Times New Roman"/>
                <w:sz w:val="24"/>
                <w:szCs w:val="24"/>
                <w:lang w:eastAsia="ru-RU"/>
              </w:rPr>
              <w:t>46284547 от 18.12.2009 г., академическая лицензия на сервер</w:t>
            </w:r>
          </w:p>
        </w:tc>
      </w:tr>
      <w:tr w:rsidR="00CC5876" w:rsidRPr="000D2983" w14:paraId="574CBA77" w14:textId="77777777" w:rsidTr="00327B59">
        <w:trPr>
          <w:cantSplit/>
          <w:jc w:val="center"/>
        </w:trPr>
        <w:tc>
          <w:tcPr>
            <w:tcW w:w="3568" w:type="dxa"/>
            <w:vMerge/>
            <w:vAlign w:val="center"/>
          </w:tcPr>
          <w:p w14:paraId="500BA4FF" w14:textId="77777777" w:rsidR="00CC5876" w:rsidRPr="000D2983" w:rsidRDefault="00CC5876" w:rsidP="00CC5876">
            <w:pPr>
              <w:rPr>
                <w:rFonts w:eastAsia="Times New Roman"/>
                <w:sz w:val="24"/>
                <w:szCs w:val="24"/>
                <w:lang w:eastAsia="ru-RU"/>
              </w:rPr>
            </w:pPr>
          </w:p>
        </w:tc>
        <w:tc>
          <w:tcPr>
            <w:tcW w:w="2021" w:type="dxa"/>
            <w:vAlign w:val="center"/>
          </w:tcPr>
          <w:p w14:paraId="69C5B3AF" w14:textId="77777777" w:rsidR="00CC5876" w:rsidRPr="000D2983" w:rsidRDefault="00CC5876" w:rsidP="00CC5876">
            <w:pPr>
              <w:rPr>
                <w:rFonts w:eastAsia="Times New Roman"/>
                <w:sz w:val="24"/>
                <w:szCs w:val="24"/>
                <w:lang w:val="en-US"/>
              </w:rPr>
            </w:pPr>
            <w:r w:rsidRPr="000D2983">
              <w:rPr>
                <w:rFonts w:eastAsia="Times New Roman"/>
                <w:sz w:val="24"/>
                <w:szCs w:val="24"/>
                <w:lang w:val="en-US"/>
              </w:rPr>
              <w:t>Microsoft SQL Server 2017 Express</w:t>
            </w:r>
          </w:p>
        </w:tc>
        <w:tc>
          <w:tcPr>
            <w:tcW w:w="4664" w:type="dxa"/>
            <w:vAlign w:val="center"/>
          </w:tcPr>
          <w:p w14:paraId="608B33BD" w14:textId="77777777" w:rsidR="00CC5876" w:rsidRPr="000D2983" w:rsidRDefault="00CC5876" w:rsidP="00CC5876">
            <w:pPr>
              <w:spacing w:before="100" w:beforeAutospacing="1" w:after="100" w:afterAutospacing="1"/>
              <w:rPr>
                <w:rFonts w:eastAsia="Times New Roman"/>
                <w:sz w:val="24"/>
                <w:szCs w:val="24"/>
                <w:lang w:eastAsia="ru-RU"/>
              </w:rPr>
            </w:pPr>
            <w:r w:rsidRPr="000D2983">
              <w:rPr>
                <w:rFonts w:eastAsia="Times New Roman"/>
                <w:sz w:val="24"/>
                <w:szCs w:val="24"/>
                <w:lang w:eastAsia="ru-RU"/>
              </w:rPr>
              <w:t xml:space="preserve">Бесплатное ПО, </w:t>
            </w:r>
            <w:hyperlink r:id="rId43" w:anchor="OneGDCWeb-Banner-c3psyqy" w:history="1">
              <w:r w:rsidRPr="000D2983">
                <w:rPr>
                  <w:rFonts w:eastAsia="Times New Roman"/>
                  <w:color w:val="0563C1" w:themeColor="hyperlink"/>
                  <w:sz w:val="24"/>
                  <w:szCs w:val="24"/>
                  <w:u w:val="single"/>
                  <w:lang w:eastAsia="ru-RU"/>
                </w:rPr>
                <w:t>https://www.microsoft.com/ru-ru/sql-server/sql-server-2017#OneGDCWeb-Banner-c3psyqy</w:t>
              </w:r>
            </w:hyperlink>
          </w:p>
        </w:tc>
      </w:tr>
      <w:tr w:rsidR="00CC5876" w:rsidRPr="000D2983" w14:paraId="5A999797" w14:textId="77777777" w:rsidTr="00327B59">
        <w:trPr>
          <w:cantSplit/>
          <w:jc w:val="center"/>
        </w:trPr>
        <w:tc>
          <w:tcPr>
            <w:tcW w:w="3568" w:type="dxa"/>
            <w:vMerge w:val="restart"/>
            <w:vAlign w:val="center"/>
          </w:tcPr>
          <w:p w14:paraId="359A5B25"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Программная платформа для управления проектами</w:t>
            </w:r>
          </w:p>
        </w:tc>
        <w:tc>
          <w:tcPr>
            <w:tcW w:w="2021" w:type="dxa"/>
            <w:vAlign w:val="center"/>
          </w:tcPr>
          <w:p w14:paraId="7DA77434" w14:textId="77777777" w:rsidR="00CC5876" w:rsidRPr="000D2983" w:rsidRDefault="00CC5876" w:rsidP="00CC5876">
            <w:pPr>
              <w:rPr>
                <w:rFonts w:eastAsia="Times New Roman"/>
                <w:sz w:val="24"/>
                <w:szCs w:val="24"/>
                <w:lang w:val="en-US"/>
              </w:rPr>
            </w:pPr>
            <w:r w:rsidRPr="000D2983">
              <w:rPr>
                <w:rFonts w:eastAsia="Times New Roman"/>
                <w:sz w:val="24"/>
                <w:szCs w:val="24"/>
                <w:lang w:val="en-US" w:eastAsia="ru-RU"/>
              </w:rPr>
              <w:t>Microsoft</w:t>
            </w:r>
            <w:r w:rsidRPr="000D2983">
              <w:rPr>
                <w:rFonts w:eastAsia="Times New Roman"/>
                <w:sz w:val="24"/>
                <w:szCs w:val="24"/>
                <w:lang w:eastAsia="ru-RU"/>
              </w:rPr>
              <w:t xml:space="preserve"> </w:t>
            </w:r>
            <w:r w:rsidRPr="000D2983">
              <w:rPr>
                <w:rFonts w:eastAsia="Times New Roman"/>
                <w:sz w:val="24"/>
                <w:szCs w:val="24"/>
                <w:lang w:val="en-US" w:eastAsia="ru-RU"/>
              </w:rPr>
              <w:t>Project</w:t>
            </w:r>
            <w:r w:rsidRPr="000D2983">
              <w:rPr>
                <w:rFonts w:eastAsia="Times New Roman"/>
                <w:sz w:val="24"/>
                <w:szCs w:val="24"/>
                <w:lang w:eastAsia="ru-RU"/>
              </w:rPr>
              <w:t xml:space="preserve"> 2010</w:t>
            </w:r>
          </w:p>
        </w:tc>
        <w:tc>
          <w:tcPr>
            <w:tcW w:w="4664" w:type="dxa"/>
            <w:vAlign w:val="center"/>
          </w:tcPr>
          <w:p w14:paraId="1C21DFF6" w14:textId="77777777" w:rsidR="00CC5876" w:rsidRPr="000D2983" w:rsidRDefault="00CC5876" w:rsidP="00CC5876">
            <w:pPr>
              <w:spacing w:before="100" w:beforeAutospacing="1" w:after="100" w:afterAutospacing="1"/>
              <w:rPr>
                <w:rFonts w:eastAsia="Times New Roman"/>
                <w:sz w:val="24"/>
                <w:szCs w:val="24"/>
                <w:lang w:eastAsia="ru-RU"/>
              </w:rPr>
            </w:pPr>
            <w:r w:rsidRPr="000D2983">
              <w:rPr>
                <w:rFonts w:eastAsia="Times New Roman"/>
                <w:sz w:val="24"/>
                <w:szCs w:val="24"/>
                <w:lang w:eastAsia="ru-RU"/>
              </w:rPr>
              <w:t xml:space="preserve">Сертификат </w:t>
            </w:r>
            <w:r w:rsidRPr="000D2983">
              <w:rPr>
                <w:rFonts w:eastAsia="Times New Roman"/>
                <w:sz w:val="24"/>
                <w:szCs w:val="24"/>
                <w:lang w:val="en-US" w:eastAsia="ru-RU"/>
              </w:rPr>
              <w:t>Microsoft</w:t>
            </w:r>
            <w:r w:rsidRPr="000D2983">
              <w:rPr>
                <w:rFonts w:eastAsia="Times New Roman"/>
                <w:sz w:val="24"/>
                <w:szCs w:val="24"/>
                <w:lang w:eastAsia="ru-RU"/>
              </w:rPr>
              <w:t xml:space="preserve"> </w:t>
            </w:r>
            <w:r w:rsidRPr="000D2983">
              <w:rPr>
                <w:rFonts w:eastAsia="Times New Roman"/>
                <w:sz w:val="24"/>
                <w:szCs w:val="24"/>
                <w:lang w:val="en-US" w:eastAsia="ru-RU"/>
              </w:rPr>
              <w:t>Open</w:t>
            </w:r>
            <w:r w:rsidRPr="000D2983">
              <w:rPr>
                <w:rFonts w:eastAsia="Times New Roman"/>
                <w:sz w:val="24"/>
                <w:szCs w:val="24"/>
                <w:lang w:eastAsia="ru-RU"/>
              </w:rPr>
              <w:t xml:space="preserve"> </w:t>
            </w:r>
            <w:r w:rsidRPr="000D2983">
              <w:rPr>
                <w:rFonts w:eastAsia="Times New Roman"/>
                <w:sz w:val="24"/>
                <w:szCs w:val="24"/>
                <w:lang w:val="en-US" w:eastAsia="ru-RU"/>
              </w:rPr>
              <w:t>License</w:t>
            </w:r>
            <w:r w:rsidRPr="000D2983">
              <w:rPr>
                <w:rFonts w:eastAsia="Times New Roman"/>
                <w:sz w:val="24"/>
                <w:szCs w:val="24"/>
                <w:lang w:eastAsia="ru-RU"/>
              </w:rPr>
              <w:t xml:space="preserve"> № 48591820 от 03.06.2011 г., академическая лицензия на рабочее место</w:t>
            </w:r>
          </w:p>
        </w:tc>
      </w:tr>
      <w:tr w:rsidR="00CC5876" w:rsidRPr="000D2983" w14:paraId="549BFA7E" w14:textId="77777777" w:rsidTr="00327B59">
        <w:trPr>
          <w:cantSplit/>
          <w:jc w:val="center"/>
        </w:trPr>
        <w:tc>
          <w:tcPr>
            <w:tcW w:w="3568" w:type="dxa"/>
            <w:vMerge/>
            <w:vAlign w:val="center"/>
          </w:tcPr>
          <w:p w14:paraId="515950AC" w14:textId="77777777" w:rsidR="00CC5876" w:rsidRPr="000D2983" w:rsidRDefault="00CC5876" w:rsidP="00CC5876">
            <w:pPr>
              <w:rPr>
                <w:rFonts w:eastAsia="Times New Roman"/>
                <w:sz w:val="24"/>
                <w:szCs w:val="24"/>
                <w:lang w:eastAsia="ru-RU"/>
              </w:rPr>
            </w:pPr>
          </w:p>
        </w:tc>
        <w:tc>
          <w:tcPr>
            <w:tcW w:w="2021" w:type="dxa"/>
            <w:vAlign w:val="center"/>
          </w:tcPr>
          <w:p w14:paraId="6A78C800" w14:textId="77777777" w:rsidR="00CC5876" w:rsidRPr="000D2983" w:rsidRDefault="00CC5876" w:rsidP="00CC5876">
            <w:pPr>
              <w:rPr>
                <w:rFonts w:eastAsia="Times New Roman"/>
                <w:sz w:val="24"/>
                <w:szCs w:val="24"/>
                <w:lang w:val="en-US" w:eastAsia="ru-RU"/>
              </w:rPr>
            </w:pPr>
            <w:r w:rsidRPr="000D2983">
              <w:rPr>
                <w:rFonts w:eastAsia="Times New Roman"/>
                <w:sz w:val="24"/>
                <w:szCs w:val="24"/>
                <w:lang w:val="en-US" w:eastAsia="ru-RU"/>
              </w:rPr>
              <w:t>Microsoft Visual Studio Team Foundation Server Express</w:t>
            </w:r>
          </w:p>
        </w:tc>
        <w:tc>
          <w:tcPr>
            <w:tcW w:w="4664" w:type="dxa"/>
            <w:vAlign w:val="center"/>
          </w:tcPr>
          <w:p w14:paraId="369D88F5" w14:textId="77777777" w:rsidR="00CC5876" w:rsidRPr="000D2983" w:rsidRDefault="00CC5876" w:rsidP="00CC5876">
            <w:pPr>
              <w:spacing w:before="100" w:beforeAutospacing="1" w:after="100" w:afterAutospacing="1"/>
              <w:rPr>
                <w:rFonts w:eastAsia="Times New Roman"/>
                <w:sz w:val="24"/>
                <w:szCs w:val="24"/>
                <w:lang w:eastAsia="ru-RU"/>
              </w:rPr>
            </w:pPr>
            <w:r w:rsidRPr="000D2983">
              <w:rPr>
                <w:rFonts w:eastAsia="Times New Roman"/>
                <w:sz w:val="24"/>
                <w:szCs w:val="24"/>
                <w:lang w:eastAsia="ru-RU"/>
              </w:rPr>
              <w:t xml:space="preserve">Бесплатное ПО, </w:t>
            </w:r>
            <w:hyperlink r:id="rId44" w:history="1">
              <w:r w:rsidRPr="000D2983">
                <w:rPr>
                  <w:color w:val="0563C1" w:themeColor="hyperlink"/>
                  <w:sz w:val="24"/>
                  <w:szCs w:val="24"/>
                  <w:u w:val="single"/>
                </w:rPr>
                <w:t>https://www.visualstudio.com/ru/license-terms/mt171584/</w:t>
              </w:r>
            </w:hyperlink>
          </w:p>
        </w:tc>
      </w:tr>
      <w:tr w:rsidR="00CC5876" w:rsidRPr="000D2983" w14:paraId="4D9EC108" w14:textId="77777777" w:rsidTr="00327B59">
        <w:trPr>
          <w:cantSplit/>
          <w:jc w:val="center"/>
        </w:trPr>
        <w:tc>
          <w:tcPr>
            <w:tcW w:w="3568" w:type="dxa"/>
            <w:vMerge w:val="restart"/>
            <w:vAlign w:val="center"/>
          </w:tcPr>
          <w:p w14:paraId="7EE5854B" w14:textId="77777777" w:rsidR="00CC5876" w:rsidRPr="000D2983" w:rsidRDefault="00CC5876" w:rsidP="00CC5876">
            <w:pPr>
              <w:rPr>
                <w:rFonts w:eastAsia="Times New Roman"/>
                <w:sz w:val="24"/>
                <w:szCs w:val="24"/>
                <w:lang w:eastAsia="ru-RU"/>
              </w:rPr>
            </w:pPr>
            <w:r w:rsidRPr="000D2983">
              <w:rPr>
                <w:rFonts w:eastAsia="Times New Roman"/>
                <w:sz w:val="24"/>
                <w:szCs w:val="24"/>
                <w:lang w:eastAsia="ru-RU"/>
              </w:rPr>
              <w:t>Система автоматизированного проектирования</w:t>
            </w:r>
          </w:p>
        </w:tc>
        <w:tc>
          <w:tcPr>
            <w:tcW w:w="2021" w:type="dxa"/>
            <w:vAlign w:val="center"/>
          </w:tcPr>
          <w:p w14:paraId="46378010" w14:textId="77777777" w:rsidR="00CC5876" w:rsidRPr="000D2983" w:rsidRDefault="00CC5876" w:rsidP="00CC5876">
            <w:pPr>
              <w:rPr>
                <w:rFonts w:eastAsia="Times New Roman"/>
                <w:sz w:val="24"/>
                <w:szCs w:val="24"/>
                <w:lang w:val="en-US" w:eastAsia="ru-RU"/>
              </w:rPr>
            </w:pPr>
            <w:r w:rsidRPr="000D2983">
              <w:rPr>
                <w:rFonts w:eastAsia="Times New Roman"/>
                <w:sz w:val="24"/>
                <w:szCs w:val="24"/>
                <w:lang w:val="en-US" w:eastAsia="ru-RU"/>
              </w:rPr>
              <w:t>Autodesk</w:t>
            </w:r>
            <w:r w:rsidRPr="000D2983">
              <w:rPr>
                <w:rFonts w:eastAsia="Times New Roman"/>
                <w:sz w:val="24"/>
                <w:szCs w:val="24"/>
                <w:lang w:eastAsia="ru-RU"/>
              </w:rPr>
              <w:t xml:space="preserve"> </w:t>
            </w:r>
            <w:proofErr w:type="spellStart"/>
            <w:r w:rsidRPr="000D2983">
              <w:rPr>
                <w:rFonts w:eastAsia="Times New Roman"/>
                <w:sz w:val="24"/>
                <w:szCs w:val="24"/>
                <w:lang w:eastAsia="ru-RU"/>
              </w:rPr>
              <w:t>AutoCAD</w:t>
            </w:r>
            <w:proofErr w:type="spellEnd"/>
            <w:r w:rsidRPr="000D2983">
              <w:rPr>
                <w:rFonts w:eastAsia="Times New Roman"/>
                <w:sz w:val="24"/>
                <w:szCs w:val="24"/>
                <w:lang w:val="en-US" w:eastAsia="ru-RU"/>
              </w:rPr>
              <w:t xml:space="preserve"> 2011</w:t>
            </w:r>
          </w:p>
        </w:tc>
        <w:tc>
          <w:tcPr>
            <w:tcW w:w="4664" w:type="dxa"/>
            <w:vAlign w:val="center"/>
          </w:tcPr>
          <w:p w14:paraId="5A38BC5A" w14:textId="77777777" w:rsidR="00CC5876" w:rsidRPr="000D2983" w:rsidRDefault="00CC5876" w:rsidP="00CC5876">
            <w:pPr>
              <w:spacing w:before="100" w:beforeAutospacing="1" w:after="100" w:afterAutospacing="1"/>
              <w:rPr>
                <w:rFonts w:eastAsia="Times New Roman"/>
                <w:sz w:val="24"/>
                <w:szCs w:val="24"/>
                <w:lang w:eastAsia="ru-RU"/>
              </w:rPr>
            </w:pPr>
            <w:r w:rsidRPr="000D2983">
              <w:rPr>
                <w:rFonts w:eastAsia="Times New Roman"/>
                <w:sz w:val="24"/>
                <w:szCs w:val="24"/>
                <w:lang w:eastAsia="ru-RU"/>
              </w:rPr>
              <w:t>Образовательная лицензия по государственному контракту № 34/10 от 10.12.2010 г., лицензия на рабочее место</w:t>
            </w:r>
          </w:p>
        </w:tc>
      </w:tr>
      <w:tr w:rsidR="00CC5876" w:rsidRPr="000D2983" w14:paraId="499286BA" w14:textId="77777777" w:rsidTr="00327B59">
        <w:trPr>
          <w:cantSplit/>
          <w:jc w:val="center"/>
        </w:trPr>
        <w:tc>
          <w:tcPr>
            <w:tcW w:w="3568" w:type="dxa"/>
            <w:vMerge/>
            <w:vAlign w:val="center"/>
          </w:tcPr>
          <w:p w14:paraId="5E601ECE" w14:textId="77777777" w:rsidR="00CC5876" w:rsidRPr="000D2983" w:rsidRDefault="00CC5876" w:rsidP="00CC5876">
            <w:pPr>
              <w:rPr>
                <w:rFonts w:eastAsia="Times New Roman"/>
                <w:sz w:val="24"/>
                <w:szCs w:val="24"/>
                <w:lang w:eastAsia="ru-RU"/>
              </w:rPr>
            </w:pPr>
          </w:p>
        </w:tc>
        <w:tc>
          <w:tcPr>
            <w:tcW w:w="2021" w:type="dxa"/>
            <w:vAlign w:val="center"/>
          </w:tcPr>
          <w:p w14:paraId="288AA8F1" w14:textId="77777777" w:rsidR="00CC5876" w:rsidRPr="000D2983" w:rsidRDefault="00CC5876" w:rsidP="00CC5876">
            <w:pPr>
              <w:rPr>
                <w:rFonts w:eastAsia="Times New Roman"/>
                <w:sz w:val="24"/>
                <w:szCs w:val="24"/>
                <w:lang w:val="en-US" w:eastAsia="ru-RU"/>
              </w:rPr>
            </w:pPr>
            <w:r w:rsidRPr="000D2983">
              <w:rPr>
                <w:rFonts w:eastAsia="Times New Roman"/>
                <w:sz w:val="24"/>
                <w:szCs w:val="24"/>
                <w:lang w:eastAsia="ru-RU"/>
              </w:rPr>
              <w:t>КОМПАС-3</w:t>
            </w:r>
            <w:r w:rsidRPr="000D2983">
              <w:rPr>
                <w:rFonts w:eastAsia="Times New Roman"/>
                <w:sz w:val="24"/>
                <w:szCs w:val="24"/>
                <w:lang w:val="en-US" w:eastAsia="ru-RU"/>
              </w:rPr>
              <w:t>D</w:t>
            </w:r>
            <w:r w:rsidRPr="000D2983">
              <w:rPr>
                <w:rFonts w:eastAsia="Times New Roman"/>
                <w:sz w:val="24"/>
                <w:szCs w:val="24"/>
                <w:vertAlign w:val="superscript"/>
                <w:lang w:val="en-US"/>
              </w:rPr>
              <w:t>*</w:t>
            </w:r>
          </w:p>
        </w:tc>
        <w:tc>
          <w:tcPr>
            <w:tcW w:w="4664" w:type="dxa"/>
            <w:vAlign w:val="center"/>
          </w:tcPr>
          <w:p w14:paraId="6A7FF2CD" w14:textId="77777777" w:rsidR="00CC5876" w:rsidRPr="000D2983" w:rsidRDefault="00CC5876" w:rsidP="00CC5876">
            <w:pPr>
              <w:spacing w:before="100" w:beforeAutospacing="1" w:after="100" w:afterAutospacing="1"/>
              <w:rPr>
                <w:rFonts w:eastAsia="Times New Roman"/>
                <w:sz w:val="24"/>
                <w:szCs w:val="24"/>
                <w:lang w:eastAsia="ru-RU"/>
              </w:rPr>
            </w:pPr>
            <w:r w:rsidRPr="000D2983">
              <w:rPr>
                <w:rFonts w:eastAsia="Times New Roman"/>
                <w:sz w:val="24"/>
                <w:szCs w:val="24"/>
                <w:lang w:eastAsia="ru-RU"/>
              </w:rPr>
              <w:t>Лицензия по государственному контракту № 20/11 от 07.06.2011 г., сетевой конкурентный доступ</w:t>
            </w:r>
          </w:p>
        </w:tc>
      </w:tr>
    </w:tbl>
    <w:p w14:paraId="154768C3" w14:textId="77777777" w:rsidR="000D2983" w:rsidRPr="000D2983" w:rsidRDefault="000D2983" w:rsidP="000D2983">
      <w:pPr>
        <w:widowControl w:val="0"/>
        <w:spacing w:after="0" w:line="240" w:lineRule="auto"/>
        <w:ind w:left="190" w:firstLine="709"/>
        <w:jc w:val="both"/>
        <w:outlineLvl w:val="0"/>
        <w:rPr>
          <w:rFonts w:eastAsia="Calibri"/>
          <w:b/>
          <w:sz w:val="24"/>
          <w:szCs w:val="24"/>
        </w:rPr>
      </w:pPr>
    </w:p>
    <w:p w14:paraId="6F8AB67C" w14:textId="77777777" w:rsidR="000D2983" w:rsidRPr="000D2983" w:rsidRDefault="000D2983" w:rsidP="000D2983">
      <w:pPr>
        <w:widowControl w:val="0"/>
        <w:spacing w:after="0" w:line="240" w:lineRule="auto"/>
        <w:ind w:left="190" w:firstLine="709"/>
        <w:jc w:val="both"/>
        <w:outlineLvl w:val="0"/>
        <w:rPr>
          <w:rFonts w:eastAsia="Calibri"/>
          <w:b/>
          <w:sz w:val="24"/>
          <w:szCs w:val="24"/>
        </w:rPr>
      </w:pPr>
      <w:r w:rsidRPr="000D2983">
        <w:rPr>
          <w:rFonts w:eastAsia="Calibri"/>
          <w:b/>
          <w:sz w:val="24"/>
          <w:szCs w:val="24"/>
        </w:rPr>
        <w:t xml:space="preserve">5 Материально-техническое обеспечение государственной итоговой аттестации </w:t>
      </w:r>
    </w:p>
    <w:p w14:paraId="3787B559" w14:textId="77777777" w:rsidR="000D2983" w:rsidRPr="000D2983" w:rsidRDefault="000D2983" w:rsidP="000D2983">
      <w:pPr>
        <w:widowControl w:val="0"/>
        <w:spacing w:after="0" w:line="240" w:lineRule="auto"/>
        <w:ind w:left="190" w:firstLine="709"/>
        <w:jc w:val="both"/>
        <w:outlineLvl w:val="0"/>
        <w:rPr>
          <w:rFonts w:eastAsia="Calibri"/>
          <w:b/>
          <w:sz w:val="24"/>
          <w:szCs w:val="24"/>
        </w:rPr>
      </w:pPr>
    </w:p>
    <w:p w14:paraId="6C44EC60" w14:textId="77777777" w:rsidR="000D2983" w:rsidRPr="000D2983" w:rsidRDefault="000D2983" w:rsidP="000D2983">
      <w:pPr>
        <w:widowControl w:val="0"/>
        <w:autoSpaceDE w:val="0"/>
        <w:autoSpaceDN w:val="0"/>
        <w:spacing w:after="0" w:line="240" w:lineRule="auto"/>
        <w:ind w:left="191" w:right="136" w:firstLine="708"/>
        <w:jc w:val="both"/>
        <w:rPr>
          <w:rFonts w:eastAsia="Times New Roman"/>
          <w:sz w:val="24"/>
          <w:szCs w:val="24"/>
          <w:lang w:eastAsia="ru-RU" w:bidi="ru-RU"/>
        </w:rPr>
      </w:pPr>
      <w:r w:rsidRPr="000D2983">
        <w:rPr>
          <w:rFonts w:eastAsia="Times New Roman"/>
          <w:sz w:val="24"/>
          <w:szCs w:val="24"/>
          <w:lang w:eastAsia="ru-RU" w:bidi="ru-RU"/>
        </w:rPr>
        <w:t>Учебные аудитории для проведения консультаций и аттестации, текущего контроля и промежуточной аттестации. Аудитории оснащены комплектами ученической мебели, техническими средствами обучения, служащими для представления учебной информации большой аудитории.</w:t>
      </w:r>
    </w:p>
    <w:p w14:paraId="2B2CFEEF" w14:textId="77777777" w:rsidR="000D2983" w:rsidRPr="000D2983" w:rsidRDefault="000D2983" w:rsidP="000D2983">
      <w:pPr>
        <w:widowControl w:val="0"/>
        <w:autoSpaceDE w:val="0"/>
        <w:autoSpaceDN w:val="0"/>
        <w:spacing w:after="0" w:line="240" w:lineRule="auto"/>
        <w:ind w:left="191" w:right="134" w:firstLine="708"/>
        <w:jc w:val="both"/>
        <w:rPr>
          <w:rFonts w:eastAsia="Times New Roman"/>
          <w:sz w:val="24"/>
          <w:szCs w:val="24"/>
          <w:lang w:val="en-US" w:eastAsia="ru-RU" w:bidi="ru-RU"/>
        </w:rPr>
      </w:pPr>
      <w:r w:rsidRPr="000D2983">
        <w:rPr>
          <w:rFonts w:eastAsia="Times New Roman"/>
          <w:sz w:val="24"/>
          <w:szCs w:val="24"/>
          <w:lang w:eastAsia="ru-RU" w:bidi="ru-RU"/>
        </w:rPr>
        <w:t xml:space="preserve">Помещения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 </w:t>
      </w:r>
      <w:proofErr w:type="gramStart"/>
      <w:r w:rsidRPr="000D2983">
        <w:rPr>
          <w:rFonts w:eastAsia="Times New Roman"/>
          <w:sz w:val="24"/>
          <w:szCs w:val="24"/>
          <w:lang w:eastAsia="ru-RU" w:bidi="ru-RU"/>
        </w:rPr>
        <w:t>образовательную  среду</w:t>
      </w:r>
      <w:proofErr w:type="gramEnd"/>
      <w:r w:rsidRPr="000D2983">
        <w:rPr>
          <w:rFonts w:eastAsia="Times New Roman"/>
          <w:sz w:val="24"/>
          <w:szCs w:val="24"/>
          <w:lang w:eastAsia="ru-RU" w:bidi="ru-RU"/>
        </w:rPr>
        <w:t xml:space="preserve">   </w:t>
      </w:r>
      <w:proofErr w:type="spellStart"/>
      <w:r w:rsidRPr="000D2983">
        <w:rPr>
          <w:rFonts w:eastAsia="Times New Roman"/>
          <w:sz w:val="24"/>
          <w:szCs w:val="24"/>
          <w:lang w:eastAsia="ru-RU" w:bidi="ru-RU"/>
        </w:rPr>
        <w:t>Орского</w:t>
      </w:r>
      <w:proofErr w:type="spellEnd"/>
      <w:r w:rsidRPr="000D2983">
        <w:rPr>
          <w:rFonts w:eastAsia="Times New Roman"/>
          <w:sz w:val="24"/>
          <w:szCs w:val="24"/>
          <w:lang w:eastAsia="ru-RU" w:bidi="ru-RU"/>
        </w:rPr>
        <w:t xml:space="preserve">   гуманитарно-технологического   института   (филиала)   ОГУ (ауд.№ 4-307).</w:t>
      </w:r>
    </w:p>
    <w:p w14:paraId="783CEB91" w14:textId="77777777" w:rsidR="000D2983" w:rsidRPr="000D2983" w:rsidRDefault="000D2983" w:rsidP="000D2983">
      <w:pPr>
        <w:widowControl w:val="0"/>
        <w:autoSpaceDE w:val="0"/>
        <w:autoSpaceDN w:val="0"/>
        <w:spacing w:after="0" w:line="240" w:lineRule="auto"/>
        <w:ind w:left="191" w:right="134" w:firstLine="708"/>
        <w:jc w:val="both"/>
        <w:rPr>
          <w:rFonts w:eastAsia="Times New Roman"/>
          <w:sz w:val="24"/>
          <w:szCs w:val="24"/>
          <w:lang w:val="en-US" w:eastAsia="ru-RU" w:bidi="ru-RU"/>
        </w:rPr>
      </w:pPr>
    </w:p>
    <w:tbl>
      <w:tblPr>
        <w:tblStyle w:val="TableNormal"/>
        <w:tblW w:w="10474"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1"/>
        <w:gridCol w:w="4733"/>
      </w:tblGrid>
      <w:tr w:rsidR="000D2983" w:rsidRPr="000D2983" w14:paraId="3F4130E0" w14:textId="77777777" w:rsidTr="00327B59">
        <w:trPr>
          <w:trHeight w:val="254"/>
        </w:trPr>
        <w:tc>
          <w:tcPr>
            <w:tcW w:w="5741" w:type="dxa"/>
          </w:tcPr>
          <w:p w14:paraId="54260439" w14:textId="77777777" w:rsidR="000D2983" w:rsidRPr="000D2983" w:rsidRDefault="000D2983" w:rsidP="000D2983">
            <w:pPr>
              <w:ind w:left="1622"/>
              <w:rPr>
                <w:rFonts w:eastAsia="Times New Roman"/>
                <w:sz w:val="24"/>
                <w:lang w:eastAsia="ru-RU" w:bidi="ru-RU"/>
              </w:rPr>
            </w:pPr>
            <w:proofErr w:type="spellStart"/>
            <w:r w:rsidRPr="000D2983">
              <w:rPr>
                <w:rFonts w:eastAsia="Times New Roman"/>
                <w:sz w:val="24"/>
                <w:lang w:eastAsia="ru-RU" w:bidi="ru-RU"/>
              </w:rPr>
              <w:t>Наименование</w:t>
            </w:r>
            <w:proofErr w:type="spellEnd"/>
            <w:r w:rsidRPr="000D2983">
              <w:rPr>
                <w:rFonts w:eastAsia="Times New Roman"/>
                <w:sz w:val="24"/>
                <w:lang w:eastAsia="ru-RU" w:bidi="ru-RU"/>
              </w:rPr>
              <w:t xml:space="preserve"> </w:t>
            </w:r>
            <w:proofErr w:type="spellStart"/>
            <w:r w:rsidRPr="000D2983">
              <w:rPr>
                <w:rFonts w:eastAsia="Times New Roman"/>
                <w:sz w:val="24"/>
                <w:lang w:eastAsia="ru-RU" w:bidi="ru-RU"/>
              </w:rPr>
              <w:t>помещения</w:t>
            </w:r>
            <w:proofErr w:type="spellEnd"/>
          </w:p>
        </w:tc>
        <w:tc>
          <w:tcPr>
            <w:tcW w:w="4733" w:type="dxa"/>
          </w:tcPr>
          <w:p w14:paraId="517CE3EF" w14:textId="77777777" w:rsidR="000D2983" w:rsidRPr="000D2983" w:rsidRDefault="000D2983" w:rsidP="000D2983">
            <w:pPr>
              <w:ind w:left="460"/>
              <w:rPr>
                <w:rFonts w:eastAsia="Times New Roman"/>
                <w:sz w:val="24"/>
                <w:lang w:eastAsia="ru-RU" w:bidi="ru-RU"/>
              </w:rPr>
            </w:pPr>
            <w:proofErr w:type="spellStart"/>
            <w:r w:rsidRPr="000D2983">
              <w:rPr>
                <w:rFonts w:eastAsia="Times New Roman"/>
                <w:sz w:val="24"/>
                <w:lang w:eastAsia="ru-RU" w:bidi="ru-RU"/>
              </w:rPr>
              <w:t>Материальное-техническое</w:t>
            </w:r>
            <w:proofErr w:type="spellEnd"/>
            <w:r w:rsidRPr="000D2983">
              <w:rPr>
                <w:rFonts w:eastAsia="Times New Roman"/>
                <w:sz w:val="24"/>
                <w:lang w:eastAsia="ru-RU" w:bidi="ru-RU"/>
              </w:rPr>
              <w:t xml:space="preserve"> </w:t>
            </w:r>
            <w:proofErr w:type="spellStart"/>
            <w:r w:rsidRPr="000D2983">
              <w:rPr>
                <w:rFonts w:eastAsia="Times New Roman"/>
                <w:sz w:val="24"/>
                <w:lang w:eastAsia="ru-RU" w:bidi="ru-RU"/>
              </w:rPr>
              <w:t>обеспечение</w:t>
            </w:r>
            <w:proofErr w:type="spellEnd"/>
          </w:p>
        </w:tc>
      </w:tr>
      <w:tr w:rsidR="000D2983" w:rsidRPr="000D2983" w14:paraId="41963B18" w14:textId="77777777" w:rsidTr="00327B59">
        <w:trPr>
          <w:trHeight w:val="758"/>
        </w:trPr>
        <w:tc>
          <w:tcPr>
            <w:tcW w:w="5741" w:type="dxa"/>
          </w:tcPr>
          <w:p w14:paraId="42FCCE2D" w14:textId="77777777" w:rsidR="000D2983" w:rsidRPr="000D2983" w:rsidRDefault="000D2983" w:rsidP="000D2983">
            <w:pPr>
              <w:ind w:left="107"/>
              <w:rPr>
                <w:rFonts w:eastAsia="Times New Roman"/>
                <w:sz w:val="24"/>
                <w:lang w:eastAsia="ru-RU" w:bidi="ru-RU"/>
              </w:rPr>
            </w:pPr>
            <w:proofErr w:type="spellStart"/>
            <w:r w:rsidRPr="000D2983">
              <w:rPr>
                <w:rFonts w:eastAsia="Times New Roman"/>
                <w:sz w:val="24"/>
                <w:lang w:eastAsia="ru-RU" w:bidi="ru-RU"/>
              </w:rPr>
              <w:t>Учебные</w:t>
            </w:r>
            <w:proofErr w:type="spellEnd"/>
            <w:r w:rsidRPr="000D2983">
              <w:rPr>
                <w:rFonts w:eastAsia="Times New Roman"/>
                <w:sz w:val="24"/>
                <w:lang w:eastAsia="ru-RU" w:bidi="ru-RU"/>
              </w:rPr>
              <w:t xml:space="preserve"> </w:t>
            </w:r>
            <w:proofErr w:type="spellStart"/>
            <w:r w:rsidRPr="000D2983">
              <w:rPr>
                <w:rFonts w:eastAsia="Times New Roman"/>
                <w:sz w:val="24"/>
                <w:lang w:eastAsia="ru-RU" w:bidi="ru-RU"/>
              </w:rPr>
              <w:t>аудитории</w:t>
            </w:r>
            <w:proofErr w:type="spellEnd"/>
            <w:r w:rsidRPr="000D2983">
              <w:rPr>
                <w:rFonts w:eastAsia="Times New Roman"/>
                <w:sz w:val="24"/>
                <w:lang w:eastAsia="ru-RU" w:bidi="ru-RU"/>
              </w:rPr>
              <w:t>:</w:t>
            </w:r>
          </w:p>
          <w:p w14:paraId="777E7527" w14:textId="77777777" w:rsidR="000D2983" w:rsidRPr="000D2983" w:rsidRDefault="000D2983" w:rsidP="000D2983">
            <w:pPr>
              <w:numPr>
                <w:ilvl w:val="0"/>
                <w:numId w:val="30"/>
              </w:numPr>
              <w:tabs>
                <w:tab w:val="left" w:pos="233"/>
              </w:tabs>
              <w:ind w:hanging="126"/>
              <w:rPr>
                <w:rFonts w:eastAsia="Times New Roman"/>
                <w:sz w:val="24"/>
                <w:lang w:val="ru-RU" w:eastAsia="ru-RU" w:bidi="ru-RU"/>
              </w:rPr>
            </w:pPr>
            <w:r w:rsidRPr="000D2983">
              <w:rPr>
                <w:rFonts w:eastAsia="Times New Roman"/>
                <w:sz w:val="24"/>
                <w:lang w:val="ru-RU" w:eastAsia="ru-RU" w:bidi="ru-RU"/>
              </w:rPr>
              <w:t>для групповых и индивидуальных</w:t>
            </w:r>
            <w:r w:rsidRPr="000D2983">
              <w:rPr>
                <w:rFonts w:eastAsia="Times New Roman"/>
                <w:spacing w:val="-4"/>
                <w:sz w:val="24"/>
                <w:lang w:val="ru-RU" w:eastAsia="ru-RU" w:bidi="ru-RU"/>
              </w:rPr>
              <w:t xml:space="preserve"> </w:t>
            </w:r>
            <w:r w:rsidRPr="000D2983">
              <w:rPr>
                <w:rFonts w:eastAsia="Times New Roman"/>
                <w:sz w:val="24"/>
                <w:lang w:val="ru-RU" w:eastAsia="ru-RU" w:bidi="ru-RU"/>
              </w:rPr>
              <w:t>консультаций;</w:t>
            </w:r>
          </w:p>
          <w:p w14:paraId="49614D15" w14:textId="77777777" w:rsidR="000D2983" w:rsidRPr="000D2983" w:rsidRDefault="000D2983" w:rsidP="000D2983">
            <w:pPr>
              <w:numPr>
                <w:ilvl w:val="0"/>
                <w:numId w:val="30"/>
              </w:numPr>
              <w:tabs>
                <w:tab w:val="left" w:pos="233"/>
              </w:tabs>
              <w:ind w:hanging="126"/>
              <w:rPr>
                <w:rFonts w:eastAsia="Times New Roman"/>
                <w:sz w:val="24"/>
                <w:lang w:eastAsia="ru-RU" w:bidi="ru-RU"/>
              </w:rPr>
            </w:pPr>
            <w:proofErr w:type="spellStart"/>
            <w:r w:rsidRPr="000D2983">
              <w:rPr>
                <w:rFonts w:eastAsia="Times New Roman"/>
                <w:sz w:val="24"/>
                <w:lang w:eastAsia="ru-RU" w:bidi="ru-RU"/>
              </w:rPr>
              <w:t>для</w:t>
            </w:r>
            <w:proofErr w:type="spellEnd"/>
            <w:r w:rsidRPr="000D2983">
              <w:rPr>
                <w:rFonts w:eastAsia="Times New Roman"/>
                <w:sz w:val="24"/>
                <w:lang w:eastAsia="ru-RU" w:bidi="ru-RU"/>
              </w:rPr>
              <w:t xml:space="preserve"> </w:t>
            </w:r>
            <w:proofErr w:type="spellStart"/>
            <w:r w:rsidRPr="000D2983">
              <w:rPr>
                <w:rFonts w:eastAsia="Times New Roman"/>
                <w:sz w:val="24"/>
                <w:lang w:eastAsia="ru-RU" w:bidi="ru-RU"/>
              </w:rPr>
              <w:t>государственной</w:t>
            </w:r>
            <w:proofErr w:type="spellEnd"/>
            <w:r w:rsidRPr="000D2983">
              <w:rPr>
                <w:rFonts w:eastAsia="Times New Roman"/>
                <w:sz w:val="24"/>
                <w:lang w:eastAsia="ru-RU" w:bidi="ru-RU"/>
              </w:rPr>
              <w:t xml:space="preserve"> </w:t>
            </w:r>
            <w:proofErr w:type="spellStart"/>
            <w:r w:rsidRPr="000D2983">
              <w:rPr>
                <w:rFonts w:eastAsia="Times New Roman"/>
                <w:sz w:val="24"/>
                <w:lang w:eastAsia="ru-RU" w:bidi="ru-RU"/>
              </w:rPr>
              <w:t>итоговой</w:t>
            </w:r>
            <w:proofErr w:type="spellEnd"/>
            <w:r w:rsidRPr="000D2983">
              <w:rPr>
                <w:rFonts w:eastAsia="Times New Roman"/>
                <w:sz w:val="24"/>
                <w:lang w:eastAsia="ru-RU" w:bidi="ru-RU"/>
              </w:rPr>
              <w:t xml:space="preserve"> </w:t>
            </w:r>
            <w:proofErr w:type="spellStart"/>
            <w:r w:rsidRPr="000D2983">
              <w:rPr>
                <w:rFonts w:eastAsia="Times New Roman"/>
                <w:sz w:val="24"/>
                <w:lang w:eastAsia="ru-RU" w:bidi="ru-RU"/>
              </w:rPr>
              <w:t>аттестации</w:t>
            </w:r>
            <w:proofErr w:type="spellEnd"/>
            <w:r w:rsidRPr="000D2983">
              <w:rPr>
                <w:rFonts w:eastAsia="Times New Roman"/>
                <w:sz w:val="24"/>
                <w:lang w:eastAsia="ru-RU" w:bidi="ru-RU"/>
              </w:rPr>
              <w:t>;</w:t>
            </w:r>
          </w:p>
        </w:tc>
        <w:tc>
          <w:tcPr>
            <w:tcW w:w="4733" w:type="dxa"/>
          </w:tcPr>
          <w:p w14:paraId="34D6F878" w14:textId="77777777" w:rsidR="000D2983" w:rsidRPr="000D2983" w:rsidRDefault="000D2983" w:rsidP="000D2983">
            <w:pPr>
              <w:ind w:left="369" w:right="360" w:firstLine="2"/>
              <w:jc w:val="center"/>
              <w:rPr>
                <w:rFonts w:eastAsia="Times New Roman"/>
                <w:sz w:val="24"/>
                <w:lang w:val="ru-RU" w:eastAsia="ru-RU" w:bidi="ru-RU"/>
              </w:rPr>
            </w:pPr>
            <w:r w:rsidRPr="000D2983">
              <w:rPr>
                <w:rFonts w:eastAsia="Times New Roman"/>
                <w:sz w:val="24"/>
                <w:lang w:val="ru-RU" w:eastAsia="ru-RU" w:bidi="ru-RU"/>
              </w:rPr>
              <w:t xml:space="preserve">Учебная мебель, классная доска, мультимедийное оборудование </w:t>
            </w:r>
          </w:p>
          <w:p w14:paraId="3606E544" w14:textId="77777777" w:rsidR="000D2983" w:rsidRPr="000D2983" w:rsidRDefault="000D2983" w:rsidP="000D2983">
            <w:pPr>
              <w:ind w:left="369" w:right="360" w:firstLine="2"/>
              <w:jc w:val="center"/>
              <w:rPr>
                <w:rFonts w:eastAsia="Times New Roman"/>
                <w:sz w:val="24"/>
                <w:lang w:val="ru-RU" w:eastAsia="ru-RU" w:bidi="ru-RU"/>
              </w:rPr>
            </w:pPr>
            <w:r w:rsidRPr="000D2983">
              <w:rPr>
                <w:rFonts w:eastAsia="Times New Roman"/>
                <w:sz w:val="24"/>
                <w:lang w:val="ru-RU" w:eastAsia="ru-RU" w:bidi="ru-RU"/>
              </w:rPr>
              <w:t>(проектор, экран, ноутбук с выходом в сеть «Интернет»)</w:t>
            </w:r>
          </w:p>
        </w:tc>
      </w:tr>
      <w:tr w:rsidR="000D2983" w:rsidRPr="000D2983" w14:paraId="350ACBF7" w14:textId="77777777" w:rsidTr="00327B59">
        <w:trPr>
          <w:trHeight w:val="1518"/>
        </w:trPr>
        <w:tc>
          <w:tcPr>
            <w:tcW w:w="5741" w:type="dxa"/>
          </w:tcPr>
          <w:p w14:paraId="3B65D5F2" w14:textId="77777777" w:rsidR="000D2983" w:rsidRPr="000D2983" w:rsidRDefault="000D2983" w:rsidP="000D2983">
            <w:pPr>
              <w:ind w:left="107" w:right="323"/>
              <w:rPr>
                <w:rFonts w:eastAsia="Times New Roman"/>
                <w:sz w:val="24"/>
                <w:lang w:val="ru-RU" w:eastAsia="ru-RU" w:bidi="ru-RU"/>
              </w:rPr>
            </w:pPr>
            <w:r w:rsidRPr="000D2983">
              <w:rPr>
                <w:rFonts w:eastAsia="Times New Roman"/>
                <w:sz w:val="24"/>
                <w:lang w:val="ru-RU" w:eastAsia="ru-RU" w:bidi="ru-RU"/>
              </w:rPr>
              <w:t>Помещения для самостоятельной работы обучающихся, для курсового проектирования (выполнения курсовых работ)</w:t>
            </w:r>
          </w:p>
        </w:tc>
        <w:tc>
          <w:tcPr>
            <w:tcW w:w="4733" w:type="dxa"/>
          </w:tcPr>
          <w:p w14:paraId="4CCD70AB" w14:textId="77777777" w:rsidR="000D2983" w:rsidRPr="000D2983" w:rsidRDefault="000D2983" w:rsidP="000D2983">
            <w:pPr>
              <w:ind w:left="110" w:right="99" w:firstLine="1"/>
              <w:jc w:val="center"/>
              <w:rPr>
                <w:rFonts w:eastAsia="Times New Roman"/>
                <w:sz w:val="24"/>
                <w:lang w:val="ru-RU" w:eastAsia="ru-RU" w:bidi="ru-RU"/>
              </w:rPr>
            </w:pPr>
            <w:r w:rsidRPr="000D2983">
              <w:rPr>
                <w:rFonts w:eastAsia="Times New Roman"/>
                <w:sz w:val="24"/>
                <w:lang w:val="ru-RU" w:eastAsia="ru-RU" w:bidi="ru-RU"/>
              </w:rPr>
              <w:t xml:space="preserve">Учебная мебель, компьютеры (3) с выходом в сеть «Интернет» и обеспечением доступа в электронную информационно-образовательную среду </w:t>
            </w:r>
            <w:proofErr w:type="spellStart"/>
            <w:r w:rsidRPr="000D2983">
              <w:rPr>
                <w:rFonts w:eastAsia="Times New Roman"/>
                <w:sz w:val="24"/>
                <w:lang w:val="ru-RU" w:eastAsia="ru-RU" w:bidi="ru-RU"/>
              </w:rPr>
              <w:t>Орского</w:t>
            </w:r>
            <w:proofErr w:type="spellEnd"/>
            <w:r w:rsidRPr="000D2983">
              <w:rPr>
                <w:rFonts w:eastAsia="Times New Roman"/>
                <w:sz w:val="24"/>
                <w:lang w:val="ru-RU" w:eastAsia="ru-RU" w:bidi="ru-RU"/>
              </w:rPr>
              <w:t xml:space="preserve"> гуманитарно-технологического</w:t>
            </w:r>
          </w:p>
          <w:p w14:paraId="00681C1A" w14:textId="77777777" w:rsidR="000D2983" w:rsidRPr="000D2983" w:rsidRDefault="000D2983" w:rsidP="000D2983">
            <w:pPr>
              <w:ind w:left="201" w:right="192"/>
              <w:jc w:val="center"/>
              <w:rPr>
                <w:rFonts w:eastAsia="Times New Roman"/>
                <w:sz w:val="24"/>
                <w:lang w:val="ru-RU" w:eastAsia="ru-RU" w:bidi="ru-RU"/>
              </w:rPr>
            </w:pPr>
            <w:r w:rsidRPr="000D2983">
              <w:rPr>
                <w:rFonts w:eastAsia="Times New Roman"/>
                <w:sz w:val="24"/>
                <w:lang w:val="ru-RU" w:eastAsia="ru-RU" w:bidi="ru-RU"/>
              </w:rPr>
              <w:t>института (филиала) ОГУ, программное обеспечение</w:t>
            </w:r>
          </w:p>
        </w:tc>
      </w:tr>
    </w:tbl>
    <w:p w14:paraId="03CBC875" w14:textId="652C38CF" w:rsidR="00985527" w:rsidRDefault="00985527" w:rsidP="000D2983">
      <w:pPr>
        <w:pStyle w:val="ReportMain"/>
        <w:keepNext/>
        <w:suppressAutoHyphens/>
        <w:spacing w:after="360"/>
        <w:ind w:firstLine="709"/>
        <w:jc w:val="both"/>
        <w:outlineLvl w:val="0"/>
        <w:rPr>
          <w:i/>
        </w:rPr>
      </w:pPr>
    </w:p>
    <w:sectPr w:rsidR="00985527" w:rsidSect="00985527">
      <w:footerReference w:type="default" r:id="rId45"/>
      <w:pgSz w:w="11906" w:h="16838"/>
      <w:pgMar w:top="510" w:right="567" w:bottom="510" w:left="850" w:header="0"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Новичкова Татьяна Юрьевна" w:date="2023-06-05T10:59:00Z" w:initials="НТЮ">
    <w:p w14:paraId="4D414AC5" w14:textId="50405C90" w:rsidR="00327B59" w:rsidRDefault="00327B59">
      <w:pPr>
        <w:pStyle w:val="affffe"/>
      </w:pPr>
      <w:r>
        <w:rPr>
          <w:rStyle w:val="af9"/>
        </w:rPr>
        <w:annotationRef/>
      </w:r>
      <w:r>
        <w:t>10 экз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414A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14AC5" w16cid:durableId="28A05E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154C" w14:textId="77777777" w:rsidR="00A451FA" w:rsidRDefault="00A451FA" w:rsidP="00985527">
      <w:pPr>
        <w:spacing w:after="0" w:line="240" w:lineRule="auto"/>
      </w:pPr>
      <w:r>
        <w:separator/>
      </w:r>
    </w:p>
  </w:endnote>
  <w:endnote w:type="continuationSeparator" w:id="0">
    <w:p w14:paraId="343D9DB9" w14:textId="77777777" w:rsidR="00A451FA" w:rsidRDefault="00A451FA" w:rsidP="0098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312C" w14:textId="77777777" w:rsidR="00327B59" w:rsidRDefault="00327B59">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56A8" w14:textId="77777777" w:rsidR="00327B59" w:rsidRPr="00FB0B2D" w:rsidRDefault="00327B59" w:rsidP="00327B59">
    <w:pPr>
      <w:pStyle w:val="ReportMain"/>
      <w:jc w:val="right"/>
      <w:rPr>
        <w:sz w:val="20"/>
      </w:rPr>
    </w:pPr>
    <w:r>
      <w:rPr>
        <w:sz w:val="20"/>
      </w:rPr>
      <w:t>1966841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7B7A" w14:textId="77777777" w:rsidR="00327B59" w:rsidRDefault="00327B59">
    <w:pPr>
      <w:pStyle w:val="af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0D88" w14:textId="330FC768" w:rsidR="00327B59" w:rsidRPr="00985527" w:rsidRDefault="00327B59" w:rsidP="0098552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247EF">
      <w:rPr>
        <w:noProof/>
        <w:sz w:val="20"/>
      </w:rPr>
      <w:t>22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C35C3" w14:textId="77777777" w:rsidR="00A451FA" w:rsidRDefault="00A451FA" w:rsidP="00985527">
      <w:pPr>
        <w:spacing w:after="0" w:line="240" w:lineRule="auto"/>
      </w:pPr>
      <w:r>
        <w:separator/>
      </w:r>
    </w:p>
  </w:footnote>
  <w:footnote w:type="continuationSeparator" w:id="0">
    <w:p w14:paraId="4689873A" w14:textId="77777777" w:rsidR="00A451FA" w:rsidRDefault="00A451FA" w:rsidP="00985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55E9" w14:textId="77777777" w:rsidR="00327B59" w:rsidRDefault="00327B5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4A75" w14:textId="77777777" w:rsidR="00327B59" w:rsidRDefault="00327B5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FB07" w14:textId="77777777" w:rsidR="00327B59" w:rsidRDefault="00327B5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E8C28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99E3F8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9682BA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17C42F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CB834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2FBC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9A2E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806AF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78238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57C78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802765"/>
    <w:multiLevelType w:val="hybridMultilevel"/>
    <w:tmpl w:val="22BA9A08"/>
    <w:lvl w:ilvl="0" w:tplc="BADC0B96">
      <w:numFmt w:val="bullet"/>
      <w:lvlText w:val="–"/>
      <w:lvlJc w:val="left"/>
      <w:pPr>
        <w:ind w:left="372" w:hanging="180"/>
      </w:pPr>
      <w:rPr>
        <w:rFonts w:ascii="Times New Roman" w:eastAsia="Times New Roman" w:hAnsi="Times New Roman" w:cs="Times New Roman" w:hint="default"/>
        <w:w w:val="99"/>
        <w:sz w:val="24"/>
        <w:szCs w:val="24"/>
        <w:lang w:val="ru-RU" w:eastAsia="ru-RU" w:bidi="ru-RU"/>
      </w:rPr>
    </w:lvl>
    <w:lvl w:ilvl="1" w:tplc="E37CA190">
      <w:numFmt w:val="bullet"/>
      <w:lvlText w:val="–"/>
      <w:lvlJc w:val="left"/>
      <w:pPr>
        <w:ind w:left="192" w:hanging="240"/>
      </w:pPr>
      <w:rPr>
        <w:rFonts w:ascii="Times New Roman" w:eastAsia="Times New Roman" w:hAnsi="Times New Roman" w:cs="Times New Roman" w:hint="default"/>
        <w:w w:val="99"/>
        <w:sz w:val="24"/>
        <w:szCs w:val="24"/>
        <w:lang w:val="ru-RU" w:eastAsia="ru-RU" w:bidi="ru-RU"/>
      </w:rPr>
    </w:lvl>
    <w:lvl w:ilvl="2" w:tplc="A00EDB94">
      <w:numFmt w:val="bullet"/>
      <w:lvlText w:val="•"/>
      <w:lvlJc w:val="left"/>
      <w:pPr>
        <w:ind w:left="1100" w:hanging="240"/>
      </w:pPr>
      <w:rPr>
        <w:rFonts w:hint="default"/>
        <w:lang w:val="ru-RU" w:eastAsia="ru-RU" w:bidi="ru-RU"/>
      </w:rPr>
    </w:lvl>
    <w:lvl w:ilvl="3" w:tplc="685E4502">
      <w:numFmt w:val="bullet"/>
      <w:lvlText w:val="•"/>
      <w:lvlJc w:val="left"/>
      <w:pPr>
        <w:ind w:left="2315" w:hanging="240"/>
      </w:pPr>
      <w:rPr>
        <w:rFonts w:hint="default"/>
        <w:lang w:val="ru-RU" w:eastAsia="ru-RU" w:bidi="ru-RU"/>
      </w:rPr>
    </w:lvl>
    <w:lvl w:ilvl="4" w:tplc="D0F25AA8">
      <w:numFmt w:val="bullet"/>
      <w:lvlText w:val="•"/>
      <w:lvlJc w:val="left"/>
      <w:pPr>
        <w:ind w:left="3530" w:hanging="240"/>
      </w:pPr>
      <w:rPr>
        <w:rFonts w:hint="default"/>
        <w:lang w:val="ru-RU" w:eastAsia="ru-RU" w:bidi="ru-RU"/>
      </w:rPr>
    </w:lvl>
    <w:lvl w:ilvl="5" w:tplc="4BC8C6BA">
      <w:numFmt w:val="bullet"/>
      <w:lvlText w:val="•"/>
      <w:lvlJc w:val="left"/>
      <w:pPr>
        <w:ind w:left="4745" w:hanging="240"/>
      </w:pPr>
      <w:rPr>
        <w:rFonts w:hint="default"/>
        <w:lang w:val="ru-RU" w:eastAsia="ru-RU" w:bidi="ru-RU"/>
      </w:rPr>
    </w:lvl>
    <w:lvl w:ilvl="6" w:tplc="6F02143E">
      <w:numFmt w:val="bullet"/>
      <w:lvlText w:val="•"/>
      <w:lvlJc w:val="left"/>
      <w:pPr>
        <w:ind w:left="5960" w:hanging="240"/>
      </w:pPr>
      <w:rPr>
        <w:rFonts w:hint="default"/>
        <w:lang w:val="ru-RU" w:eastAsia="ru-RU" w:bidi="ru-RU"/>
      </w:rPr>
    </w:lvl>
    <w:lvl w:ilvl="7" w:tplc="F544DE18">
      <w:numFmt w:val="bullet"/>
      <w:lvlText w:val="•"/>
      <w:lvlJc w:val="left"/>
      <w:pPr>
        <w:ind w:left="7175" w:hanging="240"/>
      </w:pPr>
      <w:rPr>
        <w:rFonts w:hint="default"/>
        <w:lang w:val="ru-RU" w:eastAsia="ru-RU" w:bidi="ru-RU"/>
      </w:rPr>
    </w:lvl>
    <w:lvl w:ilvl="8" w:tplc="EA30D710">
      <w:numFmt w:val="bullet"/>
      <w:lvlText w:val="•"/>
      <w:lvlJc w:val="left"/>
      <w:pPr>
        <w:ind w:left="8390" w:hanging="240"/>
      </w:pPr>
      <w:rPr>
        <w:rFonts w:hint="default"/>
        <w:lang w:val="ru-RU" w:eastAsia="ru-RU" w:bidi="ru-RU"/>
      </w:rPr>
    </w:lvl>
  </w:abstractNum>
  <w:abstractNum w:abstractNumId="11" w15:restartNumberingAfterBreak="0">
    <w:nsid w:val="034471C5"/>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6D5732"/>
    <w:multiLevelType w:val="multilevel"/>
    <w:tmpl w:val="04190023"/>
    <w:styleLink w:val="1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B50337"/>
    <w:multiLevelType w:val="hybridMultilevel"/>
    <w:tmpl w:val="F454F4C6"/>
    <w:lvl w:ilvl="0" w:tplc="F178333E">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A5038B"/>
    <w:multiLevelType w:val="multilevel"/>
    <w:tmpl w:val="3932BE3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EF67921"/>
    <w:multiLevelType w:val="hybridMultilevel"/>
    <w:tmpl w:val="8C0ABD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0C31D98"/>
    <w:multiLevelType w:val="hybridMultilevel"/>
    <w:tmpl w:val="2F8A27EE"/>
    <w:lvl w:ilvl="0" w:tplc="56C07430">
      <w:start w:val="1"/>
      <w:numFmt w:val="bullet"/>
      <w:lvlText w:val="-"/>
      <w:lvlJc w:val="left"/>
      <w:pPr>
        <w:ind w:left="720" w:hanging="360"/>
      </w:pPr>
      <w:rPr>
        <w:rFonts w:ascii="Palatino Linotype" w:hAnsi="Palatino Linotype" w:cs="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9679FD"/>
    <w:multiLevelType w:val="hybridMultilevel"/>
    <w:tmpl w:val="6302A308"/>
    <w:lvl w:ilvl="0" w:tplc="56C07430">
      <w:start w:val="1"/>
      <w:numFmt w:val="bullet"/>
      <w:lvlText w:val="-"/>
      <w:lvlJc w:val="left"/>
      <w:pPr>
        <w:ind w:left="1287" w:hanging="360"/>
      </w:pPr>
      <w:rPr>
        <w:rFonts w:ascii="Palatino Linotype" w:hAnsi="Palatino Linotype" w:cs="Palatino Linotyp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36141B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35135599"/>
    <w:multiLevelType w:val="singleLevel"/>
    <w:tmpl w:val="0CA2DD20"/>
    <w:lvl w:ilvl="0">
      <w:start w:val="2"/>
      <w:numFmt w:val="bullet"/>
      <w:lvlText w:val="-"/>
      <w:lvlJc w:val="left"/>
      <w:pPr>
        <w:tabs>
          <w:tab w:val="num" w:pos="1069"/>
        </w:tabs>
        <w:ind w:left="1069" w:hanging="360"/>
      </w:pPr>
      <w:rPr>
        <w:rFonts w:hint="default"/>
      </w:rPr>
    </w:lvl>
  </w:abstractNum>
  <w:abstractNum w:abstractNumId="20" w15:restartNumberingAfterBreak="0">
    <w:nsid w:val="38863491"/>
    <w:multiLevelType w:val="hybridMultilevel"/>
    <w:tmpl w:val="B45EEDDE"/>
    <w:lvl w:ilvl="0" w:tplc="05026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372EC2"/>
    <w:multiLevelType w:val="hybridMultilevel"/>
    <w:tmpl w:val="0DD6148C"/>
    <w:lvl w:ilvl="0" w:tplc="58DC4BE8">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56694B"/>
    <w:multiLevelType w:val="multilevel"/>
    <w:tmpl w:val="0419001D"/>
    <w:styleLink w:val="1ai1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992E1E"/>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666DC2"/>
    <w:multiLevelType w:val="multilevel"/>
    <w:tmpl w:val="04190023"/>
    <w:styleLink w:val="10"/>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CBD5901"/>
    <w:multiLevelType w:val="hybridMultilevel"/>
    <w:tmpl w:val="9BEC2512"/>
    <w:lvl w:ilvl="0" w:tplc="A402696A">
      <w:numFmt w:val="bullet"/>
      <w:lvlText w:val="-"/>
      <w:lvlJc w:val="left"/>
      <w:pPr>
        <w:ind w:left="232" w:hanging="125"/>
      </w:pPr>
      <w:rPr>
        <w:rFonts w:ascii="Times New Roman" w:eastAsia="Times New Roman" w:hAnsi="Times New Roman" w:cs="Times New Roman" w:hint="default"/>
        <w:w w:val="100"/>
        <w:sz w:val="22"/>
        <w:szCs w:val="22"/>
        <w:lang w:val="ru-RU" w:eastAsia="ru-RU" w:bidi="ru-RU"/>
      </w:rPr>
    </w:lvl>
    <w:lvl w:ilvl="1" w:tplc="9DEE28D2">
      <w:numFmt w:val="bullet"/>
      <w:lvlText w:val="•"/>
      <w:lvlJc w:val="left"/>
      <w:pPr>
        <w:ind w:left="789" w:hanging="125"/>
      </w:pPr>
      <w:rPr>
        <w:rFonts w:hint="default"/>
        <w:lang w:val="ru-RU" w:eastAsia="ru-RU" w:bidi="ru-RU"/>
      </w:rPr>
    </w:lvl>
    <w:lvl w:ilvl="2" w:tplc="549441FA">
      <w:numFmt w:val="bullet"/>
      <w:lvlText w:val="•"/>
      <w:lvlJc w:val="left"/>
      <w:pPr>
        <w:ind w:left="1338" w:hanging="125"/>
      </w:pPr>
      <w:rPr>
        <w:rFonts w:hint="default"/>
        <w:lang w:val="ru-RU" w:eastAsia="ru-RU" w:bidi="ru-RU"/>
      </w:rPr>
    </w:lvl>
    <w:lvl w:ilvl="3" w:tplc="9D86C518">
      <w:numFmt w:val="bullet"/>
      <w:lvlText w:val="•"/>
      <w:lvlJc w:val="left"/>
      <w:pPr>
        <w:ind w:left="1887" w:hanging="125"/>
      </w:pPr>
      <w:rPr>
        <w:rFonts w:hint="default"/>
        <w:lang w:val="ru-RU" w:eastAsia="ru-RU" w:bidi="ru-RU"/>
      </w:rPr>
    </w:lvl>
    <w:lvl w:ilvl="4" w:tplc="E14EEF4C">
      <w:numFmt w:val="bullet"/>
      <w:lvlText w:val="•"/>
      <w:lvlJc w:val="left"/>
      <w:pPr>
        <w:ind w:left="2436" w:hanging="125"/>
      </w:pPr>
      <w:rPr>
        <w:rFonts w:hint="default"/>
        <w:lang w:val="ru-RU" w:eastAsia="ru-RU" w:bidi="ru-RU"/>
      </w:rPr>
    </w:lvl>
    <w:lvl w:ilvl="5" w:tplc="E08AB4D2">
      <w:numFmt w:val="bullet"/>
      <w:lvlText w:val="•"/>
      <w:lvlJc w:val="left"/>
      <w:pPr>
        <w:ind w:left="2985" w:hanging="125"/>
      </w:pPr>
      <w:rPr>
        <w:rFonts w:hint="default"/>
        <w:lang w:val="ru-RU" w:eastAsia="ru-RU" w:bidi="ru-RU"/>
      </w:rPr>
    </w:lvl>
    <w:lvl w:ilvl="6" w:tplc="83748F3A">
      <w:numFmt w:val="bullet"/>
      <w:lvlText w:val="•"/>
      <w:lvlJc w:val="left"/>
      <w:pPr>
        <w:ind w:left="3534" w:hanging="125"/>
      </w:pPr>
      <w:rPr>
        <w:rFonts w:hint="default"/>
        <w:lang w:val="ru-RU" w:eastAsia="ru-RU" w:bidi="ru-RU"/>
      </w:rPr>
    </w:lvl>
    <w:lvl w:ilvl="7" w:tplc="1B56F72E">
      <w:numFmt w:val="bullet"/>
      <w:lvlText w:val="•"/>
      <w:lvlJc w:val="left"/>
      <w:pPr>
        <w:ind w:left="4083" w:hanging="125"/>
      </w:pPr>
      <w:rPr>
        <w:rFonts w:hint="default"/>
        <w:lang w:val="ru-RU" w:eastAsia="ru-RU" w:bidi="ru-RU"/>
      </w:rPr>
    </w:lvl>
    <w:lvl w:ilvl="8" w:tplc="490CBF7E">
      <w:numFmt w:val="bullet"/>
      <w:lvlText w:val="•"/>
      <w:lvlJc w:val="left"/>
      <w:pPr>
        <w:ind w:left="4632" w:hanging="125"/>
      </w:pPr>
      <w:rPr>
        <w:rFonts w:hint="default"/>
        <w:lang w:val="ru-RU" w:eastAsia="ru-RU" w:bidi="ru-RU"/>
      </w:rPr>
    </w:lvl>
  </w:abstractNum>
  <w:abstractNum w:abstractNumId="26" w15:restartNumberingAfterBreak="0">
    <w:nsid w:val="761D04B9"/>
    <w:multiLevelType w:val="multilevel"/>
    <w:tmpl w:val="B38CB9F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78F7FF4"/>
    <w:multiLevelType w:val="hybridMultilevel"/>
    <w:tmpl w:val="EBCED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B1B14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3E4F63"/>
    <w:multiLevelType w:val="multilevel"/>
    <w:tmpl w:val="0419001F"/>
    <w:styleLink w:val="1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7B58F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3"/>
  </w:num>
  <w:num w:numId="15">
    <w:abstractNumId w:val="11"/>
  </w:num>
  <w:num w:numId="16">
    <w:abstractNumId w:val="24"/>
  </w:num>
  <w:num w:numId="17">
    <w:abstractNumId w:val="29"/>
  </w:num>
  <w:num w:numId="18">
    <w:abstractNumId w:val="22"/>
  </w:num>
  <w:num w:numId="19">
    <w:abstractNumId w:val="12"/>
  </w:num>
  <w:num w:numId="20">
    <w:abstractNumId w:val="15"/>
  </w:num>
  <w:num w:numId="21">
    <w:abstractNumId w:val="16"/>
  </w:num>
  <w:num w:numId="22">
    <w:abstractNumId w:val="17"/>
  </w:num>
  <w:num w:numId="23">
    <w:abstractNumId w:val="27"/>
  </w:num>
  <w:num w:numId="24">
    <w:abstractNumId w:val="10"/>
  </w:num>
  <w:num w:numId="25">
    <w:abstractNumId w:val="19"/>
  </w:num>
  <w:num w:numId="26">
    <w:abstractNumId w:val="14"/>
  </w:num>
  <w:num w:numId="27">
    <w:abstractNumId w:val="21"/>
  </w:num>
  <w:num w:numId="28">
    <w:abstractNumId w:val="20"/>
  </w:num>
  <w:num w:numId="29">
    <w:abstractNumId w:val="13"/>
  </w:num>
  <w:num w:numId="30">
    <w:abstractNumId w:val="25"/>
  </w:num>
  <w:num w:numId="3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овичкова Татьяна Юрьевна">
    <w15:presenceInfo w15:providerId="None" w15:userId="Новичкова Татьяна Ю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27"/>
    <w:rsid w:val="000446D7"/>
    <w:rsid w:val="000B10E7"/>
    <w:rsid w:val="000B506E"/>
    <w:rsid w:val="000D2983"/>
    <w:rsid w:val="001B007D"/>
    <w:rsid w:val="001B3D7B"/>
    <w:rsid w:val="001D1695"/>
    <w:rsid w:val="00217726"/>
    <w:rsid w:val="002247EF"/>
    <w:rsid w:val="00264102"/>
    <w:rsid w:val="00272555"/>
    <w:rsid w:val="00327B59"/>
    <w:rsid w:val="003A4598"/>
    <w:rsid w:val="005014E9"/>
    <w:rsid w:val="005719B0"/>
    <w:rsid w:val="00582776"/>
    <w:rsid w:val="005B5B64"/>
    <w:rsid w:val="005C256B"/>
    <w:rsid w:val="006C07B1"/>
    <w:rsid w:val="00730804"/>
    <w:rsid w:val="007566DC"/>
    <w:rsid w:val="008C747F"/>
    <w:rsid w:val="00985527"/>
    <w:rsid w:val="009A333A"/>
    <w:rsid w:val="00A451FA"/>
    <w:rsid w:val="00C04320"/>
    <w:rsid w:val="00C27088"/>
    <w:rsid w:val="00C72FD7"/>
    <w:rsid w:val="00C82698"/>
    <w:rsid w:val="00CC5876"/>
    <w:rsid w:val="00D4149C"/>
    <w:rsid w:val="00FD2212"/>
    <w:rsid w:val="00FF5206"/>
    <w:rsid w:val="00FF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80FF"/>
  <w15:chartTrackingRefBased/>
  <w15:docId w15:val="{5515A542-B3CA-458B-926D-5FDCC6EF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Times New Roman" w:hAnsi="Times New Roman" w:cs="Times New Roman"/>
    </w:rPr>
  </w:style>
  <w:style w:type="paragraph" w:styleId="1">
    <w:name w:val="heading 1"/>
    <w:basedOn w:val="a2"/>
    <w:next w:val="a2"/>
    <w:link w:val="12"/>
    <w:uiPriority w:val="9"/>
    <w:qFormat/>
    <w:rsid w:val="00985527"/>
    <w:pPr>
      <w:keepNext/>
      <w:keepLines/>
      <w:numPr>
        <w:numId w:val="13"/>
      </w:numPr>
      <w:spacing w:before="240" w:after="0"/>
      <w:outlineLvl w:val="0"/>
    </w:pPr>
    <w:rPr>
      <w:rFonts w:eastAsiaTheme="majorEastAsia"/>
      <w:color w:val="2F5496" w:themeColor="accent1" w:themeShade="BF"/>
      <w:sz w:val="32"/>
      <w:szCs w:val="32"/>
    </w:rPr>
  </w:style>
  <w:style w:type="paragraph" w:styleId="21">
    <w:name w:val="heading 2"/>
    <w:basedOn w:val="a2"/>
    <w:next w:val="a2"/>
    <w:link w:val="22"/>
    <w:uiPriority w:val="9"/>
    <w:semiHidden/>
    <w:unhideWhenUsed/>
    <w:qFormat/>
    <w:rsid w:val="00985527"/>
    <w:pPr>
      <w:keepNext/>
      <w:keepLines/>
      <w:numPr>
        <w:ilvl w:val="1"/>
        <w:numId w:val="13"/>
      </w:numPr>
      <w:spacing w:before="40" w:after="0"/>
      <w:outlineLvl w:val="1"/>
    </w:pPr>
    <w:rPr>
      <w:rFonts w:eastAsiaTheme="majorEastAsia"/>
      <w:color w:val="2F5496" w:themeColor="accent1" w:themeShade="BF"/>
      <w:sz w:val="26"/>
      <w:szCs w:val="26"/>
    </w:rPr>
  </w:style>
  <w:style w:type="paragraph" w:styleId="31">
    <w:name w:val="heading 3"/>
    <w:basedOn w:val="a2"/>
    <w:next w:val="a2"/>
    <w:link w:val="32"/>
    <w:uiPriority w:val="9"/>
    <w:semiHidden/>
    <w:unhideWhenUsed/>
    <w:qFormat/>
    <w:rsid w:val="00985527"/>
    <w:pPr>
      <w:keepNext/>
      <w:keepLines/>
      <w:numPr>
        <w:ilvl w:val="2"/>
        <w:numId w:val="13"/>
      </w:numPr>
      <w:spacing w:before="40" w:after="0"/>
      <w:outlineLvl w:val="2"/>
    </w:pPr>
    <w:rPr>
      <w:rFonts w:eastAsiaTheme="majorEastAsia"/>
      <w:color w:val="1F3763" w:themeColor="accent1" w:themeShade="7F"/>
      <w:sz w:val="24"/>
      <w:szCs w:val="24"/>
    </w:rPr>
  </w:style>
  <w:style w:type="paragraph" w:styleId="41">
    <w:name w:val="heading 4"/>
    <w:basedOn w:val="a2"/>
    <w:next w:val="a2"/>
    <w:link w:val="42"/>
    <w:uiPriority w:val="9"/>
    <w:semiHidden/>
    <w:unhideWhenUsed/>
    <w:qFormat/>
    <w:rsid w:val="00985527"/>
    <w:pPr>
      <w:keepNext/>
      <w:keepLines/>
      <w:numPr>
        <w:ilvl w:val="3"/>
        <w:numId w:val="13"/>
      </w:numPr>
      <w:spacing w:before="40" w:after="0"/>
      <w:outlineLvl w:val="3"/>
    </w:pPr>
    <w:rPr>
      <w:rFonts w:eastAsiaTheme="majorEastAsia"/>
      <w:i/>
      <w:iCs/>
      <w:color w:val="2F5496" w:themeColor="accent1" w:themeShade="BF"/>
    </w:rPr>
  </w:style>
  <w:style w:type="paragraph" w:styleId="51">
    <w:name w:val="heading 5"/>
    <w:basedOn w:val="a2"/>
    <w:next w:val="a2"/>
    <w:link w:val="52"/>
    <w:uiPriority w:val="9"/>
    <w:semiHidden/>
    <w:unhideWhenUsed/>
    <w:qFormat/>
    <w:rsid w:val="00985527"/>
    <w:pPr>
      <w:keepNext/>
      <w:keepLines/>
      <w:numPr>
        <w:ilvl w:val="4"/>
        <w:numId w:val="13"/>
      </w:numPr>
      <w:spacing w:before="40" w:after="0"/>
      <w:outlineLvl w:val="4"/>
    </w:pPr>
    <w:rPr>
      <w:rFonts w:eastAsiaTheme="majorEastAsia"/>
      <w:color w:val="2F5496" w:themeColor="accent1" w:themeShade="BF"/>
    </w:rPr>
  </w:style>
  <w:style w:type="paragraph" w:styleId="6">
    <w:name w:val="heading 6"/>
    <w:basedOn w:val="a2"/>
    <w:next w:val="a2"/>
    <w:link w:val="60"/>
    <w:uiPriority w:val="9"/>
    <w:semiHidden/>
    <w:unhideWhenUsed/>
    <w:qFormat/>
    <w:rsid w:val="00985527"/>
    <w:pPr>
      <w:keepNext/>
      <w:keepLines/>
      <w:numPr>
        <w:ilvl w:val="5"/>
        <w:numId w:val="13"/>
      </w:numPr>
      <w:spacing w:before="40" w:after="0"/>
      <w:outlineLvl w:val="5"/>
    </w:pPr>
    <w:rPr>
      <w:rFonts w:eastAsiaTheme="majorEastAsia"/>
      <w:color w:val="1F3763" w:themeColor="accent1" w:themeShade="7F"/>
    </w:rPr>
  </w:style>
  <w:style w:type="paragraph" w:styleId="7">
    <w:name w:val="heading 7"/>
    <w:basedOn w:val="a2"/>
    <w:next w:val="a2"/>
    <w:link w:val="70"/>
    <w:uiPriority w:val="9"/>
    <w:semiHidden/>
    <w:unhideWhenUsed/>
    <w:qFormat/>
    <w:rsid w:val="00985527"/>
    <w:pPr>
      <w:keepNext/>
      <w:keepLines/>
      <w:numPr>
        <w:ilvl w:val="6"/>
        <w:numId w:val="13"/>
      </w:numPr>
      <w:spacing w:before="40" w:after="0"/>
      <w:outlineLvl w:val="6"/>
    </w:pPr>
    <w:rPr>
      <w:rFonts w:eastAsiaTheme="majorEastAsia"/>
      <w:i/>
      <w:iCs/>
      <w:color w:val="1F3763" w:themeColor="accent1" w:themeShade="7F"/>
    </w:rPr>
  </w:style>
  <w:style w:type="paragraph" w:styleId="8">
    <w:name w:val="heading 8"/>
    <w:basedOn w:val="a2"/>
    <w:next w:val="a2"/>
    <w:link w:val="80"/>
    <w:uiPriority w:val="9"/>
    <w:semiHidden/>
    <w:unhideWhenUsed/>
    <w:qFormat/>
    <w:rsid w:val="00985527"/>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985527"/>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985527"/>
    <w:pPr>
      <w:spacing w:after="0" w:line="240" w:lineRule="auto"/>
    </w:pPr>
    <w:rPr>
      <w:sz w:val="24"/>
    </w:rPr>
  </w:style>
  <w:style w:type="character" w:customStyle="1" w:styleId="ReportMain0">
    <w:name w:val="Report_Main Знак"/>
    <w:basedOn w:val="a3"/>
    <w:link w:val="ReportMain"/>
    <w:rsid w:val="00985527"/>
    <w:rPr>
      <w:rFonts w:ascii="Times New Roman" w:hAnsi="Times New Roman" w:cs="Times New Roman"/>
      <w:sz w:val="24"/>
    </w:rPr>
  </w:style>
  <w:style w:type="paragraph" w:customStyle="1" w:styleId="ReportHead">
    <w:name w:val="Report_Head"/>
    <w:basedOn w:val="a2"/>
    <w:link w:val="ReportHead0"/>
    <w:rsid w:val="00985527"/>
    <w:pPr>
      <w:spacing w:after="0" w:line="240" w:lineRule="auto"/>
      <w:jc w:val="center"/>
    </w:pPr>
    <w:rPr>
      <w:sz w:val="28"/>
    </w:rPr>
  </w:style>
  <w:style w:type="character" w:customStyle="1" w:styleId="ReportHead0">
    <w:name w:val="Report_Head Знак"/>
    <w:basedOn w:val="a3"/>
    <w:link w:val="ReportHead"/>
    <w:rsid w:val="00985527"/>
    <w:rPr>
      <w:rFonts w:ascii="Times New Roman" w:hAnsi="Times New Roman" w:cs="Times New Roman"/>
      <w:sz w:val="28"/>
    </w:rPr>
  </w:style>
  <w:style w:type="numbering" w:styleId="111111">
    <w:name w:val="Outline List 2"/>
    <w:basedOn w:val="a5"/>
    <w:uiPriority w:val="99"/>
    <w:semiHidden/>
    <w:unhideWhenUsed/>
    <w:rsid w:val="00985527"/>
    <w:pPr>
      <w:numPr>
        <w:numId w:val="1"/>
      </w:numPr>
    </w:pPr>
  </w:style>
  <w:style w:type="numbering" w:styleId="1ai">
    <w:name w:val="Outline List 1"/>
    <w:basedOn w:val="a5"/>
    <w:uiPriority w:val="99"/>
    <w:semiHidden/>
    <w:unhideWhenUsed/>
    <w:rsid w:val="00985527"/>
    <w:pPr>
      <w:numPr>
        <w:numId w:val="2"/>
      </w:numPr>
    </w:pPr>
  </w:style>
  <w:style w:type="paragraph" w:styleId="a6">
    <w:name w:val="List Paragraph"/>
    <w:basedOn w:val="a2"/>
    <w:uiPriority w:val="34"/>
    <w:qFormat/>
    <w:rsid w:val="00985527"/>
    <w:pPr>
      <w:ind w:left="720"/>
      <w:contextualSpacing/>
    </w:pPr>
  </w:style>
  <w:style w:type="paragraph" w:styleId="HTML">
    <w:name w:val="HTML Address"/>
    <w:basedOn w:val="a2"/>
    <w:link w:val="HTML0"/>
    <w:uiPriority w:val="99"/>
    <w:semiHidden/>
    <w:unhideWhenUsed/>
    <w:rsid w:val="00985527"/>
    <w:pPr>
      <w:spacing w:after="0" w:line="240" w:lineRule="auto"/>
    </w:pPr>
    <w:rPr>
      <w:i/>
      <w:iCs/>
    </w:rPr>
  </w:style>
  <w:style w:type="character" w:customStyle="1" w:styleId="HTML0">
    <w:name w:val="Адрес HTML Знак"/>
    <w:basedOn w:val="a3"/>
    <w:link w:val="HTML"/>
    <w:uiPriority w:val="99"/>
    <w:semiHidden/>
    <w:rsid w:val="00985527"/>
    <w:rPr>
      <w:rFonts w:ascii="Times New Roman" w:hAnsi="Times New Roman" w:cs="Times New Roman"/>
      <w:i/>
      <w:iCs/>
    </w:rPr>
  </w:style>
  <w:style w:type="paragraph" w:styleId="a7">
    <w:name w:val="envelope address"/>
    <w:basedOn w:val="a2"/>
    <w:uiPriority w:val="99"/>
    <w:semiHidden/>
    <w:unhideWhenUsed/>
    <w:rsid w:val="009855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985527"/>
    <w:rPr>
      <w:rFonts w:ascii="Times New Roman" w:hAnsi="Times New Roman" w:cs="Times New Roman"/>
    </w:rPr>
  </w:style>
  <w:style w:type="paragraph" w:styleId="a8">
    <w:name w:val="No Spacing"/>
    <w:uiPriority w:val="1"/>
    <w:qFormat/>
    <w:rsid w:val="00985527"/>
    <w:pPr>
      <w:spacing w:after="0" w:line="240" w:lineRule="auto"/>
    </w:pPr>
    <w:rPr>
      <w:rFonts w:ascii="Times New Roman" w:hAnsi="Times New Roman" w:cs="Times New Roman"/>
    </w:rPr>
  </w:style>
  <w:style w:type="table" w:styleId="-1">
    <w:name w:val="Table Web 1"/>
    <w:basedOn w:val="a4"/>
    <w:uiPriority w:val="99"/>
    <w:semiHidden/>
    <w:unhideWhenUsed/>
    <w:rsid w:val="009855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9855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9855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9855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985527"/>
    <w:rPr>
      <w:rFonts w:ascii="Times New Roman" w:hAnsi="Times New Roman" w:cs="Times New Roman"/>
    </w:rPr>
  </w:style>
  <w:style w:type="character" w:styleId="ab">
    <w:name w:val="Emphasis"/>
    <w:basedOn w:val="a3"/>
    <w:uiPriority w:val="20"/>
    <w:qFormat/>
    <w:rsid w:val="00985527"/>
    <w:rPr>
      <w:rFonts w:ascii="Times New Roman" w:hAnsi="Times New Roman" w:cs="Times New Roman"/>
      <w:i/>
      <w:iCs/>
    </w:rPr>
  </w:style>
  <w:style w:type="paragraph" w:styleId="ac">
    <w:name w:val="Intense Quote"/>
    <w:basedOn w:val="a2"/>
    <w:next w:val="a2"/>
    <w:link w:val="ad"/>
    <w:uiPriority w:val="30"/>
    <w:qFormat/>
    <w:rsid w:val="009855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3"/>
    <w:link w:val="ac"/>
    <w:uiPriority w:val="30"/>
    <w:rsid w:val="00985527"/>
    <w:rPr>
      <w:rFonts w:ascii="Times New Roman" w:hAnsi="Times New Roman" w:cs="Times New Roman"/>
      <w:i/>
      <w:iCs/>
      <w:color w:val="4472C4" w:themeColor="accent1"/>
    </w:rPr>
  </w:style>
  <w:style w:type="character" w:styleId="ae">
    <w:name w:val="Hyperlink"/>
    <w:basedOn w:val="a3"/>
    <w:uiPriority w:val="99"/>
    <w:unhideWhenUsed/>
    <w:rsid w:val="00985527"/>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985527"/>
  </w:style>
  <w:style w:type="character" w:customStyle="1" w:styleId="af0">
    <w:name w:val="Дата Знак"/>
    <w:basedOn w:val="a3"/>
    <w:link w:val="af"/>
    <w:uiPriority w:val="99"/>
    <w:semiHidden/>
    <w:rsid w:val="00985527"/>
    <w:rPr>
      <w:rFonts w:ascii="Times New Roman" w:hAnsi="Times New Roman" w:cs="Times New Roman"/>
    </w:rPr>
  </w:style>
  <w:style w:type="paragraph" w:styleId="af1">
    <w:name w:val="Title"/>
    <w:basedOn w:val="a2"/>
    <w:next w:val="a2"/>
    <w:link w:val="af2"/>
    <w:uiPriority w:val="10"/>
    <w:qFormat/>
    <w:rsid w:val="00985527"/>
    <w:pPr>
      <w:spacing w:after="0" w:line="240" w:lineRule="auto"/>
      <w:contextualSpacing/>
    </w:pPr>
    <w:rPr>
      <w:rFonts w:eastAsiaTheme="majorEastAsia"/>
      <w:spacing w:val="-10"/>
      <w:kern w:val="28"/>
      <w:sz w:val="56"/>
      <w:szCs w:val="56"/>
    </w:rPr>
  </w:style>
  <w:style w:type="character" w:customStyle="1" w:styleId="af2">
    <w:name w:val="Заголовок Знак"/>
    <w:basedOn w:val="a3"/>
    <w:link w:val="af1"/>
    <w:uiPriority w:val="10"/>
    <w:rsid w:val="00985527"/>
    <w:rPr>
      <w:rFonts w:ascii="Times New Roman" w:eastAsiaTheme="majorEastAsia" w:hAnsi="Times New Roman" w:cs="Times New Roman"/>
      <w:spacing w:val="-10"/>
      <w:kern w:val="28"/>
      <w:sz w:val="56"/>
      <w:szCs w:val="56"/>
    </w:rPr>
  </w:style>
  <w:style w:type="character" w:customStyle="1" w:styleId="12">
    <w:name w:val="Заголовок 1 Знак"/>
    <w:basedOn w:val="a3"/>
    <w:link w:val="1"/>
    <w:uiPriority w:val="9"/>
    <w:rsid w:val="00985527"/>
    <w:rPr>
      <w:rFonts w:ascii="Times New Roman" w:eastAsiaTheme="majorEastAsia" w:hAnsi="Times New Roman" w:cs="Times New Roman"/>
      <w:color w:val="2F5496" w:themeColor="accent1" w:themeShade="BF"/>
      <w:sz w:val="32"/>
      <w:szCs w:val="32"/>
    </w:rPr>
  </w:style>
  <w:style w:type="character" w:customStyle="1" w:styleId="22">
    <w:name w:val="Заголовок 2 Знак"/>
    <w:basedOn w:val="a3"/>
    <w:link w:val="21"/>
    <w:uiPriority w:val="9"/>
    <w:semiHidden/>
    <w:rsid w:val="00985527"/>
    <w:rPr>
      <w:rFonts w:ascii="Times New Roman" w:eastAsiaTheme="majorEastAsia" w:hAnsi="Times New Roman" w:cs="Times New Roman"/>
      <w:color w:val="2F5496" w:themeColor="accent1" w:themeShade="BF"/>
      <w:sz w:val="26"/>
      <w:szCs w:val="26"/>
    </w:rPr>
  </w:style>
  <w:style w:type="character" w:customStyle="1" w:styleId="32">
    <w:name w:val="Заголовок 3 Знак"/>
    <w:basedOn w:val="a3"/>
    <w:link w:val="31"/>
    <w:uiPriority w:val="9"/>
    <w:semiHidden/>
    <w:rsid w:val="00985527"/>
    <w:rPr>
      <w:rFonts w:ascii="Times New Roman" w:eastAsiaTheme="majorEastAsia" w:hAnsi="Times New Roman" w:cs="Times New Roman"/>
      <w:color w:val="1F3763" w:themeColor="accent1" w:themeShade="7F"/>
      <w:sz w:val="24"/>
      <w:szCs w:val="24"/>
    </w:rPr>
  </w:style>
  <w:style w:type="character" w:customStyle="1" w:styleId="42">
    <w:name w:val="Заголовок 4 Знак"/>
    <w:basedOn w:val="a3"/>
    <w:link w:val="41"/>
    <w:uiPriority w:val="9"/>
    <w:semiHidden/>
    <w:rsid w:val="00985527"/>
    <w:rPr>
      <w:rFonts w:ascii="Times New Roman" w:eastAsiaTheme="majorEastAsia" w:hAnsi="Times New Roman" w:cs="Times New Roman"/>
      <w:i/>
      <w:iCs/>
      <w:color w:val="2F5496" w:themeColor="accent1" w:themeShade="BF"/>
    </w:rPr>
  </w:style>
  <w:style w:type="character" w:customStyle="1" w:styleId="52">
    <w:name w:val="Заголовок 5 Знак"/>
    <w:basedOn w:val="a3"/>
    <w:link w:val="51"/>
    <w:uiPriority w:val="9"/>
    <w:semiHidden/>
    <w:rsid w:val="00985527"/>
    <w:rPr>
      <w:rFonts w:ascii="Times New Roman" w:eastAsiaTheme="majorEastAsia" w:hAnsi="Times New Roman" w:cs="Times New Roman"/>
      <w:color w:val="2F5496" w:themeColor="accent1" w:themeShade="BF"/>
    </w:rPr>
  </w:style>
  <w:style w:type="character" w:customStyle="1" w:styleId="60">
    <w:name w:val="Заголовок 6 Знак"/>
    <w:basedOn w:val="a3"/>
    <w:link w:val="6"/>
    <w:uiPriority w:val="9"/>
    <w:semiHidden/>
    <w:rsid w:val="00985527"/>
    <w:rPr>
      <w:rFonts w:ascii="Times New Roman" w:eastAsiaTheme="majorEastAsia" w:hAnsi="Times New Roman" w:cs="Times New Roman"/>
      <w:color w:val="1F3763" w:themeColor="accent1" w:themeShade="7F"/>
    </w:rPr>
  </w:style>
  <w:style w:type="character" w:customStyle="1" w:styleId="70">
    <w:name w:val="Заголовок 7 Знак"/>
    <w:basedOn w:val="a3"/>
    <w:link w:val="7"/>
    <w:uiPriority w:val="9"/>
    <w:semiHidden/>
    <w:rsid w:val="00985527"/>
    <w:rPr>
      <w:rFonts w:ascii="Times New Roman" w:eastAsiaTheme="majorEastAsia" w:hAnsi="Times New Roman" w:cs="Times New Roman"/>
      <w:i/>
      <w:iCs/>
      <w:color w:val="1F3763" w:themeColor="accent1" w:themeShade="7F"/>
    </w:rPr>
  </w:style>
  <w:style w:type="character" w:customStyle="1" w:styleId="80">
    <w:name w:val="Заголовок 8 Знак"/>
    <w:basedOn w:val="a3"/>
    <w:link w:val="8"/>
    <w:uiPriority w:val="9"/>
    <w:semiHidden/>
    <w:rsid w:val="00985527"/>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985527"/>
    <w:rPr>
      <w:rFonts w:ascii="Times New Roman" w:eastAsiaTheme="majorEastAsia" w:hAnsi="Times New Roman" w:cs="Times New Roman"/>
      <w:i/>
      <w:iCs/>
      <w:color w:val="272727" w:themeColor="text1" w:themeTint="D8"/>
      <w:sz w:val="21"/>
      <w:szCs w:val="21"/>
    </w:rPr>
  </w:style>
  <w:style w:type="paragraph" w:styleId="af3">
    <w:name w:val="Note Heading"/>
    <w:basedOn w:val="a2"/>
    <w:next w:val="a2"/>
    <w:link w:val="af4"/>
    <w:uiPriority w:val="99"/>
    <w:semiHidden/>
    <w:unhideWhenUsed/>
    <w:rsid w:val="00985527"/>
    <w:pPr>
      <w:spacing w:after="0" w:line="240" w:lineRule="auto"/>
    </w:pPr>
  </w:style>
  <w:style w:type="character" w:customStyle="1" w:styleId="af4">
    <w:name w:val="Заголовок записки Знак"/>
    <w:basedOn w:val="a3"/>
    <w:link w:val="af3"/>
    <w:uiPriority w:val="99"/>
    <w:semiHidden/>
    <w:rsid w:val="00985527"/>
    <w:rPr>
      <w:rFonts w:ascii="Times New Roman" w:hAnsi="Times New Roman" w:cs="Times New Roman"/>
    </w:rPr>
  </w:style>
  <w:style w:type="paragraph" w:styleId="af5">
    <w:name w:val="TOC Heading"/>
    <w:basedOn w:val="1"/>
    <w:next w:val="a2"/>
    <w:uiPriority w:val="39"/>
    <w:semiHidden/>
    <w:unhideWhenUsed/>
    <w:qFormat/>
    <w:rsid w:val="00985527"/>
    <w:pPr>
      <w:outlineLvl w:val="9"/>
    </w:pPr>
  </w:style>
  <w:style w:type="paragraph" w:styleId="af6">
    <w:name w:val="toa heading"/>
    <w:basedOn w:val="a2"/>
    <w:next w:val="a2"/>
    <w:uiPriority w:val="99"/>
    <w:semiHidden/>
    <w:unhideWhenUsed/>
    <w:rsid w:val="00985527"/>
    <w:pPr>
      <w:spacing w:before="120"/>
    </w:pPr>
    <w:rPr>
      <w:rFonts w:eastAsiaTheme="majorEastAsia"/>
      <w:b/>
      <w:bCs/>
      <w:sz w:val="24"/>
      <w:szCs w:val="24"/>
    </w:rPr>
  </w:style>
  <w:style w:type="character" w:styleId="af7">
    <w:name w:val="Placeholder Text"/>
    <w:basedOn w:val="a3"/>
    <w:uiPriority w:val="99"/>
    <w:semiHidden/>
    <w:rsid w:val="00985527"/>
    <w:rPr>
      <w:rFonts w:ascii="Times New Roman" w:hAnsi="Times New Roman" w:cs="Times New Roman"/>
      <w:color w:val="808080"/>
    </w:rPr>
  </w:style>
  <w:style w:type="character" w:styleId="af8">
    <w:name w:val="endnote reference"/>
    <w:basedOn w:val="a3"/>
    <w:uiPriority w:val="99"/>
    <w:semiHidden/>
    <w:unhideWhenUsed/>
    <w:rsid w:val="00985527"/>
    <w:rPr>
      <w:rFonts w:ascii="Times New Roman" w:hAnsi="Times New Roman" w:cs="Times New Roman"/>
      <w:vertAlign w:val="superscript"/>
    </w:rPr>
  </w:style>
  <w:style w:type="character" w:styleId="af9">
    <w:name w:val="annotation reference"/>
    <w:basedOn w:val="a3"/>
    <w:uiPriority w:val="99"/>
    <w:semiHidden/>
    <w:unhideWhenUsed/>
    <w:rsid w:val="00985527"/>
    <w:rPr>
      <w:rFonts w:ascii="Times New Roman" w:hAnsi="Times New Roman" w:cs="Times New Roman"/>
      <w:sz w:val="16"/>
      <w:szCs w:val="16"/>
    </w:rPr>
  </w:style>
  <w:style w:type="character" w:styleId="afa">
    <w:name w:val="footnote reference"/>
    <w:basedOn w:val="a3"/>
    <w:uiPriority w:val="99"/>
    <w:semiHidden/>
    <w:unhideWhenUsed/>
    <w:rsid w:val="00985527"/>
    <w:rPr>
      <w:rFonts w:ascii="Times New Roman" w:hAnsi="Times New Roman" w:cs="Times New Roman"/>
      <w:vertAlign w:val="superscript"/>
    </w:rPr>
  </w:style>
  <w:style w:type="table" w:styleId="afb">
    <w:name w:val="Table Elegant"/>
    <w:basedOn w:val="a4"/>
    <w:uiPriority w:val="99"/>
    <w:semiHidden/>
    <w:unhideWhenUsed/>
    <w:rsid w:val="009855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9855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9855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985527"/>
    <w:rPr>
      <w:rFonts w:ascii="Times New Roman" w:hAnsi="Times New Roman" w:cs="Times New Roman"/>
      <w:sz w:val="20"/>
      <w:szCs w:val="20"/>
    </w:rPr>
  </w:style>
  <w:style w:type="table" w:styleId="14">
    <w:name w:val="Table Classic 1"/>
    <w:basedOn w:val="a4"/>
    <w:uiPriority w:val="99"/>
    <w:semiHidden/>
    <w:unhideWhenUsed/>
    <w:rsid w:val="009855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9855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9855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9855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985527"/>
    <w:rPr>
      <w:rFonts w:ascii="Times New Roman" w:hAnsi="Times New Roman" w:cs="Times New Roman"/>
      <w:sz w:val="20"/>
      <w:szCs w:val="20"/>
    </w:rPr>
  </w:style>
  <w:style w:type="paragraph" w:styleId="afc">
    <w:name w:val="Body Text"/>
    <w:basedOn w:val="a2"/>
    <w:link w:val="afd"/>
    <w:uiPriority w:val="99"/>
    <w:semiHidden/>
    <w:unhideWhenUsed/>
    <w:rsid w:val="00985527"/>
    <w:pPr>
      <w:spacing w:after="120"/>
    </w:pPr>
  </w:style>
  <w:style w:type="character" w:customStyle="1" w:styleId="afd">
    <w:name w:val="Основной текст Знак"/>
    <w:basedOn w:val="a3"/>
    <w:link w:val="afc"/>
    <w:uiPriority w:val="99"/>
    <w:semiHidden/>
    <w:rsid w:val="00985527"/>
    <w:rPr>
      <w:rFonts w:ascii="Times New Roman" w:hAnsi="Times New Roman" w:cs="Times New Roman"/>
    </w:rPr>
  </w:style>
  <w:style w:type="paragraph" w:styleId="afe">
    <w:name w:val="Body Text First Indent"/>
    <w:basedOn w:val="afc"/>
    <w:link w:val="aff"/>
    <w:uiPriority w:val="99"/>
    <w:semiHidden/>
    <w:unhideWhenUsed/>
    <w:rsid w:val="00985527"/>
    <w:pPr>
      <w:spacing w:after="160"/>
      <w:ind w:firstLine="360"/>
    </w:pPr>
  </w:style>
  <w:style w:type="character" w:customStyle="1" w:styleId="aff">
    <w:name w:val="Красная строка Знак"/>
    <w:basedOn w:val="afd"/>
    <w:link w:val="afe"/>
    <w:uiPriority w:val="99"/>
    <w:semiHidden/>
    <w:rsid w:val="00985527"/>
    <w:rPr>
      <w:rFonts w:ascii="Times New Roman" w:hAnsi="Times New Roman" w:cs="Times New Roman"/>
    </w:rPr>
  </w:style>
  <w:style w:type="paragraph" w:styleId="aff0">
    <w:name w:val="Body Text Indent"/>
    <w:basedOn w:val="a2"/>
    <w:link w:val="aff1"/>
    <w:uiPriority w:val="99"/>
    <w:semiHidden/>
    <w:unhideWhenUsed/>
    <w:rsid w:val="00985527"/>
    <w:pPr>
      <w:spacing w:after="120"/>
      <w:ind w:left="283"/>
    </w:pPr>
  </w:style>
  <w:style w:type="character" w:customStyle="1" w:styleId="aff1">
    <w:name w:val="Основной текст с отступом Знак"/>
    <w:basedOn w:val="a3"/>
    <w:link w:val="aff0"/>
    <w:uiPriority w:val="99"/>
    <w:semiHidden/>
    <w:rsid w:val="00985527"/>
    <w:rPr>
      <w:rFonts w:ascii="Times New Roman" w:hAnsi="Times New Roman" w:cs="Times New Roman"/>
    </w:rPr>
  </w:style>
  <w:style w:type="paragraph" w:styleId="25">
    <w:name w:val="Body Text First Indent 2"/>
    <w:basedOn w:val="aff0"/>
    <w:link w:val="26"/>
    <w:uiPriority w:val="99"/>
    <w:semiHidden/>
    <w:unhideWhenUsed/>
    <w:rsid w:val="00985527"/>
    <w:pPr>
      <w:spacing w:after="160"/>
      <w:ind w:left="360" w:firstLine="360"/>
    </w:pPr>
  </w:style>
  <w:style w:type="character" w:customStyle="1" w:styleId="26">
    <w:name w:val="Красная строка 2 Знак"/>
    <w:basedOn w:val="aff1"/>
    <w:link w:val="25"/>
    <w:uiPriority w:val="99"/>
    <w:semiHidden/>
    <w:rsid w:val="00985527"/>
    <w:rPr>
      <w:rFonts w:ascii="Times New Roman" w:hAnsi="Times New Roman" w:cs="Times New Roman"/>
    </w:rPr>
  </w:style>
  <w:style w:type="paragraph" w:styleId="a0">
    <w:name w:val="List Bullet"/>
    <w:basedOn w:val="a2"/>
    <w:uiPriority w:val="99"/>
    <w:semiHidden/>
    <w:unhideWhenUsed/>
    <w:rsid w:val="00985527"/>
    <w:pPr>
      <w:numPr>
        <w:numId w:val="3"/>
      </w:numPr>
      <w:contextualSpacing/>
    </w:pPr>
  </w:style>
  <w:style w:type="paragraph" w:styleId="20">
    <w:name w:val="List Bullet 2"/>
    <w:basedOn w:val="a2"/>
    <w:uiPriority w:val="99"/>
    <w:semiHidden/>
    <w:unhideWhenUsed/>
    <w:rsid w:val="00985527"/>
    <w:pPr>
      <w:numPr>
        <w:numId w:val="4"/>
      </w:numPr>
      <w:contextualSpacing/>
    </w:pPr>
  </w:style>
  <w:style w:type="paragraph" w:styleId="30">
    <w:name w:val="List Bullet 3"/>
    <w:basedOn w:val="a2"/>
    <w:uiPriority w:val="99"/>
    <w:semiHidden/>
    <w:unhideWhenUsed/>
    <w:rsid w:val="00985527"/>
    <w:pPr>
      <w:numPr>
        <w:numId w:val="5"/>
      </w:numPr>
      <w:contextualSpacing/>
    </w:pPr>
  </w:style>
  <w:style w:type="paragraph" w:styleId="40">
    <w:name w:val="List Bullet 4"/>
    <w:basedOn w:val="a2"/>
    <w:uiPriority w:val="99"/>
    <w:semiHidden/>
    <w:unhideWhenUsed/>
    <w:rsid w:val="00985527"/>
    <w:pPr>
      <w:numPr>
        <w:numId w:val="6"/>
      </w:numPr>
      <w:contextualSpacing/>
    </w:pPr>
  </w:style>
  <w:style w:type="paragraph" w:styleId="50">
    <w:name w:val="List Bullet 5"/>
    <w:basedOn w:val="a2"/>
    <w:uiPriority w:val="99"/>
    <w:semiHidden/>
    <w:unhideWhenUsed/>
    <w:rsid w:val="00985527"/>
    <w:pPr>
      <w:numPr>
        <w:numId w:val="7"/>
      </w:numPr>
      <w:contextualSpacing/>
    </w:pPr>
  </w:style>
  <w:style w:type="character" w:styleId="aff2">
    <w:name w:val="Book Title"/>
    <w:basedOn w:val="a3"/>
    <w:uiPriority w:val="33"/>
    <w:qFormat/>
    <w:rsid w:val="00985527"/>
    <w:rPr>
      <w:rFonts w:ascii="Times New Roman" w:hAnsi="Times New Roman" w:cs="Times New Roman"/>
      <w:b/>
      <w:bCs/>
      <w:i/>
      <w:iCs/>
      <w:spacing w:val="5"/>
    </w:rPr>
  </w:style>
  <w:style w:type="paragraph" w:styleId="aff3">
    <w:name w:val="caption"/>
    <w:basedOn w:val="a2"/>
    <w:next w:val="a2"/>
    <w:uiPriority w:val="35"/>
    <w:semiHidden/>
    <w:unhideWhenUsed/>
    <w:qFormat/>
    <w:rsid w:val="00985527"/>
    <w:pPr>
      <w:spacing w:after="200" w:line="240" w:lineRule="auto"/>
    </w:pPr>
    <w:rPr>
      <w:i/>
      <w:iCs/>
      <w:color w:val="44546A" w:themeColor="text2"/>
      <w:sz w:val="18"/>
      <w:szCs w:val="18"/>
    </w:rPr>
  </w:style>
  <w:style w:type="character" w:customStyle="1" w:styleId="15">
    <w:name w:val="Неразрешенное упоминание1"/>
    <w:basedOn w:val="a3"/>
    <w:uiPriority w:val="99"/>
    <w:semiHidden/>
    <w:unhideWhenUsed/>
    <w:rsid w:val="00985527"/>
    <w:rPr>
      <w:rFonts w:ascii="Times New Roman" w:hAnsi="Times New Roman" w:cs="Times New Roman"/>
      <w:color w:val="605E5C"/>
      <w:shd w:val="clear" w:color="auto" w:fill="E1DFDD"/>
    </w:rPr>
  </w:style>
  <w:style w:type="paragraph" w:styleId="aff4">
    <w:name w:val="footer"/>
    <w:basedOn w:val="a2"/>
    <w:link w:val="aff5"/>
    <w:uiPriority w:val="99"/>
    <w:unhideWhenUsed/>
    <w:rsid w:val="009855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985527"/>
    <w:rPr>
      <w:rFonts w:ascii="Times New Roman" w:hAnsi="Times New Roman" w:cs="Times New Roman"/>
    </w:rPr>
  </w:style>
  <w:style w:type="character" w:styleId="aff6">
    <w:name w:val="page number"/>
    <w:basedOn w:val="a3"/>
    <w:uiPriority w:val="99"/>
    <w:semiHidden/>
    <w:unhideWhenUsed/>
    <w:rsid w:val="00985527"/>
    <w:rPr>
      <w:rFonts w:ascii="Times New Roman" w:hAnsi="Times New Roman" w:cs="Times New Roman"/>
    </w:rPr>
  </w:style>
  <w:style w:type="character" w:styleId="aff7">
    <w:name w:val="line number"/>
    <w:basedOn w:val="a3"/>
    <w:uiPriority w:val="99"/>
    <w:semiHidden/>
    <w:unhideWhenUsed/>
    <w:rsid w:val="00985527"/>
    <w:rPr>
      <w:rFonts w:ascii="Times New Roman" w:hAnsi="Times New Roman" w:cs="Times New Roman"/>
    </w:rPr>
  </w:style>
  <w:style w:type="paragraph" w:styleId="a">
    <w:name w:val="List Number"/>
    <w:basedOn w:val="a2"/>
    <w:uiPriority w:val="99"/>
    <w:semiHidden/>
    <w:unhideWhenUsed/>
    <w:rsid w:val="00985527"/>
    <w:pPr>
      <w:numPr>
        <w:numId w:val="8"/>
      </w:numPr>
      <w:contextualSpacing/>
    </w:pPr>
  </w:style>
  <w:style w:type="paragraph" w:styleId="2">
    <w:name w:val="List Number 2"/>
    <w:basedOn w:val="a2"/>
    <w:uiPriority w:val="99"/>
    <w:semiHidden/>
    <w:unhideWhenUsed/>
    <w:rsid w:val="00985527"/>
    <w:pPr>
      <w:numPr>
        <w:numId w:val="9"/>
      </w:numPr>
      <w:contextualSpacing/>
    </w:pPr>
  </w:style>
  <w:style w:type="paragraph" w:styleId="3">
    <w:name w:val="List Number 3"/>
    <w:basedOn w:val="a2"/>
    <w:uiPriority w:val="99"/>
    <w:semiHidden/>
    <w:unhideWhenUsed/>
    <w:rsid w:val="00985527"/>
    <w:pPr>
      <w:numPr>
        <w:numId w:val="10"/>
      </w:numPr>
      <w:contextualSpacing/>
    </w:pPr>
  </w:style>
  <w:style w:type="paragraph" w:styleId="4">
    <w:name w:val="List Number 4"/>
    <w:basedOn w:val="a2"/>
    <w:uiPriority w:val="99"/>
    <w:semiHidden/>
    <w:unhideWhenUsed/>
    <w:rsid w:val="00985527"/>
    <w:pPr>
      <w:numPr>
        <w:numId w:val="11"/>
      </w:numPr>
      <w:contextualSpacing/>
    </w:pPr>
  </w:style>
  <w:style w:type="paragraph" w:styleId="5">
    <w:name w:val="List Number 5"/>
    <w:basedOn w:val="a2"/>
    <w:uiPriority w:val="99"/>
    <w:semiHidden/>
    <w:unhideWhenUsed/>
    <w:rsid w:val="00985527"/>
    <w:pPr>
      <w:numPr>
        <w:numId w:val="12"/>
      </w:numPr>
      <w:contextualSpacing/>
    </w:pPr>
  </w:style>
  <w:style w:type="character" w:styleId="HTML4">
    <w:name w:val="HTML Sample"/>
    <w:basedOn w:val="a3"/>
    <w:uiPriority w:val="99"/>
    <w:semiHidden/>
    <w:unhideWhenUsed/>
    <w:rsid w:val="00985527"/>
    <w:rPr>
      <w:rFonts w:ascii="Times New Roman" w:hAnsi="Times New Roman" w:cs="Times New Roman"/>
      <w:sz w:val="24"/>
      <w:szCs w:val="24"/>
    </w:rPr>
  </w:style>
  <w:style w:type="paragraph" w:styleId="27">
    <w:name w:val="envelope return"/>
    <w:basedOn w:val="a2"/>
    <w:uiPriority w:val="99"/>
    <w:semiHidden/>
    <w:unhideWhenUsed/>
    <w:rsid w:val="00985527"/>
    <w:pPr>
      <w:spacing w:after="0" w:line="240" w:lineRule="auto"/>
    </w:pPr>
    <w:rPr>
      <w:rFonts w:eastAsiaTheme="majorEastAsia"/>
      <w:sz w:val="20"/>
      <w:szCs w:val="20"/>
    </w:rPr>
  </w:style>
  <w:style w:type="table" w:styleId="16">
    <w:name w:val="Table 3D effects 1"/>
    <w:basedOn w:val="a4"/>
    <w:uiPriority w:val="99"/>
    <w:semiHidden/>
    <w:unhideWhenUsed/>
    <w:rsid w:val="009855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9855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9855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985527"/>
    <w:rPr>
      <w:sz w:val="24"/>
      <w:szCs w:val="24"/>
    </w:rPr>
  </w:style>
  <w:style w:type="paragraph" w:styleId="aff9">
    <w:name w:val="Normal Indent"/>
    <w:basedOn w:val="a2"/>
    <w:uiPriority w:val="99"/>
    <w:semiHidden/>
    <w:unhideWhenUsed/>
    <w:rsid w:val="00985527"/>
    <w:pPr>
      <w:ind w:left="708"/>
    </w:pPr>
  </w:style>
  <w:style w:type="paragraph" w:styleId="17">
    <w:name w:val="toc 1"/>
    <w:basedOn w:val="a2"/>
    <w:next w:val="a2"/>
    <w:autoRedefine/>
    <w:uiPriority w:val="39"/>
    <w:semiHidden/>
    <w:unhideWhenUsed/>
    <w:rsid w:val="00985527"/>
    <w:pPr>
      <w:spacing w:after="100"/>
    </w:pPr>
  </w:style>
  <w:style w:type="paragraph" w:styleId="29">
    <w:name w:val="toc 2"/>
    <w:basedOn w:val="a2"/>
    <w:next w:val="a2"/>
    <w:autoRedefine/>
    <w:uiPriority w:val="39"/>
    <w:semiHidden/>
    <w:unhideWhenUsed/>
    <w:rsid w:val="00985527"/>
    <w:pPr>
      <w:spacing w:after="100"/>
      <w:ind w:left="220"/>
    </w:pPr>
  </w:style>
  <w:style w:type="paragraph" w:styleId="35">
    <w:name w:val="toc 3"/>
    <w:basedOn w:val="a2"/>
    <w:next w:val="a2"/>
    <w:autoRedefine/>
    <w:uiPriority w:val="39"/>
    <w:semiHidden/>
    <w:unhideWhenUsed/>
    <w:rsid w:val="00985527"/>
    <w:pPr>
      <w:spacing w:after="100"/>
      <w:ind w:left="440"/>
    </w:pPr>
  </w:style>
  <w:style w:type="paragraph" w:styleId="44">
    <w:name w:val="toc 4"/>
    <w:basedOn w:val="a2"/>
    <w:next w:val="a2"/>
    <w:autoRedefine/>
    <w:uiPriority w:val="39"/>
    <w:semiHidden/>
    <w:unhideWhenUsed/>
    <w:rsid w:val="00985527"/>
    <w:pPr>
      <w:spacing w:after="100"/>
      <w:ind w:left="660"/>
    </w:pPr>
  </w:style>
  <w:style w:type="paragraph" w:styleId="53">
    <w:name w:val="toc 5"/>
    <w:basedOn w:val="a2"/>
    <w:next w:val="a2"/>
    <w:autoRedefine/>
    <w:uiPriority w:val="39"/>
    <w:semiHidden/>
    <w:unhideWhenUsed/>
    <w:rsid w:val="00985527"/>
    <w:pPr>
      <w:spacing w:after="100"/>
      <w:ind w:left="880"/>
    </w:pPr>
  </w:style>
  <w:style w:type="paragraph" w:styleId="61">
    <w:name w:val="toc 6"/>
    <w:basedOn w:val="a2"/>
    <w:next w:val="a2"/>
    <w:autoRedefine/>
    <w:uiPriority w:val="39"/>
    <w:semiHidden/>
    <w:unhideWhenUsed/>
    <w:rsid w:val="00985527"/>
    <w:pPr>
      <w:spacing w:after="100"/>
      <w:ind w:left="1100"/>
    </w:pPr>
  </w:style>
  <w:style w:type="paragraph" w:styleId="71">
    <w:name w:val="toc 7"/>
    <w:basedOn w:val="a2"/>
    <w:next w:val="a2"/>
    <w:autoRedefine/>
    <w:uiPriority w:val="39"/>
    <w:semiHidden/>
    <w:unhideWhenUsed/>
    <w:rsid w:val="00985527"/>
    <w:pPr>
      <w:spacing w:after="100"/>
      <w:ind w:left="1320"/>
    </w:pPr>
  </w:style>
  <w:style w:type="paragraph" w:styleId="81">
    <w:name w:val="toc 8"/>
    <w:basedOn w:val="a2"/>
    <w:next w:val="a2"/>
    <w:autoRedefine/>
    <w:uiPriority w:val="39"/>
    <w:semiHidden/>
    <w:unhideWhenUsed/>
    <w:rsid w:val="00985527"/>
    <w:pPr>
      <w:spacing w:after="100"/>
      <w:ind w:left="1540"/>
    </w:pPr>
  </w:style>
  <w:style w:type="paragraph" w:styleId="91">
    <w:name w:val="toc 9"/>
    <w:basedOn w:val="a2"/>
    <w:next w:val="a2"/>
    <w:autoRedefine/>
    <w:uiPriority w:val="39"/>
    <w:semiHidden/>
    <w:unhideWhenUsed/>
    <w:rsid w:val="00985527"/>
    <w:pPr>
      <w:spacing w:after="100"/>
      <w:ind w:left="1760"/>
    </w:pPr>
  </w:style>
  <w:style w:type="character" w:styleId="HTML5">
    <w:name w:val="HTML Definition"/>
    <w:basedOn w:val="a3"/>
    <w:uiPriority w:val="99"/>
    <w:semiHidden/>
    <w:unhideWhenUsed/>
    <w:rsid w:val="00985527"/>
    <w:rPr>
      <w:rFonts w:ascii="Times New Roman" w:hAnsi="Times New Roman" w:cs="Times New Roman"/>
      <w:i/>
      <w:iCs/>
    </w:rPr>
  </w:style>
  <w:style w:type="paragraph" w:styleId="2a">
    <w:name w:val="Body Text 2"/>
    <w:basedOn w:val="a2"/>
    <w:link w:val="2b"/>
    <w:uiPriority w:val="99"/>
    <w:semiHidden/>
    <w:unhideWhenUsed/>
    <w:rsid w:val="00985527"/>
    <w:pPr>
      <w:spacing w:after="120" w:line="480" w:lineRule="auto"/>
    </w:pPr>
  </w:style>
  <w:style w:type="character" w:customStyle="1" w:styleId="2b">
    <w:name w:val="Основной текст 2 Знак"/>
    <w:basedOn w:val="a3"/>
    <w:link w:val="2a"/>
    <w:uiPriority w:val="99"/>
    <w:semiHidden/>
    <w:rsid w:val="00985527"/>
    <w:rPr>
      <w:rFonts w:ascii="Times New Roman" w:hAnsi="Times New Roman" w:cs="Times New Roman"/>
    </w:rPr>
  </w:style>
  <w:style w:type="paragraph" w:styleId="36">
    <w:name w:val="Body Text 3"/>
    <w:basedOn w:val="a2"/>
    <w:link w:val="37"/>
    <w:uiPriority w:val="99"/>
    <w:semiHidden/>
    <w:unhideWhenUsed/>
    <w:rsid w:val="00985527"/>
    <w:pPr>
      <w:spacing w:after="120"/>
    </w:pPr>
    <w:rPr>
      <w:sz w:val="16"/>
      <w:szCs w:val="16"/>
    </w:rPr>
  </w:style>
  <w:style w:type="character" w:customStyle="1" w:styleId="37">
    <w:name w:val="Основной текст 3 Знак"/>
    <w:basedOn w:val="a3"/>
    <w:link w:val="36"/>
    <w:uiPriority w:val="99"/>
    <w:semiHidden/>
    <w:rsid w:val="00985527"/>
    <w:rPr>
      <w:rFonts w:ascii="Times New Roman" w:hAnsi="Times New Roman" w:cs="Times New Roman"/>
      <w:sz w:val="16"/>
      <w:szCs w:val="16"/>
    </w:rPr>
  </w:style>
  <w:style w:type="paragraph" w:styleId="2c">
    <w:name w:val="Body Text Indent 2"/>
    <w:basedOn w:val="a2"/>
    <w:link w:val="2d"/>
    <w:uiPriority w:val="99"/>
    <w:semiHidden/>
    <w:unhideWhenUsed/>
    <w:rsid w:val="00985527"/>
    <w:pPr>
      <w:spacing w:after="120" w:line="480" w:lineRule="auto"/>
      <w:ind w:left="283"/>
    </w:pPr>
  </w:style>
  <w:style w:type="character" w:customStyle="1" w:styleId="2d">
    <w:name w:val="Основной текст с отступом 2 Знак"/>
    <w:basedOn w:val="a3"/>
    <w:link w:val="2c"/>
    <w:uiPriority w:val="99"/>
    <w:semiHidden/>
    <w:rsid w:val="00985527"/>
    <w:rPr>
      <w:rFonts w:ascii="Times New Roman" w:hAnsi="Times New Roman" w:cs="Times New Roman"/>
    </w:rPr>
  </w:style>
  <w:style w:type="paragraph" w:styleId="38">
    <w:name w:val="Body Text Indent 3"/>
    <w:basedOn w:val="a2"/>
    <w:link w:val="39"/>
    <w:uiPriority w:val="99"/>
    <w:semiHidden/>
    <w:unhideWhenUsed/>
    <w:rsid w:val="00985527"/>
    <w:pPr>
      <w:spacing w:after="120"/>
      <w:ind w:left="283"/>
    </w:pPr>
    <w:rPr>
      <w:sz w:val="16"/>
      <w:szCs w:val="16"/>
    </w:rPr>
  </w:style>
  <w:style w:type="character" w:customStyle="1" w:styleId="39">
    <w:name w:val="Основной текст с отступом 3 Знак"/>
    <w:basedOn w:val="a3"/>
    <w:link w:val="38"/>
    <w:uiPriority w:val="99"/>
    <w:semiHidden/>
    <w:rsid w:val="00985527"/>
    <w:rPr>
      <w:rFonts w:ascii="Times New Roman" w:hAnsi="Times New Roman" w:cs="Times New Roman"/>
      <w:sz w:val="16"/>
      <w:szCs w:val="16"/>
    </w:rPr>
  </w:style>
  <w:style w:type="character" w:styleId="HTML6">
    <w:name w:val="HTML Variable"/>
    <w:basedOn w:val="a3"/>
    <w:uiPriority w:val="99"/>
    <w:semiHidden/>
    <w:unhideWhenUsed/>
    <w:rsid w:val="00985527"/>
    <w:rPr>
      <w:rFonts w:ascii="Times New Roman" w:hAnsi="Times New Roman" w:cs="Times New Roman"/>
      <w:i/>
      <w:iCs/>
    </w:rPr>
  </w:style>
  <w:style w:type="paragraph" w:styleId="affa">
    <w:name w:val="table of figures"/>
    <w:basedOn w:val="a2"/>
    <w:next w:val="a2"/>
    <w:uiPriority w:val="99"/>
    <w:semiHidden/>
    <w:unhideWhenUsed/>
    <w:rsid w:val="00985527"/>
    <w:pPr>
      <w:spacing w:after="0"/>
    </w:pPr>
  </w:style>
  <w:style w:type="character" w:styleId="HTML7">
    <w:name w:val="HTML Typewriter"/>
    <w:basedOn w:val="a3"/>
    <w:uiPriority w:val="99"/>
    <w:semiHidden/>
    <w:unhideWhenUsed/>
    <w:rsid w:val="00985527"/>
    <w:rPr>
      <w:rFonts w:ascii="Consolas" w:hAnsi="Consolas" w:cs="Times New Roman"/>
      <w:sz w:val="20"/>
      <w:szCs w:val="20"/>
    </w:rPr>
  </w:style>
  <w:style w:type="paragraph" w:styleId="affb">
    <w:name w:val="Subtitle"/>
    <w:basedOn w:val="a2"/>
    <w:next w:val="a2"/>
    <w:link w:val="affc"/>
    <w:uiPriority w:val="11"/>
    <w:qFormat/>
    <w:rsid w:val="00985527"/>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985527"/>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985527"/>
    <w:pPr>
      <w:spacing w:after="0" w:line="240" w:lineRule="auto"/>
      <w:ind w:left="4252"/>
    </w:pPr>
  </w:style>
  <w:style w:type="character" w:customStyle="1" w:styleId="affe">
    <w:name w:val="Подпись Знак"/>
    <w:basedOn w:val="a3"/>
    <w:link w:val="affd"/>
    <w:uiPriority w:val="99"/>
    <w:semiHidden/>
    <w:rsid w:val="00985527"/>
    <w:rPr>
      <w:rFonts w:ascii="Times New Roman" w:hAnsi="Times New Roman" w:cs="Times New Roman"/>
    </w:rPr>
  </w:style>
  <w:style w:type="paragraph" w:styleId="afff">
    <w:name w:val="Salutation"/>
    <w:basedOn w:val="a2"/>
    <w:next w:val="a2"/>
    <w:link w:val="afff0"/>
    <w:uiPriority w:val="99"/>
    <w:semiHidden/>
    <w:unhideWhenUsed/>
    <w:rsid w:val="00985527"/>
  </w:style>
  <w:style w:type="character" w:customStyle="1" w:styleId="afff0">
    <w:name w:val="Приветствие Знак"/>
    <w:basedOn w:val="a3"/>
    <w:link w:val="afff"/>
    <w:uiPriority w:val="99"/>
    <w:semiHidden/>
    <w:rsid w:val="00985527"/>
    <w:rPr>
      <w:rFonts w:ascii="Times New Roman" w:hAnsi="Times New Roman" w:cs="Times New Roman"/>
    </w:rPr>
  </w:style>
  <w:style w:type="paragraph" w:styleId="afff1">
    <w:name w:val="List Continue"/>
    <w:basedOn w:val="a2"/>
    <w:uiPriority w:val="99"/>
    <w:semiHidden/>
    <w:unhideWhenUsed/>
    <w:rsid w:val="00985527"/>
    <w:pPr>
      <w:spacing w:after="120"/>
      <w:ind w:left="283"/>
      <w:contextualSpacing/>
    </w:pPr>
  </w:style>
  <w:style w:type="paragraph" w:styleId="2e">
    <w:name w:val="List Continue 2"/>
    <w:basedOn w:val="a2"/>
    <w:uiPriority w:val="99"/>
    <w:semiHidden/>
    <w:unhideWhenUsed/>
    <w:rsid w:val="00985527"/>
    <w:pPr>
      <w:spacing w:after="120"/>
      <w:ind w:left="566"/>
      <w:contextualSpacing/>
    </w:pPr>
  </w:style>
  <w:style w:type="paragraph" w:styleId="3a">
    <w:name w:val="List Continue 3"/>
    <w:basedOn w:val="a2"/>
    <w:uiPriority w:val="99"/>
    <w:semiHidden/>
    <w:unhideWhenUsed/>
    <w:rsid w:val="00985527"/>
    <w:pPr>
      <w:spacing w:after="120"/>
      <w:ind w:left="849"/>
      <w:contextualSpacing/>
    </w:pPr>
  </w:style>
  <w:style w:type="paragraph" w:styleId="45">
    <w:name w:val="List Continue 4"/>
    <w:basedOn w:val="a2"/>
    <w:uiPriority w:val="99"/>
    <w:semiHidden/>
    <w:unhideWhenUsed/>
    <w:rsid w:val="00985527"/>
    <w:pPr>
      <w:spacing w:after="120"/>
      <w:ind w:left="1132"/>
      <w:contextualSpacing/>
    </w:pPr>
  </w:style>
  <w:style w:type="paragraph" w:styleId="54">
    <w:name w:val="List Continue 5"/>
    <w:basedOn w:val="a2"/>
    <w:uiPriority w:val="99"/>
    <w:semiHidden/>
    <w:unhideWhenUsed/>
    <w:rsid w:val="00985527"/>
    <w:pPr>
      <w:spacing w:after="120"/>
      <w:ind w:left="1415"/>
      <w:contextualSpacing/>
    </w:pPr>
  </w:style>
  <w:style w:type="character" w:styleId="afff2">
    <w:name w:val="FollowedHyperlink"/>
    <w:basedOn w:val="a3"/>
    <w:uiPriority w:val="99"/>
    <w:semiHidden/>
    <w:unhideWhenUsed/>
    <w:rsid w:val="00985527"/>
    <w:rPr>
      <w:rFonts w:ascii="Times New Roman" w:hAnsi="Times New Roman" w:cs="Times New Roman"/>
      <w:color w:val="954F72" w:themeColor="followedHyperlink"/>
      <w:u w:val="single"/>
    </w:rPr>
  </w:style>
  <w:style w:type="table" w:styleId="18">
    <w:name w:val="Table Simple 1"/>
    <w:basedOn w:val="a4"/>
    <w:uiPriority w:val="99"/>
    <w:semiHidden/>
    <w:unhideWhenUsed/>
    <w:rsid w:val="009855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9855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9855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985527"/>
    <w:pPr>
      <w:spacing w:after="0" w:line="240" w:lineRule="auto"/>
      <w:ind w:left="4252"/>
    </w:pPr>
  </w:style>
  <w:style w:type="character" w:customStyle="1" w:styleId="afff4">
    <w:name w:val="Прощание Знак"/>
    <w:basedOn w:val="a3"/>
    <w:link w:val="afff3"/>
    <w:uiPriority w:val="99"/>
    <w:semiHidden/>
    <w:rsid w:val="00985527"/>
    <w:rPr>
      <w:rFonts w:ascii="Times New Roman" w:hAnsi="Times New Roman" w:cs="Times New Roman"/>
    </w:rPr>
  </w:style>
  <w:style w:type="table" w:styleId="afff5">
    <w:name w:val="Light Shading"/>
    <w:basedOn w:val="a4"/>
    <w:uiPriority w:val="60"/>
    <w:semiHidden/>
    <w:unhideWhenUsed/>
    <w:rsid w:val="00985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98552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4"/>
    <w:uiPriority w:val="60"/>
    <w:semiHidden/>
    <w:unhideWhenUsed/>
    <w:rsid w:val="0098552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98552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98552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98552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semiHidden/>
    <w:unhideWhenUsed/>
    <w:rsid w:val="0098552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9855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98552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Light Grid Accent 2"/>
    <w:basedOn w:val="a4"/>
    <w:uiPriority w:val="62"/>
    <w:semiHidden/>
    <w:unhideWhenUsed/>
    <w:rsid w:val="0098552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98552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98552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98552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0">
    <w:name w:val="Light Grid Accent 6"/>
    <w:basedOn w:val="a4"/>
    <w:uiPriority w:val="62"/>
    <w:semiHidden/>
    <w:unhideWhenUsed/>
    <w:rsid w:val="0098552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9855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98552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semiHidden/>
    <w:unhideWhenUsed/>
    <w:rsid w:val="0098552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98552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98552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98552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4"/>
    <w:uiPriority w:val="61"/>
    <w:semiHidden/>
    <w:unhideWhenUsed/>
    <w:rsid w:val="0098552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98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9855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9855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9855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9855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9855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55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55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55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9855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a">
    <w:name w:val="Intense Reference"/>
    <w:basedOn w:val="a3"/>
    <w:uiPriority w:val="32"/>
    <w:qFormat/>
    <w:rsid w:val="00985527"/>
    <w:rPr>
      <w:rFonts w:ascii="Times New Roman" w:hAnsi="Times New Roman" w:cs="Times New Roman"/>
      <w:b/>
      <w:bCs/>
      <w:smallCaps/>
      <w:color w:val="4472C4" w:themeColor="accent1"/>
      <w:spacing w:val="5"/>
    </w:rPr>
  </w:style>
  <w:style w:type="character" w:styleId="afffb">
    <w:name w:val="Intense Emphasis"/>
    <w:basedOn w:val="a3"/>
    <w:uiPriority w:val="21"/>
    <w:qFormat/>
    <w:rsid w:val="00985527"/>
    <w:rPr>
      <w:rFonts w:ascii="Times New Roman" w:hAnsi="Times New Roman" w:cs="Times New Roman"/>
      <w:i/>
      <w:iCs/>
      <w:color w:val="4472C4" w:themeColor="accent1"/>
    </w:rPr>
  </w:style>
  <w:style w:type="character" w:styleId="afffc">
    <w:name w:val="Subtle Reference"/>
    <w:basedOn w:val="a3"/>
    <w:uiPriority w:val="31"/>
    <w:qFormat/>
    <w:rsid w:val="00985527"/>
    <w:rPr>
      <w:rFonts w:ascii="Times New Roman" w:hAnsi="Times New Roman" w:cs="Times New Roman"/>
      <w:smallCaps/>
      <w:color w:val="5A5A5A" w:themeColor="text1" w:themeTint="A5"/>
    </w:rPr>
  </w:style>
  <w:style w:type="character" w:styleId="afffd">
    <w:name w:val="Subtle Emphasis"/>
    <w:basedOn w:val="a3"/>
    <w:uiPriority w:val="19"/>
    <w:qFormat/>
    <w:rsid w:val="00985527"/>
    <w:rPr>
      <w:rFonts w:ascii="Times New Roman" w:hAnsi="Times New Roman" w:cs="Times New Roman"/>
      <w:i/>
      <w:iCs/>
      <w:color w:val="404040" w:themeColor="text1" w:themeTint="BF"/>
    </w:rPr>
  </w:style>
  <w:style w:type="character" w:customStyle="1" w:styleId="-13">
    <w:name w:val="Смарт-гиперссылка1"/>
    <w:basedOn w:val="a3"/>
    <w:uiPriority w:val="99"/>
    <w:semiHidden/>
    <w:unhideWhenUsed/>
    <w:rsid w:val="00985527"/>
    <w:rPr>
      <w:rFonts w:ascii="Times New Roman" w:hAnsi="Times New Roman" w:cs="Times New Roman"/>
      <w:u w:val="dotted"/>
    </w:rPr>
  </w:style>
  <w:style w:type="character" w:customStyle="1" w:styleId="-14">
    <w:name w:val="Смарт-ссылка1"/>
    <w:basedOn w:val="a3"/>
    <w:uiPriority w:val="99"/>
    <w:semiHidden/>
    <w:unhideWhenUsed/>
    <w:rsid w:val="00985527"/>
    <w:rPr>
      <w:rFonts w:ascii="Times New Roman" w:hAnsi="Times New Roman" w:cs="Times New Roman"/>
      <w:color w:val="0000FF"/>
      <w:u w:val="single"/>
      <w:shd w:val="clear" w:color="auto" w:fill="F3F2F1"/>
    </w:rPr>
  </w:style>
  <w:style w:type="table" w:styleId="afffe">
    <w:name w:val="Table Contemporary"/>
    <w:basedOn w:val="a4"/>
    <w:uiPriority w:val="99"/>
    <w:semiHidden/>
    <w:unhideWhenUsed/>
    <w:rsid w:val="009855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985527"/>
    <w:pPr>
      <w:ind w:left="283" w:hanging="283"/>
      <w:contextualSpacing/>
    </w:pPr>
  </w:style>
  <w:style w:type="paragraph" w:styleId="2f1">
    <w:name w:val="List 2"/>
    <w:basedOn w:val="a2"/>
    <w:uiPriority w:val="99"/>
    <w:semiHidden/>
    <w:unhideWhenUsed/>
    <w:rsid w:val="00985527"/>
    <w:pPr>
      <w:ind w:left="566" w:hanging="283"/>
      <w:contextualSpacing/>
    </w:pPr>
  </w:style>
  <w:style w:type="paragraph" w:styleId="3d">
    <w:name w:val="List 3"/>
    <w:basedOn w:val="a2"/>
    <w:uiPriority w:val="99"/>
    <w:semiHidden/>
    <w:unhideWhenUsed/>
    <w:rsid w:val="00985527"/>
    <w:pPr>
      <w:ind w:left="849" w:hanging="283"/>
      <w:contextualSpacing/>
    </w:pPr>
  </w:style>
  <w:style w:type="paragraph" w:styleId="47">
    <w:name w:val="List 4"/>
    <w:basedOn w:val="a2"/>
    <w:uiPriority w:val="99"/>
    <w:semiHidden/>
    <w:unhideWhenUsed/>
    <w:rsid w:val="00985527"/>
    <w:pPr>
      <w:ind w:left="1132" w:hanging="283"/>
      <w:contextualSpacing/>
    </w:pPr>
  </w:style>
  <w:style w:type="paragraph" w:styleId="56">
    <w:name w:val="List 5"/>
    <w:basedOn w:val="a2"/>
    <w:uiPriority w:val="99"/>
    <w:semiHidden/>
    <w:unhideWhenUsed/>
    <w:rsid w:val="00985527"/>
    <w:pPr>
      <w:ind w:left="1415" w:hanging="283"/>
      <w:contextualSpacing/>
    </w:pPr>
  </w:style>
  <w:style w:type="paragraph" w:styleId="affff0">
    <w:name w:val="Bibliography"/>
    <w:basedOn w:val="a2"/>
    <w:next w:val="a2"/>
    <w:uiPriority w:val="37"/>
    <w:semiHidden/>
    <w:unhideWhenUsed/>
    <w:rsid w:val="00985527"/>
  </w:style>
  <w:style w:type="table" w:styleId="-15">
    <w:name w:val="List Table 1 Light"/>
    <w:basedOn w:val="a4"/>
    <w:uiPriority w:val="46"/>
    <w:rsid w:val="0098552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98552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4"/>
    <w:uiPriority w:val="46"/>
    <w:rsid w:val="0098552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98552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98552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985527"/>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
    <w:name w:val="List Table 1 Light Accent 6"/>
    <w:basedOn w:val="a4"/>
    <w:uiPriority w:val="46"/>
    <w:rsid w:val="0098552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3">
    <w:name w:val="List Table 2"/>
    <w:basedOn w:val="a4"/>
    <w:uiPriority w:val="47"/>
    <w:rsid w:val="0098552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98552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4"/>
    <w:uiPriority w:val="47"/>
    <w:rsid w:val="0098552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98552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98552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985527"/>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List Table 2 Accent 6"/>
    <w:basedOn w:val="a4"/>
    <w:uiPriority w:val="47"/>
    <w:rsid w:val="0098552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List Table 3"/>
    <w:basedOn w:val="a4"/>
    <w:uiPriority w:val="48"/>
    <w:rsid w:val="0098552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98552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98552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98552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98552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98552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
    <w:name w:val="List Table 3 Accent 6"/>
    <w:basedOn w:val="a4"/>
    <w:uiPriority w:val="48"/>
    <w:rsid w:val="0098552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2">
    <w:name w:val="List Table 4"/>
    <w:basedOn w:val="a4"/>
    <w:uiPriority w:val="49"/>
    <w:rsid w:val="009855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98552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4"/>
    <w:uiPriority w:val="49"/>
    <w:rsid w:val="0098552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98552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98552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98552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4"/>
    <w:uiPriority w:val="49"/>
    <w:rsid w:val="009855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List Table 5 Dark"/>
    <w:basedOn w:val="a4"/>
    <w:uiPriority w:val="50"/>
    <w:rsid w:val="0098552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8552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8552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98552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98552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985527"/>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98552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98552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98552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4"/>
    <w:uiPriority w:val="51"/>
    <w:rsid w:val="0098552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98552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98552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985527"/>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4"/>
    <w:uiPriority w:val="51"/>
    <w:rsid w:val="0098552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List Table 7 Colorful"/>
    <w:basedOn w:val="a4"/>
    <w:uiPriority w:val="52"/>
    <w:rsid w:val="0098552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98552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98552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98552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98552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98552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98552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a">
    <w:name w:val="Medium List 1"/>
    <w:basedOn w:val="a4"/>
    <w:uiPriority w:val="65"/>
    <w:semiHidden/>
    <w:unhideWhenUsed/>
    <w:rsid w:val="0098552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98552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4"/>
    <w:uiPriority w:val="65"/>
    <w:semiHidden/>
    <w:unhideWhenUsed/>
    <w:rsid w:val="0098552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98552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98552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98552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4"/>
    <w:uiPriority w:val="65"/>
    <w:semiHidden/>
    <w:unhideWhenUsed/>
    <w:rsid w:val="0098552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b">
    <w:name w:val="Medium Shading 1"/>
    <w:basedOn w:val="a4"/>
    <w:uiPriority w:val="63"/>
    <w:semiHidden/>
    <w:unhideWhenUsed/>
    <w:rsid w:val="009855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98552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98552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98552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98552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98552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98552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9855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9855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9855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9855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9855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9855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9855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Grid 1"/>
    <w:basedOn w:val="a4"/>
    <w:uiPriority w:val="67"/>
    <w:semiHidden/>
    <w:unhideWhenUsed/>
    <w:rsid w:val="009855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98552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98552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98552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98552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98552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98552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985527"/>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9855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9855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9855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9855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9855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9855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9855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1">
    <w:name w:val="Table Professional"/>
    <w:basedOn w:val="a4"/>
    <w:uiPriority w:val="99"/>
    <w:semiHidden/>
    <w:unhideWhenUsed/>
    <w:rsid w:val="009855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985527"/>
    <w:pPr>
      <w:spacing w:after="0" w:line="240" w:lineRule="auto"/>
    </w:pPr>
    <w:rPr>
      <w:sz w:val="20"/>
      <w:szCs w:val="20"/>
    </w:rPr>
  </w:style>
  <w:style w:type="character" w:customStyle="1" w:styleId="HTML9">
    <w:name w:val="Стандартный HTML Знак"/>
    <w:basedOn w:val="a3"/>
    <w:link w:val="HTML8"/>
    <w:uiPriority w:val="99"/>
    <w:semiHidden/>
    <w:rsid w:val="00985527"/>
    <w:rPr>
      <w:rFonts w:ascii="Times New Roman" w:hAnsi="Times New Roman" w:cs="Times New Roman"/>
      <w:sz w:val="20"/>
      <w:szCs w:val="20"/>
    </w:rPr>
  </w:style>
  <w:style w:type="numbering" w:styleId="a1">
    <w:name w:val="Outline List 3"/>
    <w:basedOn w:val="a5"/>
    <w:uiPriority w:val="99"/>
    <w:semiHidden/>
    <w:unhideWhenUsed/>
    <w:rsid w:val="00985527"/>
    <w:pPr>
      <w:numPr>
        <w:numId w:val="13"/>
      </w:numPr>
    </w:pPr>
  </w:style>
  <w:style w:type="table" w:styleId="1d">
    <w:name w:val="Table Columns 1"/>
    <w:basedOn w:val="a4"/>
    <w:uiPriority w:val="99"/>
    <w:semiHidden/>
    <w:unhideWhenUsed/>
    <w:rsid w:val="009855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9855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55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55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55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985527"/>
    <w:rPr>
      <w:rFonts w:ascii="Times New Roman" w:hAnsi="Times New Roman" w:cs="Times New Roman"/>
      <w:b/>
      <w:bCs/>
    </w:rPr>
  </w:style>
  <w:style w:type="paragraph" w:styleId="affff3">
    <w:name w:val="Document Map"/>
    <w:basedOn w:val="a2"/>
    <w:link w:val="affff4"/>
    <w:uiPriority w:val="99"/>
    <w:semiHidden/>
    <w:unhideWhenUsed/>
    <w:rsid w:val="00985527"/>
    <w:pPr>
      <w:spacing w:after="0" w:line="240" w:lineRule="auto"/>
    </w:pPr>
    <w:rPr>
      <w:sz w:val="16"/>
      <w:szCs w:val="16"/>
    </w:rPr>
  </w:style>
  <w:style w:type="character" w:customStyle="1" w:styleId="affff4">
    <w:name w:val="Схема документа Знак"/>
    <w:basedOn w:val="a3"/>
    <w:link w:val="affff3"/>
    <w:uiPriority w:val="99"/>
    <w:semiHidden/>
    <w:rsid w:val="00985527"/>
    <w:rPr>
      <w:rFonts w:ascii="Times New Roman" w:hAnsi="Times New Roman" w:cs="Times New Roman"/>
      <w:sz w:val="16"/>
      <w:szCs w:val="16"/>
    </w:rPr>
  </w:style>
  <w:style w:type="table" w:styleId="1e">
    <w:name w:val="Plain Table 1"/>
    <w:basedOn w:val="a4"/>
    <w:uiPriority w:val="41"/>
    <w:rsid w:val="009855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6">
    <w:name w:val="Plain Table 2"/>
    <w:basedOn w:val="a4"/>
    <w:uiPriority w:val="42"/>
    <w:rsid w:val="009855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0">
    <w:name w:val="Plain Table 3"/>
    <w:basedOn w:val="a4"/>
    <w:uiPriority w:val="43"/>
    <w:rsid w:val="009855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9855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9855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985527"/>
    <w:pPr>
      <w:spacing w:after="0"/>
      <w:ind w:left="220" w:hanging="220"/>
    </w:pPr>
  </w:style>
  <w:style w:type="table" w:styleId="-17">
    <w:name w:val="Grid Table 1 Light"/>
    <w:basedOn w:val="a4"/>
    <w:uiPriority w:val="46"/>
    <w:rsid w:val="009855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4"/>
    <w:uiPriority w:val="46"/>
    <w:rsid w:val="0098552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1">
    <w:name w:val="Grid Table 1 Light Accent 2"/>
    <w:basedOn w:val="a4"/>
    <w:uiPriority w:val="46"/>
    <w:rsid w:val="0098552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4"/>
    <w:uiPriority w:val="46"/>
    <w:rsid w:val="0098552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1">
    <w:name w:val="Grid Table 1 Light Accent 4"/>
    <w:basedOn w:val="a4"/>
    <w:uiPriority w:val="46"/>
    <w:rsid w:val="0098552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1">
    <w:name w:val="Grid Table 1 Light Accent 5"/>
    <w:basedOn w:val="a4"/>
    <w:uiPriority w:val="46"/>
    <w:rsid w:val="0098552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98552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7">
    <w:name w:val="Grid Table 2"/>
    <w:basedOn w:val="a4"/>
    <w:uiPriority w:val="47"/>
    <w:rsid w:val="0098552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4"/>
    <w:uiPriority w:val="47"/>
    <w:rsid w:val="0098552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1">
    <w:name w:val="Grid Table 2 Accent 2"/>
    <w:basedOn w:val="a4"/>
    <w:uiPriority w:val="47"/>
    <w:rsid w:val="0098552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4"/>
    <w:uiPriority w:val="47"/>
    <w:rsid w:val="0098552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98552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98552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Grid Table 2 Accent 6"/>
    <w:basedOn w:val="a4"/>
    <w:uiPriority w:val="47"/>
    <w:rsid w:val="0098552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9855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98552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4"/>
    <w:uiPriority w:val="48"/>
    <w:rsid w:val="0098552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98552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98552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98552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0">
    <w:name w:val="Grid Table 3 Accent 6"/>
    <w:basedOn w:val="a4"/>
    <w:uiPriority w:val="48"/>
    <w:rsid w:val="009855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7">
    <w:name w:val="Grid Table 4"/>
    <w:basedOn w:val="a4"/>
    <w:uiPriority w:val="49"/>
    <w:rsid w:val="009855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4"/>
    <w:uiPriority w:val="49"/>
    <w:rsid w:val="0098552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1">
    <w:name w:val="Grid Table 4 Accent 2"/>
    <w:basedOn w:val="a4"/>
    <w:uiPriority w:val="49"/>
    <w:rsid w:val="0098552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98552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98552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98552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4"/>
    <w:uiPriority w:val="49"/>
    <w:rsid w:val="009855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Grid Table 5 Dark"/>
    <w:basedOn w:val="a4"/>
    <w:uiPriority w:val="50"/>
    <w:rsid w:val="009855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4"/>
    <w:uiPriority w:val="50"/>
    <w:rsid w:val="009855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1">
    <w:name w:val="Grid Table 5 Dark Accent 2"/>
    <w:basedOn w:val="a4"/>
    <w:uiPriority w:val="50"/>
    <w:rsid w:val="009855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9855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9855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9855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4"/>
    <w:uiPriority w:val="50"/>
    <w:rsid w:val="009855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7">
    <w:name w:val="Grid Table 6 Colorful"/>
    <w:basedOn w:val="a4"/>
    <w:uiPriority w:val="51"/>
    <w:rsid w:val="009855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4"/>
    <w:uiPriority w:val="51"/>
    <w:rsid w:val="0098552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1">
    <w:name w:val="Grid Table 6 Colorful Accent 2"/>
    <w:basedOn w:val="a4"/>
    <w:uiPriority w:val="51"/>
    <w:rsid w:val="0098552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98552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98552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98552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4"/>
    <w:uiPriority w:val="51"/>
    <w:rsid w:val="0098552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4"/>
    <w:uiPriority w:val="52"/>
    <w:rsid w:val="009855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98552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4"/>
    <w:uiPriority w:val="52"/>
    <w:rsid w:val="0098552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98552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98552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98552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4"/>
    <w:uiPriority w:val="52"/>
    <w:rsid w:val="0098552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8">
    <w:name w:val="Table List 1"/>
    <w:basedOn w:val="a4"/>
    <w:uiPriority w:val="99"/>
    <w:semiHidden/>
    <w:unhideWhenUsed/>
    <w:rsid w:val="009855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9855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9855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9855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9855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9855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9855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55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985527"/>
    <w:pPr>
      <w:spacing w:after="0" w:line="240" w:lineRule="auto"/>
    </w:pPr>
    <w:rPr>
      <w:sz w:val="21"/>
      <w:szCs w:val="21"/>
    </w:rPr>
  </w:style>
  <w:style w:type="character" w:customStyle="1" w:styleId="affff7">
    <w:name w:val="Текст Знак"/>
    <w:basedOn w:val="a3"/>
    <w:link w:val="affff6"/>
    <w:uiPriority w:val="99"/>
    <w:semiHidden/>
    <w:rsid w:val="00985527"/>
    <w:rPr>
      <w:rFonts w:ascii="Times New Roman" w:hAnsi="Times New Roman" w:cs="Times New Roman"/>
      <w:sz w:val="21"/>
      <w:szCs w:val="21"/>
    </w:rPr>
  </w:style>
  <w:style w:type="paragraph" w:styleId="affff8">
    <w:name w:val="Balloon Text"/>
    <w:basedOn w:val="a2"/>
    <w:link w:val="affff9"/>
    <w:uiPriority w:val="99"/>
    <w:semiHidden/>
    <w:unhideWhenUsed/>
    <w:rsid w:val="00985527"/>
    <w:pPr>
      <w:spacing w:after="0" w:line="240" w:lineRule="auto"/>
    </w:pPr>
    <w:rPr>
      <w:sz w:val="18"/>
      <w:szCs w:val="18"/>
    </w:rPr>
  </w:style>
  <w:style w:type="character" w:customStyle="1" w:styleId="affff9">
    <w:name w:val="Текст выноски Знак"/>
    <w:basedOn w:val="a3"/>
    <w:link w:val="affff8"/>
    <w:uiPriority w:val="99"/>
    <w:semiHidden/>
    <w:rsid w:val="00985527"/>
    <w:rPr>
      <w:rFonts w:ascii="Times New Roman" w:hAnsi="Times New Roman" w:cs="Times New Roman"/>
      <w:sz w:val="18"/>
      <w:szCs w:val="18"/>
    </w:rPr>
  </w:style>
  <w:style w:type="paragraph" w:styleId="affffa">
    <w:name w:val="endnote text"/>
    <w:basedOn w:val="a2"/>
    <w:link w:val="affffb"/>
    <w:uiPriority w:val="99"/>
    <w:semiHidden/>
    <w:unhideWhenUsed/>
    <w:rsid w:val="0098552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985527"/>
    <w:rPr>
      <w:rFonts w:ascii="Times New Roman" w:hAnsi="Times New Roman" w:cs="Times New Roman"/>
      <w:sz w:val="20"/>
      <w:szCs w:val="20"/>
    </w:rPr>
  </w:style>
  <w:style w:type="paragraph" w:styleId="affffc">
    <w:name w:val="macro"/>
    <w:link w:val="affffd"/>
    <w:uiPriority w:val="99"/>
    <w:semiHidden/>
    <w:unhideWhenUsed/>
    <w:rsid w:val="009855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985527"/>
    <w:rPr>
      <w:rFonts w:ascii="Times New Roman" w:hAnsi="Times New Roman" w:cs="Times New Roman"/>
      <w:sz w:val="20"/>
      <w:szCs w:val="20"/>
    </w:rPr>
  </w:style>
  <w:style w:type="paragraph" w:styleId="affffe">
    <w:name w:val="annotation text"/>
    <w:basedOn w:val="a2"/>
    <w:link w:val="afffff"/>
    <w:uiPriority w:val="99"/>
    <w:semiHidden/>
    <w:unhideWhenUsed/>
    <w:rsid w:val="00985527"/>
    <w:pPr>
      <w:spacing w:line="240" w:lineRule="auto"/>
    </w:pPr>
    <w:rPr>
      <w:sz w:val="20"/>
      <w:szCs w:val="20"/>
    </w:rPr>
  </w:style>
  <w:style w:type="character" w:customStyle="1" w:styleId="afffff">
    <w:name w:val="Текст примечания Знак"/>
    <w:basedOn w:val="a3"/>
    <w:link w:val="affffe"/>
    <w:uiPriority w:val="99"/>
    <w:semiHidden/>
    <w:rsid w:val="00985527"/>
    <w:rPr>
      <w:rFonts w:ascii="Times New Roman" w:hAnsi="Times New Roman" w:cs="Times New Roman"/>
      <w:sz w:val="20"/>
      <w:szCs w:val="20"/>
    </w:rPr>
  </w:style>
  <w:style w:type="paragraph" w:styleId="afffff0">
    <w:name w:val="footnote text"/>
    <w:basedOn w:val="a2"/>
    <w:link w:val="afffff1"/>
    <w:uiPriority w:val="99"/>
    <w:semiHidden/>
    <w:unhideWhenUsed/>
    <w:rsid w:val="00985527"/>
    <w:pPr>
      <w:spacing w:after="0" w:line="240" w:lineRule="auto"/>
    </w:pPr>
    <w:rPr>
      <w:sz w:val="20"/>
      <w:szCs w:val="20"/>
    </w:rPr>
  </w:style>
  <w:style w:type="character" w:customStyle="1" w:styleId="afffff1">
    <w:name w:val="Текст сноски Знак"/>
    <w:basedOn w:val="a3"/>
    <w:link w:val="afffff0"/>
    <w:uiPriority w:val="99"/>
    <w:semiHidden/>
    <w:rsid w:val="0098552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985527"/>
    <w:rPr>
      <w:b/>
      <w:bCs/>
    </w:rPr>
  </w:style>
  <w:style w:type="character" w:customStyle="1" w:styleId="afffff3">
    <w:name w:val="Тема примечания Знак"/>
    <w:basedOn w:val="afffff"/>
    <w:link w:val="afffff2"/>
    <w:uiPriority w:val="99"/>
    <w:semiHidden/>
    <w:rsid w:val="00985527"/>
    <w:rPr>
      <w:rFonts w:ascii="Times New Roman" w:hAnsi="Times New Roman" w:cs="Times New Roman"/>
      <w:b/>
      <w:bCs/>
      <w:sz w:val="20"/>
      <w:szCs w:val="20"/>
    </w:rPr>
  </w:style>
  <w:style w:type="table" w:styleId="afffff4">
    <w:name w:val="Table Theme"/>
    <w:basedOn w:val="a4"/>
    <w:uiPriority w:val="99"/>
    <w:semiHidden/>
    <w:unhideWhenUsed/>
    <w:rsid w:val="00985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98552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9">
    <w:name w:val="Dark List Accent 1"/>
    <w:basedOn w:val="a4"/>
    <w:uiPriority w:val="70"/>
    <w:semiHidden/>
    <w:unhideWhenUsed/>
    <w:rsid w:val="0098552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9">
    <w:name w:val="Dark List Accent 2"/>
    <w:basedOn w:val="a4"/>
    <w:uiPriority w:val="70"/>
    <w:semiHidden/>
    <w:unhideWhenUsed/>
    <w:rsid w:val="0098552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9">
    <w:name w:val="Dark List Accent 3"/>
    <w:basedOn w:val="a4"/>
    <w:uiPriority w:val="70"/>
    <w:semiHidden/>
    <w:unhideWhenUsed/>
    <w:rsid w:val="0098552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9">
    <w:name w:val="Dark List Accent 4"/>
    <w:basedOn w:val="a4"/>
    <w:uiPriority w:val="70"/>
    <w:semiHidden/>
    <w:unhideWhenUsed/>
    <w:rsid w:val="0098552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9">
    <w:name w:val="Dark List Accent 5"/>
    <w:basedOn w:val="a4"/>
    <w:uiPriority w:val="70"/>
    <w:semiHidden/>
    <w:unhideWhenUsed/>
    <w:rsid w:val="0098552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9">
    <w:name w:val="Dark List Accent 6"/>
    <w:basedOn w:val="a4"/>
    <w:uiPriority w:val="70"/>
    <w:semiHidden/>
    <w:unhideWhenUsed/>
    <w:rsid w:val="0098552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f">
    <w:name w:val="index 1"/>
    <w:basedOn w:val="a2"/>
    <w:next w:val="a2"/>
    <w:autoRedefine/>
    <w:uiPriority w:val="99"/>
    <w:semiHidden/>
    <w:unhideWhenUsed/>
    <w:rsid w:val="00985527"/>
    <w:pPr>
      <w:spacing w:after="0" w:line="240" w:lineRule="auto"/>
      <w:ind w:left="220" w:hanging="220"/>
    </w:pPr>
  </w:style>
  <w:style w:type="paragraph" w:styleId="afffff6">
    <w:name w:val="index heading"/>
    <w:basedOn w:val="a2"/>
    <w:next w:val="1f"/>
    <w:uiPriority w:val="99"/>
    <w:semiHidden/>
    <w:unhideWhenUsed/>
    <w:rsid w:val="00985527"/>
    <w:rPr>
      <w:rFonts w:eastAsiaTheme="majorEastAsia"/>
      <w:b/>
      <w:bCs/>
    </w:rPr>
  </w:style>
  <w:style w:type="paragraph" w:styleId="2f7">
    <w:name w:val="index 2"/>
    <w:basedOn w:val="a2"/>
    <w:next w:val="a2"/>
    <w:autoRedefine/>
    <w:uiPriority w:val="99"/>
    <w:semiHidden/>
    <w:unhideWhenUsed/>
    <w:rsid w:val="00985527"/>
    <w:pPr>
      <w:spacing w:after="0" w:line="240" w:lineRule="auto"/>
      <w:ind w:left="440" w:hanging="220"/>
    </w:pPr>
  </w:style>
  <w:style w:type="paragraph" w:styleId="3f1">
    <w:name w:val="index 3"/>
    <w:basedOn w:val="a2"/>
    <w:next w:val="a2"/>
    <w:autoRedefine/>
    <w:uiPriority w:val="99"/>
    <w:semiHidden/>
    <w:unhideWhenUsed/>
    <w:rsid w:val="00985527"/>
    <w:pPr>
      <w:spacing w:after="0" w:line="240" w:lineRule="auto"/>
      <w:ind w:left="660" w:hanging="220"/>
    </w:pPr>
  </w:style>
  <w:style w:type="paragraph" w:styleId="4a">
    <w:name w:val="index 4"/>
    <w:basedOn w:val="a2"/>
    <w:next w:val="a2"/>
    <w:autoRedefine/>
    <w:uiPriority w:val="99"/>
    <w:semiHidden/>
    <w:unhideWhenUsed/>
    <w:rsid w:val="00985527"/>
    <w:pPr>
      <w:spacing w:after="0" w:line="240" w:lineRule="auto"/>
      <w:ind w:left="880" w:hanging="220"/>
    </w:pPr>
  </w:style>
  <w:style w:type="paragraph" w:styleId="59">
    <w:name w:val="index 5"/>
    <w:basedOn w:val="a2"/>
    <w:next w:val="a2"/>
    <w:autoRedefine/>
    <w:uiPriority w:val="99"/>
    <w:semiHidden/>
    <w:unhideWhenUsed/>
    <w:rsid w:val="00985527"/>
    <w:pPr>
      <w:spacing w:after="0" w:line="240" w:lineRule="auto"/>
      <w:ind w:left="1100" w:hanging="220"/>
    </w:pPr>
  </w:style>
  <w:style w:type="paragraph" w:styleId="63">
    <w:name w:val="index 6"/>
    <w:basedOn w:val="a2"/>
    <w:next w:val="a2"/>
    <w:autoRedefine/>
    <w:uiPriority w:val="99"/>
    <w:semiHidden/>
    <w:unhideWhenUsed/>
    <w:rsid w:val="00985527"/>
    <w:pPr>
      <w:spacing w:after="0" w:line="240" w:lineRule="auto"/>
      <w:ind w:left="1320" w:hanging="220"/>
    </w:pPr>
  </w:style>
  <w:style w:type="paragraph" w:styleId="73">
    <w:name w:val="index 7"/>
    <w:basedOn w:val="a2"/>
    <w:next w:val="a2"/>
    <w:autoRedefine/>
    <w:uiPriority w:val="99"/>
    <w:semiHidden/>
    <w:unhideWhenUsed/>
    <w:rsid w:val="00985527"/>
    <w:pPr>
      <w:spacing w:after="0" w:line="240" w:lineRule="auto"/>
      <w:ind w:left="1540" w:hanging="220"/>
    </w:pPr>
  </w:style>
  <w:style w:type="paragraph" w:styleId="83">
    <w:name w:val="index 8"/>
    <w:basedOn w:val="a2"/>
    <w:next w:val="a2"/>
    <w:autoRedefine/>
    <w:uiPriority w:val="99"/>
    <w:semiHidden/>
    <w:unhideWhenUsed/>
    <w:rsid w:val="00985527"/>
    <w:pPr>
      <w:spacing w:after="0" w:line="240" w:lineRule="auto"/>
      <w:ind w:left="1760" w:hanging="220"/>
    </w:pPr>
  </w:style>
  <w:style w:type="paragraph" w:styleId="92">
    <w:name w:val="index 9"/>
    <w:basedOn w:val="a2"/>
    <w:next w:val="a2"/>
    <w:autoRedefine/>
    <w:uiPriority w:val="99"/>
    <w:semiHidden/>
    <w:unhideWhenUsed/>
    <w:rsid w:val="00985527"/>
    <w:pPr>
      <w:spacing w:after="0" w:line="240" w:lineRule="auto"/>
      <w:ind w:left="1980" w:hanging="220"/>
    </w:pPr>
  </w:style>
  <w:style w:type="character" w:customStyle="1" w:styleId="1f0">
    <w:name w:val="Упомянуть1"/>
    <w:basedOn w:val="a3"/>
    <w:uiPriority w:val="99"/>
    <w:semiHidden/>
    <w:unhideWhenUsed/>
    <w:rsid w:val="00985527"/>
    <w:rPr>
      <w:rFonts w:ascii="Times New Roman" w:hAnsi="Times New Roman" w:cs="Times New Roman"/>
      <w:color w:val="2B579A"/>
      <w:shd w:val="clear" w:color="auto" w:fill="E1DFDD"/>
    </w:rPr>
  </w:style>
  <w:style w:type="character" w:customStyle="1" w:styleId="1f1">
    <w:name w:val="Хэштег1"/>
    <w:basedOn w:val="a3"/>
    <w:uiPriority w:val="99"/>
    <w:semiHidden/>
    <w:unhideWhenUsed/>
    <w:rsid w:val="00985527"/>
    <w:rPr>
      <w:rFonts w:ascii="Times New Roman" w:hAnsi="Times New Roman" w:cs="Times New Roman"/>
      <w:color w:val="2B579A"/>
      <w:shd w:val="clear" w:color="auto" w:fill="E1DFDD"/>
    </w:rPr>
  </w:style>
  <w:style w:type="table" w:styleId="afffff7">
    <w:name w:val="Colorful Shading"/>
    <w:basedOn w:val="a4"/>
    <w:uiPriority w:val="71"/>
    <w:semiHidden/>
    <w:unhideWhenUsed/>
    <w:rsid w:val="0098552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a">
    <w:name w:val="Colorful Shading Accent 1"/>
    <w:basedOn w:val="a4"/>
    <w:uiPriority w:val="71"/>
    <w:semiHidden/>
    <w:unhideWhenUsed/>
    <w:rsid w:val="0098552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a">
    <w:name w:val="Colorful Shading Accent 2"/>
    <w:basedOn w:val="a4"/>
    <w:uiPriority w:val="71"/>
    <w:semiHidden/>
    <w:unhideWhenUsed/>
    <w:rsid w:val="0098552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a">
    <w:name w:val="Colorful Shading Accent 3"/>
    <w:basedOn w:val="a4"/>
    <w:uiPriority w:val="71"/>
    <w:semiHidden/>
    <w:unhideWhenUsed/>
    <w:rsid w:val="0098552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a">
    <w:name w:val="Colorful Shading Accent 4"/>
    <w:basedOn w:val="a4"/>
    <w:uiPriority w:val="71"/>
    <w:semiHidden/>
    <w:unhideWhenUsed/>
    <w:rsid w:val="0098552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a">
    <w:name w:val="Colorful Shading Accent 5"/>
    <w:basedOn w:val="a4"/>
    <w:uiPriority w:val="71"/>
    <w:semiHidden/>
    <w:unhideWhenUsed/>
    <w:rsid w:val="00985527"/>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a">
    <w:name w:val="Colorful Shading Accent 6"/>
    <w:basedOn w:val="a4"/>
    <w:uiPriority w:val="71"/>
    <w:semiHidden/>
    <w:unhideWhenUsed/>
    <w:rsid w:val="00985527"/>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semiHidden/>
    <w:unhideWhenUsed/>
    <w:rsid w:val="009855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Colorful Grid Accent 1"/>
    <w:basedOn w:val="a4"/>
    <w:uiPriority w:val="73"/>
    <w:semiHidden/>
    <w:unhideWhenUsed/>
    <w:rsid w:val="009855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b">
    <w:name w:val="Colorful Grid Accent 2"/>
    <w:basedOn w:val="a4"/>
    <w:uiPriority w:val="73"/>
    <w:semiHidden/>
    <w:unhideWhenUsed/>
    <w:rsid w:val="009855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b">
    <w:name w:val="Colorful Grid Accent 3"/>
    <w:basedOn w:val="a4"/>
    <w:uiPriority w:val="73"/>
    <w:semiHidden/>
    <w:unhideWhenUsed/>
    <w:rsid w:val="009855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b">
    <w:name w:val="Colorful Grid Accent 4"/>
    <w:basedOn w:val="a4"/>
    <w:uiPriority w:val="73"/>
    <w:semiHidden/>
    <w:unhideWhenUsed/>
    <w:rsid w:val="009855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b">
    <w:name w:val="Colorful Grid Accent 5"/>
    <w:basedOn w:val="a4"/>
    <w:uiPriority w:val="73"/>
    <w:semiHidden/>
    <w:unhideWhenUsed/>
    <w:rsid w:val="009855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b">
    <w:name w:val="Colorful Grid Accent 6"/>
    <w:basedOn w:val="a4"/>
    <w:uiPriority w:val="73"/>
    <w:semiHidden/>
    <w:unhideWhenUsed/>
    <w:rsid w:val="009855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2">
    <w:name w:val="Table Colorful 1"/>
    <w:basedOn w:val="a4"/>
    <w:uiPriority w:val="99"/>
    <w:semiHidden/>
    <w:unhideWhenUsed/>
    <w:rsid w:val="009855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9855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9855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98552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c">
    <w:name w:val="Colorful List Accent 1"/>
    <w:basedOn w:val="a4"/>
    <w:uiPriority w:val="72"/>
    <w:semiHidden/>
    <w:unhideWhenUsed/>
    <w:rsid w:val="0098552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c">
    <w:name w:val="Colorful List Accent 2"/>
    <w:basedOn w:val="a4"/>
    <w:uiPriority w:val="72"/>
    <w:semiHidden/>
    <w:unhideWhenUsed/>
    <w:rsid w:val="0098552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c">
    <w:name w:val="Colorful List Accent 3"/>
    <w:basedOn w:val="a4"/>
    <w:uiPriority w:val="72"/>
    <w:semiHidden/>
    <w:unhideWhenUsed/>
    <w:rsid w:val="0098552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c">
    <w:name w:val="Colorful List Accent 4"/>
    <w:basedOn w:val="a4"/>
    <w:uiPriority w:val="72"/>
    <w:semiHidden/>
    <w:unhideWhenUsed/>
    <w:rsid w:val="0098552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c">
    <w:name w:val="Colorful List Accent 5"/>
    <w:basedOn w:val="a4"/>
    <w:uiPriority w:val="72"/>
    <w:semiHidden/>
    <w:unhideWhenUsed/>
    <w:rsid w:val="00985527"/>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c">
    <w:name w:val="Colorful List Accent 6"/>
    <w:basedOn w:val="a4"/>
    <w:uiPriority w:val="72"/>
    <w:semiHidden/>
    <w:unhideWhenUsed/>
    <w:rsid w:val="0098552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a">
    <w:name w:val="Block Text"/>
    <w:basedOn w:val="a2"/>
    <w:uiPriority w:val="99"/>
    <w:semiHidden/>
    <w:unhideWhenUsed/>
    <w:rsid w:val="0098552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2f9">
    <w:name w:val="Quote"/>
    <w:basedOn w:val="a2"/>
    <w:next w:val="a2"/>
    <w:link w:val="2fa"/>
    <w:uiPriority w:val="29"/>
    <w:qFormat/>
    <w:rsid w:val="00985527"/>
    <w:pPr>
      <w:spacing w:before="200"/>
      <w:ind w:left="864" w:right="864"/>
      <w:jc w:val="center"/>
    </w:pPr>
    <w:rPr>
      <w:i/>
      <w:iCs/>
      <w:color w:val="404040" w:themeColor="text1" w:themeTint="BF"/>
    </w:rPr>
  </w:style>
  <w:style w:type="character" w:customStyle="1" w:styleId="2fa">
    <w:name w:val="Цитата 2 Знак"/>
    <w:basedOn w:val="a3"/>
    <w:link w:val="2f9"/>
    <w:uiPriority w:val="29"/>
    <w:rsid w:val="00985527"/>
    <w:rPr>
      <w:rFonts w:ascii="Times New Roman" w:hAnsi="Times New Roman" w:cs="Times New Roman"/>
      <w:i/>
      <w:iCs/>
      <w:color w:val="404040" w:themeColor="text1" w:themeTint="BF"/>
    </w:rPr>
  </w:style>
  <w:style w:type="character" w:styleId="HTMLa">
    <w:name w:val="HTML Cite"/>
    <w:basedOn w:val="a3"/>
    <w:uiPriority w:val="99"/>
    <w:semiHidden/>
    <w:unhideWhenUsed/>
    <w:rsid w:val="00985527"/>
    <w:rPr>
      <w:rFonts w:ascii="Times New Roman" w:hAnsi="Times New Roman" w:cs="Times New Roman"/>
      <w:i/>
      <w:iCs/>
    </w:rPr>
  </w:style>
  <w:style w:type="paragraph" w:styleId="afffffb">
    <w:name w:val="Message Header"/>
    <w:basedOn w:val="a2"/>
    <w:link w:val="afffffc"/>
    <w:uiPriority w:val="99"/>
    <w:semiHidden/>
    <w:unhideWhenUsed/>
    <w:rsid w:val="009855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98552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985527"/>
    <w:pPr>
      <w:spacing w:after="0" w:line="240" w:lineRule="auto"/>
    </w:pPr>
  </w:style>
  <w:style w:type="character" w:customStyle="1" w:styleId="afffffe">
    <w:name w:val="Электронная подпись Знак"/>
    <w:basedOn w:val="a3"/>
    <w:link w:val="afffffd"/>
    <w:uiPriority w:val="99"/>
    <w:semiHidden/>
    <w:rsid w:val="00985527"/>
    <w:rPr>
      <w:rFonts w:ascii="Times New Roman" w:hAnsi="Times New Roman" w:cs="Times New Roman"/>
    </w:rPr>
  </w:style>
  <w:style w:type="numbering" w:customStyle="1" w:styleId="1111111">
    <w:name w:val="1 / 1.1 / 1.1.11"/>
    <w:basedOn w:val="a5"/>
    <w:next w:val="111111"/>
    <w:uiPriority w:val="99"/>
    <w:semiHidden/>
    <w:unhideWhenUsed/>
    <w:rsid w:val="000D2983"/>
    <w:pPr>
      <w:numPr>
        <w:numId w:val="14"/>
      </w:numPr>
    </w:pPr>
  </w:style>
  <w:style w:type="numbering" w:customStyle="1" w:styleId="1ai1">
    <w:name w:val="1 / a / i1"/>
    <w:basedOn w:val="a5"/>
    <w:next w:val="1ai"/>
    <w:uiPriority w:val="99"/>
    <w:semiHidden/>
    <w:unhideWhenUsed/>
    <w:rsid w:val="000D2983"/>
    <w:pPr>
      <w:numPr>
        <w:numId w:val="15"/>
      </w:numPr>
    </w:pPr>
  </w:style>
  <w:style w:type="numbering" w:customStyle="1" w:styleId="10">
    <w:name w:val="Статья / Раздел1"/>
    <w:basedOn w:val="a5"/>
    <w:next w:val="a1"/>
    <w:uiPriority w:val="99"/>
    <w:semiHidden/>
    <w:unhideWhenUsed/>
    <w:rsid w:val="000D2983"/>
    <w:pPr>
      <w:numPr>
        <w:numId w:val="16"/>
      </w:numPr>
    </w:pPr>
  </w:style>
  <w:style w:type="numbering" w:customStyle="1" w:styleId="11111111">
    <w:name w:val="1 / 1.1 / 1.1.111"/>
    <w:basedOn w:val="a5"/>
    <w:next w:val="111111"/>
    <w:uiPriority w:val="99"/>
    <w:semiHidden/>
    <w:unhideWhenUsed/>
    <w:rsid w:val="000D2983"/>
    <w:pPr>
      <w:numPr>
        <w:numId w:val="17"/>
      </w:numPr>
    </w:pPr>
  </w:style>
  <w:style w:type="numbering" w:customStyle="1" w:styleId="1ai11">
    <w:name w:val="1 / a / i11"/>
    <w:basedOn w:val="a5"/>
    <w:next w:val="1ai"/>
    <w:uiPriority w:val="99"/>
    <w:semiHidden/>
    <w:unhideWhenUsed/>
    <w:rsid w:val="000D2983"/>
    <w:pPr>
      <w:numPr>
        <w:numId w:val="18"/>
      </w:numPr>
    </w:pPr>
  </w:style>
  <w:style w:type="character" w:customStyle="1" w:styleId="1f3">
    <w:name w:val="Неразрешенное упоминание1"/>
    <w:basedOn w:val="a3"/>
    <w:uiPriority w:val="99"/>
    <w:semiHidden/>
    <w:unhideWhenUsed/>
    <w:rsid w:val="000D2983"/>
    <w:rPr>
      <w:rFonts w:ascii="Times New Roman" w:hAnsi="Times New Roman" w:cs="Times New Roman"/>
      <w:color w:val="605E5C"/>
      <w:shd w:val="clear" w:color="auto" w:fill="E1DFDD"/>
    </w:rPr>
  </w:style>
  <w:style w:type="character" w:customStyle="1" w:styleId="-1d">
    <w:name w:val="Смарт-гиперссылка1"/>
    <w:basedOn w:val="a3"/>
    <w:uiPriority w:val="99"/>
    <w:semiHidden/>
    <w:unhideWhenUsed/>
    <w:rsid w:val="000D2983"/>
    <w:rPr>
      <w:rFonts w:ascii="Times New Roman" w:hAnsi="Times New Roman" w:cs="Times New Roman"/>
      <w:u w:val="dotted"/>
    </w:rPr>
  </w:style>
  <w:style w:type="character" w:customStyle="1" w:styleId="-1e">
    <w:name w:val="Смарт-ссылка1"/>
    <w:basedOn w:val="a3"/>
    <w:uiPriority w:val="99"/>
    <w:semiHidden/>
    <w:unhideWhenUsed/>
    <w:rsid w:val="000D2983"/>
    <w:rPr>
      <w:rFonts w:ascii="Times New Roman" w:hAnsi="Times New Roman" w:cs="Times New Roman"/>
      <w:color w:val="0000FF"/>
      <w:u w:val="single"/>
      <w:shd w:val="clear" w:color="auto" w:fill="F3F2F1"/>
    </w:rPr>
  </w:style>
  <w:style w:type="numbering" w:customStyle="1" w:styleId="11">
    <w:name w:val="Статья / Раздел11"/>
    <w:basedOn w:val="a5"/>
    <w:next w:val="a1"/>
    <w:uiPriority w:val="99"/>
    <w:semiHidden/>
    <w:unhideWhenUsed/>
    <w:rsid w:val="000D2983"/>
    <w:pPr>
      <w:numPr>
        <w:numId w:val="19"/>
      </w:numPr>
    </w:pPr>
  </w:style>
  <w:style w:type="character" w:customStyle="1" w:styleId="1f4">
    <w:name w:val="Упомянуть1"/>
    <w:basedOn w:val="a3"/>
    <w:uiPriority w:val="99"/>
    <w:semiHidden/>
    <w:unhideWhenUsed/>
    <w:rsid w:val="000D2983"/>
    <w:rPr>
      <w:rFonts w:ascii="Times New Roman" w:hAnsi="Times New Roman" w:cs="Times New Roman"/>
      <w:color w:val="2B579A"/>
      <w:shd w:val="clear" w:color="auto" w:fill="E1DFDD"/>
    </w:rPr>
  </w:style>
  <w:style w:type="character" w:customStyle="1" w:styleId="1f5">
    <w:name w:val="Хэштег1"/>
    <w:basedOn w:val="a3"/>
    <w:uiPriority w:val="99"/>
    <w:semiHidden/>
    <w:unhideWhenUsed/>
    <w:rsid w:val="000D2983"/>
    <w:rPr>
      <w:rFonts w:ascii="Times New Roman" w:hAnsi="Times New Roman" w:cs="Times New Roman"/>
      <w:color w:val="2B579A"/>
      <w:shd w:val="clear" w:color="auto" w:fill="E1DFDD"/>
    </w:rPr>
  </w:style>
  <w:style w:type="paragraph" w:customStyle="1" w:styleId="1f6">
    <w:name w:val="Абзац списка1"/>
    <w:basedOn w:val="a2"/>
    <w:rsid w:val="000D2983"/>
    <w:pPr>
      <w:spacing w:after="200" w:line="276" w:lineRule="auto"/>
      <w:ind w:left="720"/>
    </w:pPr>
    <w:rPr>
      <w:rFonts w:ascii="Calibri" w:eastAsia="Times New Roman" w:hAnsi="Calibri" w:cs="Calibri"/>
      <w:lang w:eastAsia="ru-RU"/>
    </w:rPr>
  </w:style>
  <w:style w:type="table" w:customStyle="1" w:styleId="TableNormal">
    <w:name w:val="Table Normal"/>
    <w:uiPriority w:val="2"/>
    <w:semiHidden/>
    <w:unhideWhenUsed/>
    <w:qFormat/>
    <w:rsid w:val="000D29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u.ru/docs/official/standart/standart_101-2015_.pdf" TargetMode="External"/><Relationship Id="rId18" Type="http://schemas.microsoft.com/office/2016/09/relationships/commentsIds" Target="commentsIds.xml"/><Relationship Id="rId26" Type="http://schemas.openxmlformats.org/officeDocument/2006/relationships/hyperlink" Target="https://biblioclub.ru/index.php?page=book_view_red&amp;book_id=208939" TargetMode="External"/><Relationship Id="rId39" Type="http://schemas.openxmlformats.org/officeDocument/2006/relationships/hyperlink" Target="https://www.mozilla.org/en-US/foundation/licensing/" TargetMode="External"/><Relationship Id="rId21" Type="http://schemas.openxmlformats.org/officeDocument/2006/relationships/hyperlink" Target="https://biblioclub.ru/index.php?page=book_view_red&amp;book_id=259148" TargetMode="External"/><Relationship Id="rId34" Type="http://schemas.openxmlformats.org/officeDocument/2006/relationships/hyperlink" Target="https://znanium.com/" TargetMode="External"/><Relationship Id="rId42" Type="http://schemas.openxmlformats.org/officeDocument/2006/relationships/hyperlink" Target="https://nodejs.org/ru/" TargetMode="External"/><Relationship Id="rId47" Type="http://schemas.microsoft.com/office/2011/relationships/people" Target="peop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comments" Target="comments.xml"/><Relationship Id="rId29" Type="http://schemas.openxmlformats.org/officeDocument/2006/relationships/hyperlink" Target="http://www.infoliolib.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biblioclub.ru/index.php?page=book&amp;id=336039" TargetMode="External"/><Relationship Id="rId32" Type="http://schemas.openxmlformats.org/officeDocument/2006/relationships/hyperlink" Target="http://window.edu.ru/resource/753/50753" TargetMode="External"/><Relationship Id="rId37" Type="http://schemas.openxmlformats.org/officeDocument/2006/relationships/hyperlink" Target="http://www.adobe.com/ru/legal/terms.html" TargetMode="External"/><Relationship Id="rId40" Type="http://schemas.openxmlformats.org/officeDocument/2006/relationships/hyperlink" Target="https://www.jetbrains.com/legal/docs/toolbox/user_community/"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biblioclub.ru/index.php?page=book&amp;id=222149" TargetMode="External"/><Relationship Id="rId23" Type="http://schemas.openxmlformats.org/officeDocument/2006/relationships/hyperlink" Target="http://biblioclub.ru/index.php?page=book&amp;id=272367" TargetMode="External"/><Relationship Id="rId28" Type="http://schemas.openxmlformats.org/officeDocument/2006/relationships/hyperlink" Target="http://www.elibrary.ru/" TargetMode="External"/><Relationship Id="rId36" Type="http://schemas.openxmlformats.org/officeDocument/2006/relationships/hyperlink" Target="http://programmersforum.ru" TargetMode="External"/><Relationship Id="rId10" Type="http://schemas.openxmlformats.org/officeDocument/2006/relationships/footer" Target="footer2.xml"/><Relationship Id="rId19" Type="http://schemas.openxmlformats.org/officeDocument/2006/relationships/hyperlink" Target="http://biblioclub.ru/index.php?page=book&amp;id=208706" TargetMode="External"/><Relationship Id="rId31" Type="http://schemas.openxmlformats.org/officeDocument/2006/relationships/hyperlink" Target="http://htmlweb.ru/" TargetMode="External"/><Relationship Id="rId44" Type="http://schemas.openxmlformats.org/officeDocument/2006/relationships/hyperlink" Target="https://www.visualstudio.com/ru/license-terms/mt17158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su.ru/docs/official/standart/standart_101-2015.pdf" TargetMode="External"/><Relationship Id="rId22" Type="http://schemas.openxmlformats.org/officeDocument/2006/relationships/hyperlink" Target="http://biblioclub.ru/index.php?page=book&amp;id=260752" TargetMode="External"/><Relationship Id="rId27" Type="http://schemas.openxmlformats.org/officeDocument/2006/relationships/hyperlink" Target="http://niv.ru/" TargetMode="External"/><Relationship Id="rId30" Type="http://schemas.openxmlformats.org/officeDocument/2006/relationships/hyperlink" Target="http://www.aiportal.ru/articles" TargetMode="External"/><Relationship Id="rId35" Type="http://schemas.openxmlformats.org/officeDocument/2006/relationships/hyperlink" Target="http://delphikingdom.com" TargetMode="External"/><Relationship Id="rId43" Type="http://schemas.openxmlformats.org/officeDocument/2006/relationships/hyperlink" Target="https://www.microsoft.com/ru-ru/sql-server/sql-server-2017" TargetMode="Externa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microsoft.com/office/2011/relationships/commentsExtended" Target="commentsExtended.xml"/><Relationship Id="rId25" Type="http://schemas.openxmlformats.org/officeDocument/2006/relationships/hyperlink" Target="http://biblioclub.ru/index.php?page=book&amp;id=277794" TargetMode="External"/><Relationship Id="rId33" Type="http://schemas.openxmlformats.org/officeDocument/2006/relationships/hyperlink" Target="http://www.biblioclub.ru/" TargetMode="External"/><Relationship Id="rId38" Type="http://schemas.openxmlformats.org/officeDocument/2006/relationships/hyperlink" Target="http://www.opera.com/ru/terms" TargetMode="External"/><Relationship Id="rId46" Type="http://schemas.openxmlformats.org/officeDocument/2006/relationships/fontTable" Target="fontTable.xml"/><Relationship Id="rId20" Type="http://schemas.openxmlformats.org/officeDocument/2006/relationships/hyperlink" Target="http://biblioclub.ru/index.php?page=book&amp;id=228774" TargetMode="External"/><Relationship Id="rId41" Type="http://schemas.openxmlformats.org/officeDocument/2006/relationships/hyperlink" Target="https://www.jetbrains.com/legal/docs/toolbox/user_commun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23</Pages>
  <Words>9443</Words>
  <Characters>53829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Алексей Сергеевич</dc:creator>
  <cp:keywords/>
  <dc:description>РЎР›РЈР–Р•Р‘РќРђРЇ РРќР¤РћР РњРђР¦РРЇ!!!РќР• РњР•РќРЇРўР¬!!!|Р”Р°С‚Р° СЃРѕР·РґР°РЅРёСЏ РјР°РєРµС‚Р°: 04.05.2022 15:03:05|Р’РµСЂСЃРёСЏ РїСЂРѕРіСЂР°РјРјС‹ "РЈС‡РµР±РЅС‹Рµ РїР»Р°РЅС‹": 1.0.11.196|ID_SUBJ_OF_BLOK_DISC:14111|ID_UP_DISC:1967511;ID_SPEC_LOC:4542;YEAR_POTOK:2022;ID_SUBJ:16505;SHIFR:Р‘3.Р“РРђ.1;ZE_PLANNED:9;IS_RASPRED_PRACT:0;TYPE_GROUP_PRACT:;ID_TYPE_PLACE_PRACT:;ID_TYPE_DOP_PRACT:;ID_TYPE_FORM_PRACT:;UPDZES:Sem-8,ZE-9;UPZ:Sem-8,ID_TZ-4,HOUR-324;UPDK:ID_KAF-5977,Sem-;COMPET:Shifr-РћРџРљ&lt;tire&gt;1,NAME-РЎРїРѕСЃРѕР±РµРЅ РїСЂРёРјРµРЅСЏС‚СЊ РµСЃС‚РµСЃС‚РІРµРЅРЅРѕРЅР°СѓС‡РЅС‹Рµ Рё РѕР±С‰РµРёРЅР¶РµРЅРµСЂРЅС‹Рµ Р·РЅР°РЅРёСЏ&lt;zpt&gt; РјРµС‚РѕРґС‹ РјР°С‚РµРјР°С‚РёС‡РµСЃРєРѕРіРѕ Р°РЅР°Р»РёР·Р° Рё РјРѕРґРµР»РёСЂРѕРІР°РЅРёСЏ&lt;zpt&gt; С‚РµРѕСЂРµС‚РёС‡РµСЃРєРѕРіРѕ Рё СЌРєСЃРїРµСЂРёРјРµРЅС‚Р°Р»СЊРЅРѕРіРѕ РёСЃСЃР»РµРґРѕРІР°РЅРёСЏ РІ РїСЂРѕС„РµСЃСЃРёРѕРЅР°Р»СЊРЅРѕР№ РґРµСЏС‚РµР»СЊРЅРѕСЃС‚Рё;COMPET:Shifr-РћРџРљ&lt;tire&gt;2,NAME-РЎРїРѕСЃРѕР±РµРЅ РїРѕРЅРёРјР°С‚СЊ РїСЂРёРЅС†РёРїС‹ СЂР°Р±РѕС‚С‹ СЃРѕРІСЂРµРјРµРЅРЅС‹С… РёРЅС„РѕСЂРјР°С†РёРѕРЅРЅС‹С… С‚РµС…РЅРѕР»РѕРіРёР№ Рё РїСЂРѕРіСЂР°РјРјРЅС‹С… СЃСЂРµРґСЃС‚РІ&lt;zpt&gt; РІ С‚РѕРј С‡РёСЃР»Рµ РѕС‚РµС‡РµСЃС‚РІРµРЅРЅРѕРіРѕ РїСЂРѕРёР·РІРѕРґСЃС‚РІР°&lt;zpt&gt; Рё РёСЃРїРѕР»СЊР·РѕРІР°С‚СЊ РёС… РїСЂРё СЂРµС€РµРЅРёРё Р·Р°РґР°С‡ РїСЂРѕС„РµСЃСЃРёРѕРЅР°Р»СЊРЅРѕР№ РґРµСЏС‚РµР»СЊРЅРѕСЃС‚Рё;COMPET:Shifr-РћРџРљ&lt;tire&gt;3,NAME-РЎРїРѕСЃРѕР±РµРЅ СЂРµС€Р°С‚СЊ СЃС‚Р°РЅРґР°СЂС‚РЅС‹Рµ Р·Р°РґР°С‡Рё РїСЂРѕС„РµСЃСЃРёРѕРЅР°Р»СЊРЅРѕР№ РґРµСЏС‚РµР»СЊРЅРѕСЃС‚Рё РЅР° РѕСЃРЅРѕРІРµ РёРЅС„РѕСЂРјР°С†РёРѕРЅРЅРѕР№ Рё Р±РёР±Р»РёРѕРіСЂР°С„РёС‡РµСЃРєРѕР№ РєСѓР»СЊС‚СѓСЂС‹ СЃ РїСЂРёРјРµРЅРµРЅРёРµРј РёРЅС„РѕСЂРјР°С†РёРѕРЅРЅРѕ&lt;tire&gt;РєРѕРјРјСѓРЅРёРєР°С†РёРѕРЅРЅС‹С… С‚РµС…РЅРѕР»РѕРіРёР№ Рё СЃ СѓС‡РµС‚РѕРј РѕСЃРЅРѕРІРЅС‹С… С‚СЂРµР±РѕРІР°РЅРёР№ РёРЅС„РѕСЂРјР°С†РёРѕРЅРЅРѕР№ Р±РµР·РѕРїР°СЃРЅРѕСЃС‚Рё;COMPET:Shifr-РћРџРљ&lt;tire&gt;4,NAME-РЎРїРѕСЃРѕР±РµРЅ СѓС‡Р°СЃС‚РІРѕРІР°С‚СЊ РІ СЂР°Р·СЂР°Р±РѕС‚РєРµ СЃС‚Р°РЅРґР°СЂС‚РѕРІ&lt;zpt&gt; РЅРѕСЂРј Рё РїСЂР°РІРёР»&lt;zpt&gt; Р° С‚Р°РєР¶Рµ С‚РµС…РЅРёС‡РµСЃРєРѕР№ РґРѕРєСѓРјРµРЅС‚Р°С†РёРё&lt;zpt&gt; СЃРІСЏР·Р°РЅРЅРѕР№ СЃ РїСЂРѕС„РµСЃСЃРёРѕРЅР°Р»СЊРЅРѕР№ РґРµСЏС‚РµР»СЊРЅРѕСЃС</dc:description>
  <cp:lastModifiedBy>Богданова Вера</cp:lastModifiedBy>
  <cp:revision>15</cp:revision>
  <cp:lastPrinted>2023-06-05T06:05:00Z</cp:lastPrinted>
  <dcterms:created xsi:type="dcterms:W3CDTF">2022-05-04T10:03:00Z</dcterms:created>
  <dcterms:modified xsi:type="dcterms:W3CDTF">2023-09-05T05:59:00Z</dcterms:modified>
</cp:coreProperties>
</file>