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98D4" w14:textId="77777777" w:rsidR="00701E51" w:rsidRPr="00274F89" w:rsidRDefault="00701E51" w:rsidP="00701E51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bookmarkStart w:id="0" w:name="_Hlk118297039"/>
      <w:r w:rsidRPr="00274F89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7A96CC10" w14:textId="77777777" w:rsidR="00701E51" w:rsidRPr="00274F89" w:rsidRDefault="00701E51" w:rsidP="00701E51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061F73DB" w14:textId="77777777" w:rsidR="00701E51" w:rsidRPr="00274F89" w:rsidRDefault="00701E51" w:rsidP="00701E51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spellStart"/>
      <w:r w:rsidRPr="00274F89">
        <w:rPr>
          <w:rFonts w:eastAsia="Times New Roman"/>
          <w:b/>
          <w:bCs/>
          <w:sz w:val="24"/>
          <w:szCs w:val="24"/>
          <w:lang w:eastAsia="ru-RU"/>
        </w:rPr>
        <w:t>Орский</w:t>
      </w:r>
      <w:proofErr w:type="spellEnd"/>
      <w:r w:rsidRPr="00274F89">
        <w:rPr>
          <w:rFonts w:eastAsia="Times New Roman"/>
          <w:b/>
          <w:bCs/>
          <w:sz w:val="24"/>
          <w:szCs w:val="24"/>
          <w:lang w:eastAsia="ru-RU"/>
        </w:rPr>
        <w:t xml:space="preserve"> гуманитарно-технологический институт (филиал)</w:t>
      </w:r>
    </w:p>
    <w:p w14:paraId="7FAC5DB7" w14:textId="77777777" w:rsidR="00701E51" w:rsidRPr="00274F89" w:rsidRDefault="00701E51" w:rsidP="00701E5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1294286C" w14:textId="77777777" w:rsidR="00701E51" w:rsidRPr="00274F89" w:rsidRDefault="00701E51" w:rsidP="00701E5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58DF8349" w14:textId="77777777" w:rsidR="00701E51" w:rsidRPr="00274F89" w:rsidRDefault="00701E51" w:rsidP="00701E5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(</w:t>
      </w:r>
      <w:proofErr w:type="spellStart"/>
      <w:r w:rsidRPr="00274F89">
        <w:rPr>
          <w:rFonts w:eastAsia="Times New Roman"/>
          <w:b/>
          <w:sz w:val="24"/>
          <w:szCs w:val="24"/>
          <w:lang w:eastAsia="ru-RU"/>
        </w:rPr>
        <w:t>Орский</w:t>
      </w:r>
      <w:proofErr w:type="spellEnd"/>
      <w:r w:rsidRPr="00274F89">
        <w:rPr>
          <w:rFonts w:eastAsia="Times New Roman"/>
          <w:b/>
          <w:sz w:val="24"/>
          <w:szCs w:val="24"/>
          <w:lang w:eastAsia="ru-RU"/>
        </w:rPr>
        <w:t xml:space="preserve"> гуманитарно-технологический институт (филиал) ОГУ)</w:t>
      </w:r>
    </w:p>
    <w:p w14:paraId="11BC6F60" w14:textId="77777777" w:rsidR="00701E51" w:rsidRPr="00274F89" w:rsidRDefault="00701E51" w:rsidP="00701E51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05095FEA" w14:textId="77777777" w:rsidR="00701E51" w:rsidRPr="00274F89" w:rsidRDefault="00701E51" w:rsidP="00701E51">
      <w:pPr>
        <w:spacing w:after="0" w:line="240" w:lineRule="auto"/>
        <w:ind w:firstLine="720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Кафедра программного обеспечения</w:t>
      </w:r>
    </w:p>
    <w:p w14:paraId="2C4475F8" w14:textId="77777777" w:rsidR="004D512F" w:rsidRDefault="004D512F" w:rsidP="004D512F">
      <w:pPr>
        <w:pStyle w:val="ReportHead"/>
        <w:suppressAutoHyphens/>
        <w:rPr>
          <w:sz w:val="24"/>
        </w:rPr>
      </w:pPr>
    </w:p>
    <w:p w14:paraId="7BF22467" w14:textId="77777777" w:rsidR="004D512F" w:rsidRDefault="004D512F" w:rsidP="004D512F">
      <w:pPr>
        <w:pStyle w:val="ReportHead"/>
        <w:suppressAutoHyphens/>
        <w:rPr>
          <w:sz w:val="24"/>
        </w:rPr>
      </w:pPr>
    </w:p>
    <w:p w14:paraId="6F35F288" w14:textId="2F58804E" w:rsidR="004D512F" w:rsidRDefault="004D512F" w:rsidP="004D512F">
      <w:pPr>
        <w:pStyle w:val="ReportHead"/>
        <w:suppressAutoHyphens/>
        <w:rPr>
          <w:sz w:val="24"/>
        </w:rPr>
      </w:pPr>
    </w:p>
    <w:p w14:paraId="713F04DA" w14:textId="77777777" w:rsidR="00701E51" w:rsidRDefault="00701E51" w:rsidP="004D512F">
      <w:pPr>
        <w:pStyle w:val="ReportHead"/>
        <w:suppressAutoHyphens/>
        <w:rPr>
          <w:sz w:val="24"/>
        </w:rPr>
      </w:pPr>
    </w:p>
    <w:p w14:paraId="1C3122B2" w14:textId="77777777" w:rsidR="004D512F" w:rsidRDefault="004D512F" w:rsidP="004D512F">
      <w:pPr>
        <w:pStyle w:val="ReportHead"/>
        <w:suppressAutoHyphens/>
        <w:rPr>
          <w:sz w:val="24"/>
        </w:rPr>
      </w:pPr>
    </w:p>
    <w:p w14:paraId="1AF9BE77" w14:textId="77777777" w:rsidR="004D512F" w:rsidRPr="00701E51" w:rsidRDefault="004D512F" w:rsidP="004D512F">
      <w:pPr>
        <w:pStyle w:val="ReportHead"/>
        <w:suppressAutoHyphens/>
        <w:spacing w:before="120"/>
        <w:rPr>
          <w:b/>
          <w:szCs w:val="28"/>
        </w:rPr>
      </w:pPr>
      <w:r w:rsidRPr="00701E51">
        <w:rPr>
          <w:b/>
          <w:szCs w:val="28"/>
        </w:rPr>
        <w:t>РАБОЧАЯ ПРОГРАММА</w:t>
      </w:r>
    </w:p>
    <w:bookmarkEnd w:id="0"/>
    <w:p w14:paraId="4DFF709B" w14:textId="77777777" w:rsidR="004D512F" w:rsidRPr="00701E51" w:rsidRDefault="004D512F" w:rsidP="004D512F">
      <w:pPr>
        <w:pStyle w:val="ReportHead"/>
        <w:suppressAutoHyphens/>
        <w:spacing w:before="120"/>
        <w:rPr>
          <w:szCs w:val="28"/>
        </w:rPr>
      </w:pPr>
      <w:r w:rsidRPr="00701E51">
        <w:rPr>
          <w:szCs w:val="28"/>
        </w:rPr>
        <w:t>ДИСЦИПЛИНЫ</w:t>
      </w:r>
    </w:p>
    <w:p w14:paraId="76BEC06A" w14:textId="77777777" w:rsidR="004D512F" w:rsidRPr="00701E51" w:rsidRDefault="004D512F" w:rsidP="004D512F">
      <w:pPr>
        <w:pStyle w:val="ReportHead"/>
        <w:suppressAutoHyphens/>
        <w:spacing w:before="120"/>
        <w:rPr>
          <w:i/>
          <w:szCs w:val="28"/>
          <w:u w:val="single"/>
        </w:rPr>
      </w:pPr>
      <w:r w:rsidRPr="00701E51">
        <w:rPr>
          <w:i/>
          <w:szCs w:val="28"/>
          <w:u w:val="single"/>
        </w:rPr>
        <w:t>«ФДТ.1 Современные системы компьютерной математики»</w:t>
      </w:r>
    </w:p>
    <w:p w14:paraId="0B8F0AB3" w14:textId="77777777" w:rsidR="004D512F" w:rsidRPr="00701E51" w:rsidRDefault="004D512F" w:rsidP="004D512F">
      <w:pPr>
        <w:pStyle w:val="ReportHead"/>
        <w:suppressAutoHyphens/>
        <w:rPr>
          <w:szCs w:val="28"/>
        </w:rPr>
      </w:pPr>
    </w:p>
    <w:p w14:paraId="78E2DC1C" w14:textId="77777777" w:rsidR="004D512F" w:rsidRPr="00701E51" w:rsidRDefault="004D512F" w:rsidP="004D512F">
      <w:pPr>
        <w:pStyle w:val="ReportHead"/>
        <w:suppressAutoHyphens/>
        <w:spacing w:line="360" w:lineRule="auto"/>
        <w:rPr>
          <w:szCs w:val="28"/>
        </w:rPr>
      </w:pPr>
      <w:r w:rsidRPr="00701E51">
        <w:rPr>
          <w:szCs w:val="28"/>
        </w:rPr>
        <w:t>Уровень высшего образования</w:t>
      </w:r>
    </w:p>
    <w:p w14:paraId="09DAE8D5" w14:textId="77777777" w:rsidR="004D512F" w:rsidRPr="00701E51" w:rsidRDefault="004D512F" w:rsidP="004D512F">
      <w:pPr>
        <w:pStyle w:val="ReportHead"/>
        <w:suppressAutoHyphens/>
        <w:spacing w:line="360" w:lineRule="auto"/>
        <w:rPr>
          <w:szCs w:val="28"/>
        </w:rPr>
      </w:pPr>
      <w:r w:rsidRPr="00701E51">
        <w:rPr>
          <w:szCs w:val="28"/>
        </w:rPr>
        <w:t>БАКАЛАВРИАТ</w:t>
      </w:r>
    </w:p>
    <w:p w14:paraId="0D8EBF42" w14:textId="77777777" w:rsidR="004D512F" w:rsidRPr="00701E51" w:rsidRDefault="004D512F" w:rsidP="004D512F">
      <w:pPr>
        <w:pStyle w:val="ReportHead"/>
        <w:suppressAutoHyphens/>
        <w:rPr>
          <w:szCs w:val="28"/>
        </w:rPr>
      </w:pPr>
      <w:r w:rsidRPr="00701E51">
        <w:rPr>
          <w:szCs w:val="28"/>
        </w:rPr>
        <w:t>Направление подготовки</w:t>
      </w:r>
    </w:p>
    <w:p w14:paraId="56276210" w14:textId="77777777" w:rsidR="004D512F" w:rsidRPr="00701E51" w:rsidRDefault="004D512F" w:rsidP="004D512F">
      <w:pPr>
        <w:pStyle w:val="ReportHead"/>
        <w:suppressAutoHyphens/>
        <w:rPr>
          <w:i/>
          <w:szCs w:val="28"/>
          <w:u w:val="single"/>
        </w:rPr>
      </w:pPr>
      <w:r w:rsidRPr="00701E51">
        <w:rPr>
          <w:i/>
          <w:szCs w:val="28"/>
          <w:u w:val="single"/>
        </w:rPr>
        <w:t>09.03.01 Информатика и вычислительная техника</w:t>
      </w:r>
    </w:p>
    <w:p w14:paraId="0894D5C0" w14:textId="77777777" w:rsidR="004D512F" w:rsidRPr="00701E51" w:rsidRDefault="004D512F" w:rsidP="004D512F">
      <w:pPr>
        <w:pStyle w:val="ReportHead"/>
        <w:suppressAutoHyphens/>
        <w:rPr>
          <w:szCs w:val="28"/>
          <w:vertAlign w:val="superscript"/>
        </w:rPr>
      </w:pPr>
      <w:r w:rsidRPr="00701E51">
        <w:rPr>
          <w:szCs w:val="28"/>
          <w:vertAlign w:val="superscript"/>
        </w:rPr>
        <w:t>(код и наименование направления подготовки)</w:t>
      </w:r>
    </w:p>
    <w:p w14:paraId="2A0D96AF" w14:textId="77777777" w:rsidR="004D512F" w:rsidRPr="00701E51" w:rsidRDefault="004D512F" w:rsidP="004D512F">
      <w:pPr>
        <w:pStyle w:val="ReportHead"/>
        <w:suppressAutoHyphens/>
        <w:rPr>
          <w:i/>
          <w:szCs w:val="28"/>
          <w:u w:val="single"/>
        </w:rPr>
      </w:pPr>
      <w:r w:rsidRPr="00701E51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393C1BB1" w14:textId="77777777" w:rsidR="004D512F" w:rsidRPr="00701E51" w:rsidRDefault="004D512F" w:rsidP="004D512F">
      <w:pPr>
        <w:pStyle w:val="ReportHead"/>
        <w:suppressAutoHyphens/>
        <w:rPr>
          <w:szCs w:val="28"/>
          <w:vertAlign w:val="superscript"/>
        </w:rPr>
      </w:pPr>
      <w:r w:rsidRPr="00701E51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45CEA91A" w14:textId="77777777" w:rsidR="004D512F" w:rsidRPr="00701E51" w:rsidRDefault="004D512F" w:rsidP="004D512F">
      <w:pPr>
        <w:pStyle w:val="ReportHead"/>
        <w:suppressAutoHyphens/>
        <w:rPr>
          <w:szCs w:val="28"/>
        </w:rPr>
      </w:pPr>
    </w:p>
    <w:p w14:paraId="6826D851" w14:textId="77777777" w:rsidR="004D512F" w:rsidRPr="00701E51" w:rsidRDefault="004D512F" w:rsidP="004D512F">
      <w:pPr>
        <w:pStyle w:val="ReportHead"/>
        <w:suppressAutoHyphens/>
        <w:rPr>
          <w:szCs w:val="28"/>
        </w:rPr>
      </w:pPr>
      <w:r w:rsidRPr="00701E51">
        <w:rPr>
          <w:szCs w:val="28"/>
        </w:rPr>
        <w:t>Квалификация</w:t>
      </w:r>
    </w:p>
    <w:p w14:paraId="45B057DD" w14:textId="77777777" w:rsidR="004D512F" w:rsidRPr="00701E51" w:rsidRDefault="004D512F" w:rsidP="004D512F">
      <w:pPr>
        <w:pStyle w:val="ReportHead"/>
        <w:suppressAutoHyphens/>
        <w:rPr>
          <w:i/>
          <w:szCs w:val="28"/>
          <w:u w:val="single"/>
        </w:rPr>
      </w:pPr>
      <w:r w:rsidRPr="00701E51">
        <w:rPr>
          <w:i/>
          <w:szCs w:val="28"/>
          <w:u w:val="single"/>
        </w:rPr>
        <w:t>Бакалавр</w:t>
      </w:r>
    </w:p>
    <w:p w14:paraId="20B987FA" w14:textId="77777777" w:rsidR="004D512F" w:rsidRPr="00701E51" w:rsidRDefault="004D512F" w:rsidP="004D512F">
      <w:pPr>
        <w:pStyle w:val="ReportHead"/>
        <w:suppressAutoHyphens/>
        <w:spacing w:before="120"/>
        <w:rPr>
          <w:szCs w:val="28"/>
        </w:rPr>
      </w:pPr>
      <w:r w:rsidRPr="00701E51">
        <w:rPr>
          <w:szCs w:val="28"/>
        </w:rPr>
        <w:t>Форма обучения</w:t>
      </w:r>
    </w:p>
    <w:p w14:paraId="041F5BA7" w14:textId="77777777" w:rsidR="00701E51" w:rsidRPr="008B499E" w:rsidRDefault="00701E51" w:rsidP="00701E51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u w:val="single"/>
        </w:rPr>
      </w:pPr>
      <w:bookmarkStart w:id="1" w:name="_Hlk118297089"/>
      <w:r w:rsidRPr="008B499E">
        <w:rPr>
          <w:i/>
          <w:szCs w:val="28"/>
          <w:u w:val="single"/>
        </w:rPr>
        <w:t>Очная</w:t>
      </w:r>
    </w:p>
    <w:p w14:paraId="420BD129" w14:textId="77777777" w:rsidR="00701E51" w:rsidRPr="008B499E" w:rsidRDefault="00701E51" w:rsidP="00701E51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14:paraId="5A63F446" w14:textId="77777777" w:rsidR="00701E51" w:rsidRPr="009E158F" w:rsidRDefault="00701E51" w:rsidP="00701E51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14:paraId="479F0E3A" w14:textId="750E34DE" w:rsidR="00701E51" w:rsidRPr="009E158F" w:rsidRDefault="00701E51" w:rsidP="00701E51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14:paraId="3D0F16B8" w14:textId="77777777" w:rsidR="00701E51" w:rsidRPr="009E158F" w:rsidRDefault="00701E51" w:rsidP="00701E51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14:paraId="3BF19705" w14:textId="77777777" w:rsidR="00701E51" w:rsidRPr="009E158F" w:rsidRDefault="00701E51" w:rsidP="00701E51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14:paraId="3E3B6D63" w14:textId="77777777" w:rsidR="00701E51" w:rsidRPr="009E158F" w:rsidRDefault="00701E51" w:rsidP="00701E51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9E158F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08E04F40" w14:textId="77777777" w:rsidR="00701E51" w:rsidRPr="009E158F" w:rsidRDefault="00701E51" w:rsidP="00701E51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9E158F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9E158F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204D0D63" w14:textId="77777777" w:rsidR="00701E51" w:rsidRPr="009E158F" w:rsidRDefault="00701E51" w:rsidP="00701E51">
      <w:pPr>
        <w:pStyle w:val="ReportHead"/>
        <w:suppressAutoHyphens/>
        <w:rPr>
          <w:szCs w:val="28"/>
        </w:rPr>
      </w:pPr>
    </w:p>
    <w:p w14:paraId="47075F37" w14:textId="68306858" w:rsidR="00701E51" w:rsidRPr="009E158F" w:rsidRDefault="00701E51" w:rsidP="00701E51">
      <w:pPr>
        <w:pStyle w:val="ReportHead"/>
        <w:suppressAutoHyphens/>
        <w:rPr>
          <w:szCs w:val="28"/>
        </w:rPr>
      </w:pPr>
    </w:p>
    <w:p w14:paraId="241FDA80" w14:textId="77777777" w:rsidR="00701E51" w:rsidRPr="009E158F" w:rsidRDefault="00701E51" w:rsidP="00701E51">
      <w:pPr>
        <w:pStyle w:val="ReportHead"/>
        <w:suppressAutoHyphens/>
        <w:rPr>
          <w:szCs w:val="28"/>
        </w:rPr>
      </w:pPr>
    </w:p>
    <w:p w14:paraId="00DC8911" w14:textId="06E7643E" w:rsidR="00701E51" w:rsidRPr="009E158F" w:rsidRDefault="00701E51" w:rsidP="00701E51">
      <w:pPr>
        <w:pStyle w:val="ReportHead"/>
        <w:suppressAutoHyphens/>
        <w:rPr>
          <w:szCs w:val="28"/>
        </w:rPr>
      </w:pPr>
    </w:p>
    <w:p w14:paraId="75FD585D" w14:textId="77777777" w:rsidR="00701E51" w:rsidRPr="009E158F" w:rsidRDefault="00701E51" w:rsidP="00701E51">
      <w:pPr>
        <w:pStyle w:val="ReportHead"/>
        <w:suppressAutoHyphens/>
        <w:rPr>
          <w:szCs w:val="28"/>
        </w:rPr>
      </w:pPr>
    </w:p>
    <w:p w14:paraId="2782FA9D" w14:textId="77777777" w:rsidR="00701E51" w:rsidRPr="009E158F" w:rsidRDefault="00701E51" w:rsidP="00701E51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9E158F">
        <w:rPr>
          <w:rFonts w:eastAsia="Calibri"/>
          <w:sz w:val="28"/>
          <w:szCs w:val="28"/>
        </w:rPr>
        <w:t>г. Орск 2021</w:t>
      </w:r>
    </w:p>
    <w:bookmarkEnd w:id="1"/>
    <w:p w14:paraId="681837BE" w14:textId="77777777" w:rsidR="00701E51" w:rsidRDefault="00701E51" w:rsidP="004D512F">
      <w:pPr>
        <w:pStyle w:val="ReportHead"/>
        <w:suppressAutoHyphens/>
        <w:rPr>
          <w:sz w:val="24"/>
        </w:rPr>
      </w:pPr>
    </w:p>
    <w:p w14:paraId="3E1310FC" w14:textId="37F90A98" w:rsidR="00701E51" w:rsidRDefault="00701E51" w:rsidP="004D512F">
      <w:pPr>
        <w:pStyle w:val="ReportHead"/>
        <w:suppressAutoHyphens/>
        <w:rPr>
          <w:sz w:val="24"/>
        </w:rPr>
        <w:sectPr w:rsidR="00701E51" w:rsidSect="004D51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0710C5A6" w14:textId="77777777" w:rsidR="004D512F" w:rsidRPr="00701E51" w:rsidRDefault="004D512F" w:rsidP="004D512F">
      <w:pPr>
        <w:pStyle w:val="ReportHead"/>
        <w:suppressAutoHyphens/>
        <w:ind w:firstLine="850"/>
        <w:jc w:val="both"/>
        <w:rPr>
          <w:szCs w:val="28"/>
        </w:rPr>
      </w:pPr>
      <w:r w:rsidRPr="00701E51">
        <w:rPr>
          <w:szCs w:val="28"/>
        </w:rPr>
        <w:lastRenderedPageBreak/>
        <w:t xml:space="preserve">Рабочая программа дисциплины </w:t>
      </w:r>
      <w:r w:rsidRPr="00701E51">
        <w:rPr>
          <w:szCs w:val="28"/>
          <w:u w:val="single"/>
        </w:rPr>
        <w:t>«</w:t>
      </w:r>
      <w:r w:rsidRPr="00701E51">
        <w:rPr>
          <w:i/>
          <w:szCs w:val="28"/>
          <w:u w:val="single"/>
        </w:rPr>
        <w:t>ФДТ.1 Современные системы компьютерной математики</w:t>
      </w:r>
      <w:r w:rsidRPr="00701E51">
        <w:rPr>
          <w:szCs w:val="28"/>
          <w:u w:val="single"/>
        </w:rPr>
        <w:t>»</w:t>
      </w:r>
      <w:r w:rsidRPr="00701E51">
        <w:rPr>
          <w:szCs w:val="28"/>
        </w:rPr>
        <w:t xml:space="preserve"> рассмотрена и утверждена на заседании кафедры</w:t>
      </w:r>
    </w:p>
    <w:p w14:paraId="744A5DCF" w14:textId="77777777" w:rsidR="004D512F" w:rsidRDefault="004D512F" w:rsidP="004D512F">
      <w:pPr>
        <w:pStyle w:val="ReportHead"/>
        <w:suppressAutoHyphens/>
        <w:ind w:firstLine="850"/>
        <w:jc w:val="both"/>
        <w:rPr>
          <w:sz w:val="24"/>
        </w:rPr>
      </w:pPr>
    </w:p>
    <w:p w14:paraId="3D61652D" w14:textId="77777777" w:rsidR="00701E51" w:rsidRPr="00274F89" w:rsidRDefault="00701E51" w:rsidP="00701E51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bookmarkStart w:id="2" w:name="_Hlk118297131"/>
      <w:r w:rsidRPr="00274F89">
        <w:rPr>
          <w:szCs w:val="28"/>
          <w:u w:val="single"/>
        </w:rPr>
        <w:t>Кафедра программного обеспечения (ОГТИ)</w:t>
      </w:r>
      <w:r w:rsidRPr="00274F89">
        <w:rPr>
          <w:szCs w:val="28"/>
          <w:u w:val="single"/>
        </w:rPr>
        <w:tab/>
      </w:r>
    </w:p>
    <w:p w14:paraId="5C733747" w14:textId="77777777" w:rsidR="00701E51" w:rsidRDefault="00701E51" w:rsidP="00701E51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4B1C8705" w14:textId="2D875C5B" w:rsidR="00701E51" w:rsidRPr="00274F89" w:rsidRDefault="00701E51" w:rsidP="00701E51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274F89">
        <w:rPr>
          <w:szCs w:val="28"/>
        </w:rPr>
        <w:t xml:space="preserve">протокол № </w:t>
      </w:r>
      <w:r w:rsidRPr="00274F89">
        <w:rPr>
          <w:szCs w:val="28"/>
          <w:u w:val="single"/>
        </w:rPr>
        <w:t>10</w:t>
      </w:r>
      <w:r>
        <w:rPr>
          <w:szCs w:val="28"/>
        </w:rPr>
        <w:t xml:space="preserve"> </w:t>
      </w:r>
      <w:r w:rsidRPr="00274F89">
        <w:rPr>
          <w:szCs w:val="28"/>
        </w:rPr>
        <w:t>от "</w:t>
      </w:r>
      <w:r>
        <w:rPr>
          <w:szCs w:val="28"/>
          <w:u w:val="single"/>
        </w:rPr>
        <w:t>0</w:t>
      </w:r>
      <w:r w:rsidR="006D544C" w:rsidRPr="009573C3">
        <w:rPr>
          <w:szCs w:val="28"/>
          <w:u w:val="single"/>
        </w:rPr>
        <w:t>2</w:t>
      </w:r>
      <w:r w:rsidRPr="00274F89">
        <w:rPr>
          <w:szCs w:val="28"/>
        </w:rPr>
        <w:t xml:space="preserve">" </w:t>
      </w:r>
      <w:r>
        <w:rPr>
          <w:szCs w:val="28"/>
        </w:rPr>
        <w:t>июня</w:t>
      </w:r>
      <w:r w:rsidRPr="00274F89">
        <w:rPr>
          <w:szCs w:val="28"/>
        </w:rPr>
        <w:t xml:space="preserve"> 20</w:t>
      </w:r>
      <w:r>
        <w:rPr>
          <w:szCs w:val="28"/>
          <w:u w:val="single"/>
        </w:rPr>
        <w:t>21</w:t>
      </w:r>
      <w:r w:rsidRPr="00274F89">
        <w:rPr>
          <w:szCs w:val="28"/>
        </w:rPr>
        <w:t>г.</w:t>
      </w:r>
    </w:p>
    <w:p w14:paraId="207497B2" w14:textId="77777777" w:rsidR="00701E51" w:rsidRDefault="00701E51" w:rsidP="00701E5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5F2576AC" w14:textId="77777777" w:rsidR="009573C3" w:rsidRPr="00274F89" w:rsidRDefault="009573C3" w:rsidP="009573C3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3" w:name="BookmarkTestIsMustDelChr13"/>
      <w:bookmarkEnd w:id="2"/>
      <w:bookmarkEnd w:id="3"/>
      <w:r w:rsidRPr="00274F89">
        <w:rPr>
          <w:rFonts w:eastAsia="Times New Roman"/>
          <w:sz w:val="28"/>
          <w:szCs w:val="28"/>
        </w:rPr>
        <w:t>Заведующий кафедрой</w:t>
      </w:r>
    </w:p>
    <w:p w14:paraId="3B46831F" w14:textId="77777777" w:rsidR="009573C3" w:rsidRPr="00274F89" w:rsidRDefault="009573C3" w:rsidP="009573C3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программного обеспечения (ОГТИ) </w:t>
      </w:r>
      <w:r w:rsidRPr="00274F89">
        <w:rPr>
          <w:rFonts w:eastAsia="Times New Roman"/>
          <w:sz w:val="28"/>
          <w:szCs w:val="28"/>
          <w:u w:val="single"/>
        </w:rPr>
        <w:tab/>
        <w:t xml:space="preserve">                                             </w:t>
      </w:r>
      <w:r>
        <w:rPr>
          <w:rFonts w:eastAsia="Times New Roman"/>
          <w:sz w:val="28"/>
          <w:szCs w:val="28"/>
          <w:u w:val="single"/>
        </w:rPr>
        <w:t xml:space="preserve">             </w:t>
      </w:r>
      <w:r w:rsidRPr="00274F89">
        <w:rPr>
          <w:rFonts w:eastAsia="Times New Roman"/>
          <w:sz w:val="28"/>
          <w:szCs w:val="28"/>
          <w:u w:val="single"/>
        </w:rPr>
        <w:t xml:space="preserve">          А.С. Попов</w:t>
      </w:r>
    </w:p>
    <w:p w14:paraId="1B20FF8D" w14:textId="77777777" w:rsidR="009573C3" w:rsidRPr="00274F89" w:rsidRDefault="009573C3" w:rsidP="009573C3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наименование кафедры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подпись </w:t>
      </w:r>
      <w:r>
        <w:rPr>
          <w:rFonts w:eastAsia="Times New Roman"/>
          <w:i/>
          <w:sz w:val="28"/>
          <w:szCs w:val="28"/>
          <w:vertAlign w:val="superscript"/>
        </w:rPr>
        <w:t xml:space="preserve">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расшифровка подписи</w:t>
      </w:r>
    </w:p>
    <w:p w14:paraId="5BF87C0B" w14:textId="77777777" w:rsidR="009573C3" w:rsidRPr="00274F89" w:rsidRDefault="009573C3" w:rsidP="009573C3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</w:rPr>
      </w:pPr>
      <w:r w:rsidRPr="00274F89">
        <w:rPr>
          <w:rFonts w:eastAsia="Times New Roman"/>
          <w:i/>
          <w:sz w:val="28"/>
          <w:szCs w:val="28"/>
        </w:rPr>
        <w:t>Исполнители:</w:t>
      </w:r>
    </w:p>
    <w:p w14:paraId="66BB9832" w14:textId="77777777" w:rsidR="009573C3" w:rsidRPr="00274F89" w:rsidRDefault="009573C3" w:rsidP="009573C3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 xml:space="preserve">                      Доцент                                                                                      О.В. </w:t>
      </w:r>
      <w:proofErr w:type="spellStart"/>
      <w:r>
        <w:rPr>
          <w:rFonts w:eastAsia="Times New Roman"/>
          <w:sz w:val="28"/>
          <w:szCs w:val="28"/>
          <w:u w:val="single"/>
        </w:rPr>
        <w:t>Подсобляева</w:t>
      </w:r>
      <w:proofErr w:type="spellEnd"/>
    </w:p>
    <w:p w14:paraId="45CAAD13" w14:textId="77777777" w:rsidR="009573C3" w:rsidRPr="00274F89" w:rsidRDefault="009573C3" w:rsidP="009573C3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подпись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расшифровка подписи</w:t>
      </w:r>
    </w:p>
    <w:p w14:paraId="0B5E95DC" w14:textId="77777777" w:rsidR="009573C3" w:rsidRPr="00274F89" w:rsidRDefault="009573C3" w:rsidP="009573C3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 w:rsidRPr="00274F89">
        <w:rPr>
          <w:rFonts w:eastAsia="Times New Roman"/>
          <w:sz w:val="28"/>
          <w:szCs w:val="28"/>
          <w:u w:val="single"/>
        </w:rPr>
        <w:tab/>
      </w:r>
    </w:p>
    <w:p w14:paraId="46A7D83C" w14:textId="77777777" w:rsidR="009573C3" w:rsidRPr="00274F89" w:rsidRDefault="009573C3" w:rsidP="009573C3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подпись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9573C3" w:rsidRPr="00274F89" w14:paraId="69AADD30" w14:textId="77777777" w:rsidTr="00662E81">
        <w:tc>
          <w:tcPr>
            <w:tcW w:w="10432" w:type="dxa"/>
            <w:shd w:val="clear" w:color="auto" w:fill="auto"/>
          </w:tcPr>
          <w:p w14:paraId="301F624B" w14:textId="77777777" w:rsidR="009573C3" w:rsidRPr="00274F89" w:rsidRDefault="009573C3" w:rsidP="00662E81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3F0AB1AF" w14:textId="77777777" w:rsidR="009573C3" w:rsidRPr="00274F89" w:rsidRDefault="009573C3" w:rsidP="00662E81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184F69A2" w14:textId="77777777" w:rsidR="009573C3" w:rsidRPr="00274F89" w:rsidRDefault="009573C3" w:rsidP="00662E81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39942446" w14:textId="77777777" w:rsidR="009573C3" w:rsidRPr="00274F89" w:rsidRDefault="009573C3" w:rsidP="00662E81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А.С. Попов</w:t>
            </w:r>
          </w:p>
          <w:p w14:paraId="034062A8" w14:textId="77777777" w:rsidR="009573C3" w:rsidRPr="00274F89" w:rsidRDefault="009573C3" w:rsidP="00662E81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личная подпись                          расшифровка подписи</w:t>
            </w:r>
          </w:p>
          <w:p w14:paraId="5815769C" w14:textId="77777777" w:rsidR="009573C3" w:rsidRPr="00274F89" w:rsidRDefault="009573C3" w:rsidP="00662E81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Заведующий библиотекой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    М.В. </w:t>
            </w:r>
            <w:proofErr w:type="spellStart"/>
            <w:r w:rsidRPr="00274F89">
              <w:rPr>
                <w:rFonts w:eastAsia="Times New Roman"/>
                <w:sz w:val="28"/>
                <w:szCs w:val="28"/>
                <w:u w:val="single"/>
              </w:rPr>
              <w:t>Камышанова</w:t>
            </w:r>
            <w:proofErr w:type="spellEnd"/>
          </w:p>
          <w:p w14:paraId="4A7425A0" w14:textId="77777777" w:rsidR="009573C3" w:rsidRPr="00274F89" w:rsidRDefault="009573C3" w:rsidP="00662E81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личная подпись                                          расшифровка подписи</w:t>
            </w:r>
          </w:p>
          <w:p w14:paraId="64D44BA1" w14:textId="77777777" w:rsidR="009573C3" w:rsidRPr="00274F89" w:rsidRDefault="009573C3" w:rsidP="00662E81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М.В. Сапрыкин</w:t>
            </w:r>
          </w:p>
          <w:p w14:paraId="3F665DE5" w14:textId="77777777" w:rsidR="009573C3" w:rsidRPr="00274F89" w:rsidRDefault="009573C3" w:rsidP="00662E81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личная подпись                                          расшифровка подписи</w:t>
            </w:r>
          </w:p>
          <w:p w14:paraId="552CDE13" w14:textId="77777777" w:rsidR="009573C3" w:rsidRDefault="009573C3" w:rsidP="00662E81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35506E79" w14:textId="77777777" w:rsidR="009573C3" w:rsidRPr="00274F89" w:rsidRDefault="009573C3" w:rsidP="00662E81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5AF47458" w14:textId="77777777" w:rsidR="009573C3" w:rsidRDefault="009573C3" w:rsidP="009573C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F20421C" w14:textId="77777777" w:rsidR="009573C3" w:rsidRDefault="009573C3" w:rsidP="009573C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3952CD3" w14:textId="77777777" w:rsidR="009573C3" w:rsidRDefault="009573C3" w:rsidP="009573C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CE56FD8" w14:textId="77777777" w:rsidR="009573C3" w:rsidRDefault="009573C3" w:rsidP="009573C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9009F77" w14:textId="77777777" w:rsidR="009573C3" w:rsidRDefault="009573C3" w:rsidP="009573C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7F26495" w14:textId="77777777" w:rsidR="009573C3" w:rsidRDefault="009573C3" w:rsidP="009573C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909857E" w14:textId="77777777" w:rsidR="009573C3" w:rsidRDefault="009573C3" w:rsidP="009573C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D52F2B0" w14:textId="77777777" w:rsidR="009573C3" w:rsidRDefault="009573C3" w:rsidP="009573C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2352174" w14:textId="77777777" w:rsidR="009573C3" w:rsidRDefault="009573C3" w:rsidP="009573C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B513EF9" w14:textId="77777777" w:rsidR="009573C3" w:rsidRDefault="009573C3" w:rsidP="009573C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6E9BC83" w14:textId="77777777" w:rsidR="009573C3" w:rsidRDefault="009573C3" w:rsidP="009573C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FF1B034" w14:textId="77777777" w:rsidR="009573C3" w:rsidRDefault="009573C3" w:rsidP="009573C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60180BA" w14:textId="77777777" w:rsidR="009573C3" w:rsidRDefault="009573C3" w:rsidP="009573C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2B41E22" w14:textId="77777777" w:rsidR="009573C3" w:rsidRDefault="009573C3" w:rsidP="009573C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2F4F1E5" w14:textId="77777777" w:rsidR="009573C3" w:rsidRDefault="009573C3" w:rsidP="009573C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9F09544" w14:textId="77777777" w:rsidR="009573C3" w:rsidRDefault="009573C3" w:rsidP="009573C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9573C3" w14:paraId="08B4B8EE" w14:textId="77777777" w:rsidTr="00662E81">
        <w:tc>
          <w:tcPr>
            <w:tcW w:w="6039" w:type="dxa"/>
            <w:shd w:val="clear" w:color="auto" w:fill="auto"/>
          </w:tcPr>
          <w:p w14:paraId="6D9B1896" w14:textId="77777777" w:rsidR="009573C3" w:rsidRDefault="009573C3" w:rsidP="00662E81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9573C3" w:rsidRPr="002B70F0" w14:paraId="2F5FD21C" w14:textId="77777777" w:rsidTr="00662E81">
              <w:tc>
                <w:tcPr>
                  <w:tcW w:w="3827" w:type="dxa"/>
                  <w:shd w:val="clear" w:color="auto" w:fill="auto"/>
                </w:tcPr>
                <w:p w14:paraId="720B1CE1" w14:textId="04C30724" w:rsidR="009573C3" w:rsidRPr="002B70F0" w:rsidRDefault="009573C3" w:rsidP="00662E81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Подсобляева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 О.В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240316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9573C3" w:rsidRPr="002B70F0" w14:paraId="4AB773D5" w14:textId="77777777" w:rsidTr="00662E81">
              <w:tc>
                <w:tcPr>
                  <w:tcW w:w="3827" w:type="dxa"/>
                  <w:shd w:val="clear" w:color="auto" w:fill="auto"/>
                </w:tcPr>
                <w:p w14:paraId="0A0C4515" w14:textId="77777777" w:rsidR="009573C3" w:rsidRDefault="009573C3" w:rsidP="00662E81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© </w:t>
                  </w:r>
                  <w:proofErr w:type="spellStart"/>
                  <w:r w:rsidRPr="002B70F0">
                    <w:rPr>
                      <w:rFonts w:eastAsia="Calibri"/>
                      <w:sz w:val="24"/>
                      <w:szCs w:val="24"/>
                    </w:rPr>
                    <w:t>Орский</w:t>
                  </w:r>
                  <w:proofErr w:type="spellEnd"/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2B70F0">
                    <w:rPr>
                      <w:rFonts w:eastAsia="Calibri"/>
                      <w:sz w:val="24"/>
                      <w:szCs w:val="24"/>
                    </w:rPr>
                    <w:t>гуманитарно</w:t>
                  </w:r>
                  <w:proofErr w:type="spellEnd"/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– </w:t>
                  </w:r>
                </w:p>
                <w:p w14:paraId="13C2DFFE" w14:textId="77777777" w:rsidR="009573C3" w:rsidRPr="002B70F0" w:rsidRDefault="009573C3" w:rsidP="00662E81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3617D0F1" w14:textId="12F4EBBC" w:rsidR="009573C3" w:rsidRPr="002B70F0" w:rsidRDefault="009573C3" w:rsidP="00662E81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240316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7AE39AC0" w14:textId="77777777" w:rsidR="009573C3" w:rsidRPr="006C3F89" w:rsidRDefault="009573C3" w:rsidP="00662E81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18273BA2" w14:textId="77777777" w:rsidR="009573C3" w:rsidRDefault="009573C3" w:rsidP="009573C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4278008" w14:textId="77777777" w:rsidR="009573C3" w:rsidRDefault="009573C3" w:rsidP="009573C3">
      <w:pPr>
        <w:rPr>
          <w:sz w:val="24"/>
        </w:rPr>
      </w:pPr>
      <w:r>
        <w:rPr>
          <w:sz w:val="24"/>
        </w:rPr>
        <w:br w:type="page"/>
      </w:r>
    </w:p>
    <w:p w14:paraId="2AF4B70B" w14:textId="77777777" w:rsidR="004A15E1" w:rsidRDefault="004A15E1" w:rsidP="004A15E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14:paraId="091EEB07" w14:textId="77777777" w:rsidR="004A15E1" w:rsidRDefault="004A15E1" w:rsidP="004A15E1">
      <w:pPr>
        <w:spacing w:before="1" w:line="237" w:lineRule="auto"/>
        <w:ind w:left="170" w:right="324" w:firstLine="538"/>
        <w:rPr>
          <w:sz w:val="24"/>
        </w:rPr>
      </w:pPr>
      <w:r>
        <w:rPr>
          <w:b/>
        </w:rPr>
        <w:t xml:space="preserve">Цель </w:t>
      </w:r>
      <w:r w:rsidRPr="0051451C">
        <w:rPr>
          <w:b/>
        </w:rPr>
        <w:t>освоения дисциплины</w:t>
      </w:r>
      <w:r>
        <w:t>:</w:t>
      </w:r>
      <w:r w:rsidRPr="005F24F0">
        <w:t xml:space="preserve"> </w:t>
      </w:r>
      <w:r>
        <w:rPr>
          <w:sz w:val="24"/>
        </w:rPr>
        <w:t>получить навыки использования баз данных и СУБД при решении практических задач.</w:t>
      </w:r>
    </w:p>
    <w:p w14:paraId="022B30B5" w14:textId="77777777" w:rsidR="004A15E1" w:rsidRDefault="004A15E1" w:rsidP="004A15E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14:paraId="4DF835F8" w14:textId="77777777" w:rsidR="004A15E1" w:rsidRDefault="004A15E1" w:rsidP="004A15E1">
      <w:pPr>
        <w:pStyle w:val="a6"/>
        <w:widowControl w:val="0"/>
        <w:numPr>
          <w:ilvl w:val="0"/>
          <w:numId w:val="14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изучить основные понятия и теоретические 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14:paraId="463B3700" w14:textId="77777777" w:rsidR="004A15E1" w:rsidRDefault="004A15E1" w:rsidP="004A15E1">
      <w:pPr>
        <w:pStyle w:val="a6"/>
        <w:widowControl w:val="0"/>
        <w:numPr>
          <w:ilvl w:val="0"/>
          <w:numId w:val="14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иметь представление о назначении программного обеспечения систем управления базами данных;</w:t>
      </w:r>
    </w:p>
    <w:p w14:paraId="68B9C58D" w14:textId="77777777" w:rsidR="004A15E1" w:rsidRDefault="004A15E1" w:rsidP="004A15E1">
      <w:pPr>
        <w:pStyle w:val="a6"/>
        <w:widowControl w:val="0"/>
        <w:numPr>
          <w:ilvl w:val="0"/>
          <w:numId w:val="14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изучить архитектуру современных систем управления базами данных, способы проектирования баз данных, основные SQL операторы и техническую базу современных баз данных.</w:t>
      </w:r>
    </w:p>
    <w:p w14:paraId="39DCA829" w14:textId="77777777" w:rsidR="004A15E1" w:rsidRDefault="004A15E1" w:rsidP="004A15E1">
      <w:pPr>
        <w:pStyle w:val="a6"/>
        <w:widowControl w:val="0"/>
        <w:numPr>
          <w:ilvl w:val="0"/>
          <w:numId w:val="14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получить представление о сферах применения баз данных, их классификации и пригодности для решения конкретных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14:paraId="612C02FC" w14:textId="77777777" w:rsidR="004A15E1" w:rsidRDefault="004A15E1" w:rsidP="004A15E1">
      <w:pPr>
        <w:pStyle w:val="a6"/>
        <w:widowControl w:val="0"/>
        <w:numPr>
          <w:ilvl w:val="0"/>
          <w:numId w:val="14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иметь представление о возможностях современных систем управления базами</w:t>
      </w:r>
      <w:r>
        <w:rPr>
          <w:spacing w:val="-20"/>
          <w:sz w:val="24"/>
        </w:rPr>
        <w:t xml:space="preserve"> </w:t>
      </w:r>
      <w:r>
        <w:rPr>
          <w:sz w:val="24"/>
        </w:rPr>
        <w:t>данных.</w:t>
      </w:r>
    </w:p>
    <w:p w14:paraId="707B726F" w14:textId="77777777" w:rsidR="004A15E1" w:rsidRDefault="004A15E1" w:rsidP="004A15E1">
      <w:pPr>
        <w:pStyle w:val="a6"/>
        <w:widowControl w:val="0"/>
        <w:numPr>
          <w:ilvl w:val="0"/>
          <w:numId w:val="14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 xml:space="preserve">сформировать умения и навыки применения </w:t>
      </w:r>
      <w:r>
        <w:rPr>
          <w:spacing w:val="-3"/>
          <w:sz w:val="24"/>
        </w:rPr>
        <w:t xml:space="preserve">баз </w:t>
      </w:r>
      <w:r>
        <w:rPr>
          <w:sz w:val="24"/>
        </w:rPr>
        <w:t xml:space="preserve">данных для решения задач, возникающих в процессе обучения в вузе, а также задач предметной области своей </w:t>
      </w:r>
      <w:r>
        <w:rPr>
          <w:spacing w:val="-3"/>
          <w:sz w:val="24"/>
        </w:rPr>
        <w:t>будущей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14:paraId="4AE1F3F3" w14:textId="77777777" w:rsidR="004A15E1" w:rsidRDefault="004A15E1" w:rsidP="004A15E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59589335" w14:textId="77777777" w:rsidR="004A15E1" w:rsidRDefault="004A15E1" w:rsidP="004A15E1">
      <w:pPr>
        <w:pStyle w:val="ReportMain"/>
        <w:suppressAutoHyphens/>
        <w:ind w:firstLine="709"/>
        <w:jc w:val="both"/>
      </w:pPr>
      <w:r>
        <w:t>Дисциплина является факультативной(</w:t>
      </w:r>
      <w:proofErr w:type="spellStart"/>
      <w:r>
        <w:t>ым</w:t>
      </w:r>
      <w:proofErr w:type="spellEnd"/>
      <w:r>
        <w:t>)</w:t>
      </w:r>
    </w:p>
    <w:p w14:paraId="3614419B" w14:textId="77777777" w:rsidR="004A15E1" w:rsidRDefault="004A15E1" w:rsidP="004A15E1">
      <w:pPr>
        <w:pStyle w:val="ReportMain"/>
        <w:suppressAutoHyphens/>
        <w:ind w:firstLine="709"/>
        <w:jc w:val="both"/>
      </w:pPr>
    </w:p>
    <w:p w14:paraId="4225999F" w14:textId="77777777" w:rsidR="004A15E1" w:rsidRDefault="004A15E1" w:rsidP="004A15E1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Б1.Д.Б.12 Линейная алгебра и аналитическая геометрия, Б1.Д.Б.13 Математический анализ, Б1.Д.Б.14 Теория вероятностей и математическая статистика, Б1.Д.Б.16 Информатика, Б1.Д.В.2 Вычислительная математика</w:t>
      </w:r>
    </w:p>
    <w:p w14:paraId="37833916" w14:textId="77777777" w:rsidR="004A15E1" w:rsidRDefault="004A15E1" w:rsidP="004A15E1">
      <w:pPr>
        <w:pStyle w:val="ReportMain"/>
        <w:suppressAutoHyphens/>
        <w:ind w:firstLine="709"/>
        <w:jc w:val="both"/>
      </w:pPr>
    </w:p>
    <w:p w14:paraId="4031D00B" w14:textId="77777777" w:rsidR="004A15E1" w:rsidRDefault="004A15E1" w:rsidP="004A15E1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14:paraId="520701AC" w14:textId="77777777" w:rsidR="004A15E1" w:rsidRDefault="004A15E1" w:rsidP="004A15E1">
      <w:pPr>
        <w:pStyle w:val="ReportMain"/>
        <w:suppressAutoHyphens/>
        <w:ind w:firstLine="709"/>
        <w:jc w:val="both"/>
      </w:pPr>
    </w:p>
    <w:p w14:paraId="71D80EDB" w14:textId="77777777" w:rsidR="004A15E1" w:rsidRDefault="004A15E1" w:rsidP="004A15E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08BECC91" w14:textId="77777777" w:rsidR="004A15E1" w:rsidRDefault="004A15E1" w:rsidP="004A15E1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1ABA8476" w14:textId="77777777" w:rsidR="004A15E1" w:rsidRDefault="004A15E1" w:rsidP="004A15E1">
      <w:pPr>
        <w:pStyle w:val="ReportMain"/>
        <w:suppressAutoHyphens/>
        <w:ind w:firstLine="709"/>
        <w:jc w:val="both"/>
      </w:pPr>
    </w:p>
    <w:tbl>
      <w:tblPr>
        <w:tblW w:w="1042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000"/>
        <w:gridCol w:w="4253"/>
      </w:tblGrid>
      <w:tr w:rsidR="004A15E1" w:rsidRPr="00AB259D" w14:paraId="08D4E500" w14:textId="77777777" w:rsidTr="006734C6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14:paraId="007855AC" w14:textId="77777777" w:rsidR="004A15E1" w:rsidRPr="00AB259D" w:rsidRDefault="004A15E1" w:rsidP="006734C6">
            <w:pPr>
              <w:pStyle w:val="ReportMain"/>
              <w:suppressAutoHyphens/>
              <w:jc w:val="center"/>
            </w:pPr>
            <w:r w:rsidRPr="00AB259D">
              <w:t>Код и наименование формируемых компетенций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37B60CE" w14:textId="77777777" w:rsidR="004A15E1" w:rsidRPr="00AB259D" w:rsidRDefault="004A15E1" w:rsidP="006734C6">
            <w:pPr>
              <w:pStyle w:val="ReportMain"/>
              <w:suppressAutoHyphens/>
              <w:jc w:val="center"/>
            </w:pPr>
            <w:r w:rsidRPr="00AB259D">
              <w:t>Код и наименование индикатора достижения компетенции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F3D96F4" w14:textId="77777777" w:rsidR="004A15E1" w:rsidRPr="00AB259D" w:rsidRDefault="004A15E1" w:rsidP="006734C6">
            <w:pPr>
              <w:pStyle w:val="ReportMain"/>
              <w:suppressAutoHyphens/>
              <w:jc w:val="center"/>
            </w:pPr>
            <w:r w:rsidRPr="00AB259D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4A15E1" w:rsidRPr="00AB259D" w14:paraId="6332BC60" w14:textId="77777777" w:rsidTr="006734C6">
        <w:tc>
          <w:tcPr>
            <w:tcW w:w="3175" w:type="dxa"/>
            <w:shd w:val="clear" w:color="auto" w:fill="auto"/>
          </w:tcPr>
          <w:p w14:paraId="6A61DE67" w14:textId="77777777" w:rsidR="004A15E1" w:rsidRPr="00AB259D" w:rsidRDefault="004A15E1" w:rsidP="006734C6">
            <w:pPr>
              <w:pStyle w:val="ReportMain"/>
              <w:suppressAutoHyphens/>
            </w:pPr>
            <w:r w:rsidRPr="00AB259D">
              <w:t>ПК*-2 Способен осуществлять концептуальное, функциональное и логическое проектирование автоматизированных систем среднего масштаба и сложности</w:t>
            </w:r>
          </w:p>
        </w:tc>
        <w:tc>
          <w:tcPr>
            <w:tcW w:w="3000" w:type="dxa"/>
            <w:shd w:val="clear" w:color="auto" w:fill="auto"/>
          </w:tcPr>
          <w:p w14:paraId="479E1878" w14:textId="77777777" w:rsidR="004A15E1" w:rsidRDefault="004A15E1" w:rsidP="006734C6">
            <w:pPr>
              <w:pStyle w:val="ReportMain"/>
              <w:suppressAutoHyphens/>
            </w:pPr>
            <w:r w:rsidRPr="00AB259D">
              <w:t>ПК*-2-В-1 Знает теоретические основы концептуального, функционального и логического прое</w:t>
            </w:r>
            <w:r>
              <w:t>к</w:t>
            </w:r>
            <w:r w:rsidRPr="00AB259D">
              <w:t>тирования автоматизированных информационных систем</w:t>
            </w:r>
          </w:p>
          <w:p w14:paraId="171D8186" w14:textId="77777777" w:rsidR="004A15E1" w:rsidRDefault="004A15E1" w:rsidP="006734C6">
            <w:pPr>
              <w:pStyle w:val="ReportMain"/>
              <w:suppressAutoHyphens/>
            </w:pPr>
            <w:r w:rsidRPr="00AB259D">
              <w:t>ПК*-2-В-2 Применяет современные методы и средства проектирования компонентов автоматизированных информационных систем среднего масштаба и сложности</w:t>
            </w:r>
          </w:p>
          <w:p w14:paraId="61FEA18F" w14:textId="77777777" w:rsidR="004A15E1" w:rsidRPr="00AB259D" w:rsidRDefault="004A15E1" w:rsidP="006734C6">
            <w:pPr>
              <w:pStyle w:val="ReportMain"/>
              <w:suppressAutoHyphens/>
            </w:pPr>
            <w:r w:rsidRPr="00AB259D">
              <w:t xml:space="preserve">ПК*-2-В-3 Знает основные методы и модели искусственного интеллекта для решения задач проектирования </w:t>
            </w:r>
            <w:r w:rsidRPr="00AB259D">
              <w:lastRenderedPageBreak/>
              <w:t>автоматизированных сист</w:t>
            </w:r>
            <w:r>
              <w:t>е</w:t>
            </w:r>
            <w:r w:rsidRPr="00AB259D">
              <w:t>м</w:t>
            </w:r>
          </w:p>
        </w:tc>
        <w:tc>
          <w:tcPr>
            <w:tcW w:w="4253" w:type="dxa"/>
            <w:shd w:val="clear" w:color="auto" w:fill="auto"/>
          </w:tcPr>
          <w:p w14:paraId="0088C76A" w14:textId="77777777" w:rsidR="004A15E1" w:rsidRPr="0075152E" w:rsidRDefault="004A15E1" w:rsidP="006734C6">
            <w:pPr>
              <w:pStyle w:val="ReportMain"/>
              <w:suppressAutoHyphens/>
              <w:rPr>
                <w:szCs w:val="24"/>
              </w:rPr>
            </w:pPr>
            <w:r w:rsidRPr="0075152E">
              <w:rPr>
                <w:b/>
                <w:szCs w:val="24"/>
                <w:u w:val="single"/>
              </w:rPr>
              <w:lastRenderedPageBreak/>
              <w:t>Знать:</w:t>
            </w:r>
          </w:p>
          <w:p w14:paraId="1A56E688" w14:textId="77777777" w:rsidR="004A15E1" w:rsidRPr="0075152E" w:rsidRDefault="004A15E1" w:rsidP="00673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4"/>
                <w:szCs w:val="24"/>
              </w:rPr>
            </w:pPr>
            <w:r w:rsidRPr="0075152E">
              <w:rPr>
                <w:rFonts w:eastAsia="TimesNewRomanPSMT"/>
                <w:sz w:val="24"/>
                <w:szCs w:val="24"/>
              </w:rPr>
              <w:t xml:space="preserve">- методы </w:t>
            </w:r>
            <w:r w:rsidRPr="0075152E">
              <w:rPr>
                <w:rFonts w:eastAsia="TimesNewRomanPSMT"/>
                <w:sz w:val="24"/>
                <w:szCs w:val="24"/>
                <w:lang w:eastAsia="ru-RU"/>
              </w:rPr>
              <w:t>концептуального, функционального и логического проектирования систем среднего и крупного масштаба и сложности</w:t>
            </w:r>
          </w:p>
          <w:p w14:paraId="12D6ABA7" w14:textId="77777777" w:rsidR="004A15E1" w:rsidRPr="0075152E" w:rsidRDefault="004A15E1" w:rsidP="006734C6">
            <w:pPr>
              <w:pStyle w:val="affffff"/>
              <w:spacing w:after="0" w:line="240" w:lineRule="auto"/>
              <w:rPr>
                <w:sz w:val="24"/>
                <w:szCs w:val="24"/>
              </w:rPr>
            </w:pPr>
            <w:r w:rsidRPr="0075152E">
              <w:rPr>
                <w:sz w:val="24"/>
                <w:szCs w:val="24"/>
              </w:rPr>
              <w:t>- инструментальные средства и принципы применяемые для проектирования и контроля принимаемых проектных решений</w:t>
            </w:r>
          </w:p>
          <w:p w14:paraId="5083E625" w14:textId="77777777" w:rsidR="004A15E1" w:rsidRPr="0075152E" w:rsidRDefault="004A15E1" w:rsidP="006734C6">
            <w:pPr>
              <w:pStyle w:val="ReportMain"/>
              <w:suppressAutoHyphens/>
              <w:rPr>
                <w:szCs w:val="24"/>
              </w:rPr>
            </w:pPr>
            <w:r w:rsidRPr="0075152E">
              <w:rPr>
                <w:b/>
                <w:szCs w:val="24"/>
                <w:u w:val="single"/>
              </w:rPr>
              <w:t>Уметь:</w:t>
            </w:r>
          </w:p>
          <w:p w14:paraId="6F20EBAC" w14:textId="77777777" w:rsidR="004A15E1" w:rsidRPr="0075152E" w:rsidRDefault="004A15E1" w:rsidP="006734C6">
            <w:pPr>
              <w:spacing w:after="0" w:line="240" w:lineRule="auto"/>
              <w:rPr>
                <w:sz w:val="24"/>
                <w:szCs w:val="24"/>
              </w:rPr>
            </w:pPr>
            <w:r w:rsidRPr="0075152E">
              <w:rPr>
                <w:sz w:val="24"/>
                <w:szCs w:val="24"/>
              </w:rPr>
              <w:t>- использовать современные инструменты управления разработкой программного обеспечения</w:t>
            </w:r>
          </w:p>
          <w:p w14:paraId="5CFE1FEA" w14:textId="77777777" w:rsidR="004A15E1" w:rsidRPr="0075152E" w:rsidRDefault="004A15E1" w:rsidP="00673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4"/>
                <w:szCs w:val="24"/>
              </w:rPr>
            </w:pPr>
            <w:r w:rsidRPr="0075152E">
              <w:rPr>
                <w:rFonts w:eastAsia="TimesNewRomanPSMT"/>
                <w:sz w:val="24"/>
                <w:szCs w:val="24"/>
                <w:lang w:eastAsia="ru-RU"/>
              </w:rPr>
              <w:t>- осуществлять концептуальное, функциональное и логическое проектирование систем среднего и крупного масштаба и сложности</w:t>
            </w:r>
          </w:p>
          <w:p w14:paraId="1C1B4CB8" w14:textId="77777777" w:rsidR="004A15E1" w:rsidRPr="0075152E" w:rsidRDefault="004A15E1" w:rsidP="006734C6">
            <w:pPr>
              <w:pStyle w:val="ReportMain"/>
              <w:suppressAutoHyphens/>
              <w:rPr>
                <w:szCs w:val="24"/>
              </w:rPr>
            </w:pPr>
            <w:r w:rsidRPr="0075152E">
              <w:rPr>
                <w:b/>
                <w:szCs w:val="24"/>
                <w:u w:val="single"/>
              </w:rPr>
              <w:t>Владеть:</w:t>
            </w:r>
          </w:p>
          <w:p w14:paraId="5E5AFA38" w14:textId="77777777" w:rsidR="004A15E1" w:rsidRPr="0075152E" w:rsidRDefault="004A15E1" w:rsidP="006734C6">
            <w:pPr>
              <w:pStyle w:val="affffff"/>
              <w:spacing w:after="0" w:line="240" w:lineRule="auto"/>
              <w:rPr>
                <w:sz w:val="24"/>
                <w:szCs w:val="24"/>
              </w:rPr>
            </w:pPr>
            <w:r w:rsidRPr="0075152E">
              <w:rPr>
                <w:rFonts w:eastAsia="TimesNewRomanPSMT"/>
                <w:sz w:val="24"/>
                <w:szCs w:val="24"/>
              </w:rPr>
              <w:t xml:space="preserve">навыками </w:t>
            </w:r>
            <w:r w:rsidRPr="0075152E">
              <w:rPr>
                <w:rFonts w:eastAsia="TimesNewRomanPSMT"/>
                <w:sz w:val="24"/>
                <w:szCs w:val="24"/>
                <w:lang w:eastAsia="ru-RU"/>
              </w:rPr>
              <w:t xml:space="preserve">концептуального, функционального и логического </w:t>
            </w:r>
            <w:r w:rsidRPr="0075152E">
              <w:rPr>
                <w:rFonts w:eastAsia="TimesNewRomanPSMT"/>
                <w:sz w:val="24"/>
                <w:szCs w:val="24"/>
                <w:lang w:eastAsia="ru-RU"/>
              </w:rPr>
              <w:lastRenderedPageBreak/>
              <w:t xml:space="preserve">проектирования систем среднего и крупного масштаба и сложности </w:t>
            </w:r>
          </w:p>
          <w:p w14:paraId="633E2C34" w14:textId="77777777" w:rsidR="004A15E1" w:rsidRPr="00AB259D" w:rsidRDefault="004A15E1" w:rsidP="006734C6">
            <w:pPr>
              <w:pStyle w:val="ReportMain"/>
              <w:suppressAutoHyphens/>
            </w:pPr>
            <w:r w:rsidRPr="0075152E">
              <w:rPr>
                <w:szCs w:val="24"/>
              </w:rPr>
              <w:t>навыками проектирования информационных процессов и систем</w:t>
            </w:r>
          </w:p>
        </w:tc>
      </w:tr>
    </w:tbl>
    <w:p w14:paraId="2C71A7E3" w14:textId="77777777" w:rsidR="004A15E1" w:rsidRDefault="004A15E1" w:rsidP="004A15E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1F42705B" w14:textId="77777777" w:rsidR="004A15E1" w:rsidRDefault="004A15E1" w:rsidP="004A15E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52DD1213" w14:textId="77777777" w:rsidR="004A15E1" w:rsidRDefault="004A15E1" w:rsidP="004A15E1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14:paraId="060B3387" w14:textId="77777777" w:rsidR="004A15E1" w:rsidRDefault="004A15E1" w:rsidP="004A15E1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4A15E1" w:rsidRPr="00AB259D" w14:paraId="2C6F9D3F" w14:textId="77777777" w:rsidTr="006734C6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76C48699" w14:textId="77777777" w:rsidR="004A15E1" w:rsidRPr="00AB259D" w:rsidRDefault="004A15E1" w:rsidP="006734C6">
            <w:pPr>
              <w:pStyle w:val="ReportMain"/>
              <w:suppressAutoHyphens/>
              <w:jc w:val="center"/>
            </w:pPr>
            <w:r w:rsidRPr="00AB259D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6C6CA380" w14:textId="77777777" w:rsidR="004A15E1" w:rsidRDefault="004A15E1" w:rsidP="006734C6">
            <w:pPr>
              <w:pStyle w:val="ReportMain"/>
              <w:suppressAutoHyphens/>
              <w:jc w:val="center"/>
            </w:pPr>
            <w:r w:rsidRPr="00AB259D">
              <w:t xml:space="preserve"> Трудоемкость,</w:t>
            </w:r>
          </w:p>
          <w:p w14:paraId="1EC95286" w14:textId="77777777" w:rsidR="004A15E1" w:rsidRPr="00AB259D" w:rsidRDefault="004A15E1" w:rsidP="006734C6">
            <w:pPr>
              <w:pStyle w:val="ReportMain"/>
              <w:suppressAutoHyphens/>
              <w:jc w:val="center"/>
            </w:pPr>
            <w:r w:rsidRPr="00AB259D">
              <w:t>академических часов</w:t>
            </w:r>
          </w:p>
        </w:tc>
      </w:tr>
      <w:tr w:rsidR="004A15E1" w:rsidRPr="00AB259D" w14:paraId="39353BF7" w14:textId="77777777" w:rsidTr="006734C6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50F04710" w14:textId="77777777" w:rsidR="004A15E1" w:rsidRPr="00AB259D" w:rsidRDefault="004A15E1" w:rsidP="006734C6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E30E1A" w14:textId="77777777" w:rsidR="004A15E1" w:rsidRPr="00AB259D" w:rsidRDefault="004A15E1" w:rsidP="006734C6">
            <w:pPr>
              <w:pStyle w:val="ReportMain"/>
              <w:suppressAutoHyphens/>
              <w:jc w:val="center"/>
            </w:pPr>
            <w:r w:rsidRPr="00AB259D"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A0B465" w14:textId="77777777" w:rsidR="004A15E1" w:rsidRPr="00AB259D" w:rsidRDefault="004A15E1" w:rsidP="006734C6">
            <w:pPr>
              <w:pStyle w:val="ReportMain"/>
              <w:suppressAutoHyphens/>
              <w:jc w:val="center"/>
            </w:pPr>
            <w:r w:rsidRPr="00AB259D">
              <w:t>всего</w:t>
            </w:r>
          </w:p>
        </w:tc>
      </w:tr>
      <w:tr w:rsidR="004A15E1" w:rsidRPr="00AB259D" w14:paraId="412449A9" w14:textId="77777777" w:rsidTr="006734C6">
        <w:tc>
          <w:tcPr>
            <w:tcW w:w="7597" w:type="dxa"/>
            <w:shd w:val="clear" w:color="auto" w:fill="auto"/>
          </w:tcPr>
          <w:p w14:paraId="4A4A5230" w14:textId="77777777" w:rsidR="004A15E1" w:rsidRPr="00AB259D" w:rsidRDefault="004A15E1" w:rsidP="006734C6">
            <w:pPr>
              <w:pStyle w:val="ReportMain"/>
              <w:suppressAutoHyphens/>
              <w:rPr>
                <w:b/>
              </w:rPr>
            </w:pPr>
            <w:r w:rsidRPr="00AB259D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203FE504" w14:textId="77777777" w:rsidR="004A15E1" w:rsidRPr="00AB259D" w:rsidRDefault="004A15E1" w:rsidP="006734C6">
            <w:pPr>
              <w:pStyle w:val="ReportMain"/>
              <w:suppressAutoHyphens/>
              <w:jc w:val="center"/>
              <w:rPr>
                <w:b/>
              </w:rPr>
            </w:pPr>
            <w:r w:rsidRPr="00AB259D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14:paraId="4E417B4E" w14:textId="77777777" w:rsidR="004A15E1" w:rsidRPr="00AB259D" w:rsidRDefault="004A15E1" w:rsidP="006734C6">
            <w:pPr>
              <w:pStyle w:val="ReportMain"/>
              <w:suppressAutoHyphens/>
              <w:jc w:val="center"/>
              <w:rPr>
                <w:b/>
              </w:rPr>
            </w:pPr>
            <w:r w:rsidRPr="00AB259D">
              <w:rPr>
                <w:b/>
              </w:rPr>
              <w:t>108</w:t>
            </w:r>
          </w:p>
        </w:tc>
      </w:tr>
      <w:tr w:rsidR="004A15E1" w:rsidRPr="00AB259D" w14:paraId="08412C9E" w14:textId="77777777" w:rsidTr="006734C6">
        <w:tc>
          <w:tcPr>
            <w:tcW w:w="7597" w:type="dxa"/>
            <w:shd w:val="clear" w:color="auto" w:fill="auto"/>
          </w:tcPr>
          <w:p w14:paraId="282AA892" w14:textId="77777777" w:rsidR="004A15E1" w:rsidRPr="00AB259D" w:rsidRDefault="004A15E1" w:rsidP="006734C6">
            <w:pPr>
              <w:pStyle w:val="ReportMain"/>
              <w:suppressAutoHyphens/>
              <w:rPr>
                <w:b/>
              </w:rPr>
            </w:pPr>
            <w:r w:rsidRPr="00AB259D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0791AA28" w14:textId="77777777" w:rsidR="004A15E1" w:rsidRPr="00AB259D" w:rsidRDefault="004A15E1" w:rsidP="006734C6">
            <w:pPr>
              <w:pStyle w:val="ReportMain"/>
              <w:suppressAutoHyphens/>
              <w:jc w:val="center"/>
              <w:rPr>
                <w:b/>
              </w:rPr>
            </w:pPr>
            <w:r w:rsidRPr="00AB259D">
              <w:rPr>
                <w:b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14:paraId="7A396E16" w14:textId="77777777" w:rsidR="004A15E1" w:rsidRPr="00AB259D" w:rsidRDefault="004A15E1" w:rsidP="006734C6">
            <w:pPr>
              <w:pStyle w:val="ReportMain"/>
              <w:suppressAutoHyphens/>
              <w:jc w:val="center"/>
              <w:rPr>
                <w:b/>
              </w:rPr>
            </w:pPr>
            <w:r w:rsidRPr="00AB259D">
              <w:rPr>
                <w:b/>
              </w:rPr>
              <w:t>34,25</w:t>
            </w:r>
          </w:p>
        </w:tc>
      </w:tr>
      <w:tr w:rsidR="004A15E1" w:rsidRPr="00AB259D" w14:paraId="3CD77D73" w14:textId="77777777" w:rsidTr="006734C6">
        <w:tc>
          <w:tcPr>
            <w:tcW w:w="7597" w:type="dxa"/>
            <w:shd w:val="clear" w:color="auto" w:fill="auto"/>
          </w:tcPr>
          <w:p w14:paraId="47596F28" w14:textId="77777777" w:rsidR="004A15E1" w:rsidRPr="00AB259D" w:rsidRDefault="004A15E1" w:rsidP="006734C6">
            <w:pPr>
              <w:pStyle w:val="ReportMain"/>
              <w:suppressAutoHyphens/>
            </w:pPr>
            <w:r w:rsidRPr="00AB259D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4D0A2F7E" w14:textId="77777777" w:rsidR="004A15E1" w:rsidRPr="00AB259D" w:rsidRDefault="004A15E1" w:rsidP="006734C6">
            <w:pPr>
              <w:pStyle w:val="ReportMain"/>
              <w:suppressAutoHyphens/>
              <w:jc w:val="center"/>
            </w:pPr>
            <w:r w:rsidRPr="00AB259D">
              <w:t>18</w:t>
            </w:r>
          </w:p>
        </w:tc>
        <w:tc>
          <w:tcPr>
            <w:tcW w:w="1417" w:type="dxa"/>
            <w:shd w:val="clear" w:color="auto" w:fill="auto"/>
          </w:tcPr>
          <w:p w14:paraId="1ACCC613" w14:textId="77777777" w:rsidR="004A15E1" w:rsidRPr="00AB259D" w:rsidRDefault="004A15E1" w:rsidP="006734C6">
            <w:pPr>
              <w:pStyle w:val="ReportMain"/>
              <w:suppressAutoHyphens/>
              <w:jc w:val="center"/>
            </w:pPr>
            <w:r w:rsidRPr="00AB259D">
              <w:t>18</w:t>
            </w:r>
          </w:p>
        </w:tc>
      </w:tr>
      <w:tr w:rsidR="004A15E1" w:rsidRPr="00AB259D" w14:paraId="22DEBD05" w14:textId="77777777" w:rsidTr="006734C6">
        <w:tc>
          <w:tcPr>
            <w:tcW w:w="7597" w:type="dxa"/>
            <w:shd w:val="clear" w:color="auto" w:fill="auto"/>
          </w:tcPr>
          <w:p w14:paraId="31F4879C" w14:textId="77777777" w:rsidR="004A15E1" w:rsidRPr="00AB259D" w:rsidRDefault="004A15E1" w:rsidP="006734C6">
            <w:pPr>
              <w:pStyle w:val="ReportMain"/>
              <w:suppressAutoHyphens/>
            </w:pPr>
            <w:r w:rsidRPr="00AB259D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0D03358E" w14:textId="77777777" w:rsidR="004A15E1" w:rsidRPr="00AB259D" w:rsidRDefault="004A15E1" w:rsidP="006734C6">
            <w:pPr>
              <w:pStyle w:val="ReportMain"/>
              <w:suppressAutoHyphens/>
              <w:jc w:val="center"/>
            </w:pPr>
            <w:r w:rsidRPr="00AB259D">
              <w:t>16</w:t>
            </w:r>
          </w:p>
        </w:tc>
        <w:tc>
          <w:tcPr>
            <w:tcW w:w="1417" w:type="dxa"/>
            <w:shd w:val="clear" w:color="auto" w:fill="auto"/>
          </w:tcPr>
          <w:p w14:paraId="4F2A3FCF" w14:textId="77777777" w:rsidR="004A15E1" w:rsidRPr="00AB259D" w:rsidRDefault="004A15E1" w:rsidP="006734C6">
            <w:pPr>
              <w:pStyle w:val="ReportMain"/>
              <w:suppressAutoHyphens/>
              <w:jc w:val="center"/>
            </w:pPr>
            <w:r w:rsidRPr="00AB259D">
              <w:t>16</w:t>
            </w:r>
          </w:p>
        </w:tc>
      </w:tr>
      <w:tr w:rsidR="004A15E1" w:rsidRPr="00AB259D" w14:paraId="326A6124" w14:textId="77777777" w:rsidTr="006734C6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560633F8" w14:textId="77777777" w:rsidR="004A15E1" w:rsidRPr="00AB259D" w:rsidRDefault="004A15E1" w:rsidP="006734C6">
            <w:pPr>
              <w:pStyle w:val="ReportMain"/>
              <w:suppressAutoHyphens/>
            </w:pPr>
            <w:r w:rsidRPr="00AB259D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704920D" w14:textId="77777777" w:rsidR="004A15E1" w:rsidRPr="00AB259D" w:rsidRDefault="004A15E1" w:rsidP="006734C6">
            <w:pPr>
              <w:pStyle w:val="ReportMain"/>
              <w:suppressAutoHyphens/>
              <w:jc w:val="center"/>
            </w:pPr>
            <w:r w:rsidRPr="00AB259D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563D837" w14:textId="77777777" w:rsidR="004A15E1" w:rsidRPr="00AB259D" w:rsidRDefault="004A15E1" w:rsidP="006734C6">
            <w:pPr>
              <w:pStyle w:val="ReportMain"/>
              <w:suppressAutoHyphens/>
              <w:jc w:val="center"/>
            </w:pPr>
            <w:r w:rsidRPr="00AB259D">
              <w:t>0,25</w:t>
            </w:r>
          </w:p>
        </w:tc>
      </w:tr>
      <w:tr w:rsidR="004A15E1" w:rsidRPr="00AB259D" w14:paraId="1B051843" w14:textId="77777777" w:rsidTr="006734C6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361D6D88" w14:textId="77777777" w:rsidR="004A15E1" w:rsidRPr="00AB259D" w:rsidRDefault="004A15E1" w:rsidP="006734C6">
            <w:pPr>
              <w:pStyle w:val="ReportMain"/>
              <w:suppressAutoHyphens/>
              <w:rPr>
                <w:b/>
              </w:rPr>
            </w:pPr>
            <w:r w:rsidRPr="00AB259D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21FFD0E0" w14:textId="77777777" w:rsidR="004A15E1" w:rsidRPr="00AB259D" w:rsidRDefault="004A15E1" w:rsidP="006734C6">
            <w:pPr>
              <w:pStyle w:val="ReportMain"/>
              <w:suppressAutoHyphens/>
              <w:jc w:val="center"/>
              <w:rPr>
                <w:b/>
              </w:rPr>
            </w:pPr>
            <w:r w:rsidRPr="00AB259D">
              <w:rPr>
                <w:b/>
              </w:rPr>
              <w:t>73,75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6DFCEC60" w14:textId="77777777" w:rsidR="004A15E1" w:rsidRPr="00AB259D" w:rsidRDefault="004A15E1" w:rsidP="006734C6">
            <w:pPr>
              <w:pStyle w:val="ReportMain"/>
              <w:suppressAutoHyphens/>
              <w:jc w:val="center"/>
              <w:rPr>
                <w:b/>
              </w:rPr>
            </w:pPr>
            <w:r w:rsidRPr="00AB259D">
              <w:rPr>
                <w:b/>
              </w:rPr>
              <w:t>73,75</w:t>
            </w:r>
          </w:p>
        </w:tc>
      </w:tr>
      <w:tr w:rsidR="004A15E1" w:rsidRPr="00AB259D" w14:paraId="40AB201E" w14:textId="77777777" w:rsidTr="006734C6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2D807FB5" w14:textId="77777777" w:rsidR="004A15E1" w:rsidRPr="00B2460B" w:rsidRDefault="004A15E1" w:rsidP="006734C6">
            <w:pPr>
              <w:pStyle w:val="ReportMain"/>
              <w:suppressAutoHyphens/>
              <w:rPr>
                <w:i/>
              </w:rPr>
            </w:pPr>
            <w:r w:rsidRPr="00B2460B">
              <w:rPr>
                <w:i/>
              </w:rPr>
              <w:t xml:space="preserve"> - </w:t>
            </w:r>
            <w:r>
              <w:rPr>
                <w:i/>
              </w:rPr>
              <w:t>самостоятельное изучение разделов</w:t>
            </w:r>
          </w:p>
          <w:p w14:paraId="35B01387" w14:textId="77777777" w:rsidR="004A15E1" w:rsidRPr="00B2460B" w:rsidRDefault="004A15E1" w:rsidP="006734C6">
            <w:pPr>
              <w:pStyle w:val="ReportMain"/>
              <w:suppressAutoHyphens/>
              <w:rPr>
                <w:i/>
              </w:rPr>
            </w:pPr>
            <w:r w:rsidRPr="00B2460B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14:paraId="3EE9F48A" w14:textId="77777777" w:rsidR="004A15E1" w:rsidRPr="00B2460B" w:rsidRDefault="004A15E1" w:rsidP="006734C6">
            <w:pPr>
              <w:pStyle w:val="ReportMain"/>
              <w:suppressAutoHyphens/>
              <w:rPr>
                <w:i/>
              </w:rPr>
            </w:pPr>
            <w:r w:rsidRPr="00B2460B">
              <w:rPr>
                <w:i/>
              </w:rPr>
              <w:t xml:space="preserve"> - подготовка к практическим занятиям;</w:t>
            </w:r>
          </w:p>
          <w:p w14:paraId="30572B73" w14:textId="77777777" w:rsidR="004A15E1" w:rsidRPr="00AB259D" w:rsidRDefault="004A15E1" w:rsidP="006734C6">
            <w:pPr>
              <w:pStyle w:val="ReportMain"/>
              <w:suppressAutoHyphens/>
              <w:rPr>
                <w:i/>
              </w:rPr>
            </w:pPr>
            <w:r w:rsidRPr="00B2460B">
              <w:rPr>
                <w:i/>
              </w:rPr>
              <w:t xml:space="preserve"> 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1B2AA209" w14:textId="77777777" w:rsidR="004A15E1" w:rsidRDefault="004A15E1" w:rsidP="006734C6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14:paraId="4D970325" w14:textId="77777777" w:rsidR="004A15E1" w:rsidRDefault="004A15E1" w:rsidP="006734C6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35606E0C" w14:textId="77777777" w:rsidR="004A15E1" w:rsidRDefault="004A15E1" w:rsidP="006734C6">
            <w:pPr>
              <w:pStyle w:val="ReportMain"/>
              <w:suppressAutoHyphens/>
              <w:jc w:val="center"/>
              <w:rPr>
                <w:i/>
              </w:rPr>
            </w:pPr>
          </w:p>
          <w:p w14:paraId="4F6A8066" w14:textId="77777777" w:rsidR="004A15E1" w:rsidRDefault="004A15E1" w:rsidP="006734C6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43CCB22E" w14:textId="77777777" w:rsidR="004A15E1" w:rsidRPr="00AB259D" w:rsidRDefault="004A15E1" w:rsidP="006734C6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1EDC627C" w14:textId="77777777" w:rsidR="004A15E1" w:rsidRDefault="004A15E1" w:rsidP="006734C6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14:paraId="07BAE560" w14:textId="77777777" w:rsidR="004A15E1" w:rsidRDefault="004A15E1" w:rsidP="006734C6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27FE3B70" w14:textId="77777777" w:rsidR="004A15E1" w:rsidRDefault="004A15E1" w:rsidP="006734C6">
            <w:pPr>
              <w:pStyle w:val="ReportMain"/>
              <w:suppressAutoHyphens/>
              <w:jc w:val="center"/>
              <w:rPr>
                <w:i/>
              </w:rPr>
            </w:pPr>
          </w:p>
          <w:p w14:paraId="5F3B0DEE" w14:textId="77777777" w:rsidR="004A15E1" w:rsidRDefault="004A15E1" w:rsidP="006734C6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77923FEB" w14:textId="77777777" w:rsidR="004A15E1" w:rsidRPr="00AB259D" w:rsidRDefault="004A15E1" w:rsidP="006734C6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3,75</w:t>
            </w:r>
          </w:p>
        </w:tc>
      </w:tr>
      <w:tr w:rsidR="004A15E1" w:rsidRPr="00AB259D" w14:paraId="1560B739" w14:textId="77777777" w:rsidTr="006734C6">
        <w:tc>
          <w:tcPr>
            <w:tcW w:w="7597" w:type="dxa"/>
            <w:shd w:val="clear" w:color="auto" w:fill="auto"/>
          </w:tcPr>
          <w:p w14:paraId="7FFC0193" w14:textId="77777777" w:rsidR="004A15E1" w:rsidRPr="00AB259D" w:rsidRDefault="004A15E1" w:rsidP="006734C6">
            <w:pPr>
              <w:pStyle w:val="ReportMain"/>
              <w:suppressAutoHyphens/>
              <w:rPr>
                <w:b/>
              </w:rPr>
            </w:pPr>
            <w:r w:rsidRPr="00AB259D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01D56D13" w14:textId="77777777" w:rsidR="004A15E1" w:rsidRPr="00AB259D" w:rsidRDefault="004A15E1" w:rsidP="006734C6">
            <w:pPr>
              <w:pStyle w:val="ReportMain"/>
              <w:suppressAutoHyphens/>
              <w:jc w:val="center"/>
              <w:rPr>
                <w:b/>
              </w:rPr>
            </w:pPr>
            <w:r w:rsidRPr="00AB259D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73C6315D" w14:textId="77777777" w:rsidR="004A15E1" w:rsidRPr="00AB259D" w:rsidRDefault="004A15E1" w:rsidP="006734C6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3A61C89E" w14:textId="77777777" w:rsidR="004A15E1" w:rsidRDefault="004A15E1" w:rsidP="004A15E1">
      <w:pPr>
        <w:pStyle w:val="ReportMain"/>
        <w:suppressAutoHyphens/>
        <w:ind w:firstLine="709"/>
        <w:jc w:val="both"/>
      </w:pPr>
    </w:p>
    <w:p w14:paraId="545A371B" w14:textId="77777777" w:rsidR="004A15E1" w:rsidRDefault="004A15E1" w:rsidP="004A15E1">
      <w:pPr>
        <w:pStyle w:val="ReportMain"/>
        <w:keepNext/>
        <w:suppressAutoHyphens/>
        <w:ind w:firstLine="709"/>
        <w:jc w:val="both"/>
      </w:pPr>
      <w:r>
        <w:t>Разделы дисциплины, изучаемые в 6 семестре</w:t>
      </w:r>
    </w:p>
    <w:p w14:paraId="2400DB41" w14:textId="77777777" w:rsidR="004A15E1" w:rsidRDefault="004A15E1" w:rsidP="004A15E1">
      <w:pPr>
        <w:pStyle w:val="ReportMain"/>
        <w:keepNext/>
        <w:suppressAutoHyphens/>
        <w:ind w:firstLine="709"/>
        <w:jc w:val="both"/>
      </w:pPr>
    </w:p>
    <w:p w14:paraId="4FE81B4A" w14:textId="77777777" w:rsidR="004A15E1" w:rsidRDefault="004A15E1" w:rsidP="004A15E1">
      <w:pPr>
        <w:pStyle w:val="ReportMain"/>
        <w:keepNext/>
        <w:suppressAutoHyphens/>
        <w:ind w:firstLine="709"/>
        <w:jc w:val="both"/>
      </w:pPr>
    </w:p>
    <w:p w14:paraId="166BB516" w14:textId="77777777" w:rsidR="004A15E1" w:rsidRDefault="004A15E1" w:rsidP="004A15E1">
      <w:pPr>
        <w:pStyle w:val="ReportMain"/>
        <w:keepNext/>
        <w:suppressAutoHyphens/>
        <w:ind w:firstLine="709"/>
        <w:jc w:val="both"/>
      </w:pPr>
    </w:p>
    <w:tbl>
      <w:tblPr>
        <w:tblpPr w:leftFromText="180" w:rightFromText="180" w:vertAnchor="text" w:tblpY="1"/>
        <w:tblOverlap w:val="never"/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4A15E1" w:rsidRPr="00B2460B" w14:paraId="46D7CD7C" w14:textId="77777777" w:rsidTr="006734C6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D0EC03E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  <w:bookmarkStart w:id="4" w:name="Merge3" w:colFirst="2" w:colLast="6"/>
            <w:bookmarkStart w:id="5" w:name="Merge4" w:colFirst="1" w:colLast="1"/>
            <w:bookmarkStart w:id="6" w:name="Merge5" w:colFirst="0" w:colLast="0"/>
            <w:r w:rsidRPr="00B2460B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79F1EDA6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  <w:r w:rsidRPr="00B2460B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5137056B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  <w:r w:rsidRPr="00B2460B">
              <w:t>Количество часов</w:t>
            </w:r>
          </w:p>
        </w:tc>
      </w:tr>
      <w:tr w:rsidR="004A15E1" w:rsidRPr="00B2460B" w14:paraId="182772E3" w14:textId="77777777" w:rsidTr="006734C6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5FF2F24D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  <w:bookmarkStart w:id="7" w:name="Merge1" w:colFirst="3" w:colLast="5"/>
            <w:bookmarkStart w:id="8" w:name="Merge0" w:colFirst="6" w:colLast="6"/>
            <w:bookmarkStart w:id="9" w:name="Merge2" w:colFirst="2" w:colLast="2"/>
            <w:bookmarkEnd w:id="4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06464F2A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257B3E8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  <w:r w:rsidRPr="00B2460B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99DA739" w14:textId="77777777" w:rsidR="004A15E1" w:rsidRDefault="004A15E1" w:rsidP="006734C6">
            <w:pPr>
              <w:pStyle w:val="ReportMain"/>
              <w:suppressAutoHyphens/>
              <w:jc w:val="center"/>
            </w:pPr>
            <w:r w:rsidRPr="00B2460B">
              <w:t>аудиторная</w:t>
            </w:r>
          </w:p>
          <w:p w14:paraId="0024E451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  <w:r w:rsidRPr="00B2460B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257AA28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  <w:proofErr w:type="spellStart"/>
            <w:r w:rsidRPr="00B2460B">
              <w:t>внеауд</w:t>
            </w:r>
            <w:proofErr w:type="spellEnd"/>
            <w:r w:rsidRPr="00B2460B">
              <w:t>. работа</w:t>
            </w:r>
          </w:p>
        </w:tc>
      </w:tr>
      <w:bookmarkEnd w:id="7"/>
      <w:tr w:rsidR="004A15E1" w:rsidRPr="00B2460B" w14:paraId="48050DD7" w14:textId="77777777" w:rsidTr="006734C6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3C6F32BA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10F9CF42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A90C79B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465AB9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  <w:r w:rsidRPr="00B2460B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136E1B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  <w:r w:rsidRPr="00B2460B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73E83D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  <w:r w:rsidRPr="00B2460B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A12B40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</w:p>
        </w:tc>
      </w:tr>
      <w:bookmarkEnd w:id="5"/>
      <w:bookmarkEnd w:id="6"/>
      <w:bookmarkEnd w:id="8"/>
      <w:bookmarkEnd w:id="9"/>
      <w:tr w:rsidR="004A15E1" w:rsidRPr="00B2460B" w14:paraId="04E95CF5" w14:textId="77777777" w:rsidTr="006734C6">
        <w:tc>
          <w:tcPr>
            <w:tcW w:w="1134" w:type="dxa"/>
            <w:shd w:val="clear" w:color="auto" w:fill="auto"/>
          </w:tcPr>
          <w:p w14:paraId="04F0D7E9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14:paraId="2697C137" w14:textId="77777777" w:rsidR="004A15E1" w:rsidRPr="00681DF2" w:rsidRDefault="004A15E1" w:rsidP="006734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1DF2">
              <w:rPr>
                <w:rFonts w:eastAsia="Times New Roman"/>
                <w:sz w:val="24"/>
                <w:szCs w:val="24"/>
                <w:lang w:eastAsia="ru-RU"/>
              </w:rPr>
              <w:t xml:space="preserve">Численные методы решения задач линейной алгебры </w:t>
            </w:r>
          </w:p>
        </w:tc>
        <w:tc>
          <w:tcPr>
            <w:tcW w:w="1134" w:type="dxa"/>
            <w:shd w:val="clear" w:color="auto" w:fill="auto"/>
          </w:tcPr>
          <w:p w14:paraId="26DC1DF8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567" w:type="dxa"/>
            <w:shd w:val="clear" w:color="auto" w:fill="auto"/>
          </w:tcPr>
          <w:p w14:paraId="65767567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0C82E71C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14:paraId="14E8C5DC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0FB549A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  <w:r>
              <w:t>24</w:t>
            </w:r>
          </w:p>
        </w:tc>
      </w:tr>
      <w:tr w:rsidR="004A15E1" w:rsidRPr="00B2460B" w14:paraId="7128B050" w14:textId="77777777" w:rsidTr="006734C6">
        <w:tc>
          <w:tcPr>
            <w:tcW w:w="1134" w:type="dxa"/>
            <w:shd w:val="clear" w:color="auto" w:fill="auto"/>
          </w:tcPr>
          <w:p w14:paraId="079FE1A6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14:paraId="1BA04B17" w14:textId="77777777" w:rsidR="004A15E1" w:rsidRPr="00681DF2" w:rsidRDefault="004A15E1" w:rsidP="006734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1DF2">
              <w:rPr>
                <w:rFonts w:eastAsia="Times New Roman"/>
                <w:sz w:val="24"/>
                <w:szCs w:val="24"/>
                <w:lang w:eastAsia="ru-RU"/>
              </w:rPr>
              <w:t xml:space="preserve">Методы решения нелинейных уравнений и систем нелинейных уравнений </w:t>
            </w:r>
          </w:p>
        </w:tc>
        <w:tc>
          <w:tcPr>
            <w:tcW w:w="1134" w:type="dxa"/>
            <w:shd w:val="clear" w:color="auto" w:fill="auto"/>
          </w:tcPr>
          <w:p w14:paraId="6F6D6427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567" w:type="dxa"/>
            <w:shd w:val="clear" w:color="auto" w:fill="auto"/>
          </w:tcPr>
          <w:p w14:paraId="52A83237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14:paraId="199B402C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14:paraId="73F9A9CE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BF42B29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  <w:r>
              <w:t>24</w:t>
            </w:r>
          </w:p>
        </w:tc>
      </w:tr>
      <w:tr w:rsidR="004A15E1" w:rsidRPr="00B2460B" w14:paraId="0830B5D5" w14:textId="77777777" w:rsidTr="006734C6">
        <w:tc>
          <w:tcPr>
            <w:tcW w:w="1134" w:type="dxa"/>
            <w:shd w:val="clear" w:color="auto" w:fill="auto"/>
          </w:tcPr>
          <w:p w14:paraId="4100E6E5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14:paraId="5AA6C684" w14:textId="77777777" w:rsidR="004A15E1" w:rsidRPr="00681DF2" w:rsidRDefault="004A15E1" w:rsidP="006734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1DF2">
              <w:rPr>
                <w:rFonts w:eastAsia="Times New Roman"/>
                <w:sz w:val="24"/>
                <w:szCs w:val="24"/>
                <w:lang w:eastAsia="ru-RU"/>
              </w:rPr>
              <w:t xml:space="preserve">Методы решения обыкновенных дифференциальных уравнений </w:t>
            </w:r>
          </w:p>
        </w:tc>
        <w:tc>
          <w:tcPr>
            <w:tcW w:w="1134" w:type="dxa"/>
            <w:shd w:val="clear" w:color="auto" w:fill="auto"/>
          </w:tcPr>
          <w:p w14:paraId="4B1AA24D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  <w:r>
              <w:t>38</w:t>
            </w:r>
          </w:p>
        </w:tc>
        <w:tc>
          <w:tcPr>
            <w:tcW w:w="567" w:type="dxa"/>
            <w:shd w:val="clear" w:color="auto" w:fill="auto"/>
          </w:tcPr>
          <w:p w14:paraId="57D13079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14:paraId="0F3D7D42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14:paraId="44FB04A6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CEE2C91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  <w:r>
              <w:t>26</w:t>
            </w:r>
          </w:p>
        </w:tc>
      </w:tr>
      <w:tr w:rsidR="004A15E1" w:rsidRPr="00B2460B" w14:paraId="66762592" w14:textId="77777777" w:rsidTr="006734C6">
        <w:tc>
          <w:tcPr>
            <w:tcW w:w="1134" w:type="dxa"/>
            <w:shd w:val="clear" w:color="auto" w:fill="auto"/>
          </w:tcPr>
          <w:p w14:paraId="4FBC694C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0A2055F0" w14:textId="77777777" w:rsidR="004A15E1" w:rsidRPr="00B2460B" w:rsidRDefault="004A15E1" w:rsidP="006734C6">
            <w:pPr>
              <w:pStyle w:val="ReportMain"/>
              <w:suppressAutoHyphens/>
            </w:pPr>
            <w:r w:rsidRPr="00B2460B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158D9D0D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  <w:r w:rsidRPr="00B2460B">
              <w:t>108</w:t>
            </w:r>
          </w:p>
        </w:tc>
        <w:tc>
          <w:tcPr>
            <w:tcW w:w="567" w:type="dxa"/>
            <w:shd w:val="clear" w:color="auto" w:fill="auto"/>
          </w:tcPr>
          <w:p w14:paraId="74CEAC6C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  <w:r w:rsidRPr="00B2460B">
              <w:t>16</w:t>
            </w:r>
          </w:p>
        </w:tc>
        <w:tc>
          <w:tcPr>
            <w:tcW w:w="567" w:type="dxa"/>
            <w:shd w:val="clear" w:color="auto" w:fill="auto"/>
          </w:tcPr>
          <w:p w14:paraId="37B9ADFC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  <w:r w:rsidRPr="00B2460B">
              <w:t>18</w:t>
            </w:r>
          </w:p>
        </w:tc>
        <w:tc>
          <w:tcPr>
            <w:tcW w:w="567" w:type="dxa"/>
            <w:shd w:val="clear" w:color="auto" w:fill="auto"/>
          </w:tcPr>
          <w:p w14:paraId="69547509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81AC7F6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  <w:r w:rsidRPr="00B2460B">
              <w:t>74</w:t>
            </w:r>
          </w:p>
        </w:tc>
      </w:tr>
      <w:tr w:rsidR="004A15E1" w:rsidRPr="00B2460B" w14:paraId="0AD39056" w14:textId="77777777" w:rsidTr="006734C6">
        <w:tc>
          <w:tcPr>
            <w:tcW w:w="1134" w:type="dxa"/>
            <w:shd w:val="clear" w:color="auto" w:fill="auto"/>
          </w:tcPr>
          <w:p w14:paraId="5D8C3FE2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687BA5E1" w14:textId="77777777" w:rsidR="004A15E1" w:rsidRPr="00B2460B" w:rsidRDefault="004A15E1" w:rsidP="006734C6">
            <w:pPr>
              <w:pStyle w:val="ReportMain"/>
              <w:suppressAutoHyphens/>
            </w:pPr>
            <w:r w:rsidRPr="00B2460B"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6A978E57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  <w:r w:rsidRPr="00B2460B">
              <w:t>108</w:t>
            </w:r>
          </w:p>
        </w:tc>
        <w:tc>
          <w:tcPr>
            <w:tcW w:w="567" w:type="dxa"/>
            <w:shd w:val="clear" w:color="auto" w:fill="auto"/>
          </w:tcPr>
          <w:p w14:paraId="533C8522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  <w:r w:rsidRPr="00B2460B">
              <w:t>16</w:t>
            </w:r>
          </w:p>
        </w:tc>
        <w:tc>
          <w:tcPr>
            <w:tcW w:w="567" w:type="dxa"/>
            <w:shd w:val="clear" w:color="auto" w:fill="auto"/>
          </w:tcPr>
          <w:p w14:paraId="53CC47E9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  <w:r w:rsidRPr="00B2460B">
              <w:t>18</w:t>
            </w:r>
          </w:p>
        </w:tc>
        <w:tc>
          <w:tcPr>
            <w:tcW w:w="567" w:type="dxa"/>
            <w:shd w:val="clear" w:color="auto" w:fill="auto"/>
          </w:tcPr>
          <w:p w14:paraId="5EEF9853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8B38A76" w14:textId="77777777" w:rsidR="004A15E1" w:rsidRPr="00B2460B" w:rsidRDefault="004A15E1" w:rsidP="006734C6">
            <w:pPr>
              <w:pStyle w:val="ReportMain"/>
              <w:suppressAutoHyphens/>
              <w:jc w:val="center"/>
            </w:pPr>
            <w:r w:rsidRPr="00B2460B">
              <w:t>74</w:t>
            </w:r>
          </w:p>
        </w:tc>
      </w:tr>
    </w:tbl>
    <w:p w14:paraId="7154E0F2" w14:textId="77777777" w:rsidR="004A15E1" w:rsidRDefault="004A15E1" w:rsidP="004A15E1">
      <w:pPr>
        <w:pStyle w:val="ReportMain"/>
        <w:keepNext/>
        <w:suppressAutoHyphens/>
        <w:spacing w:before="360" w:after="360"/>
        <w:ind w:left="708" w:firstLine="1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60469C79" w14:textId="77777777" w:rsidR="004A15E1" w:rsidRPr="00681DF2" w:rsidRDefault="004A15E1" w:rsidP="004A15E1">
      <w:pPr>
        <w:spacing w:after="0" w:line="240" w:lineRule="auto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681DF2">
        <w:rPr>
          <w:rFonts w:eastAsia="Times New Roman"/>
          <w:b/>
          <w:sz w:val="24"/>
          <w:szCs w:val="24"/>
          <w:lang w:eastAsia="ru-RU"/>
        </w:rPr>
        <w:t xml:space="preserve">Раздел 1. Численные методы решения задач линейной алгебры </w:t>
      </w:r>
    </w:p>
    <w:p w14:paraId="0FEDB1D7" w14:textId="77777777" w:rsidR="004A15E1" w:rsidRPr="00681DF2" w:rsidRDefault="004A15E1" w:rsidP="004A15E1">
      <w:pPr>
        <w:spacing w:after="0" w:line="240" w:lineRule="auto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681DF2">
        <w:rPr>
          <w:rFonts w:eastAsia="Times New Roman"/>
          <w:sz w:val="24"/>
          <w:szCs w:val="24"/>
          <w:lang w:eastAsia="ru-RU"/>
        </w:rPr>
        <w:t>Классификация уравнений и систем уравнений. Система линейных алгебраических уравнений (СЛАУ) и задачи, возникающие при анализе СЛАУ. Обусловленность и устойчивость системы. Клас</w:t>
      </w:r>
      <w:r w:rsidRPr="00681DF2">
        <w:rPr>
          <w:rFonts w:eastAsia="Times New Roman"/>
          <w:sz w:val="24"/>
          <w:szCs w:val="24"/>
          <w:lang w:eastAsia="ru-RU"/>
        </w:rPr>
        <w:lastRenderedPageBreak/>
        <w:t>сификация методов решения СЛАУ. Метод Гаусса - основная идея и схемы реализации (схема единственного деления и с выбором главных элементов).  Алгоритмизация метода Гаусса. Задачи теории систем, сопутствующие реализации метода Гаусса: треугольная факторизация матриц, вычисление определителей, вычисление обратной матрицы. Итерационные методы решения СЛАУ:  метод простой итерации и метод Зейделя. Схема реализации итерационных методов. Понятие нормы матрицы и число необходимых итераций. Условие сходимости методов.</w:t>
      </w:r>
    </w:p>
    <w:p w14:paraId="2CCC3D74" w14:textId="77777777" w:rsidR="004A15E1" w:rsidRPr="00681DF2" w:rsidRDefault="004A15E1" w:rsidP="004A15E1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325E5565" w14:textId="77777777" w:rsidR="004A15E1" w:rsidRPr="00681DF2" w:rsidRDefault="004A15E1" w:rsidP="004A15E1">
      <w:pPr>
        <w:spacing w:after="0" w:line="240" w:lineRule="auto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681DF2">
        <w:rPr>
          <w:rFonts w:eastAsia="Times New Roman"/>
          <w:b/>
          <w:sz w:val="24"/>
          <w:szCs w:val="24"/>
          <w:lang w:eastAsia="ru-RU"/>
        </w:rPr>
        <w:t xml:space="preserve">Раздел 2. Методы решения нелинейных уравнений и систем нелинейных уравнений </w:t>
      </w:r>
    </w:p>
    <w:p w14:paraId="67FEDDC1" w14:textId="77777777" w:rsidR="004A15E1" w:rsidRPr="00681DF2" w:rsidRDefault="004A15E1" w:rsidP="004A15E1">
      <w:pPr>
        <w:spacing w:after="0" w:line="240" w:lineRule="auto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681DF2">
        <w:rPr>
          <w:rFonts w:eastAsia="Times New Roman"/>
          <w:sz w:val="24"/>
          <w:szCs w:val="24"/>
          <w:lang w:eastAsia="ru-RU"/>
        </w:rPr>
        <w:t>Классификация нелинейных уравнений и систем. Трансцендентные и алгебраические уравнения. Схема решения нелинейного уравнения. Метод половинного деления, метод хорд, метод касательных, метод простой итерации. Алгоритмизация методов, условия применения, скорость сходимости, геометрическая иллюстрация. Постановка задачи решения системы нелинейных уравнений и понятие корня системы. Метод простой итерации и метод Ньютона для решения систем нелинейных уравнений. Условия сходимости и вычислительная схема методов.</w:t>
      </w:r>
    </w:p>
    <w:p w14:paraId="378E1BB1" w14:textId="77777777" w:rsidR="004A15E1" w:rsidRPr="00681DF2" w:rsidRDefault="004A15E1" w:rsidP="004A15E1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61C92253" w14:textId="77777777" w:rsidR="004A15E1" w:rsidRPr="00681DF2" w:rsidRDefault="004A15E1" w:rsidP="004A15E1">
      <w:pPr>
        <w:spacing w:after="0" w:line="240" w:lineRule="auto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681DF2">
        <w:rPr>
          <w:rFonts w:eastAsia="Times New Roman"/>
          <w:b/>
          <w:sz w:val="24"/>
          <w:szCs w:val="24"/>
          <w:lang w:eastAsia="ru-RU"/>
        </w:rPr>
        <w:t xml:space="preserve">Раздел 3. Методы решения обыкновенных дифференциальных уравнений </w:t>
      </w:r>
    </w:p>
    <w:p w14:paraId="7C36BFDD" w14:textId="77777777" w:rsidR="004A15E1" w:rsidRPr="00681DF2" w:rsidRDefault="004A15E1" w:rsidP="004A15E1">
      <w:pPr>
        <w:spacing w:after="0" w:line="240" w:lineRule="auto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681DF2">
        <w:rPr>
          <w:rFonts w:eastAsia="Times New Roman"/>
          <w:sz w:val="24"/>
          <w:szCs w:val="24"/>
          <w:lang w:eastAsia="ru-RU"/>
        </w:rPr>
        <w:t>Классификация дифференциальных уравнений. Задача Коши и методы ее решения. Обусловленность задачи. Методы Рунге-Кутта - основная идея. Порядок точности методов. Области устойчивости. Методы Эйлера, Эйлера-Коши, Рунге-Кутта 4-го порядка. геометрическая иллюстрация и погрешность методов, автоматический выбор шага дискретизации. Системы линейных дифференциальных уравнений. Задача Коши для системы дифференциальных уравнений и формулы Рунге-Кутта. Решение дифференциальных уравнений  n-го порядка. Многошаговые методы решения дифференциальных уравнений.</w:t>
      </w:r>
    </w:p>
    <w:p w14:paraId="5B6B68D6" w14:textId="77777777" w:rsidR="004A15E1" w:rsidRPr="00681DF2" w:rsidRDefault="004A15E1" w:rsidP="004A15E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681DF2">
        <w:rPr>
          <w:b/>
          <w:szCs w:val="24"/>
        </w:rPr>
        <w:t>4.3 Лабораторные работы</w:t>
      </w:r>
    </w:p>
    <w:tbl>
      <w:tblPr>
        <w:tblW w:w="102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6973"/>
        <w:gridCol w:w="1315"/>
      </w:tblGrid>
      <w:tr w:rsidR="004A15E1" w:rsidRPr="00681DF2" w14:paraId="34C6543F" w14:textId="77777777" w:rsidTr="006734C6">
        <w:trPr>
          <w:tblHeader/>
        </w:trPr>
        <w:tc>
          <w:tcPr>
            <w:tcW w:w="794" w:type="dxa"/>
            <w:shd w:val="clear" w:color="auto" w:fill="auto"/>
            <w:vAlign w:val="center"/>
          </w:tcPr>
          <w:p w14:paraId="42A1B4C8" w14:textId="77777777" w:rsidR="004A15E1" w:rsidRPr="00681DF2" w:rsidRDefault="004A15E1" w:rsidP="006734C6">
            <w:pPr>
              <w:pStyle w:val="ReportMain"/>
              <w:suppressAutoHyphens/>
              <w:jc w:val="center"/>
              <w:rPr>
                <w:szCs w:val="24"/>
              </w:rPr>
            </w:pPr>
            <w:r w:rsidRPr="00681DF2">
              <w:rPr>
                <w:szCs w:val="24"/>
              </w:rPr>
              <w:t>№ 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A12ABB" w14:textId="77777777" w:rsidR="004A15E1" w:rsidRPr="00681DF2" w:rsidRDefault="004A15E1" w:rsidP="006734C6">
            <w:pPr>
              <w:pStyle w:val="ReportMain"/>
              <w:suppressAutoHyphens/>
              <w:jc w:val="center"/>
              <w:rPr>
                <w:szCs w:val="24"/>
              </w:rPr>
            </w:pPr>
            <w:r w:rsidRPr="00681DF2">
              <w:rPr>
                <w:szCs w:val="24"/>
              </w:rPr>
              <w:t>№ раздела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51F12C1D" w14:textId="77777777" w:rsidR="004A15E1" w:rsidRPr="00681DF2" w:rsidRDefault="004A15E1" w:rsidP="006734C6">
            <w:pPr>
              <w:pStyle w:val="ReportMain"/>
              <w:suppressAutoHyphens/>
              <w:jc w:val="center"/>
              <w:rPr>
                <w:szCs w:val="24"/>
              </w:rPr>
            </w:pPr>
            <w:r w:rsidRPr="00681DF2">
              <w:rPr>
                <w:szCs w:val="24"/>
              </w:rPr>
              <w:t>Наименование лабораторных работ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2C3628C2" w14:textId="77777777" w:rsidR="004A15E1" w:rsidRPr="00681DF2" w:rsidRDefault="004A15E1" w:rsidP="006734C6">
            <w:pPr>
              <w:pStyle w:val="ReportMain"/>
              <w:suppressAutoHyphens/>
              <w:jc w:val="center"/>
              <w:rPr>
                <w:szCs w:val="24"/>
              </w:rPr>
            </w:pPr>
            <w:r w:rsidRPr="00681DF2">
              <w:rPr>
                <w:szCs w:val="24"/>
              </w:rPr>
              <w:t>Кол-во часов</w:t>
            </w:r>
          </w:p>
        </w:tc>
      </w:tr>
      <w:tr w:rsidR="004A15E1" w:rsidRPr="00681DF2" w14:paraId="0B97440A" w14:textId="77777777" w:rsidTr="006734C6">
        <w:tc>
          <w:tcPr>
            <w:tcW w:w="794" w:type="dxa"/>
            <w:shd w:val="clear" w:color="auto" w:fill="auto"/>
            <w:vAlign w:val="center"/>
          </w:tcPr>
          <w:p w14:paraId="379AD073" w14:textId="77777777" w:rsidR="004A15E1" w:rsidRPr="00681DF2" w:rsidRDefault="004A15E1" w:rsidP="006734C6">
            <w:pPr>
              <w:pStyle w:val="affff6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BA444" w14:textId="77777777" w:rsidR="004A15E1" w:rsidRPr="00681DF2" w:rsidRDefault="004A15E1" w:rsidP="006734C6">
            <w:pPr>
              <w:pStyle w:val="affff6"/>
              <w:suppressLineNumbers/>
              <w:jc w:val="center"/>
              <w:rPr>
                <w:sz w:val="24"/>
                <w:szCs w:val="24"/>
              </w:rPr>
            </w:pPr>
            <w:r w:rsidRPr="00681DF2">
              <w:rPr>
                <w:sz w:val="24"/>
                <w:szCs w:val="24"/>
              </w:rPr>
              <w:t>1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1019B267" w14:textId="77777777" w:rsidR="004A15E1" w:rsidRPr="00681DF2" w:rsidRDefault="004A15E1" w:rsidP="006734C6">
            <w:pPr>
              <w:widowControl w:val="0"/>
              <w:rPr>
                <w:sz w:val="24"/>
                <w:szCs w:val="24"/>
              </w:rPr>
            </w:pPr>
            <w:r w:rsidRPr="00681DF2">
              <w:rPr>
                <w:sz w:val="24"/>
                <w:szCs w:val="24"/>
              </w:rPr>
              <w:t>Решение нелинейных уравнений. Отделение корней. Методы деления отрезка пополам, сканирования, простой итерации, Ньютона, хорд, секущих. Блок-схемы алгоритмов. Программы. Результаты</w:t>
            </w:r>
          </w:p>
        </w:tc>
        <w:tc>
          <w:tcPr>
            <w:tcW w:w="1315" w:type="dxa"/>
            <w:shd w:val="clear" w:color="auto" w:fill="auto"/>
          </w:tcPr>
          <w:p w14:paraId="44DDC9E6" w14:textId="77777777" w:rsidR="004A15E1" w:rsidRPr="000C20D8" w:rsidRDefault="004A15E1" w:rsidP="006734C6">
            <w:pPr>
              <w:jc w:val="center"/>
            </w:pPr>
            <w:r>
              <w:t>2</w:t>
            </w:r>
          </w:p>
        </w:tc>
      </w:tr>
      <w:tr w:rsidR="004A15E1" w:rsidRPr="00681DF2" w14:paraId="4FB1146E" w14:textId="77777777" w:rsidTr="006734C6">
        <w:tc>
          <w:tcPr>
            <w:tcW w:w="794" w:type="dxa"/>
            <w:shd w:val="clear" w:color="auto" w:fill="auto"/>
            <w:vAlign w:val="center"/>
          </w:tcPr>
          <w:p w14:paraId="4519F20C" w14:textId="77777777" w:rsidR="004A15E1" w:rsidRPr="00681DF2" w:rsidRDefault="004A15E1" w:rsidP="006734C6">
            <w:pPr>
              <w:pStyle w:val="affff6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679BF7" w14:textId="77777777" w:rsidR="004A15E1" w:rsidRPr="00681DF2" w:rsidRDefault="004A15E1" w:rsidP="006734C6">
            <w:pPr>
              <w:pStyle w:val="affff6"/>
              <w:suppressLineNumbers/>
              <w:jc w:val="center"/>
              <w:rPr>
                <w:sz w:val="24"/>
                <w:szCs w:val="24"/>
              </w:rPr>
            </w:pPr>
            <w:r w:rsidRPr="00681DF2">
              <w:rPr>
                <w:sz w:val="24"/>
                <w:szCs w:val="24"/>
              </w:rPr>
              <w:t>1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14D711E6" w14:textId="77777777" w:rsidR="004A15E1" w:rsidRPr="00681DF2" w:rsidRDefault="004A15E1" w:rsidP="006734C6">
            <w:pPr>
              <w:widowControl w:val="0"/>
              <w:rPr>
                <w:sz w:val="24"/>
                <w:szCs w:val="24"/>
              </w:rPr>
            </w:pPr>
            <w:r w:rsidRPr="00681DF2">
              <w:rPr>
                <w:sz w:val="24"/>
                <w:szCs w:val="24"/>
              </w:rPr>
              <w:t xml:space="preserve">Встроенные функции </w:t>
            </w:r>
            <w:r w:rsidRPr="00681DF2">
              <w:rPr>
                <w:sz w:val="24"/>
                <w:szCs w:val="24"/>
                <w:lang w:val="en-US"/>
              </w:rPr>
              <w:t>Mathcad</w:t>
            </w:r>
            <w:r w:rsidRPr="00681DF2">
              <w:rPr>
                <w:sz w:val="24"/>
                <w:szCs w:val="24"/>
              </w:rPr>
              <w:t xml:space="preserve"> для решения нелинейных уравнений </w:t>
            </w:r>
            <w:r w:rsidRPr="00681DF2">
              <w:rPr>
                <w:sz w:val="24"/>
                <w:szCs w:val="24"/>
                <w:lang w:val="en-US"/>
              </w:rPr>
              <w:t>root</w:t>
            </w:r>
            <w:r w:rsidRPr="00681DF2">
              <w:rPr>
                <w:sz w:val="24"/>
                <w:szCs w:val="24"/>
              </w:rPr>
              <w:t>(</w:t>
            </w:r>
            <w:r w:rsidRPr="00681DF2">
              <w:rPr>
                <w:sz w:val="24"/>
                <w:szCs w:val="24"/>
                <w:lang w:val="en-US"/>
              </w:rPr>
              <w:t>f</w:t>
            </w:r>
            <w:r w:rsidRPr="00681DF2">
              <w:rPr>
                <w:sz w:val="24"/>
                <w:szCs w:val="24"/>
              </w:rPr>
              <w:t>(</w:t>
            </w:r>
            <w:r w:rsidRPr="00681DF2">
              <w:rPr>
                <w:sz w:val="24"/>
                <w:szCs w:val="24"/>
                <w:lang w:val="en-US"/>
              </w:rPr>
              <w:t>x</w:t>
            </w:r>
            <w:r w:rsidRPr="00681DF2">
              <w:rPr>
                <w:sz w:val="24"/>
                <w:szCs w:val="24"/>
              </w:rPr>
              <w:t>),</w:t>
            </w:r>
            <w:r w:rsidRPr="00681DF2">
              <w:rPr>
                <w:sz w:val="24"/>
                <w:szCs w:val="24"/>
                <w:lang w:val="en-US"/>
              </w:rPr>
              <w:t>x</w:t>
            </w:r>
            <w:r w:rsidRPr="00681DF2">
              <w:rPr>
                <w:sz w:val="24"/>
                <w:szCs w:val="24"/>
              </w:rPr>
              <w:t xml:space="preserve">), </w:t>
            </w:r>
            <w:r w:rsidRPr="00681DF2">
              <w:rPr>
                <w:sz w:val="24"/>
                <w:szCs w:val="24"/>
                <w:lang w:val="en-US"/>
              </w:rPr>
              <w:t>root</w:t>
            </w:r>
            <w:r w:rsidRPr="00681DF2">
              <w:rPr>
                <w:sz w:val="24"/>
                <w:szCs w:val="24"/>
              </w:rPr>
              <w:t>(</w:t>
            </w:r>
            <w:r w:rsidRPr="00681DF2">
              <w:rPr>
                <w:sz w:val="24"/>
                <w:szCs w:val="24"/>
                <w:lang w:val="en-US"/>
              </w:rPr>
              <w:t>f</w:t>
            </w:r>
            <w:r w:rsidRPr="00681DF2">
              <w:rPr>
                <w:sz w:val="24"/>
                <w:szCs w:val="24"/>
              </w:rPr>
              <w:t>(</w:t>
            </w:r>
            <w:r w:rsidRPr="00681DF2">
              <w:rPr>
                <w:sz w:val="24"/>
                <w:szCs w:val="24"/>
                <w:lang w:val="en-US"/>
              </w:rPr>
              <w:t>x</w:t>
            </w:r>
            <w:r w:rsidRPr="00681DF2">
              <w:rPr>
                <w:sz w:val="24"/>
                <w:szCs w:val="24"/>
              </w:rPr>
              <w:t>),</w:t>
            </w:r>
            <w:r w:rsidRPr="00681DF2">
              <w:rPr>
                <w:sz w:val="24"/>
                <w:szCs w:val="24"/>
                <w:lang w:val="en-US"/>
              </w:rPr>
              <w:t>x</w:t>
            </w:r>
            <w:r w:rsidRPr="00681DF2">
              <w:rPr>
                <w:sz w:val="24"/>
                <w:szCs w:val="24"/>
              </w:rPr>
              <w:t>,</w:t>
            </w:r>
            <w:r w:rsidRPr="00681DF2">
              <w:rPr>
                <w:sz w:val="24"/>
                <w:szCs w:val="24"/>
                <w:lang w:val="en-US"/>
              </w:rPr>
              <w:t>a</w:t>
            </w:r>
            <w:r w:rsidRPr="00681DF2">
              <w:rPr>
                <w:sz w:val="24"/>
                <w:szCs w:val="24"/>
              </w:rPr>
              <w:t>,</w:t>
            </w:r>
            <w:r w:rsidRPr="00681DF2">
              <w:rPr>
                <w:sz w:val="24"/>
                <w:szCs w:val="24"/>
                <w:lang w:val="en-US"/>
              </w:rPr>
              <w:t>b</w:t>
            </w:r>
            <w:r w:rsidRPr="00681DF2">
              <w:rPr>
                <w:sz w:val="24"/>
                <w:szCs w:val="24"/>
              </w:rPr>
              <w:t xml:space="preserve">), </w:t>
            </w:r>
            <w:proofErr w:type="spellStart"/>
            <w:r w:rsidRPr="00681DF2">
              <w:rPr>
                <w:sz w:val="24"/>
                <w:szCs w:val="24"/>
                <w:lang w:val="en-US"/>
              </w:rPr>
              <w:t>polyroot</w:t>
            </w:r>
            <w:proofErr w:type="spellEnd"/>
            <w:r w:rsidRPr="00681DF2">
              <w:rPr>
                <w:sz w:val="24"/>
                <w:szCs w:val="24"/>
              </w:rPr>
              <w:t>(</w:t>
            </w:r>
            <w:r w:rsidRPr="00681DF2">
              <w:rPr>
                <w:sz w:val="24"/>
                <w:szCs w:val="24"/>
                <w:lang w:val="en-US"/>
              </w:rPr>
              <w:t>v</w:t>
            </w:r>
            <w:r w:rsidRPr="00681DF2">
              <w:rPr>
                <w:sz w:val="24"/>
                <w:szCs w:val="24"/>
              </w:rPr>
              <w:t xml:space="preserve">), решающие блоки  </w:t>
            </w:r>
            <w:r w:rsidRPr="00681DF2">
              <w:rPr>
                <w:sz w:val="24"/>
                <w:szCs w:val="24"/>
                <w:lang w:val="en-US"/>
              </w:rPr>
              <w:t>given</w:t>
            </w:r>
            <w:r w:rsidRPr="00681DF2">
              <w:rPr>
                <w:sz w:val="24"/>
                <w:szCs w:val="24"/>
              </w:rPr>
              <w:t xml:space="preserve"> – </w:t>
            </w:r>
            <w:r w:rsidRPr="00681DF2">
              <w:rPr>
                <w:sz w:val="24"/>
                <w:szCs w:val="24"/>
                <w:lang w:val="en-US"/>
              </w:rPr>
              <w:t>find</w:t>
            </w:r>
            <w:r w:rsidRPr="00681DF2">
              <w:rPr>
                <w:sz w:val="24"/>
                <w:szCs w:val="24"/>
              </w:rPr>
              <w:t>(</w:t>
            </w:r>
            <w:r w:rsidRPr="00681DF2">
              <w:rPr>
                <w:sz w:val="24"/>
                <w:szCs w:val="24"/>
                <w:lang w:val="en-US"/>
              </w:rPr>
              <w:t>x</w:t>
            </w:r>
            <w:r w:rsidRPr="00681DF2">
              <w:rPr>
                <w:sz w:val="24"/>
                <w:szCs w:val="24"/>
              </w:rPr>
              <w:t xml:space="preserve">), </w:t>
            </w:r>
            <w:r w:rsidRPr="00681DF2">
              <w:rPr>
                <w:sz w:val="24"/>
                <w:szCs w:val="24"/>
                <w:lang w:val="en-US"/>
              </w:rPr>
              <w:t>given</w:t>
            </w:r>
            <w:r w:rsidRPr="00681DF2">
              <w:rPr>
                <w:sz w:val="24"/>
                <w:szCs w:val="24"/>
              </w:rPr>
              <w:t xml:space="preserve"> – </w:t>
            </w:r>
            <w:proofErr w:type="spellStart"/>
            <w:r w:rsidRPr="00681DF2">
              <w:rPr>
                <w:sz w:val="24"/>
                <w:szCs w:val="24"/>
                <w:lang w:val="en-US"/>
              </w:rPr>
              <w:t>minerr</w:t>
            </w:r>
            <w:proofErr w:type="spellEnd"/>
            <w:r w:rsidRPr="00681DF2">
              <w:rPr>
                <w:sz w:val="24"/>
                <w:szCs w:val="24"/>
              </w:rPr>
              <w:t>(</w:t>
            </w:r>
            <w:r w:rsidRPr="00681DF2">
              <w:rPr>
                <w:sz w:val="24"/>
                <w:szCs w:val="24"/>
                <w:lang w:val="en-US"/>
              </w:rPr>
              <w:t>x</w:t>
            </w:r>
            <w:r w:rsidRPr="00681DF2">
              <w:rPr>
                <w:sz w:val="24"/>
                <w:szCs w:val="24"/>
              </w:rPr>
              <w:t xml:space="preserve">) и команда </w:t>
            </w:r>
            <w:r w:rsidRPr="00681DF2">
              <w:rPr>
                <w:sz w:val="24"/>
                <w:szCs w:val="24"/>
                <w:lang w:val="en-US"/>
              </w:rPr>
              <w:t>f</w:t>
            </w:r>
            <w:r w:rsidRPr="00681DF2">
              <w:rPr>
                <w:sz w:val="24"/>
                <w:szCs w:val="24"/>
              </w:rPr>
              <w:t>(</w:t>
            </w:r>
            <w:r w:rsidRPr="00681DF2">
              <w:rPr>
                <w:sz w:val="24"/>
                <w:szCs w:val="24"/>
                <w:lang w:val="en-US"/>
              </w:rPr>
              <w:t>x</w:t>
            </w:r>
            <w:r w:rsidRPr="00681DF2">
              <w:rPr>
                <w:sz w:val="24"/>
                <w:szCs w:val="24"/>
              </w:rPr>
              <w:t xml:space="preserve">) </w:t>
            </w:r>
            <w:r w:rsidRPr="00681DF2">
              <w:rPr>
                <w:sz w:val="24"/>
                <w:szCs w:val="24"/>
                <w:lang w:val="en-US"/>
              </w:rPr>
              <w:t>solve</w:t>
            </w:r>
            <w:r w:rsidRPr="00681DF2">
              <w:rPr>
                <w:sz w:val="24"/>
                <w:szCs w:val="24"/>
              </w:rPr>
              <w:t xml:space="preserve">, </w:t>
            </w:r>
            <w:r w:rsidRPr="00681DF2">
              <w:rPr>
                <w:sz w:val="24"/>
                <w:szCs w:val="24"/>
                <w:lang w:val="en-US"/>
              </w:rPr>
              <w:t>x</w:t>
            </w:r>
            <w:r w:rsidRPr="00681DF2">
              <w:rPr>
                <w:position w:val="-6"/>
                <w:sz w:val="24"/>
                <w:szCs w:val="24"/>
              </w:rPr>
              <w:object w:dxaOrig="300" w:dyaOrig="220" w14:anchorId="26DA97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1.25pt" o:ole="">
                  <v:imagedata r:id="rId13" o:title=""/>
                </v:shape>
                <o:OLEObject Type="Embed" ProgID="Equation.DSMT4" ShapeID="_x0000_i1025" DrawAspect="Content" ObjectID="_1755340521" r:id="rId14"/>
              </w:object>
            </w:r>
            <w:r w:rsidRPr="00681DF2">
              <w:rPr>
                <w:sz w:val="24"/>
                <w:szCs w:val="24"/>
              </w:rPr>
              <w:t>(  )</w:t>
            </w:r>
          </w:p>
        </w:tc>
        <w:tc>
          <w:tcPr>
            <w:tcW w:w="1315" w:type="dxa"/>
            <w:shd w:val="clear" w:color="auto" w:fill="auto"/>
          </w:tcPr>
          <w:p w14:paraId="19D65CC1" w14:textId="77777777" w:rsidR="004A15E1" w:rsidRPr="00681DF2" w:rsidRDefault="004A15E1" w:rsidP="006734C6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A15E1" w:rsidRPr="00681DF2" w14:paraId="3F8B6AC2" w14:textId="77777777" w:rsidTr="006734C6">
        <w:tc>
          <w:tcPr>
            <w:tcW w:w="794" w:type="dxa"/>
            <w:shd w:val="clear" w:color="auto" w:fill="auto"/>
            <w:vAlign w:val="center"/>
          </w:tcPr>
          <w:p w14:paraId="5769A244" w14:textId="77777777" w:rsidR="004A15E1" w:rsidRPr="00681DF2" w:rsidRDefault="004A15E1" w:rsidP="006734C6">
            <w:pPr>
              <w:pStyle w:val="affff6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82F089" w14:textId="77777777" w:rsidR="004A15E1" w:rsidRPr="00681DF2" w:rsidRDefault="004A15E1" w:rsidP="006734C6">
            <w:pPr>
              <w:pStyle w:val="affff6"/>
              <w:suppressLineNumbers/>
              <w:jc w:val="center"/>
              <w:rPr>
                <w:sz w:val="24"/>
                <w:szCs w:val="24"/>
              </w:rPr>
            </w:pPr>
            <w:r w:rsidRPr="00681DF2">
              <w:rPr>
                <w:sz w:val="24"/>
                <w:szCs w:val="24"/>
              </w:rPr>
              <w:t>1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5C526579" w14:textId="77777777" w:rsidR="004A15E1" w:rsidRPr="00681DF2" w:rsidRDefault="004A15E1" w:rsidP="006734C6">
            <w:pPr>
              <w:widowControl w:val="0"/>
              <w:rPr>
                <w:sz w:val="24"/>
                <w:szCs w:val="24"/>
              </w:rPr>
            </w:pPr>
            <w:r w:rsidRPr="00681DF2">
              <w:rPr>
                <w:sz w:val="24"/>
                <w:szCs w:val="24"/>
              </w:rPr>
              <w:t xml:space="preserve">Программирование в </w:t>
            </w:r>
            <w:r w:rsidRPr="00681DF2">
              <w:rPr>
                <w:sz w:val="24"/>
                <w:szCs w:val="24"/>
                <w:lang w:val="en-US"/>
              </w:rPr>
              <w:t>Mathcad</w:t>
            </w:r>
          </w:p>
        </w:tc>
        <w:tc>
          <w:tcPr>
            <w:tcW w:w="1315" w:type="dxa"/>
            <w:shd w:val="clear" w:color="auto" w:fill="auto"/>
          </w:tcPr>
          <w:p w14:paraId="600BCB84" w14:textId="77777777" w:rsidR="004A15E1" w:rsidRPr="00681DF2" w:rsidRDefault="004A15E1" w:rsidP="006734C6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A15E1" w:rsidRPr="00681DF2" w14:paraId="7E94677E" w14:textId="77777777" w:rsidTr="006734C6">
        <w:tc>
          <w:tcPr>
            <w:tcW w:w="794" w:type="dxa"/>
            <w:shd w:val="clear" w:color="auto" w:fill="auto"/>
            <w:vAlign w:val="center"/>
          </w:tcPr>
          <w:p w14:paraId="628B6C37" w14:textId="77777777" w:rsidR="004A15E1" w:rsidRPr="00681DF2" w:rsidRDefault="004A15E1" w:rsidP="006734C6">
            <w:pPr>
              <w:pStyle w:val="affff6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C36EB9" w14:textId="77777777" w:rsidR="004A15E1" w:rsidRPr="00681DF2" w:rsidRDefault="004A15E1" w:rsidP="006734C6">
            <w:pPr>
              <w:pStyle w:val="affff6"/>
              <w:suppressLineNumbers/>
              <w:jc w:val="center"/>
              <w:rPr>
                <w:sz w:val="24"/>
                <w:szCs w:val="24"/>
              </w:rPr>
            </w:pPr>
            <w:r w:rsidRPr="00681DF2">
              <w:rPr>
                <w:sz w:val="24"/>
                <w:szCs w:val="24"/>
              </w:rPr>
              <w:t>2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797B6288" w14:textId="77777777" w:rsidR="004A15E1" w:rsidRPr="00681DF2" w:rsidRDefault="004A15E1" w:rsidP="006734C6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681DF2">
              <w:rPr>
                <w:sz w:val="24"/>
                <w:szCs w:val="24"/>
              </w:rPr>
              <w:t>Решение систем линейных уравнений. Методы Гаусса, Крамера, простой итерации, обратной матрицы.  Блок-схемы алгоритмов. Программы</w:t>
            </w:r>
          </w:p>
        </w:tc>
        <w:tc>
          <w:tcPr>
            <w:tcW w:w="1315" w:type="dxa"/>
            <w:shd w:val="clear" w:color="auto" w:fill="auto"/>
          </w:tcPr>
          <w:p w14:paraId="0D7FE582" w14:textId="77777777" w:rsidR="004A15E1" w:rsidRPr="00681DF2" w:rsidRDefault="004A15E1" w:rsidP="006734C6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A15E1" w:rsidRPr="00681DF2" w14:paraId="33824D10" w14:textId="77777777" w:rsidTr="006734C6">
        <w:tc>
          <w:tcPr>
            <w:tcW w:w="794" w:type="dxa"/>
            <w:shd w:val="clear" w:color="auto" w:fill="auto"/>
            <w:vAlign w:val="center"/>
          </w:tcPr>
          <w:p w14:paraId="1E53409D" w14:textId="77777777" w:rsidR="004A15E1" w:rsidRPr="00681DF2" w:rsidRDefault="004A15E1" w:rsidP="006734C6">
            <w:pPr>
              <w:pStyle w:val="affff6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E299FA" w14:textId="77777777" w:rsidR="004A15E1" w:rsidRPr="00681DF2" w:rsidRDefault="004A15E1" w:rsidP="006734C6">
            <w:pPr>
              <w:pStyle w:val="affff6"/>
              <w:suppressLineNumbers/>
              <w:jc w:val="center"/>
              <w:rPr>
                <w:sz w:val="24"/>
                <w:szCs w:val="24"/>
              </w:rPr>
            </w:pPr>
            <w:r w:rsidRPr="00681DF2">
              <w:rPr>
                <w:sz w:val="24"/>
                <w:szCs w:val="24"/>
              </w:rPr>
              <w:t>2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623A0EF1" w14:textId="77777777" w:rsidR="004A15E1" w:rsidRPr="00681DF2" w:rsidRDefault="004A15E1" w:rsidP="006734C6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681DF2">
              <w:rPr>
                <w:sz w:val="24"/>
                <w:szCs w:val="24"/>
              </w:rPr>
              <w:t xml:space="preserve">Использование встроенных процедур </w:t>
            </w:r>
            <w:r w:rsidRPr="00681DF2">
              <w:rPr>
                <w:sz w:val="24"/>
                <w:szCs w:val="24"/>
                <w:lang w:val="en-US"/>
              </w:rPr>
              <w:t>Mathcad</w:t>
            </w:r>
            <w:r w:rsidRPr="00681DF2">
              <w:rPr>
                <w:sz w:val="24"/>
                <w:szCs w:val="24"/>
              </w:rPr>
              <w:t xml:space="preserve">: методы Гаусса, обратной матрицы, Крамера, простой итерации. Приведение системы к виду, удобному для итераций. Использование решающих блоков </w:t>
            </w:r>
            <w:r w:rsidRPr="00681DF2">
              <w:rPr>
                <w:sz w:val="24"/>
                <w:szCs w:val="24"/>
                <w:lang w:val="en-US"/>
              </w:rPr>
              <w:t>given</w:t>
            </w:r>
            <w:r w:rsidRPr="00681DF2">
              <w:rPr>
                <w:sz w:val="24"/>
                <w:szCs w:val="24"/>
              </w:rPr>
              <w:t xml:space="preserve"> – </w:t>
            </w:r>
            <w:r w:rsidRPr="00681DF2">
              <w:rPr>
                <w:sz w:val="24"/>
                <w:szCs w:val="24"/>
                <w:lang w:val="en-US"/>
              </w:rPr>
              <w:t>find</w:t>
            </w:r>
            <w:r w:rsidRPr="00681DF2">
              <w:rPr>
                <w:sz w:val="24"/>
                <w:szCs w:val="24"/>
              </w:rPr>
              <w:t xml:space="preserve">( ), </w:t>
            </w:r>
            <w:r w:rsidRPr="00681DF2">
              <w:rPr>
                <w:sz w:val="24"/>
                <w:szCs w:val="24"/>
                <w:lang w:val="en-US"/>
              </w:rPr>
              <w:t>given</w:t>
            </w:r>
            <w:r w:rsidRPr="00681DF2">
              <w:rPr>
                <w:sz w:val="24"/>
                <w:szCs w:val="24"/>
              </w:rPr>
              <w:t xml:space="preserve"> – </w:t>
            </w:r>
            <w:proofErr w:type="spellStart"/>
            <w:r w:rsidRPr="00681DF2">
              <w:rPr>
                <w:sz w:val="24"/>
                <w:szCs w:val="24"/>
                <w:lang w:val="en-US"/>
              </w:rPr>
              <w:t>minerr</w:t>
            </w:r>
            <w:proofErr w:type="spellEnd"/>
            <w:r w:rsidRPr="00681DF2">
              <w:rPr>
                <w:sz w:val="24"/>
                <w:szCs w:val="24"/>
              </w:rPr>
              <w:t xml:space="preserve">( ), </w:t>
            </w:r>
            <w:proofErr w:type="spellStart"/>
            <w:r w:rsidRPr="00681DF2">
              <w:rPr>
                <w:sz w:val="24"/>
                <w:szCs w:val="24"/>
                <w:lang w:val="en-US"/>
              </w:rPr>
              <w:t>lsolve</w:t>
            </w:r>
            <w:proofErr w:type="spellEnd"/>
            <w:r w:rsidRPr="00681DF2">
              <w:rPr>
                <w:sz w:val="24"/>
                <w:szCs w:val="24"/>
              </w:rPr>
              <w:t>(</w:t>
            </w:r>
            <w:r w:rsidRPr="00681DF2">
              <w:rPr>
                <w:sz w:val="24"/>
                <w:szCs w:val="24"/>
                <w:lang w:val="en-US"/>
              </w:rPr>
              <w:t>A</w:t>
            </w:r>
            <w:r w:rsidRPr="00681DF2">
              <w:rPr>
                <w:sz w:val="24"/>
                <w:szCs w:val="24"/>
              </w:rPr>
              <w:t>,</w:t>
            </w:r>
            <w:r w:rsidRPr="00681DF2">
              <w:rPr>
                <w:sz w:val="24"/>
                <w:szCs w:val="24"/>
                <w:lang w:val="en-US"/>
              </w:rPr>
              <w:t>b</w:t>
            </w:r>
            <w:r w:rsidRPr="00681DF2">
              <w:rPr>
                <w:sz w:val="24"/>
                <w:szCs w:val="24"/>
              </w:rPr>
              <w:t>). Вычисление погрешностей, чисел обусловленности  и норм матриц</w:t>
            </w:r>
          </w:p>
        </w:tc>
        <w:tc>
          <w:tcPr>
            <w:tcW w:w="1315" w:type="dxa"/>
            <w:shd w:val="clear" w:color="auto" w:fill="auto"/>
          </w:tcPr>
          <w:p w14:paraId="685C2EF5" w14:textId="77777777" w:rsidR="004A15E1" w:rsidRPr="00681DF2" w:rsidRDefault="004A15E1" w:rsidP="006734C6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A15E1" w:rsidRPr="00681DF2" w14:paraId="30F5DC36" w14:textId="77777777" w:rsidTr="006734C6">
        <w:tc>
          <w:tcPr>
            <w:tcW w:w="794" w:type="dxa"/>
            <w:shd w:val="clear" w:color="auto" w:fill="auto"/>
            <w:vAlign w:val="center"/>
          </w:tcPr>
          <w:p w14:paraId="28D33369" w14:textId="77777777" w:rsidR="004A15E1" w:rsidRPr="00681DF2" w:rsidRDefault="004A15E1" w:rsidP="006734C6">
            <w:pPr>
              <w:pStyle w:val="affff6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67F964" w14:textId="77777777" w:rsidR="004A15E1" w:rsidRPr="00681DF2" w:rsidRDefault="004A15E1" w:rsidP="006734C6">
            <w:pPr>
              <w:pStyle w:val="affff6"/>
              <w:suppressLineNumbers/>
              <w:jc w:val="center"/>
              <w:rPr>
                <w:sz w:val="24"/>
                <w:szCs w:val="24"/>
              </w:rPr>
            </w:pPr>
            <w:r w:rsidRPr="00681DF2">
              <w:rPr>
                <w:sz w:val="24"/>
                <w:szCs w:val="24"/>
              </w:rPr>
              <w:t>2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34D75EA6" w14:textId="77777777" w:rsidR="004A15E1" w:rsidRPr="00681DF2" w:rsidRDefault="004A15E1" w:rsidP="006734C6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681DF2">
              <w:rPr>
                <w:sz w:val="24"/>
                <w:szCs w:val="24"/>
              </w:rPr>
              <w:t xml:space="preserve">Программирование в </w:t>
            </w:r>
            <w:r w:rsidRPr="00681DF2">
              <w:rPr>
                <w:sz w:val="24"/>
                <w:szCs w:val="24"/>
                <w:lang w:val="en-US"/>
              </w:rPr>
              <w:t>Mathcad</w:t>
            </w:r>
          </w:p>
        </w:tc>
        <w:tc>
          <w:tcPr>
            <w:tcW w:w="1315" w:type="dxa"/>
            <w:shd w:val="clear" w:color="auto" w:fill="auto"/>
          </w:tcPr>
          <w:p w14:paraId="4556E0AB" w14:textId="77777777" w:rsidR="004A15E1" w:rsidRPr="00681DF2" w:rsidRDefault="004A15E1" w:rsidP="006734C6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A15E1" w:rsidRPr="00681DF2" w14:paraId="54373D04" w14:textId="77777777" w:rsidTr="006734C6">
        <w:tc>
          <w:tcPr>
            <w:tcW w:w="794" w:type="dxa"/>
            <w:shd w:val="clear" w:color="auto" w:fill="auto"/>
            <w:vAlign w:val="center"/>
          </w:tcPr>
          <w:p w14:paraId="630DC028" w14:textId="77777777" w:rsidR="004A15E1" w:rsidRPr="00681DF2" w:rsidRDefault="004A15E1" w:rsidP="006734C6">
            <w:pPr>
              <w:pStyle w:val="affff6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91B5BF" w14:textId="77777777" w:rsidR="004A15E1" w:rsidRPr="00681DF2" w:rsidRDefault="004A15E1" w:rsidP="006734C6">
            <w:pPr>
              <w:pStyle w:val="affff6"/>
              <w:suppressLineNumbers/>
              <w:jc w:val="center"/>
              <w:rPr>
                <w:sz w:val="24"/>
                <w:szCs w:val="24"/>
              </w:rPr>
            </w:pPr>
            <w:r w:rsidRPr="00681DF2">
              <w:rPr>
                <w:sz w:val="24"/>
                <w:szCs w:val="24"/>
              </w:rPr>
              <w:t>3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6DF6137C" w14:textId="77777777" w:rsidR="004A15E1" w:rsidRPr="00681DF2" w:rsidRDefault="004A15E1" w:rsidP="006734C6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681DF2">
              <w:rPr>
                <w:sz w:val="24"/>
                <w:szCs w:val="24"/>
              </w:rPr>
              <w:t>Решение систем нелинейных уравнений. Методы Ньютона и простой итерации. Блок-схемы алгоритмов. Программы.  Результаты.</w:t>
            </w:r>
          </w:p>
        </w:tc>
        <w:tc>
          <w:tcPr>
            <w:tcW w:w="1315" w:type="dxa"/>
            <w:shd w:val="clear" w:color="auto" w:fill="auto"/>
          </w:tcPr>
          <w:p w14:paraId="1456779B" w14:textId="77777777" w:rsidR="004A15E1" w:rsidRPr="00681DF2" w:rsidRDefault="004A15E1" w:rsidP="006734C6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A15E1" w:rsidRPr="00681DF2" w14:paraId="73D8E3D3" w14:textId="77777777" w:rsidTr="006734C6">
        <w:tc>
          <w:tcPr>
            <w:tcW w:w="794" w:type="dxa"/>
            <w:shd w:val="clear" w:color="auto" w:fill="auto"/>
            <w:vAlign w:val="center"/>
          </w:tcPr>
          <w:p w14:paraId="662C95C5" w14:textId="77777777" w:rsidR="004A15E1" w:rsidRPr="00681DF2" w:rsidRDefault="004A15E1" w:rsidP="006734C6">
            <w:pPr>
              <w:pStyle w:val="affff6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7AA62B" w14:textId="77777777" w:rsidR="004A15E1" w:rsidRPr="00681DF2" w:rsidRDefault="004A15E1" w:rsidP="006734C6">
            <w:pPr>
              <w:pStyle w:val="affff6"/>
              <w:suppressLineNumbers/>
              <w:jc w:val="center"/>
              <w:rPr>
                <w:sz w:val="24"/>
                <w:szCs w:val="24"/>
              </w:rPr>
            </w:pPr>
            <w:r w:rsidRPr="00681DF2">
              <w:rPr>
                <w:sz w:val="24"/>
                <w:szCs w:val="24"/>
              </w:rPr>
              <w:t>3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1745A647" w14:textId="77777777" w:rsidR="004A15E1" w:rsidRPr="00681DF2" w:rsidRDefault="004A15E1" w:rsidP="006734C6">
            <w:pPr>
              <w:widowControl w:val="0"/>
              <w:rPr>
                <w:sz w:val="24"/>
                <w:szCs w:val="24"/>
              </w:rPr>
            </w:pPr>
            <w:r w:rsidRPr="00681DF2">
              <w:rPr>
                <w:sz w:val="24"/>
                <w:szCs w:val="24"/>
              </w:rPr>
              <w:t xml:space="preserve">Решение в </w:t>
            </w:r>
            <w:r w:rsidRPr="00681DF2">
              <w:rPr>
                <w:sz w:val="24"/>
                <w:szCs w:val="24"/>
                <w:lang w:val="en-US"/>
              </w:rPr>
              <w:t>Mathcad</w:t>
            </w:r>
            <w:r w:rsidRPr="00681DF2">
              <w:rPr>
                <w:sz w:val="24"/>
                <w:szCs w:val="24"/>
              </w:rPr>
              <w:t xml:space="preserve">. Графическое отделение корней. Графическое нахождение решений. Решающие блоки </w:t>
            </w:r>
            <w:r w:rsidRPr="00681DF2">
              <w:rPr>
                <w:sz w:val="24"/>
                <w:szCs w:val="24"/>
                <w:lang w:val="en-US"/>
              </w:rPr>
              <w:t>given</w:t>
            </w:r>
            <w:r w:rsidRPr="00681DF2">
              <w:rPr>
                <w:sz w:val="24"/>
                <w:szCs w:val="24"/>
              </w:rPr>
              <w:t xml:space="preserve"> – </w:t>
            </w:r>
            <w:r w:rsidRPr="00681DF2">
              <w:rPr>
                <w:sz w:val="24"/>
                <w:szCs w:val="24"/>
                <w:lang w:val="en-US"/>
              </w:rPr>
              <w:t>find</w:t>
            </w:r>
            <w:r w:rsidRPr="00681DF2">
              <w:rPr>
                <w:sz w:val="24"/>
                <w:szCs w:val="24"/>
              </w:rPr>
              <w:t xml:space="preserve">(  ); </w:t>
            </w:r>
            <w:r w:rsidRPr="00681DF2">
              <w:rPr>
                <w:sz w:val="24"/>
                <w:szCs w:val="24"/>
                <w:lang w:val="en-US"/>
              </w:rPr>
              <w:t>given</w:t>
            </w:r>
            <w:r w:rsidRPr="00681DF2">
              <w:rPr>
                <w:sz w:val="24"/>
                <w:szCs w:val="24"/>
              </w:rPr>
              <w:t xml:space="preserve"> – </w:t>
            </w:r>
            <w:proofErr w:type="spellStart"/>
            <w:r w:rsidRPr="00681DF2">
              <w:rPr>
                <w:sz w:val="24"/>
                <w:szCs w:val="24"/>
                <w:lang w:val="en-US"/>
              </w:rPr>
              <w:lastRenderedPageBreak/>
              <w:t>minerr</w:t>
            </w:r>
            <w:proofErr w:type="spellEnd"/>
            <w:r w:rsidRPr="00681DF2">
              <w:rPr>
                <w:sz w:val="24"/>
                <w:szCs w:val="24"/>
              </w:rPr>
              <w:t>(  ). Вычисление погрешности и чисел обусловленности матрицы Якоби.</w:t>
            </w:r>
          </w:p>
        </w:tc>
        <w:tc>
          <w:tcPr>
            <w:tcW w:w="1315" w:type="dxa"/>
            <w:shd w:val="clear" w:color="auto" w:fill="auto"/>
          </w:tcPr>
          <w:p w14:paraId="66089F6C" w14:textId="77777777" w:rsidR="004A15E1" w:rsidRPr="00681DF2" w:rsidRDefault="004A15E1" w:rsidP="006734C6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</w:tr>
      <w:tr w:rsidR="004A15E1" w:rsidRPr="00681DF2" w14:paraId="04C60025" w14:textId="77777777" w:rsidTr="006734C6">
        <w:tc>
          <w:tcPr>
            <w:tcW w:w="794" w:type="dxa"/>
            <w:shd w:val="clear" w:color="auto" w:fill="auto"/>
          </w:tcPr>
          <w:p w14:paraId="62A8FD93" w14:textId="77777777" w:rsidR="004A15E1" w:rsidRPr="00681DF2" w:rsidRDefault="004A15E1" w:rsidP="006734C6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814EE36" w14:textId="77777777" w:rsidR="004A15E1" w:rsidRPr="00681DF2" w:rsidRDefault="004A15E1" w:rsidP="006734C6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2603401F" w14:textId="77777777" w:rsidR="004A15E1" w:rsidRPr="00681DF2" w:rsidRDefault="004A15E1" w:rsidP="006734C6">
            <w:pPr>
              <w:pStyle w:val="ReportMain"/>
              <w:suppressAutoHyphens/>
              <w:rPr>
                <w:szCs w:val="24"/>
              </w:rPr>
            </w:pPr>
            <w:r w:rsidRPr="00681DF2">
              <w:rPr>
                <w:szCs w:val="24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65BFA912" w14:textId="77777777" w:rsidR="004A15E1" w:rsidRPr="00681DF2" w:rsidRDefault="004A15E1" w:rsidP="006734C6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</w:tbl>
    <w:p w14:paraId="3B002E6F" w14:textId="77777777" w:rsidR="004A15E1" w:rsidRPr="00681DF2" w:rsidRDefault="004A15E1" w:rsidP="004A15E1">
      <w:pPr>
        <w:spacing w:after="0" w:line="240" w:lineRule="auto"/>
        <w:jc w:val="both"/>
        <w:outlineLvl w:val="1"/>
        <w:rPr>
          <w:rFonts w:eastAsia="Times New Roman"/>
          <w:sz w:val="24"/>
          <w:szCs w:val="24"/>
          <w:lang w:eastAsia="ru-RU"/>
        </w:rPr>
      </w:pPr>
    </w:p>
    <w:p w14:paraId="11022B7F" w14:textId="77777777" w:rsidR="004A15E1" w:rsidRPr="001D4962" w:rsidRDefault="004A15E1" w:rsidP="004A15E1">
      <w:pPr>
        <w:widowControl w:val="0"/>
        <w:spacing w:after="0" w:line="240" w:lineRule="auto"/>
        <w:ind w:left="708"/>
        <w:jc w:val="both"/>
        <w:outlineLvl w:val="1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4.4</w:t>
      </w:r>
      <w:r w:rsidRPr="001D4962">
        <w:rPr>
          <w:rFonts w:eastAsia="Times New Roman"/>
          <w:b/>
          <w:sz w:val="24"/>
          <w:szCs w:val="24"/>
          <w:lang w:eastAsia="ru-RU"/>
        </w:rPr>
        <w:t xml:space="preserve"> Самостоятельное изучение разделов дисциплины</w:t>
      </w:r>
    </w:p>
    <w:p w14:paraId="1B4B7271" w14:textId="77777777" w:rsidR="004A15E1" w:rsidRPr="001D4962" w:rsidRDefault="004A15E1" w:rsidP="004A15E1">
      <w:pPr>
        <w:widowControl w:val="0"/>
        <w:spacing w:after="0" w:line="240" w:lineRule="auto"/>
        <w:ind w:left="708"/>
        <w:jc w:val="both"/>
        <w:outlineLvl w:val="1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0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4"/>
        <w:gridCol w:w="8022"/>
        <w:gridCol w:w="1134"/>
      </w:tblGrid>
      <w:tr w:rsidR="004A15E1" w:rsidRPr="001D4962" w14:paraId="5B674099" w14:textId="77777777" w:rsidTr="006734C6">
        <w:trPr>
          <w:trHeight w:val="95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2195" w14:textId="77777777" w:rsidR="004A15E1" w:rsidRPr="001D4962" w:rsidRDefault="004A15E1" w:rsidP="006734C6">
            <w:pPr>
              <w:widowControl w:val="0"/>
              <w:spacing w:after="0" w:line="254" w:lineRule="auto"/>
              <w:jc w:val="center"/>
              <w:rPr>
                <w:rFonts w:eastAsia="Calibri"/>
                <w:sz w:val="24"/>
                <w:szCs w:val="24"/>
              </w:rPr>
            </w:pPr>
            <w:r w:rsidRPr="001D4962">
              <w:rPr>
                <w:rFonts w:eastAsia="Calibri"/>
                <w:sz w:val="24"/>
                <w:szCs w:val="24"/>
              </w:rPr>
              <w:t>№ раздела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2461" w14:textId="77777777" w:rsidR="004A15E1" w:rsidRPr="001D4962" w:rsidRDefault="004A15E1" w:rsidP="0067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D4962">
              <w:rPr>
                <w:rFonts w:eastAsia="Calibri"/>
                <w:sz w:val="24"/>
                <w:szCs w:val="24"/>
              </w:rPr>
              <w:t>Наименование разделов и тем для</w:t>
            </w:r>
          </w:p>
          <w:p w14:paraId="61A34925" w14:textId="77777777" w:rsidR="004A15E1" w:rsidRPr="001D4962" w:rsidRDefault="004A15E1" w:rsidP="00673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D4962">
              <w:rPr>
                <w:rFonts w:eastAsia="Calibri"/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FB37" w14:textId="77777777" w:rsidR="004A15E1" w:rsidRPr="001D4962" w:rsidRDefault="004A15E1" w:rsidP="006734C6">
            <w:pPr>
              <w:widowControl w:val="0"/>
              <w:spacing w:after="0" w:line="254" w:lineRule="auto"/>
              <w:jc w:val="center"/>
              <w:rPr>
                <w:rFonts w:eastAsia="Calibri"/>
                <w:sz w:val="24"/>
                <w:szCs w:val="24"/>
              </w:rPr>
            </w:pPr>
            <w:r w:rsidRPr="001D4962">
              <w:rPr>
                <w:rFonts w:eastAsia="Calibri"/>
                <w:sz w:val="24"/>
                <w:szCs w:val="24"/>
              </w:rPr>
              <w:t>Кол-во часов</w:t>
            </w:r>
          </w:p>
        </w:tc>
      </w:tr>
      <w:tr w:rsidR="004A15E1" w:rsidRPr="001D4962" w14:paraId="1A3DCA85" w14:textId="77777777" w:rsidTr="006734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22B2" w14:textId="77777777" w:rsidR="004A15E1" w:rsidRPr="001D4962" w:rsidRDefault="004A15E1" w:rsidP="006734C6">
            <w:pPr>
              <w:widowControl w:val="0"/>
              <w:spacing w:after="0"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DCD6" w14:textId="77777777" w:rsidR="004A15E1" w:rsidRPr="001D4962" w:rsidRDefault="004A15E1" w:rsidP="006734C6">
            <w:pPr>
              <w:widowControl w:val="0"/>
              <w:spacing w:after="0" w:line="254" w:lineRule="auto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Решение нелинейных уравнений в среде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MathCad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DDACDF" w14:textId="77777777" w:rsidR="004A15E1" w:rsidRPr="001D4962" w:rsidRDefault="004A15E1" w:rsidP="006734C6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</w:tr>
      <w:tr w:rsidR="004A15E1" w:rsidRPr="001D4962" w14:paraId="34A2FD47" w14:textId="77777777" w:rsidTr="006734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0C2F" w14:textId="77777777" w:rsidR="004A15E1" w:rsidRPr="001D4962" w:rsidRDefault="004A15E1" w:rsidP="006734C6">
            <w:pPr>
              <w:suppressAutoHyphens/>
              <w:spacing w:after="0"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45EF" w14:textId="77777777" w:rsidR="004A15E1" w:rsidRPr="001D4962" w:rsidRDefault="004A15E1" w:rsidP="006734C6">
            <w:pPr>
              <w:widowControl w:val="0"/>
              <w:spacing w:after="0" w:line="254" w:lineRule="auto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Решение дифференциальных уравнений в среде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MathCad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2EBA03" w14:textId="77777777" w:rsidR="004A15E1" w:rsidRPr="001D4962" w:rsidRDefault="004A15E1" w:rsidP="006734C6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D4962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</w:tr>
      <w:tr w:rsidR="004A15E1" w:rsidRPr="001D4962" w14:paraId="42388930" w14:textId="77777777" w:rsidTr="006734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4DC1" w14:textId="77777777" w:rsidR="004A15E1" w:rsidRPr="001D4962" w:rsidRDefault="004A15E1" w:rsidP="006734C6">
            <w:pPr>
              <w:suppressAutoHyphens/>
              <w:spacing w:after="0" w:line="254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D175" w14:textId="77777777" w:rsidR="004A15E1" w:rsidRPr="001D4962" w:rsidRDefault="004A15E1" w:rsidP="006734C6">
            <w:pPr>
              <w:widowControl w:val="0"/>
              <w:spacing w:after="0" w:line="254" w:lineRule="auto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 w:rsidRPr="001D4962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6A6885" w14:textId="77777777" w:rsidR="004A15E1" w:rsidRPr="001D4962" w:rsidRDefault="004A15E1" w:rsidP="006734C6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</w:tr>
    </w:tbl>
    <w:p w14:paraId="0DF3CC3C" w14:textId="77777777" w:rsidR="004A15E1" w:rsidRDefault="004A15E1" w:rsidP="004A15E1">
      <w:pPr>
        <w:spacing w:after="0" w:line="240" w:lineRule="auto"/>
        <w:ind w:firstLine="708"/>
        <w:jc w:val="both"/>
        <w:outlineLvl w:val="1"/>
        <w:rPr>
          <w:rFonts w:eastAsia="Calibri"/>
          <w:b/>
          <w:sz w:val="24"/>
          <w:szCs w:val="24"/>
        </w:rPr>
      </w:pPr>
    </w:p>
    <w:p w14:paraId="5CEECC72" w14:textId="77777777" w:rsidR="004A15E1" w:rsidRDefault="004A15E1" w:rsidP="004A15E1">
      <w:pPr>
        <w:spacing w:after="0" w:line="240" w:lineRule="auto"/>
        <w:ind w:firstLine="708"/>
        <w:jc w:val="both"/>
        <w:outlineLvl w:val="1"/>
        <w:rPr>
          <w:rFonts w:eastAsia="Calibri"/>
          <w:b/>
          <w:sz w:val="24"/>
          <w:szCs w:val="24"/>
        </w:rPr>
      </w:pPr>
    </w:p>
    <w:p w14:paraId="50262986" w14:textId="77777777" w:rsidR="004A15E1" w:rsidRPr="00681DF2" w:rsidRDefault="004A15E1" w:rsidP="004A15E1">
      <w:pPr>
        <w:spacing w:after="0" w:line="240" w:lineRule="auto"/>
        <w:ind w:firstLine="708"/>
        <w:jc w:val="both"/>
        <w:outlineLvl w:val="1"/>
        <w:rPr>
          <w:rFonts w:eastAsia="Calibri"/>
          <w:b/>
          <w:sz w:val="24"/>
          <w:szCs w:val="24"/>
        </w:rPr>
      </w:pPr>
      <w:r w:rsidRPr="00681DF2">
        <w:rPr>
          <w:rFonts w:eastAsia="Calibri"/>
          <w:b/>
          <w:sz w:val="24"/>
          <w:szCs w:val="24"/>
        </w:rPr>
        <w:t>5 Учебно-методическое обеспечение дисциплины</w:t>
      </w:r>
    </w:p>
    <w:p w14:paraId="6313DA09" w14:textId="77777777" w:rsidR="004A15E1" w:rsidRPr="00681DF2" w:rsidRDefault="004A15E1" w:rsidP="004A15E1">
      <w:pPr>
        <w:spacing w:after="0" w:line="240" w:lineRule="auto"/>
        <w:ind w:firstLine="708"/>
        <w:jc w:val="both"/>
        <w:outlineLvl w:val="1"/>
        <w:rPr>
          <w:rFonts w:eastAsia="Calibri"/>
          <w:b/>
          <w:sz w:val="24"/>
          <w:szCs w:val="24"/>
        </w:rPr>
      </w:pPr>
    </w:p>
    <w:p w14:paraId="0BA07BBE" w14:textId="77777777" w:rsidR="004A15E1" w:rsidRPr="00681DF2" w:rsidRDefault="004A15E1" w:rsidP="004A15E1">
      <w:pPr>
        <w:spacing w:after="0" w:line="240" w:lineRule="auto"/>
        <w:ind w:firstLine="708"/>
        <w:jc w:val="both"/>
        <w:outlineLvl w:val="1"/>
        <w:rPr>
          <w:rFonts w:eastAsia="Calibri"/>
          <w:b/>
          <w:sz w:val="24"/>
          <w:szCs w:val="24"/>
        </w:rPr>
      </w:pPr>
      <w:r w:rsidRPr="00681DF2">
        <w:rPr>
          <w:rFonts w:eastAsia="Calibri"/>
          <w:b/>
          <w:sz w:val="24"/>
          <w:szCs w:val="24"/>
        </w:rPr>
        <w:t>5.1 Основная литература</w:t>
      </w:r>
    </w:p>
    <w:p w14:paraId="26B7CDCA" w14:textId="77777777" w:rsidR="004A15E1" w:rsidRPr="00681DF2" w:rsidRDefault="004A15E1" w:rsidP="004A15E1">
      <w:pPr>
        <w:spacing w:after="0" w:line="240" w:lineRule="auto"/>
        <w:ind w:firstLine="708"/>
        <w:jc w:val="both"/>
        <w:outlineLvl w:val="1"/>
        <w:rPr>
          <w:rFonts w:eastAsia="Calibri"/>
          <w:b/>
          <w:bCs/>
          <w:sz w:val="24"/>
          <w:szCs w:val="24"/>
        </w:rPr>
      </w:pPr>
    </w:p>
    <w:p w14:paraId="745E86D6" w14:textId="77777777" w:rsidR="004A15E1" w:rsidRPr="00681DF2" w:rsidRDefault="004A15E1" w:rsidP="004A15E1">
      <w:pPr>
        <w:spacing w:after="0" w:line="240" w:lineRule="auto"/>
        <w:ind w:firstLine="708"/>
        <w:jc w:val="both"/>
        <w:outlineLvl w:val="1"/>
        <w:rPr>
          <w:sz w:val="24"/>
          <w:szCs w:val="24"/>
          <w:shd w:val="clear" w:color="auto" w:fill="FFFFFF"/>
        </w:rPr>
      </w:pPr>
      <w:r w:rsidRPr="00681DF2">
        <w:rPr>
          <w:bCs/>
          <w:sz w:val="24"/>
          <w:szCs w:val="24"/>
          <w:shd w:val="clear" w:color="auto" w:fill="FFFFFF"/>
        </w:rPr>
        <w:t xml:space="preserve">1. Жидков, Е. </w:t>
      </w:r>
      <w:proofErr w:type="spellStart"/>
      <w:r w:rsidRPr="00681DF2">
        <w:rPr>
          <w:bCs/>
          <w:sz w:val="24"/>
          <w:szCs w:val="24"/>
          <w:shd w:val="clear" w:color="auto" w:fill="FFFFFF"/>
        </w:rPr>
        <w:t>Н.Вычислительная</w:t>
      </w:r>
      <w:proofErr w:type="spellEnd"/>
      <w:r w:rsidRPr="00681DF2">
        <w:rPr>
          <w:bCs/>
          <w:sz w:val="24"/>
          <w:szCs w:val="24"/>
          <w:shd w:val="clear" w:color="auto" w:fill="FFFFFF"/>
        </w:rPr>
        <w:t xml:space="preserve"> математика</w:t>
      </w:r>
      <w:r w:rsidRPr="00681DF2">
        <w:rPr>
          <w:rStyle w:val="apple-converted-space"/>
          <w:sz w:val="24"/>
          <w:szCs w:val="24"/>
          <w:shd w:val="clear" w:color="auto" w:fill="FFFFFF"/>
        </w:rPr>
        <w:t> </w:t>
      </w:r>
      <w:r w:rsidRPr="00681DF2">
        <w:rPr>
          <w:sz w:val="24"/>
          <w:szCs w:val="24"/>
          <w:shd w:val="clear" w:color="auto" w:fill="FFFFFF"/>
        </w:rPr>
        <w:t xml:space="preserve">[Текст] : учебное пособие для вузов / Е. Н. Жидков. - Москва : Академия, 2010. - 208 с. - (Высшее профессиональное образование). - </w:t>
      </w:r>
      <w:proofErr w:type="spellStart"/>
      <w:r w:rsidRPr="00681DF2">
        <w:rPr>
          <w:sz w:val="24"/>
          <w:szCs w:val="24"/>
          <w:shd w:val="clear" w:color="auto" w:fill="FFFFFF"/>
        </w:rPr>
        <w:t>Библиогр</w:t>
      </w:r>
      <w:proofErr w:type="spellEnd"/>
      <w:r w:rsidRPr="00681DF2">
        <w:rPr>
          <w:sz w:val="24"/>
          <w:szCs w:val="24"/>
          <w:shd w:val="clear" w:color="auto" w:fill="FFFFFF"/>
        </w:rPr>
        <w:t xml:space="preserve">. : с. 193-194 ; </w:t>
      </w:r>
      <w:proofErr w:type="spellStart"/>
      <w:r w:rsidRPr="00681DF2">
        <w:rPr>
          <w:sz w:val="24"/>
          <w:szCs w:val="24"/>
          <w:shd w:val="clear" w:color="auto" w:fill="FFFFFF"/>
        </w:rPr>
        <w:t>Предм</w:t>
      </w:r>
      <w:proofErr w:type="spellEnd"/>
      <w:r w:rsidRPr="00681DF2">
        <w:rPr>
          <w:sz w:val="24"/>
          <w:szCs w:val="24"/>
          <w:shd w:val="clear" w:color="auto" w:fill="FFFFFF"/>
        </w:rPr>
        <w:t xml:space="preserve">. указ. : с. 195-197. - ISBN 978-5-7695-5892-4, коэффициент </w:t>
      </w:r>
      <w:commentRangeStart w:id="10"/>
      <w:proofErr w:type="spellStart"/>
      <w:r w:rsidRPr="00681DF2">
        <w:rPr>
          <w:sz w:val="24"/>
          <w:szCs w:val="24"/>
          <w:shd w:val="clear" w:color="auto" w:fill="FFFFFF"/>
        </w:rPr>
        <w:t>книгообеспеченности</w:t>
      </w:r>
      <w:proofErr w:type="spellEnd"/>
      <w:r w:rsidRPr="00681DF2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0,5</w:t>
      </w:r>
      <w:commentRangeEnd w:id="10"/>
      <w:r w:rsidR="00376230">
        <w:rPr>
          <w:rStyle w:val="af9"/>
        </w:rPr>
        <w:commentReference w:id="10"/>
      </w:r>
    </w:p>
    <w:p w14:paraId="6967B261" w14:textId="77777777" w:rsidR="004A15E1" w:rsidRPr="00681DF2" w:rsidRDefault="004A15E1" w:rsidP="004A15E1">
      <w:pPr>
        <w:spacing w:after="0" w:line="240" w:lineRule="auto"/>
        <w:ind w:firstLine="708"/>
        <w:jc w:val="both"/>
        <w:outlineLvl w:val="1"/>
        <w:rPr>
          <w:rFonts w:eastAsia="Calibri"/>
          <w:sz w:val="24"/>
          <w:szCs w:val="24"/>
        </w:rPr>
      </w:pPr>
    </w:p>
    <w:p w14:paraId="4A333025" w14:textId="77777777" w:rsidR="004A15E1" w:rsidRPr="00681DF2" w:rsidRDefault="004A15E1" w:rsidP="004A15E1">
      <w:pPr>
        <w:spacing w:after="0" w:line="240" w:lineRule="auto"/>
        <w:ind w:firstLine="708"/>
        <w:jc w:val="both"/>
        <w:outlineLvl w:val="1"/>
        <w:rPr>
          <w:rFonts w:eastAsia="Calibri"/>
          <w:b/>
          <w:sz w:val="24"/>
          <w:szCs w:val="24"/>
        </w:rPr>
      </w:pPr>
      <w:r w:rsidRPr="00681DF2">
        <w:rPr>
          <w:rFonts w:eastAsia="Calibri"/>
          <w:b/>
          <w:sz w:val="24"/>
          <w:szCs w:val="24"/>
        </w:rPr>
        <w:t>5.2 Дополнительная литература</w:t>
      </w:r>
    </w:p>
    <w:p w14:paraId="28CACD6A" w14:textId="77777777" w:rsidR="004A15E1" w:rsidRPr="00681DF2" w:rsidRDefault="004A15E1" w:rsidP="004A15E1">
      <w:pPr>
        <w:spacing w:after="200" w:line="276" w:lineRule="auto"/>
        <w:rPr>
          <w:rFonts w:ascii="Arial" w:eastAsia="Calibri" w:hAnsi="Arial" w:cs="Arial"/>
          <w:color w:val="454545"/>
          <w:sz w:val="24"/>
          <w:szCs w:val="24"/>
        </w:rPr>
      </w:pPr>
    </w:p>
    <w:p w14:paraId="07372A69" w14:textId="77777777" w:rsidR="004A15E1" w:rsidRPr="00681DF2" w:rsidRDefault="004A15E1" w:rsidP="004A15E1">
      <w:pPr>
        <w:spacing w:after="0" w:line="240" w:lineRule="auto"/>
        <w:ind w:firstLine="708"/>
        <w:jc w:val="both"/>
        <w:outlineLvl w:val="1"/>
        <w:rPr>
          <w:rFonts w:eastAsia="Calibri"/>
          <w:sz w:val="24"/>
          <w:szCs w:val="24"/>
        </w:rPr>
      </w:pPr>
      <w:r w:rsidRPr="00681DF2">
        <w:rPr>
          <w:rFonts w:eastAsia="Calibri"/>
          <w:bCs/>
          <w:sz w:val="24"/>
          <w:szCs w:val="24"/>
        </w:rPr>
        <w:t xml:space="preserve">2. Есипов, Б. </w:t>
      </w:r>
      <w:proofErr w:type="spellStart"/>
      <w:r w:rsidRPr="00681DF2">
        <w:rPr>
          <w:rFonts w:eastAsia="Calibri"/>
          <w:bCs/>
          <w:sz w:val="24"/>
          <w:szCs w:val="24"/>
        </w:rPr>
        <w:t>А.Методы</w:t>
      </w:r>
      <w:proofErr w:type="spellEnd"/>
      <w:r w:rsidRPr="00681DF2">
        <w:rPr>
          <w:rFonts w:eastAsia="Calibri"/>
          <w:bCs/>
          <w:sz w:val="24"/>
          <w:szCs w:val="24"/>
        </w:rPr>
        <w:t xml:space="preserve"> исследования операций</w:t>
      </w:r>
      <w:r w:rsidRPr="00681DF2">
        <w:rPr>
          <w:rFonts w:eastAsia="Calibri"/>
          <w:sz w:val="24"/>
          <w:szCs w:val="24"/>
        </w:rPr>
        <w:t xml:space="preserve"> [Текст] : учебное пособие для вузов / Б. А. Есипов.- 2-е изд., </w:t>
      </w:r>
      <w:proofErr w:type="spellStart"/>
      <w:r w:rsidRPr="00681DF2">
        <w:rPr>
          <w:rFonts w:eastAsia="Calibri"/>
          <w:sz w:val="24"/>
          <w:szCs w:val="24"/>
        </w:rPr>
        <w:t>испр</w:t>
      </w:r>
      <w:proofErr w:type="spellEnd"/>
      <w:r w:rsidRPr="00681DF2">
        <w:rPr>
          <w:rFonts w:eastAsia="Calibri"/>
          <w:sz w:val="24"/>
          <w:szCs w:val="24"/>
        </w:rPr>
        <w:t xml:space="preserve">. и доп. - Санкт-Петербург : Лань, 2013. - 304 с. - (Учебники для вузов. Специальная литература). - </w:t>
      </w:r>
      <w:proofErr w:type="spellStart"/>
      <w:r w:rsidRPr="00681DF2">
        <w:rPr>
          <w:rFonts w:eastAsia="Calibri"/>
          <w:sz w:val="24"/>
          <w:szCs w:val="24"/>
        </w:rPr>
        <w:t>Библиогр</w:t>
      </w:r>
      <w:proofErr w:type="spellEnd"/>
      <w:r w:rsidRPr="00681DF2">
        <w:rPr>
          <w:rFonts w:eastAsia="Calibri"/>
          <w:sz w:val="24"/>
          <w:szCs w:val="24"/>
        </w:rPr>
        <w:t xml:space="preserve">. : с. 294-296. - ISBN 978-5-8114-0917-4., коэффициент </w:t>
      </w:r>
      <w:proofErr w:type="spellStart"/>
      <w:r w:rsidRPr="00681DF2">
        <w:rPr>
          <w:rFonts w:eastAsia="Calibri"/>
          <w:sz w:val="24"/>
          <w:szCs w:val="24"/>
        </w:rPr>
        <w:t>книгообеспе</w:t>
      </w:r>
      <w:commentRangeStart w:id="11"/>
      <w:r w:rsidRPr="00681DF2">
        <w:rPr>
          <w:rFonts w:eastAsia="Calibri"/>
          <w:sz w:val="24"/>
          <w:szCs w:val="24"/>
        </w:rPr>
        <w:t>ченно</w:t>
      </w:r>
      <w:commentRangeEnd w:id="11"/>
      <w:r w:rsidR="00376230">
        <w:rPr>
          <w:rStyle w:val="af9"/>
        </w:rPr>
        <w:commentReference w:id="11"/>
      </w:r>
      <w:r w:rsidRPr="00681DF2">
        <w:rPr>
          <w:rFonts w:eastAsia="Calibri"/>
          <w:sz w:val="24"/>
          <w:szCs w:val="24"/>
        </w:rPr>
        <w:t>сти</w:t>
      </w:r>
      <w:proofErr w:type="spellEnd"/>
      <w:r w:rsidRPr="00681DF2">
        <w:rPr>
          <w:rFonts w:eastAsia="Calibri"/>
          <w:sz w:val="24"/>
          <w:szCs w:val="24"/>
        </w:rPr>
        <w:t xml:space="preserve"> 0,5</w:t>
      </w:r>
    </w:p>
    <w:p w14:paraId="6A62BBE2" w14:textId="77777777" w:rsidR="004A15E1" w:rsidRPr="00681DF2" w:rsidRDefault="004A15E1" w:rsidP="004A15E1">
      <w:pPr>
        <w:spacing w:after="0" w:line="240" w:lineRule="auto"/>
        <w:ind w:firstLine="708"/>
        <w:jc w:val="both"/>
        <w:outlineLvl w:val="1"/>
        <w:rPr>
          <w:rFonts w:eastAsia="Calibri"/>
          <w:sz w:val="24"/>
          <w:szCs w:val="24"/>
        </w:rPr>
      </w:pPr>
      <w:r w:rsidRPr="00681DF2">
        <w:rPr>
          <w:bCs/>
          <w:sz w:val="24"/>
          <w:szCs w:val="24"/>
          <w:shd w:val="clear" w:color="auto" w:fill="FFFFFF"/>
        </w:rPr>
        <w:t xml:space="preserve">3. </w:t>
      </w:r>
      <w:proofErr w:type="spellStart"/>
      <w:r w:rsidRPr="00681DF2">
        <w:rPr>
          <w:bCs/>
          <w:sz w:val="24"/>
          <w:szCs w:val="24"/>
          <w:shd w:val="clear" w:color="auto" w:fill="FFFFFF"/>
        </w:rPr>
        <w:t>Калиткин</w:t>
      </w:r>
      <w:proofErr w:type="spellEnd"/>
      <w:r w:rsidRPr="00681DF2">
        <w:rPr>
          <w:bCs/>
          <w:sz w:val="24"/>
          <w:szCs w:val="24"/>
          <w:shd w:val="clear" w:color="auto" w:fill="FFFFFF"/>
        </w:rPr>
        <w:t xml:space="preserve">, Н. </w:t>
      </w:r>
      <w:proofErr w:type="spellStart"/>
      <w:r w:rsidRPr="00681DF2">
        <w:rPr>
          <w:bCs/>
          <w:sz w:val="24"/>
          <w:szCs w:val="24"/>
          <w:shd w:val="clear" w:color="auto" w:fill="FFFFFF"/>
        </w:rPr>
        <w:t>Н.Численные</w:t>
      </w:r>
      <w:proofErr w:type="spellEnd"/>
      <w:r w:rsidRPr="00681DF2">
        <w:rPr>
          <w:bCs/>
          <w:sz w:val="24"/>
          <w:szCs w:val="24"/>
          <w:shd w:val="clear" w:color="auto" w:fill="FFFFFF"/>
        </w:rPr>
        <w:t xml:space="preserve"> методы</w:t>
      </w:r>
      <w:r w:rsidRPr="00681DF2">
        <w:rPr>
          <w:rStyle w:val="apple-converted-space"/>
          <w:sz w:val="24"/>
          <w:szCs w:val="24"/>
          <w:shd w:val="clear" w:color="auto" w:fill="FFFFFF"/>
        </w:rPr>
        <w:t> </w:t>
      </w:r>
      <w:r w:rsidRPr="00681DF2">
        <w:rPr>
          <w:sz w:val="24"/>
          <w:szCs w:val="24"/>
          <w:shd w:val="clear" w:color="auto" w:fill="FFFFFF"/>
        </w:rPr>
        <w:t xml:space="preserve">[Текст] : учебник для вузов: в 2 кн. / Н. Н. </w:t>
      </w:r>
      <w:proofErr w:type="spellStart"/>
      <w:r w:rsidRPr="00681DF2">
        <w:rPr>
          <w:sz w:val="24"/>
          <w:szCs w:val="24"/>
          <w:shd w:val="clear" w:color="auto" w:fill="FFFFFF"/>
        </w:rPr>
        <w:t>Калиткин</w:t>
      </w:r>
      <w:proofErr w:type="spellEnd"/>
      <w:r w:rsidRPr="00681DF2">
        <w:rPr>
          <w:sz w:val="24"/>
          <w:szCs w:val="24"/>
          <w:shd w:val="clear" w:color="auto" w:fill="FFFFFF"/>
        </w:rPr>
        <w:t xml:space="preserve">, Е. А. </w:t>
      </w:r>
      <w:proofErr w:type="spellStart"/>
      <w:r w:rsidRPr="00681DF2">
        <w:rPr>
          <w:sz w:val="24"/>
          <w:szCs w:val="24"/>
          <w:shd w:val="clear" w:color="auto" w:fill="FFFFFF"/>
        </w:rPr>
        <w:t>Альшина</w:t>
      </w:r>
      <w:proofErr w:type="spellEnd"/>
      <w:r w:rsidRPr="00681DF2">
        <w:rPr>
          <w:sz w:val="24"/>
          <w:szCs w:val="24"/>
          <w:shd w:val="clear" w:color="auto" w:fill="FFFFFF"/>
        </w:rPr>
        <w:t xml:space="preserve">. - Кн. 1. Численный анализ. - Москва :Академия, 2013. - 304 с. - (Университетский учебник. Сер. Прикладная математика и информатика) - ISBN 978-5-7695-5089-8., коэффициент </w:t>
      </w:r>
      <w:proofErr w:type="spellStart"/>
      <w:r w:rsidRPr="00681DF2">
        <w:rPr>
          <w:sz w:val="24"/>
          <w:szCs w:val="24"/>
          <w:shd w:val="clear" w:color="auto" w:fill="FFFFFF"/>
        </w:rPr>
        <w:t>книгообеспече</w:t>
      </w:r>
      <w:commentRangeStart w:id="12"/>
      <w:r w:rsidRPr="00681DF2">
        <w:rPr>
          <w:sz w:val="24"/>
          <w:szCs w:val="24"/>
          <w:shd w:val="clear" w:color="auto" w:fill="FFFFFF"/>
        </w:rPr>
        <w:t>нност</w:t>
      </w:r>
      <w:commentRangeEnd w:id="12"/>
      <w:r w:rsidR="00376230">
        <w:rPr>
          <w:rStyle w:val="af9"/>
        </w:rPr>
        <w:commentReference w:id="12"/>
      </w:r>
      <w:r w:rsidRPr="00681DF2">
        <w:rPr>
          <w:sz w:val="24"/>
          <w:szCs w:val="24"/>
          <w:shd w:val="clear" w:color="auto" w:fill="FFFFFF"/>
        </w:rPr>
        <w:t>и</w:t>
      </w:r>
      <w:proofErr w:type="spellEnd"/>
      <w:r w:rsidRPr="00681DF2">
        <w:rPr>
          <w:sz w:val="24"/>
          <w:szCs w:val="24"/>
          <w:shd w:val="clear" w:color="auto" w:fill="FFFFFF"/>
        </w:rPr>
        <w:t xml:space="preserve"> 1</w:t>
      </w:r>
    </w:p>
    <w:p w14:paraId="68CEC0B7" w14:textId="77777777" w:rsidR="004A15E1" w:rsidRPr="003E670A" w:rsidRDefault="004A15E1" w:rsidP="004A15E1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3E670A">
        <w:rPr>
          <w:rFonts w:eastAsia="Calibri"/>
          <w:b/>
          <w:sz w:val="24"/>
          <w:szCs w:val="24"/>
        </w:rPr>
        <w:t>5.3 Периодические издания</w:t>
      </w:r>
    </w:p>
    <w:p w14:paraId="5EC410BC" w14:textId="77777777" w:rsidR="004A15E1" w:rsidRPr="003E670A" w:rsidRDefault="004A15E1" w:rsidP="004A15E1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3E670A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1. Журнал «Вестник компьютерных и информационных технологий »</w:t>
      </w:r>
    </w:p>
    <w:p w14:paraId="22C2D77D" w14:textId="77777777" w:rsidR="004A15E1" w:rsidRPr="003E670A" w:rsidRDefault="004A15E1" w:rsidP="004A15E1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3E670A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2. Журнал «Информационные технологии и вычислительные системы»</w:t>
      </w:r>
    </w:p>
    <w:p w14:paraId="27D18C10" w14:textId="77777777" w:rsidR="004A15E1" w:rsidRPr="003E670A" w:rsidRDefault="004A15E1" w:rsidP="004A15E1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3E670A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3. Журнал «Стандарты и качество»</w:t>
      </w:r>
    </w:p>
    <w:p w14:paraId="2CF6F763" w14:textId="77777777" w:rsidR="004A15E1" w:rsidRPr="003E670A" w:rsidRDefault="004A15E1" w:rsidP="004A15E1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3E670A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4. Журнал «Прикладная информатика»</w:t>
      </w:r>
    </w:p>
    <w:p w14:paraId="197D65F0" w14:textId="77777777" w:rsidR="004A15E1" w:rsidRPr="003E670A" w:rsidRDefault="004A15E1" w:rsidP="004A15E1">
      <w:pPr>
        <w:shd w:val="clear" w:color="auto" w:fill="FFFFFF"/>
        <w:spacing w:after="0" w:line="240" w:lineRule="auto"/>
        <w:textAlignment w:val="baseline"/>
        <w:outlineLvl w:val="0"/>
        <w:rPr>
          <w:rFonts w:eastAsia="Calibri"/>
          <w:b/>
          <w:sz w:val="24"/>
          <w:szCs w:val="24"/>
        </w:rPr>
      </w:pPr>
    </w:p>
    <w:p w14:paraId="7ABC5AE9" w14:textId="77777777" w:rsidR="004A15E1" w:rsidRPr="003E670A" w:rsidRDefault="004A15E1" w:rsidP="004A15E1">
      <w:pPr>
        <w:shd w:val="clear" w:color="auto" w:fill="FFFFFF"/>
        <w:spacing w:after="0" w:line="240" w:lineRule="auto"/>
        <w:textAlignment w:val="baseline"/>
        <w:outlineLvl w:val="0"/>
        <w:rPr>
          <w:rFonts w:eastAsia="Calibri"/>
          <w:b/>
          <w:sz w:val="24"/>
          <w:szCs w:val="24"/>
        </w:rPr>
      </w:pPr>
      <w:r w:rsidRPr="003E670A">
        <w:rPr>
          <w:rFonts w:eastAsia="Calibri"/>
          <w:b/>
          <w:sz w:val="24"/>
          <w:szCs w:val="24"/>
        </w:rPr>
        <w:t xml:space="preserve">         </w:t>
      </w:r>
      <w:r>
        <w:rPr>
          <w:rFonts w:eastAsia="Calibri"/>
          <w:b/>
          <w:sz w:val="24"/>
          <w:szCs w:val="24"/>
        </w:rPr>
        <w:t xml:space="preserve">   </w:t>
      </w:r>
      <w:r w:rsidRPr="003E670A">
        <w:rPr>
          <w:rFonts w:eastAsia="Calibri"/>
          <w:b/>
          <w:sz w:val="24"/>
          <w:szCs w:val="24"/>
        </w:rPr>
        <w:t xml:space="preserve"> 5.4 Интернет-ресурсы</w:t>
      </w:r>
    </w:p>
    <w:p w14:paraId="26F89BBA" w14:textId="77777777" w:rsidR="004A15E1" w:rsidRPr="003E670A" w:rsidRDefault="004A15E1" w:rsidP="004A15E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</w:p>
    <w:p w14:paraId="2A7AE472" w14:textId="77777777" w:rsidR="004A15E1" w:rsidRPr="003E670A" w:rsidRDefault="004A15E1" w:rsidP="004A15E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3E670A">
        <w:rPr>
          <w:rFonts w:eastAsia="Calibri"/>
          <w:b/>
          <w:sz w:val="24"/>
        </w:rPr>
        <w:t>5.4.1 Современные профессиональные базы данных и информационные справочные системы:</w:t>
      </w:r>
    </w:p>
    <w:p w14:paraId="479AB3E5" w14:textId="77777777" w:rsidR="004A15E1" w:rsidRPr="003E670A" w:rsidRDefault="004A15E1" w:rsidP="004A15E1">
      <w:pPr>
        <w:shd w:val="clear" w:color="auto" w:fill="FFFFFF"/>
        <w:spacing w:after="0" w:line="300" w:lineRule="atLeast"/>
        <w:ind w:firstLine="709"/>
        <w:contextualSpacing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14:paraId="36D53F54" w14:textId="77777777" w:rsidR="005375C2" w:rsidRDefault="005375C2" w:rsidP="005375C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18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2DEB3BD4" w14:textId="77777777" w:rsidR="005375C2" w:rsidRDefault="005375C2" w:rsidP="005375C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19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34630457" w14:textId="77777777" w:rsidR="005375C2" w:rsidRDefault="005375C2" w:rsidP="005375C2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</w:t>
      </w:r>
      <w:proofErr w:type="spellStart"/>
      <w:r>
        <w:rPr>
          <w:sz w:val="24"/>
          <w:szCs w:val="24"/>
        </w:rPr>
        <w:t>Infolio</w:t>
      </w:r>
      <w:proofErr w:type="spellEnd"/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20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0C53C04F" w14:textId="77777777" w:rsidR="004A15E1" w:rsidRPr="003E670A" w:rsidRDefault="004A15E1" w:rsidP="004A15E1">
      <w:pPr>
        <w:shd w:val="clear" w:color="auto" w:fill="FFFFFF"/>
        <w:spacing w:after="0" w:line="300" w:lineRule="atLeast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040553B2" w14:textId="77777777" w:rsidR="004A15E1" w:rsidRPr="003E670A" w:rsidRDefault="004A15E1" w:rsidP="004A15E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  <w:r w:rsidRPr="003E670A">
        <w:rPr>
          <w:rFonts w:eastAsia="Calibri"/>
          <w:b/>
          <w:sz w:val="24"/>
        </w:rPr>
        <w:lastRenderedPageBreak/>
        <w:t xml:space="preserve">5.4.2 </w:t>
      </w:r>
      <w:proofErr w:type="spellStart"/>
      <w:r w:rsidRPr="003E670A">
        <w:rPr>
          <w:rFonts w:eastAsia="Calibri"/>
          <w:b/>
          <w:sz w:val="24"/>
        </w:rPr>
        <w:t>Тематическиепрофессиональные</w:t>
      </w:r>
      <w:proofErr w:type="spellEnd"/>
      <w:r w:rsidRPr="003E670A">
        <w:rPr>
          <w:rFonts w:eastAsia="Calibri"/>
          <w:b/>
          <w:sz w:val="24"/>
        </w:rPr>
        <w:t xml:space="preserve"> базы данных и информационные справочные системы:</w:t>
      </w:r>
      <w:r w:rsidRPr="003E670A">
        <w:rPr>
          <w:rFonts w:ascii="Arial" w:eastAsia="Calibri" w:hAnsi="Arial" w:cs="Arial"/>
          <w:color w:val="333333"/>
          <w:sz w:val="21"/>
          <w:szCs w:val="21"/>
        </w:rPr>
        <w:t>    </w:t>
      </w:r>
    </w:p>
    <w:p w14:paraId="5B688198" w14:textId="77777777" w:rsidR="004A15E1" w:rsidRPr="003E670A" w:rsidRDefault="004A15E1" w:rsidP="004A15E1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3E670A">
        <w:rPr>
          <w:rFonts w:eastAsia="Times New Roman"/>
          <w:color w:val="000000"/>
          <w:sz w:val="24"/>
          <w:szCs w:val="21"/>
          <w:lang w:eastAsia="ru-RU"/>
        </w:rPr>
        <w:t xml:space="preserve">Портал искусственного интеллекта – </w:t>
      </w:r>
      <w:hyperlink r:id="rId21" w:history="1">
        <w:proofErr w:type="spellStart"/>
        <w:r w:rsidRPr="003E670A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AIPortal</w:t>
        </w:r>
        <w:proofErr w:type="spellEnd"/>
      </w:hyperlink>
      <w:r w:rsidRPr="003E670A">
        <w:rPr>
          <w:rFonts w:eastAsia="Times New Roman"/>
          <w:color w:val="000000"/>
          <w:sz w:val="24"/>
          <w:szCs w:val="21"/>
          <w:lang w:eastAsia="ru-RU"/>
        </w:rPr>
        <w:t>     </w:t>
      </w:r>
    </w:p>
    <w:p w14:paraId="53408B52" w14:textId="77777777" w:rsidR="004A15E1" w:rsidRPr="003E670A" w:rsidRDefault="004A15E1" w:rsidP="004A15E1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3E670A">
        <w:rPr>
          <w:rFonts w:eastAsia="Times New Roman"/>
          <w:color w:val="000000"/>
          <w:sz w:val="24"/>
          <w:szCs w:val="21"/>
          <w:lang w:eastAsia="ru-RU"/>
        </w:rPr>
        <w:t xml:space="preserve">Web-технологии – </w:t>
      </w:r>
      <w:hyperlink r:id="rId22" w:history="1">
        <w:r w:rsidRPr="003E670A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Web-технологии</w:t>
        </w:r>
      </w:hyperlink>
      <w:r w:rsidRPr="003E670A">
        <w:rPr>
          <w:rFonts w:eastAsia="Times New Roman"/>
          <w:color w:val="000000"/>
          <w:sz w:val="24"/>
          <w:szCs w:val="21"/>
          <w:lang w:eastAsia="ru-RU"/>
        </w:rPr>
        <w:t>      </w:t>
      </w:r>
    </w:p>
    <w:p w14:paraId="6E2DA03A" w14:textId="77777777" w:rsidR="004A15E1" w:rsidRPr="003E670A" w:rsidRDefault="004A15E1" w:rsidP="004A15E1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3E670A">
        <w:rPr>
          <w:rFonts w:eastAsia="Times New Roman"/>
          <w:color w:val="000000"/>
          <w:sz w:val="24"/>
          <w:szCs w:val="21"/>
          <w:lang w:eastAsia="ru-RU"/>
        </w:rPr>
        <w:t xml:space="preserve">Электронная библиотека Института прикладной математики им. М.В. Келдыша – </w:t>
      </w:r>
      <w:hyperlink r:id="rId23" w:history="1">
        <w:r w:rsidRPr="003E670A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Электронная библиотека публикаций Института прикладной математики им. М.В. Келдыша РАН</w:t>
        </w:r>
      </w:hyperlink>
      <w:r w:rsidRPr="003E670A">
        <w:rPr>
          <w:rFonts w:eastAsia="Times New Roman"/>
          <w:color w:val="000000"/>
          <w:sz w:val="24"/>
          <w:szCs w:val="21"/>
          <w:lang w:eastAsia="ru-RU"/>
        </w:rPr>
        <w:t>        </w:t>
      </w:r>
    </w:p>
    <w:p w14:paraId="6768D04C" w14:textId="77777777" w:rsidR="004A15E1" w:rsidRPr="003E670A" w:rsidRDefault="004A15E1" w:rsidP="004A15E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</w:p>
    <w:p w14:paraId="3B0BDDEF" w14:textId="77777777" w:rsidR="004A15E1" w:rsidRPr="003E670A" w:rsidRDefault="004A15E1" w:rsidP="004A15E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3E670A">
        <w:rPr>
          <w:rFonts w:eastAsia="Calibri"/>
          <w:b/>
          <w:sz w:val="24"/>
        </w:rPr>
        <w:t>5.4.3 Электронные библиотечные системы</w:t>
      </w:r>
    </w:p>
    <w:p w14:paraId="514DE9FF" w14:textId="77777777" w:rsidR="004A15E1" w:rsidRPr="003E670A" w:rsidRDefault="004A15E1" w:rsidP="004A15E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</w:p>
    <w:p w14:paraId="3516C31D" w14:textId="77777777" w:rsidR="004A15E1" w:rsidRPr="003E670A" w:rsidRDefault="004A15E1" w:rsidP="004A15E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3E670A">
        <w:rPr>
          <w:rFonts w:eastAsia="Calibri"/>
          <w:bCs/>
          <w:sz w:val="24"/>
          <w:szCs w:val="24"/>
          <w:shd w:val="clear" w:color="auto" w:fill="FFFFFF"/>
        </w:rPr>
        <w:t>1. ЭБС «Университетская библиотека онлайн»</w:t>
      </w:r>
      <w:r w:rsidRPr="003E670A">
        <w:rPr>
          <w:rFonts w:eastAsia="Calibri"/>
          <w:b/>
          <w:sz w:val="24"/>
          <w:szCs w:val="24"/>
          <w:shd w:val="clear" w:color="auto" w:fill="FFFFFF"/>
        </w:rPr>
        <w:t> </w:t>
      </w:r>
      <w:r w:rsidRPr="003E670A">
        <w:rPr>
          <w:rFonts w:eastAsia="Calibri"/>
          <w:sz w:val="24"/>
          <w:szCs w:val="24"/>
          <w:shd w:val="clear" w:color="auto" w:fill="FFFFFF"/>
        </w:rPr>
        <w:t xml:space="preserve">– </w:t>
      </w:r>
      <w:hyperlink r:id="rId24" w:history="1">
        <w:r w:rsidRPr="003E670A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http://www.biblioclub.ru/</w:t>
        </w:r>
      </w:hyperlink>
    </w:p>
    <w:p w14:paraId="45480374" w14:textId="77777777" w:rsidR="004A15E1" w:rsidRPr="003E670A" w:rsidRDefault="004A15E1" w:rsidP="004A15E1">
      <w:pPr>
        <w:spacing w:after="0" w:line="240" w:lineRule="auto"/>
        <w:jc w:val="both"/>
        <w:rPr>
          <w:rFonts w:eastAsia="Calibri"/>
          <w:shd w:val="clear" w:color="auto" w:fill="FFFFFF"/>
        </w:rPr>
      </w:pPr>
      <w:r w:rsidRPr="003E670A">
        <w:rPr>
          <w:rFonts w:eastAsia="Calibri"/>
          <w:sz w:val="24"/>
          <w:szCs w:val="24"/>
        </w:rPr>
        <w:tab/>
        <w:t xml:space="preserve">2. </w:t>
      </w:r>
      <w:r w:rsidRPr="003E670A">
        <w:rPr>
          <w:rFonts w:eastAsia="Calibri"/>
          <w:bCs/>
          <w:sz w:val="24"/>
          <w:szCs w:val="24"/>
          <w:shd w:val="clear" w:color="auto" w:fill="FFFFFF"/>
        </w:rPr>
        <w:t xml:space="preserve">ЭБС Znanium.com – </w:t>
      </w:r>
      <w:hyperlink r:id="rId25" w:history="1">
        <w:r w:rsidRPr="003E670A">
          <w:rPr>
            <w:rFonts w:eastAsia="Calibri"/>
            <w:color w:val="0000FF"/>
            <w:sz w:val="24"/>
            <w:szCs w:val="24"/>
            <w:u w:val="single"/>
          </w:rPr>
          <w:t>https://znanium.com/</w:t>
        </w:r>
      </w:hyperlink>
    </w:p>
    <w:p w14:paraId="76B963C3" w14:textId="77777777" w:rsidR="004A15E1" w:rsidRPr="003E670A" w:rsidRDefault="004A15E1" w:rsidP="004A15E1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14:paraId="41351BE3" w14:textId="77777777" w:rsidR="004A15E1" w:rsidRPr="006966EC" w:rsidRDefault="004A15E1" w:rsidP="004A15E1">
      <w:pPr>
        <w:pStyle w:val="a6"/>
        <w:keepNext/>
        <w:numPr>
          <w:ilvl w:val="2"/>
          <w:numId w:val="18"/>
        </w:numPr>
        <w:suppressAutoHyphens/>
        <w:spacing w:after="0" w:line="240" w:lineRule="auto"/>
        <w:jc w:val="both"/>
        <w:outlineLvl w:val="1"/>
        <w:rPr>
          <w:rFonts w:eastAsia="Calibri"/>
          <w:b/>
          <w:color w:val="000000"/>
          <w:sz w:val="24"/>
          <w:szCs w:val="24"/>
        </w:rPr>
      </w:pPr>
      <w:r w:rsidRPr="006966EC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Дополнительные </w:t>
      </w:r>
      <w:r w:rsidRPr="006966EC">
        <w:rPr>
          <w:rFonts w:eastAsia="Calibri"/>
          <w:b/>
          <w:color w:val="000000"/>
          <w:sz w:val="24"/>
          <w:szCs w:val="24"/>
        </w:rPr>
        <w:t>Интернет-ресурсы</w:t>
      </w:r>
    </w:p>
    <w:p w14:paraId="2D7BAA9C" w14:textId="77777777" w:rsidR="004A15E1" w:rsidRPr="003E670A" w:rsidRDefault="004A15E1" w:rsidP="004A15E1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14:paraId="7C4CDFA9" w14:textId="77777777" w:rsidR="004A15E1" w:rsidRDefault="004A15E1" w:rsidP="004A15E1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F379DC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https://www.ixbt.com</w:t>
      </w:r>
      <w:r w:rsidRPr="00F379DC">
        <w:rPr>
          <w:rFonts w:eastAsia="Times New Roman"/>
          <w:bCs/>
          <w:sz w:val="24"/>
          <w:szCs w:val="24"/>
          <w:lang w:eastAsia="ru-RU"/>
        </w:rPr>
        <w:t xml:space="preserve"> - Интернет-издание о компьютерной технике, информационных технологиях и программных продуктах. На сайте публикуются новости IT, статьи с обзорами и тестами компьютерных комплектующих и программного обеспечения.</w:t>
      </w:r>
    </w:p>
    <w:p w14:paraId="2C2D510E" w14:textId="77777777" w:rsidR="004A15E1" w:rsidRPr="0075152E" w:rsidRDefault="004A15E1" w:rsidP="004A15E1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6966EC">
        <w:rPr>
          <w:rFonts w:eastAsia="Calibri"/>
          <w:sz w:val="24"/>
          <w:szCs w:val="24"/>
        </w:rPr>
        <w:t>http://www.intuit.ru – ИНТУИТ – Национальный открытый университет.</w:t>
      </w:r>
    </w:p>
    <w:p w14:paraId="618B46E6" w14:textId="77777777" w:rsidR="004A15E1" w:rsidRPr="0075152E" w:rsidRDefault="00814BBF" w:rsidP="004A15E1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hyperlink r:id="rId26" w:history="1">
        <w:r w:rsidR="004A15E1" w:rsidRPr="0075152E">
          <w:rPr>
            <w:rStyle w:val="ae"/>
            <w:sz w:val="24"/>
            <w:szCs w:val="24"/>
          </w:rPr>
          <w:t>https://www.coursera.org/learn/vvedeniye-v-nauku-o-dannykh</w:t>
        </w:r>
      </w:hyperlink>
      <w:r w:rsidR="004A15E1" w:rsidRPr="0075152E">
        <w:rPr>
          <w:color w:val="000000"/>
          <w:sz w:val="24"/>
          <w:szCs w:val="24"/>
        </w:rPr>
        <w:t xml:space="preserve"> - «</w:t>
      </w:r>
      <w:proofErr w:type="spellStart"/>
      <w:r w:rsidR="004A15E1" w:rsidRPr="0075152E">
        <w:rPr>
          <w:color w:val="000000"/>
          <w:sz w:val="24"/>
          <w:szCs w:val="24"/>
        </w:rPr>
        <w:t>Coursera</w:t>
      </w:r>
      <w:proofErr w:type="spellEnd"/>
      <w:r w:rsidR="004A15E1" w:rsidRPr="0075152E">
        <w:rPr>
          <w:color w:val="000000"/>
          <w:sz w:val="24"/>
          <w:szCs w:val="24"/>
        </w:rPr>
        <w:t>», МООК: Наука о данных</w:t>
      </w:r>
    </w:p>
    <w:p w14:paraId="372BC3F7" w14:textId="77777777" w:rsidR="004A15E1" w:rsidRPr="0075152E" w:rsidRDefault="00814BBF" w:rsidP="004A15E1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hyperlink r:id="rId27" w:history="1">
        <w:r w:rsidR="004A15E1" w:rsidRPr="0075152E">
          <w:rPr>
            <w:rStyle w:val="ae"/>
            <w:sz w:val="24"/>
            <w:szCs w:val="24"/>
          </w:rPr>
          <w:t>https://openedu.ru/course/mephi/mephi_011_machinelearning/</w:t>
        </w:r>
      </w:hyperlink>
      <w:r w:rsidR="004A15E1" w:rsidRPr="0075152E">
        <w:rPr>
          <w:color w:val="000000"/>
          <w:sz w:val="24"/>
          <w:szCs w:val="24"/>
        </w:rPr>
        <w:t xml:space="preserve"> - «Открытое образование», МООК: Математические и инструментальные методы машинного обучения</w:t>
      </w:r>
    </w:p>
    <w:p w14:paraId="2509AF7A" w14:textId="77777777" w:rsidR="004A15E1" w:rsidRPr="003E670A" w:rsidRDefault="004A15E1" w:rsidP="004A15E1">
      <w:pPr>
        <w:widowControl w:val="0"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7F9D9F80" w14:textId="77777777" w:rsidR="004A15E1" w:rsidRPr="003E670A" w:rsidRDefault="004A15E1" w:rsidP="004A15E1">
      <w:pPr>
        <w:widowControl w:val="0"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5CFCFCF1" w14:textId="77777777" w:rsidR="004A15E1" w:rsidRPr="00A974AA" w:rsidRDefault="004A15E1" w:rsidP="004A15E1">
      <w:pPr>
        <w:widowControl w:val="0"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A974AA">
        <w:rPr>
          <w:rFonts w:eastAsia="Calibri"/>
          <w:b/>
          <w:sz w:val="24"/>
          <w:szCs w:val="24"/>
        </w:rPr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14:paraId="708084BC" w14:textId="77777777" w:rsidR="004A15E1" w:rsidRPr="003E670A" w:rsidRDefault="004A15E1" w:rsidP="004A15E1">
      <w:pPr>
        <w:widowControl w:val="0"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tbl>
      <w:tblPr>
        <w:tblStyle w:val="1f1"/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3713"/>
        <w:gridCol w:w="1880"/>
        <w:gridCol w:w="4667"/>
      </w:tblGrid>
      <w:tr w:rsidR="004A15E1" w:rsidRPr="003E670A" w14:paraId="23EBF3FB" w14:textId="77777777" w:rsidTr="006734C6">
        <w:trPr>
          <w:cantSplit/>
          <w:trHeight w:val="685"/>
          <w:tblHeader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22AD" w14:textId="77777777" w:rsidR="004A15E1" w:rsidRPr="003E670A" w:rsidRDefault="004A15E1" w:rsidP="006734C6">
            <w:pPr>
              <w:rPr>
                <w:rFonts w:eastAsia="Times New Roman"/>
                <w:sz w:val="24"/>
                <w:szCs w:val="24"/>
              </w:rPr>
            </w:pPr>
            <w:r w:rsidRPr="003E670A">
              <w:rPr>
                <w:rFonts w:eastAsia="Times New Roman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FC6C" w14:textId="77777777" w:rsidR="004A15E1" w:rsidRPr="003E670A" w:rsidRDefault="004A15E1" w:rsidP="006734C6">
            <w:pPr>
              <w:rPr>
                <w:rFonts w:eastAsia="Times New Roman"/>
                <w:sz w:val="24"/>
                <w:szCs w:val="24"/>
              </w:rPr>
            </w:pPr>
            <w:r w:rsidRPr="003E670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9034" w14:textId="77777777" w:rsidR="004A15E1" w:rsidRPr="003E670A" w:rsidRDefault="004A15E1" w:rsidP="006734C6">
            <w:pPr>
              <w:rPr>
                <w:rFonts w:eastAsia="Times New Roman"/>
                <w:sz w:val="24"/>
                <w:szCs w:val="24"/>
              </w:rPr>
            </w:pPr>
            <w:r w:rsidRPr="003E670A">
              <w:rPr>
                <w:rFonts w:eastAsia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4A15E1" w:rsidRPr="003E670A" w14:paraId="3F0D5CF7" w14:textId="77777777" w:rsidTr="006734C6">
        <w:trPr>
          <w:cantSplit/>
          <w:trHeight w:val="685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BCE6" w14:textId="77777777" w:rsidR="004A15E1" w:rsidRPr="003E670A" w:rsidRDefault="004A15E1" w:rsidP="006734C6">
            <w:pPr>
              <w:rPr>
                <w:rFonts w:eastAsia="Times New Roman"/>
                <w:sz w:val="24"/>
                <w:szCs w:val="24"/>
              </w:rPr>
            </w:pPr>
            <w:r w:rsidRPr="003E670A">
              <w:rPr>
                <w:rFonts w:eastAsia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9FCB" w14:textId="77777777" w:rsidR="004A15E1" w:rsidRPr="003E670A" w:rsidRDefault="004A15E1" w:rsidP="006734C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E670A">
              <w:rPr>
                <w:rFonts w:eastAsia="Times New Roman"/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F93A" w14:textId="77777777" w:rsidR="004A15E1" w:rsidRPr="009315D8" w:rsidRDefault="004A15E1" w:rsidP="006734C6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9315D8">
              <w:rPr>
                <w:rFonts w:eastAsia="Calibri"/>
                <w:sz w:val="24"/>
                <w:szCs w:val="24"/>
              </w:rPr>
              <w:t>Подписка</w:t>
            </w:r>
            <w:r w:rsidRPr="009315D8"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 w:rsidRPr="009315D8">
              <w:rPr>
                <w:rFonts w:eastAsia="Calibri"/>
                <w:sz w:val="24"/>
                <w:szCs w:val="24"/>
              </w:rPr>
              <w:t>по</w:t>
            </w:r>
            <w:r w:rsidRPr="009315D8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9315D8">
              <w:rPr>
                <w:rFonts w:eastAsia="Calibri"/>
                <w:sz w:val="24"/>
                <w:szCs w:val="24"/>
              </w:rPr>
              <w:t>договору</w:t>
            </w:r>
            <w:r w:rsidRPr="009315D8"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64A23D0F" w14:textId="496F5FD0" w:rsidR="004A15E1" w:rsidRPr="003E670A" w:rsidRDefault="00764307" w:rsidP="006734C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4A15E1" w:rsidRPr="003E670A" w14:paraId="05C19259" w14:textId="77777777" w:rsidTr="006734C6">
        <w:trPr>
          <w:cantSplit/>
          <w:trHeight w:val="685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3483" w14:textId="77777777" w:rsidR="004A15E1" w:rsidRPr="003E670A" w:rsidRDefault="004A15E1" w:rsidP="006734C6">
            <w:pPr>
              <w:rPr>
                <w:rFonts w:eastAsia="Times New Roman"/>
                <w:sz w:val="24"/>
                <w:szCs w:val="24"/>
              </w:rPr>
            </w:pPr>
            <w:r w:rsidRPr="003E670A">
              <w:rPr>
                <w:rFonts w:eastAsia="Times New Roman"/>
                <w:sz w:val="24"/>
                <w:szCs w:val="24"/>
                <w:lang w:eastAsia="ru-RU"/>
              </w:rPr>
              <w:t>Текстовый редактор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7C0D" w14:textId="77777777" w:rsidR="004A15E1" w:rsidRPr="003E670A" w:rsidRDefault="004A15E1" w:rsidP="006734C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3E670A">
              <w:rPr>
                <w:rFonts w:eastAsia="Times New Roman"/>
                <w:sz w:val="24"/>
                <w:szCs w:val="24"/>
                <w:lang w:val="en-US" w:eastAsia="ru-RU"/>
              </w:rPr>
              <w:t>Notepad++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DF4F" w14:textId="77777777" w:rsidR="004A15E1" w:rsidRPr="003E670A" w:rsidRDefault="004A15E1" w:rsidP="006734C6">
            <w:pPr>
              <w:rPr>
                <w:rFonts w:eastAsia="Times New Roman"/>
                <w:sz w:val="24"/>
                <w:szCs w:val="24"/>
              </w:rPr>
            </w:pPr>
            <w:r w:rsidRPr="003E670A">
              <w:rPr>
                <w:rFonts w:eastAsia="Times New Roman"/>
                <w:sz w:val="24"/>
                <w:szCs w:val="24"/>
                <w:lang w:eastAsia="ru-RU"/>
              </w:rPr>
              <w:t>Свободное ПО,</w:t>
            </w:r>
            <w:r w:rsidRPr="003E670A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28" w:history="1">
              <w:r w:rsidRPr="003E670A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3E670A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3E670A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notepad</w:t>
              </w:r>
              <w:r w:rsidRPr="003E670A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3E670A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plus</w:t>
              </w:r>
              <w:r w:rsidRPr="003E670A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3E670A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plus</w:t>
              </w:r>
              <w:r w:rsidRPr="003E670A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E670A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org</w:t>
              </w:r>
              <w:r w:rsidRPr="003E670A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4A15E1" w:rsidRPr="003E670A" w14:paraId="70A577A3" w14:textId="77777777" w:rsidTr="006734C6">
        <w:trPr>
          <w:cantSplit/>
          <w:trHeight w:val="685"/>
          <w:jc w:val="center"/>
        </w:trPr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182018" w14:textId="77777777" w:rsidR="004A15E1" w:rsidRPr="003E670A" w:rsidRDefault="004A15E1" w:rsidP="006734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670A">
              <w:rPr>
                <w:rFonts w:eastAsia="Times New Roman"/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28AA" w14:textId="77777777" w:rsidR="004A15E1" w:rsidRPr="003E670A" w:rsidRDefault="004A15E1" w:rsidP="006734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670A">
              <w:rPr>
                <w:rFonts w:eastAsia="Times New Roman"/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C3A0" w14:textId="77777777" w:rsidR="004A15E1" w:rsidRPr="003E670A" w:rsidRDefault="004A15E1" w:rsidP="006734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670A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29" w:history="1">
              <w:r w:rsidRPr="003E670A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http://www.google.com/intl/ru/policies/terms/</w:t>
              </w:r>
            </w:hyperlink>
          </w:p>
        </w:tc>
      </w:tr>
      <w:tr w:rsidR="004A15E1" w:rsidRPr="003E670A" w14:paraId="73A4657A" w14:textId="77777777" w:rsidTr="006734C6">
        <w:trPr>
          <w:cantSplit/>
          <w:trHeight w:val="685"/>
          <w:jc w:val="center"/>
        </w:trPr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8FFE" w14:textId="77777777" w:rsidR="004A15E1" w:rsidRPr="003E670A" w:rsidRDefault="004A15E1" w:rsidP="006734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CCC7" w14:textId="77777777" w:rsidR="004A15E1" w:rsidRPr="00D6350F" w:rsidRDefault="004A15E1" w:rsidP="006734C6">
            <w:pPr>
              <w:rPr>
                <w:sz w:val="24"/>
                <w:szCs w:val="24"/>
              </w:rPr>
            </w:pPr>
            <w:proofErr w:type="spellStart"/>
            <w:r w:rsidRPr="00D6350F">
              <w:rPr>
                <w:color w:val="000000"/>
                <w:sz w:val="24"/>
                <w:szCs w:val="24"/>
              </w:rPr>
              <w:t>Ядекс.Браузер</w:t>
            </w:r>
            <w:proofErr w:type="spellEnd"/>
            <w:r w:rsidRPr="00D6350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CF67" w14:textId="77777777" w:rsidR="004A15E1" w:rsidRPr="00D6350F" w:rsidRDefault="004A15E1" w:rsidP="006734C6">
            <w:pPr>
              <w:rPr>
                <w:sz w:val="24"/>
                <w:szCs w:val="24"/>
              </w:rPr>
            </w:pPr>
            <w:r w:rsidRPr="00D6350F">
              <w:rPr>
                <w:color w:val="000000"/>
                <w:sz w:val="24"/>
                <w:szCs w:val="24"/>
              </w:rPr>
              <w:t>Бесплатное ПО, https://yandex.ru/legal/browser_agreement/</w:t>
            </w:r>
          </w:p>
        </w:tc>
      </w:tr>
      <w:tr w:rsidR="004A15E1" w:rsidRPr="003E670A" w14:paraId="0E696231" w14:textId="77777777" w:rsidTr="006734C6">
        <w:trPr>
          <w:cantSplit/>
          <w:trHeight w:val="685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E8F8" w14:textId="77777777" w:rsidR="004A15E1" w:rsidRPr="003E670A" w:rsidRDefault="004A15E1" w:rsidP="006734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670A">
              <w:rPr>
                <w:rFonts w:eastAsia="Times New Roman"/>
                <w:sz w:val="24"/>
                <w:szCs w:val="24"/>
                <w:lang w:eastAsia="ru-RU"/>
              </w:rPr>
              <w:t>Векторный графический редактор, редактор диаграмм и блок-схем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1816" w14:textId="77777777" w:rsidR="004A15E1" w:rsidRPr="003E670A" w:rsidRDefault="004A15E1" w:rsidP="006734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670A">
              <w:rPr>
                <w:rFonts w:eastAsia="Times New Roman"/>
                <w:sz w:val="24"/>
                <w:szCs w:val="24"/>
                <w:lang w:val="en-US" w:eastAsia="ru-RU"/>
              </w:rPr>
              <w:t>Microsoft Visio Standard 2007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BAFE" w14:textId="77777777" w:rsidR="004A15E1" w:rsidRPr="003E670A" w:rsidRDefault="004A15E1" w:rsidP="006734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670A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proofErr w:type="spellStart"/>
            <w:r w:rsidRPr="003E670A">
              <w:rPr>
                <w:rFonts w:eastAsia="Times New Roman"/>
                <w:sz w:val="24"/>
                <w:szCs w:val="24"/>
                <w:lang w:val="en-US" w:eastAsia="ru-RU"/>
              </w:rPr>
              <w:t>MicrosoftOpenLicense</w:t>
            </w:r>
            <w:proofErr w:type="spellEnd"/>
            <w:r w:rsidRPr="003E670A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 w:rsidRPr="003E670A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3E670A">
              <w:rPr>
                <w:rFonts w:eastAsia="Times New Roman"/>
                <w:sz w:val="24"/>
                <w:szCs w:val="24"/>
                <w:lang w:eastAsia="ru-RU"/>
              </w:rPr>
              <w:t>46284547 от 18.12.2009</w:t>
            </w:r>
            <w:r w:rsidRPr="003E670A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3E670A">
              <w:rPr>
                <w:rFonts w:eastAsia="Times New Roman"/>
                <w:sz w:val="24"/>
                <w:szCs w:val="24"/>
                <w:lang w:eastAsia="ru-RU"/>
              </w:rPr>
              <w:t>г., академическая лицензия на рабочее место</w:t>
            </w:r>
          </w:p>
        </w:tc>
      </w:tr>
      <w:tr w:rsidR="004A15E1" w:rsidRPr="003E670A" w14:paraId="2A221793" w14:textId="77777777" w:rsidTr="006734C6">
        <w:trPr>
          <w:cantSplit/>
          <w:trHeight w:val="685"/>
          <w:jc w:val="center"/>
        </w:trPr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A2F3" w14:textId="77777777" w:rsidR="004A15E1" w:rsidRPr="003E670A" w:rsidRDefault="004A15E1" w:rsidP="006734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670A">
              <w:rPr>
                <w:rFonts w:eastAsia="Times New Roman"/>
                <w:sz w:val="24"/>
                <w:szCs w:val="24"/>
                <w:lang w:eastAsia="ru-RU"/>
              </w:rPr>
              <w:t>Интегрированная среда разработки программного обеспечения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4A7A" w14:textId="77777777" w:rsidR="004A15E1" w:rsidRPr="003E670A" w:rsidRDefault="004A15E1" w:rsidP="006734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670A">
              <w:rPr>
                <w:rFonts w:eastAsia="Times New Roman"/>
                <w:sz w:val="24"/>
                <w:szCs w:val="24"/>
                <w:lang w:val="en-US" w:eastAsia="ru-RU"/>
              </w:rPr>
              <w:t>Microsoft Visual Studio Professional 2008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EA16" w14:textId="77777777" w:rsidR="004A15E1" w:rsidRPr="003E670A" w:rsidRDefault="004A15E1" w:rsidP="006734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670A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proofErr w:type="spellStart"/>
            <w:r w:rsidRPr="003E670A">
              <w:rPr>
                <w:rFonts w:eastAsia="Times New Roman"/>
                <w:sz w:val="24"/>
                <w:szCs w:val="24"/>
                <w:lang w:val="en-US" w:eastAsia="ru-RU"/>
              </w:rPr>
              <w:t>MicrosoftOpenLicense</w:t>
            </w:r>
            <w:proofErr w:type="spellEnd"/>
            <w:r w:rsidRPr="003E670A">
              <w:rPr>
                <w:rFonts w:eastAsia="Times New Roman"/>
                <w:sz w:val="24"/>
                <w:szCs w:val="24"/>
                <w:lang w:eastAsia="ru-RU"/>
              </w:rPr>
              <w:t xml:space="preserve"> № 46284547 от 18.12.2009 г., академическая лицензия на рабочее место</w:t>
            </w:r>
          </w:p>
        </w:tc>
      </w:tr>
      <w:tr w:rsidR="004A15E1" w:rsidRPr="003E670A" w14:paraId="0306F786" w14:textId="77777777" w:rsidTr="006734C6">
        <w:trPr>
          <w:cantSplit/>
          <w:trHeight w:val="1307"/>
          <w:jc w:val="center"/>
        </w:trPr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241C" w14:textId="77777777" w:rsidR="004A15E1" w:rsidRPr="003E670A" w:rsidRDefault="004A15E1" w:rsidP="006734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4951D8" w14:textId="77777777" w:rsidR="004A15E1" w:rsidRPr="003E670A" w:rsidRDefault="004A15E1" w:rsidP="006734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670A">
              <w:rPr>
                <w:rFonts w:eastAsia="Times New Roman"/>
                <w:sz w:val="24"/>
                <w:szCs w:val="24"/>
                <w:lang w:val="en-US" w:eastAsia="ru-RU"/>
              </w:rPr>
              <w:t>Embarcadero RAD Studio 2010 Professional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56EC2" w14:textId="77777777" w:rsidR="004A15E1" w:rsidRPr="003E670A" w:rsidRDefault="004A15E1" w:rsidP="006734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670A">
              <w:rPr>
                <w:rFonts w:eastAsia="Times New Roman"/>
                <w:sz w:val="24"/>
                <w:szCs w:val="24"/>
                <w:lang w:eastAsia="ru-RU"/>
              </w:rPr>
              <w:t>Образовательная лицензия по государственному контракту № 32/09 от 17.12.2009 г., сетевой конкурентный доступ</w:t>
            </w:r>
          </w:p>
        </w:tc>
      </w:tr>
      <w:tr w:rsidR="004A15E1" w:rsidRPr="003E670A" w14:paraId="3FE2378D" w14:textId="77777777" w:rsidTr="006734C6">
        <w:trPr>
          <w:cantSplit/>
          <w:trHeight w:val="467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8A80" w14:textId="77777777" w:rsidR="004A15E1" w:rsidRPr="003E670A" w:rsidRDefault="004A15E1" w:rsidP="006734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012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Пакет прикладных программ для решения задач технических вычислений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1A89" w14:textId="77777777" w:rsidR="004A15E1" w:rsidRPr="00601274" w:rsidRDefault="004A15E1" w:rsidP="006734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01274">
              <w:rPr>
                <w:rFonts w:eastAsia="Times New Roman"/>
                <w:sz w:val="24"/>
                <w:szCs w:val="24"/>
                <w:lang w:eastAsia="ru-RU"/>
              </w:rPr>
              <w:t>MATLAB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AF92" w14:textId="77777777" w:rsidR="004A15E1" w:rsidRPr="003E670A" w:rsidRDefault="004A15E1" w:rsidP="006734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1614">
              <w:rPr>
                <w:rFonts w:eastAsia="Times New Roman"/>
                <w:sz w:val="24"/>
                <w:szCs w:val="24"/>
                <w:lang w:eastAsia="ru-RU"/>
              </w:rPr>
              <w:t>Образовательная лицензия по государственному контракту № 20/11 от 07.06.2011 г., сетевой конкурентный доступ</w:t>
            </w:r>
          </w:p>
        </w:tc>
      </w:tr>
      <w:tr w:rsidR="004A15E1" w:rsidRPr="003E670A" w14:paraId="62D0B66D" w14:textId="77777777" w:rsidTr="006734C6">
        <w:trPr>
          <w:cantSplit/>
          <w:trHeight w:val="467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E8F3" w14:textId="77777777" w:rsidR="004A15E1" w:rsidRPr="00601274" w:rsidRDefault="004A15E1" w:rsidP="006734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01274">
              <w:rPr>
                <w:rFonts w:eastAsia="Times New Roman"/>
                <w:sz w:val="24"/>
                <w:szCs w:val="24"/>
                <w:lang w:eastAsia="ru-RU"/>
              </w:rPr>
              <w:t>Система компьютерной алгебры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8C1E" w14:textId="77777777" w:rsidR="004A15E1" w:rsidRPr="00601274" w:rsidRDefault="004A15E1" w:rsidP="006734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01274">
              <w:rPr>
                <w:rFonts w:eastAsia="Times New Roman"/>
                <w:sz w:val="24"/>
                <w:szCs w:val="24"/>
                <w:lang w:val="en-US"/>
              </w:rPr>
              <w:t>Mathcad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2C92" w14:textId="77777777" w:rsidR="004A15E1" w:rsidRPr="003E670A" w:rsidRDefault="004A15E1" w:rsidP="006734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1614">
              <w:rPr>
                <w:rFonts w:eastAsia="Times New Roman"/>
                <w:sz w:val="24"/>
                <w:szCs w:val="24"/>
                <w:lang w:eastAsia="ru-RU"/>
              </w:rPr>
              <w:t>Образовательная лицензия по государственному контракту № 20/10 от 29.06.2010 г., сетевой конкурентный доступ</w:t>
            </w:r>
          </w:p>
        </w:tc>
      </w:tr>
    </w:tbl>
    <w:p w14:paraId="7BF3682F" w14:textId="77777777" w:rsidR="004A15E1" w:rsidRPr="003E670A" w:rsidRDefault="004A15E1" w:rsidP="004A15E1">
      <w:pPr>
        <w:widowControl w:val="0"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43F0C531" w14:textId="77777777" w:rsidR="004A15E1" w:rsidRPr="003E670A" w:rsidRDefault="004A15E1" w:rsidP="004A15E1">
      <w:pPr>
        <w:widowControl w:val="0"/>
        <w:tabs>
          <w:tab w:val="left" w:pos="7260"/>
        </w:tabs>
        <w:spacing w:before="120" w:after="120" w:line="240" w:lineRule="auto"/>
        <w:ind w:firstLine="709"/>
        <w:jc w:val="both"/>
        <w:outlineLvl w:val="0"/>
        <w:rPr>
          <w:rFonts w:eastAsia="Calibri"/>
          <w:b/>
          <w:sz w:val="24"/>
          <w:szCs w:val="24"/>
        </w:rPr>
      </w:pPr>
      <w:r w:rsidRPr="003E670A">
        <w:rPr>
          <w:rFonts w:eastAsia="Calibri"/>
          <w:b/>
          <w:sz w:val="24"/>
          <w:szCs w:val="24"/>
        </w:rPr>
        <w:t>6 Материально-</w:t>
      </w:r>
      <w:r>
        <w:rPr>
          <w:rFonts w:eastAsia="Calibri"/>
          <w:b/>
          <w:sz w:val="24"/>
          <w:szCs w:val="24"/>
        </w:rPr>
        <w:t>техническое обеспечение дисциплины</w:t>
      </w:r>
      <w:r w:rsidRPr="003E670A">
        <w:rPr>
          <w:rFonts w:eastAsia="Calibri"/>
          <w:b/>
          <w:sz w:val="24"/>
          <w:szCs w:val="24"/>
        </w:rPr>
        <w:tab/>
      </w:r>
    </w:p>
    <w:p w14:paraId="06C9B4DB" w14:textId="77777777" w:rsidR="004A15E1" w:rsidRPr="00651990" w:rsidRDefault="004A15E1" w:rsidP="004A15E1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51990">
        <w:rPr>
          <w:rFonts w:eastAsia="Times New Roman"/>
          <w:sz w:val="24"/>
          <w:szCs w:val="24"/>
          <w:lang w:eastAsia="ru-RU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Для проведения лабораторных работ используются компьютерный класс </w:t>
      </w:r>
      <w:r w:rsidRPr="00651990">
        <w:rPr>
          <w:rFonts w:eastAsia="Times New Roman"/>
          <w:color w:val="000000"/>
          <w:sz w:val="24"/>
          <w:szCs w:val="24"/>
          <w:lang w:eastAsia="ru-RU"/>
        </w:rPr>
        <w:t xml:space="preserve">(ауд. № 4-113, 4-116, 4-117), </w:t>
      </w:r>
      <w:r w:rsidRPr="00651990">
        <w:rPr>
          <w:rFonts w:eastAsia="Times New Roman"/>
          <w:sz w:val="24"/>
          <w:szCs w:val="24"/>
          <w:lang w:eastAsia="ru-RU"/>
        </w:rPr>
        <w:t>оборудованный средствами оргтехники, программным обеспечением</w:t>
      </w:r>
      <w:r w:rsidRPr="00651990">
        <w:rPr>
          <w:rFonts w:eastAsia="Times New Roman"/>
          <w:bCs/>
          <w:sz w:val="24"/>
          <w:szCs w:val="24"/>
          <w:lang w:eastAsia="ru-RU"/>
        </w:rPr>
        <w:t xml:space="preserve">, </w:t>
      </w:r>
      <w:r w:rsidRPr="00651990">
        <w:rPr>
          <w:rFonts w:eastAsia="Times New Roman"/>
          <w:sz w:val="24"/>
          <w:szCs w:val="24"/>
          <w:lang w:eastAsia="ru-RU"/>
        </w:rPr>
        <w:t xml:space="preserve">персональными компьютерами, объединенными в сеть с выходом в Интернет. </w:t>
      </w:r>
    </w:p>
    <w:p w14:paraId="032BF70D" w14:textId="77777777" w:rsidR="004A15E1" w:rsidRPr="00651990" w:rsidRDefault="004A15E1" w:rsidP="004A15E1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0"/>
          <w:lang w:val="x-none" w:eastAsia="x-none"/>
        </w:rPr>
      </w:pPr>
      <w:r w:rsidRPr="00651990">
        <w:rPr>
          <w:rFonts w:eastAsia="Calibri"/>
          <w:sz w:val="24"/>
          <w:szCs w:val="24"/>
          <w:lang w:val="x-none" w:eastAsia="x-none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 w:rsidRPr="00651990">
        <w:rPr>
          <w:rFonts w:eastAsia="Calibri"/>
          <w:sz w:val="24"/>
          <w:szCs w:val="20"/>
          <w:lang w:val="x-none" w:eastAsia="x-none"/>
        </w:rPr>
        <w:t>.</w:t>
      </w:r>
    </w:p>
    <w:p w14:paraId="48B157C2" w14:textId="77777777" w:rsidR="004A15E1" w:rsidRPr="00651990" w:rsidRDefault="004A15E1" w:rsidP="004A15E1">
      <w:pPr>
        <w:widowControl w:val="0"/>
        <w:spacing w:after="0" w:line="240" w:lineRule="auto"/>
        <w:ind w:firstLine="709"/>
        <w:jc w:val="both"/>
        <w:rPr>
          <w:rFonts w:eastAsia="Calibri"/>
          <w:sz w:val="24"/>
        </w:rPr>
      </w:pPr>
      <w:r w:rsidRPr="00651990">
        <w:rPr>
          <w:rFonts w:eastAsia="Calibri"/>
          <w:sz w:val="24"/>
        </w:rP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 w:rsidRPr="00651990">
        <w:rPr>
          <w:rFonts w:eastAsia="Calibri"/>
          <w:sz w:val="24"/>
        </w:rPr>
        <w:t>Орского</w:t>
      </w:r>
      <w:proofErr w:type="spellEnd"/>
      <w:r w:rsidRPr="00651990">
        <w:rPr>
          <w:rFonts w:eastAsia="Calibri"/>
          <w:sz w:val="24"/>
        </w:rPr>
        <w:t xml:space="preserve"> гуманитарно-технологического института (филиала) ОГУ (ауд. № 4-307).</w:t>
      </w:r>
    </w:p>
    <w:p w14:paraId="5680837F" w14:textId="77777777" w:rsidR="004A15E1" w:rsidRPr="00651990" w:rsidRDefault="004A15E1" w:rsidP="004A15E1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0"/>
          <w:lang w:val="x-none" w:eastAsia="x-none"/>
        </w:rPr>
      </w:pPr>
    </w:p>
    <w:tbl>
      <w:tblPr>
        <w:tblStyle w:val="afff8"/>
        <w:tblW w:w="10456" w:type="dxa"/>
        <w:tblLook w:val="04A0" w:firstRow="1" w:lastRow="0" w:firstColumn="1" w:lastColumn="0" w:noHBand="0" w:noVBand="1"/>
      </w:tblPr>
      <w:tblGrid>
        <w:gridCol w:w="4720"/>
        <w:gridCol w:w="5736"/>
      </w:tblGrid>
      <w:tr w:rsidR="004A15E1" w:rsidRPr="00651990" w14:paraId="5A672A46" w14:textId="77777777" w:rsidTr="006734C6">
        <w:tc>
          <w:tcPr>
            <w:tcW w:w="4720" w:type="dxa"/>
          </w:tcPr>
          <w:p w14:paraId="1B417DB3" w14:textId="77777777" w:rsidR="004A15E1" w:rsidRPr="00651990" w:rsidRDefault="004A15E1" w:rsidP="006734C6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651990">
              <w:rPr>
                <w:rFonts w:eastAsia="Calibri"/>
                <w:color w:val="000000"/>
                <w:sz w:val="24"/>
                <w:szCs w:val="20"/>
                <w:lang w:eastAsia="x-none"/>
              </w:rPr>
              <w:t>Наименование помещения</w:t>
            </w:r>
          </w:p>
        </w:tc>
        <w:tc>
          <w:tcPr>
            <w:tcW w:w="5736" w:type="dxa"/>
          </w:tcPr>
          <w:p w14:paraId="3A7FF858" w14:textId="77777777" w:rsidR="004A15E1" w:rsidRPr="00651990" w:rsidRDefault="004A15E1" w:rsidP="006734C6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651990">
              <w:rPr>
                <w:rFonts w:eastAsia="Calibri"/>
                <w:color w:val="000000"/>
                <w:sz w:val="24"/>
                <w:szCs w:val="20"/>
                <w:lang w:eastAsia="x-none"/>
              </w:rPr>
              <w:t>Материальное-техническое обеспечение</w:t>
            </w:r>
          </w:p>
        </w:tc>
      </w:tr>
      <w:tr w:rsidR="004A15E1" w:rsidRPr="00651990" w14:paraId="241156EB" w14:textId="77777777" w:rsidTr="006734C6">
        <w:tc>
          <w:tcPr>
            <w:tcW w:w="4720" w:type="dxa"/>
          </w:tcPr>
          <w:p w14:paraId="42CDA542" w14:textId="77777777" w:rsidR="004A15E1" w:rsidRPr="00651990" w:rsidRDefault="004A15E1" w:rsidP="006734C6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651990">
              <w:rPr>
                <w:rFonts w:eastAsia="Calibri"/>
                <w:color w:val="000000"/>
                <w:sz w:val="24"/>
                <w:szCs w:val="20"/>
                <w:lang w:eastAsia="x-none"/>
              </w:rPr>
              <w:t>Учебные аудитории:</w:t>
            </w:r>
          </w:p>
          <w:p w14:paraId="6649A90B" w14:textId="77777777" w:rsidR="004A15E1" w:rsidRPr="00651990" w:rsidRDefault="004A15E1" w:rsidP="006734C6">
            <w:pPr>
              <w:suppressAutoHyphens/>
              <w:rPr>
                <w:rFonts w:eastAsia="Calibri"/>
                <w:color w:val="FF0000"/>
                <w:sz w:val="24"/>
                <w:szCs w:val="20"/>
                <w:lang w:eastAsia="x-none"/>
              </w:rPr>
            </w:pPr>
            <w:r w:rsidRPr="00651990">
              <w:rPr>
                <w:rFonts w:eastAsia="Calibri"/>
                <w:color w:val="000000"/>
                <w:sz w:val="24"/>
                <w:szCs w:val="20"/>
                <w:lang w:eastAsia="x-none"/>
              </w:rPr>
              <w:t xml:space="preserve">- для проведения занятий лекционного типа, семинарского типа, </w:t>
            </w:r>
          </w:p>
          <w:p w14:paraId="32E7038F" w14:textId="77777777" w:rsidR="004A15E1" w:rsidRPr="00651990" w:rsidRDefault="004A15E1" w:rsidP="006734C6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651990">
              <w:rPr>
                <w:rFonts w:eastAsia="Calibri"/>
                <w:color w:val="000000"/>
                <w:sz w:val="24"/>
                <w:szCs w:val="20"/>
                <w:lang w:eastAsia="x-none"/>
              </w:rPr>
              <w:t>- для групповых и индивидуальных консультаций;</w:t>
            </w:r>
          </w:p>
          <w:p w14:paraId="63804263" w14:textId="77777777" w:rsidR="004A15E1" w:rsidRPr="00651990" w:rsidRDefault="004A15E1" w:rsidP="006734C6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651990">
              <w:rPr>
                <w:rFonts w:eastAsia="Calibri"/>
                <w:color w:val="000000"/>
                <w:sz w:val="24"/>
                <w:szCs w:val="20"/>
                <w:lang w:eastAsia="x-none"/>
              </w:rPr>
              <w:t>- для текущего контроля и промежуточной аттестации</w:t>
            </w:r>
          </w:p>
        </w:tc>
        <w:tc>
          <w:tcPr>
            <w:tcW w:w="5736" w:type="dxa"/>
          </w:tcPr>
          <w:p w14:paraId="4A7FCE12" w14:textId="77777777" w:rsidR="004A15E1" w:rsidRPr="00651990" w:rsidRDefault="004A15E1" w:rsidP="006734C6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</w:pPr>
            <w:r w:rsidRPr="00651990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Учебная мебель, классная доска, мультимедийное оборудование (проектор, экран, ноутбук с выходом в сеть </w:t>
            </w:r>
            <w:r w:rsidRPr="00651990">
              <w:rPr>
                <w:rFonts w:eastAsia="Calibri"/>
                <w:color w:val="000000"/>
                <w:sz w:val="24"/>
                <w:szCs w:val="20"/>
                <w:lang w:eastAsia="x-none"/>
              </w:rPr>
              <w:t>«</w:t>
            </w:r>
            <w:r w:rsidRPr="00651990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Интернет</w:t>
            </w:r>
            <w:r w:rsidRPr="00651990">
              <w:rPr>
                <w:rFonts w:eastAsia="Calibri"/>
                <w:color w:val="000000"/>
                <w:sz w:val="24"/>
                <w:szCs w:val="20"/>
                <w:lang w:eastAsia="x-none"/>
              </w:rPr>
              <w:t>»</w:t>
            </w:r>
            <w:r w:rsidRPr="00651990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)</w:t>
            </w:r>
          </w:p>
        </w:tc>
      </w:tr>
      <w:tr w:rsidR="004A15E1" w:rsidRPr="00651990" w14:paraId="2F99EF6F" w14:textId="77777777" w:rsidTr="006734C6">
        <w:tc>
          <w:tcPr>
            <w:tcW w:w="4720" w:type="dxa"/>
          </w:tcPr>
          <w:p w14:paraId="484028B2" w14:textId="77777777" w:rsidR="004A15E1" w:rsidRPr="00651990" w:rsidRDefault="004A15E1" w:rsidP="006734C6">
            <w:pPr>
              <w:suppressAutoHyphens/>
              <w:rPr>
                <w:rFonts w:eastAsia="Calibri"/>
                <w:sz w:val="24"/>
                <w:szCs w:val="20"/>
                <w:lang w:eastAsia="x-none"/>
              </w:rPr>
            </w:pPr>
            <w:r w:rsidRPr="00651990">
              <w:rPr>
                <w:rFonts w:eastAsia="Calibri"/>
                <w:sz w:val="24"/>
                <w:szCs w:val="20"/>
                <w:lang w:eastAsia="x-none"/>
              </w:rPr>
              <w:t>Компьютерные классы № 4-113, 4-116, 4-117</w:t>
            </w:r>
          </w:p>
          <w:p w14:paraId="60661EC3" w14:textId="77777777" w:rsidR="004A15E1" w:rsidRPr="00651990" w:rsidRDefault="004A15E1" w:rsidP="006734C6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5736" w:type="dxa"/>
          </w:tcPr>
          <w:p w14:paraId="48B70079" w14:textId="77777777" w:rsidR="004A15E1" w:rsidRPr="00651990" w:rsidRDefault="004A15E1" w:rsidP="006734C6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651990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Учебная мебель, компьютеры (</w:t>
            </w:r>
            <w:r w:rsidRPr="00651990">
              <w:rPr>
                <w:rFonts w:eastAsia="Calibri"/>
                <w:color w:val="000000"/>
                <w:sz w:val="24"/>
                <w:szCs w:val="20"/>
                <w:lang w:eastAsia="x-none"/>
              </w:rPr>
              <w:t>29</w:t>
            </w:r>
            <w:r w:rsidRPr="00651990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)</w:t>
            </w:r>
            <w:r w:rsidRPr="00651990">
              <w:rPr>
                <w:rFonts w:eastAsia="Calibri"/>
                <w:sz w:val="24"/>
                <w:szCs w:val="20"/>
                <w:lang w:val="x-none" w:eastAsia="x-none"/>
              </w:rPr>
              <w:t xml:space="preserve"> </w:t>
            </w:r>
            <w:r w:rsidRPr="00651990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с выходом в сеть </w:t>
            </w:r>
            <w:r w:rsidRPr="00651990">
              <w:rPr>
                <w:rFonts w:eastAsia="Calibri"/>
                <w:color w:val="000000"/>
                <w:sz w:val="24"/>
                <w:szCs w:val="20"/>
                <w:lang w:eastAsia="x-none"/>
              </w:rPr>
              <w:t>«</w:t>
            </w:r>
            <w:r w:rsidRPr="00651990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Интернет</w:t>
            </w:r>
            <w:r w:rsidRPr="00651990">
              <w:rPr>
                <w:rFonts w:eastAsia="Calibri"/>
                <w:color w:val="000000"/>
                <w:sz w:val="24"/>
                <w:szCs w:val="20"/>
                <w:lang w:eastAsia="x-none"/>
              </w:rPr>
              <w:t>»</w:t>
            </w:r>
            <w:r w:rsidRPr="00651990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, проектор, экран, лицензионное программное обеспечение</w:t>
            </w:r>
          </w:p>
        </w:tc>
      </w:tr>
      <w:tr w:rsidR="004A15E1" w:rsidRPr="00651990" w14:paraId="09DAD522" w14:textId="77777777" w:rsidTr="006734C6">
        <w:tc>
          <w:tcPr>
            <w:tcW w:w="4720" w:type="dxa"/>
          </w:tcPr>
          <w:p w14:paraId="3F83481F" w14:textId="77777777" w:rsidR="004A15E1" w:rsidRPr="00651990" w:rsidRDefault="004A15E1" w:rsidP="006734C6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651990">
              <w:rPr>
                <w:rFonts w:eastAsia="Calibri"/>
                <w:color w:val="000000"/>
                <w:sz w:val="24"/>
                <w:szCs w:val="20"/>
                <w:lang w:eastAsia="x-none"/>
              </w:rPr>
              <w:t>Помещение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5736" w:type="dxa"/>
          </w:tcPr>
          <w:p w14:paraId="2A729C17" w14:textId="77777777" w:rsidR="004A15E1" w:rsidRPr="00651990" w:rsidRDefault="004A15E1" w:rsidP="006734C6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651990">
              <w:rPr>
                <w:rFonts w:eastAsia="Calibri"/>
                <w:color w:val="000000"/>
                <w:sz w:val="24"/>
                <w:szCs w:val="20"/>
                <w:lang w:eastAsia="x-none"/>
              </w:rPr>
              <w:t>Учебная мебель, компьютеры (3)</w:t>
            </w:r>
            <w:r w:rsidRPr="00651990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 с выходом в сеть </w:t>
            </w:r>
            <w:r w:rsidRPr="00651990">
              <w:rPr>
                <w:rFonts w:eastAsia="Calibri"/>
                <w:color w:val="000000"/>
                <w:sz w:val="24"/>
                <w:szCs w:val="20"/>
                <w:lang w:eastAsia="x-none"/>
              </w:rPr>
              <w:t>«</w:t>
            </w:r>
            <w:r w:rsidRPr="00651990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Интернет</w:t>
            </w:r>
            <w:r w:rsidRPr="00651990">
              <w:rPr>
                <w:rFonts w:eastAsia="Calibri"/>
                <w:color w:val="000000"/>
                <w:sz w:val="24"/>
                <w:szCs w:val="20"/>
                <w:lang w:eastAsia="x-none"/>
              </w:rPr>
              <w:t>»</w:t>
            </w:r>
            <w:r w:rsidRPr="00651990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 </w:t>
            </w:r>
            <w:r w:rsidRPr="00651990">
              <w:rPr>
                <w:rFonts w:eastAsia="Calibri"/>
                <w:color w:val="000000"/>
                <w:sz w:val="24"/>
                <w:szCs w:val="20"/>
                <w:lang w:eastAsia="x-none"/>
              </w:rPr>
              <w:t xml:space="preserve">и обеспечением доступа в электронную информационно-образовательную среду </w:t>
            </w:r>
            <w:proofErr w:type="spellStart"/>
            <w:r w:rsidRPr="00651990">
              <w:rPr>
                <w:rFonts w:eastAsia="Calibri"/>
                <w:color w:val="000000"/>
                <w:sz w:val="24"/>
                <w:szCs w:val="20"/>
                <w:lang w:eastAsia="x-none"/>
              </w:rPr>
              <w:t>Орского</w:t>
            </w:r>
            <w:proofErr w:type="spellEnd"/>
            <w:r w:rsidRPr="00651990">
              <w:rPr>
                <w:rFonts w:eastAsia="Calibri"/>
                <w:color w:val="000000"/>
                <w:sz w:val="24"/>
                <w:szCs w:val="20"/>
                <w:lang w:eastAsia="x-none"/>
              </w:rPr>
              <w:t xml:space="preserve"> гуманитарно-технологического института (филиала) ОГУ,</w:t>
            </w:r>
            <w:r w:rsidRPr="00651990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 программное обеспечение</w:t>
            </w:r>
          </w:p>
        </w:tc>
      </w:tr>
    </w:tbl>
    <w:p w14:paraId="2B2F245D" w14:textId="77777777" w:rsidR="004A15E1" w:rsidRPr="00651990" w:rsidRDefault="004A15E1" w:rsidP="004A15E1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0"/>
          <w:lang w:eastAsia="x-none"/>
        </w:rPr>
      </w:pPr>
    </w:p>
    <w:p w14:paraId="4A92C14D" w14:textId="77777777" w:rsidR="004A15E1" w:rsidRPr="00651990" w:rsidRDefault="004A15E1" w:rsidP="004A15E1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651990">
        <w:rPr>
          <w:rFonts w:eastAsia="Calibri"/>
          <w:color w:val="000000"/>
          <w:sz w:val="24"/>
          <w:szCs w:val="24"/>
          <w:lang w:eastAsia="x-none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7B0E85AE" w14:textId="77777777" w:rsidR="004A15E1" w:rsidRPr="00651990" w:rsidRDefault="004A15E1" w:rsidP="004A15E1">
      <w:pPr>
        <w:suppressAutoHyphens/>
        <w:spacing w:after="0" w:line="240" w:lineRule="auto"/>
        <w:ind w:firstLine="709"/>
        <w:jc w:val="both"/>
        <w:rPr>
          <w:i/>
          <w:sz w:val="24"/>
          <w:szCs w:val="24"/>
          <w:lang w:val="en-US"/>
        </w:rPr>
      </w:pPr>
      <w:r w:rsidRPr="00651990">
        <w:rPr>
          <w:rFonts w:eastAsia="Calibri"/>
          <w:color w:val="000000"/>
          <w:sz w:val="24"/>
          <w:szCs w:val="24"/>
          <w:lang w:eastAsia="x-none"/>
        </w:rPr>
        <w:t>- презентации к курсу лекций</w:t>
      </w:r>
    </w:p>
    <w:p w14:paraId="772B54D3" w14:textId="77777777" w:rsidR="004A15E1" w:rsidRPr="006324F2" w:rsidRDefault="004A15E1" w:rsidP="004A15E1">
      <w:pPr>
        <w:pStyle w:val="ReportMain"/>
        <w:suppressAutoHyphens/>
        <w:ind w:firstLine="709"/>
        <w:jc w:val="both"/>
      </w:pPr>
    </w:p>
    <w:p w14:paraId="48A88522" w14:textId="5CFC60A7" w:rsidR="009D0B47" w:rsidRPr="004D512F" w:rsidRDefault="00814BBF" w:rsidP="004D512F">
      <w:pPr>
        <w:pStyle w:val="ReportMain"/>
        <w:suppressAutoHyphens/>
        <w:ind w:firstLine="709"/>
        <w:jc w:val="both"/>
      </w:pPr>
    </w:p>
    <w:sectPr w:rsidR="009D0B47" w:rsidRPr="004D512F" w:rsidSect="004D512F">
      <w:footerReference w:type="default" r:id="rId30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0" w:author="Новичкова Татьяна Юрьевна" w:date="2023-06-02T15:15:00Z" w:initials="НТЮ">
    <w:p w14:paraId="62D90D05" w14:textId="27703DCA" w:rsidR="00376230" w:rsidRDefault="00376230">
      <w:pPr>
        <w:pStyle w:val="affffe"/>
      </w:pPr>
      <w:r>
        <w:rPr>
          <w:rStyle w:val="af9"/>
        </w:rPr>
        <w:annotationRef/>
      </w:r>
      <w:r>
        <w:t>10 экз</w:t>
      </w:r>
    </w:p>
  </w:comment>
  <w:comment w:id="11" w:author="Новичкова Татьяна Юрьевна" w:date="2023-06-02T15:15:00Z" w:initials="НТЮ">
    <w:p w14:paraId="6343D75D" w14:textId="461CB556" w:rsidR="00376230" w:rsidRDefault="00376230">
      <w:pPr>
        <w:pStyle w:val="affffe"/>
      </w:pPr>
      <w:r>
        <w:rPr>
          <w:rStyle w:val="af9"/>
        </w:rPr>
        <w:annotationRef/>
      </w:r>
      <w:r>
        <w:t xml:space="preserve">5 </w:t>
      </w:r>
      <w:r>
        <w:t>экз, норма 0,25</w:t>
      </w:r>
    </w:p>
  </w:comment>
  <w:comment w:id="12" w:author="Новичкова Татьяна Юрьевна" w:date="2023-06-02T15:16:00Z" w:initials="НТЮ">
    <w:p w14:paraId="1550CF59" w14:textId="07CE77DD" w:rsidR="00376230" w:rsidRDefault="00376230">
      <w:pPr>
        <w:pStyle w:val="affffe"/>
      </w:pPr>
      <w:r>
        <w:rPr>
          <w:rStyle w:val="af9"/>
        </w:rPr>
        <w:annotationRef/>
      </w:r>
      <w:r>
        <w:t xml:space="preserve">15 </w:t>
      </w:r>
      <w:r>
        <w:t>экз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D90D05" w15:done="0"/>
  <w15:commentEx w15:paraId="6343D75D" w15:done="0"/>
  <w15:commentEx w15:paraId="1550CF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D90D05" w16cid:durableId="28A05EDF"/>
  <w16cid:commentId w16cid:paraId="6343D75D" w16cid:durableId="28A05EE0"/>
  <w16cid:commentId w16cid:paraId="1550CF59" w16cid:durableId="28A05E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12E5B" w14:textId="77777777" w:rsidR="00814BBF" w:rsidRDefault="00814BBF" w:rsidP="004D512F">
      <w:pPr>
        <w:spacing w:after="0" w:line="240" w:lineRule="auto"/>
      </w:pPr>
      <w:r>
        <w:separator/>
      </w:r>
    </w:p>
  </w:endnote>
  <w:endnote w:type="continuationSeparator" w:id="0">
    <w:p w14:paraId="3C40BECF" w14:textId="77777777" w:rsidR="00814BBF" w:rsidRDefault="00814BBF" w:rsidP="004D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0255" w14:textId="77777777" w:rsidR="004D512F" w:rsidRDefault="004D512F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8ED5" w14:textId="081F131F" w:rsidR="004D512F" w:rsidRPr="004D512F" w:rsidRDefault="004D512F" w:rsidP="004D512F">
    <w:pPr>
      <w:pStyle w:val="ReportMain"/>
      <w:jc w:val="right"/>
      <w:rPr>
        <w:sz w:val="20"/>
      </w:rPr>
    </w:pPr>
    <w:r>
      <w:rPr>
        <w:sz w:val="20"/>
      </w:rPr>
      <w:t>1967512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7FCD" w14:textId="77777777" w:rsidR="004D512F" w:rsidRDefault="004D512F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11E6" w14:textId="32880266" w:rsidR="004D512F" w:rsidRPr="004D512F" w:rsidRDefault="004D512F" w:rsidP="004D512F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76230"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DA2B" w14:textId="77777777" w:rsidR="00814BBF" w:rsidRDefault="00814BBF" w:rsidP="004D512F">
      <w:pPr>
        <w:spacing w:after="0" w:line="240" w:lineRule="auto"/>
      </w:pPr>
      <w:r>
        <w:separator/>
      </w:r>
    </w:p>
  </w:footnote>
  <w:footnote w:type="continuationSeparator" w:id="0">
    <w:p w14:paraId="76733424" w14:textId="77777777" w:rsidR="00814BBF" w:rsidRDefault="00814BBF" w:rsidP="004D5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5E0E" w14:textId="77777777" w:rsidR="004D512F" w:rsidRDefault="004D512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239D" w14:textId="77777777" w:rsidR="004D512F" w:rsidRDefault="004D512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1421" w14:textId="77777777" w:rsidR="004D512F" w:rsidRDefault="004D512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DC9FF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E8C24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1600E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F6A4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5067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3CA5A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C07F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6594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96AB1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D071E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6387A"/>
    <w:multiLevelType w:val="hybridMultilevel"/>
    <w:tmpl w:val="E0606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F3AD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AB65C1"/>
    <w:multiLevelType w:val="hybridMultilevel"/>
    <w:tmpl w:val="D7EA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A0B97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4" w15:restartNumberingAfterBreak="0">
    <w:nsid w:val="258F1BCB"/>
    <w:multiLevelType w:val="multilevel"/>
    <w:tmpl w:val="002AA7B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4B0B24DC"/>
    <w:multiLevelType w:val="hybridMultilevel"/>
    <w:tmpl w:val="77E4CA48"/>
    <w:lvl w:ilvl="0" w:tplc="B4D25960">
      <w:numFmt w:val="bullet"/>
      <w:lvlText w:val=""/>
      <w:lvlJc w:val="left"/>
      <w:pPr>
        <w:ind w:left="880" w:hanging="42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D129230">
      <w:numFmt w:val="bullet"/>
      <w:lvlText w:val="•"/>
      <w:lvlJc w:val="left"/>
      <w:pPr>
        <w:ind w:left="1870" w:hanging="423"/>
      </w:pPr>
      <w:rPr>
        <w:rFonts w:hint="default"/>
        <w:lang w:val="ru-RU" w:eastAsia="ru-RU" w:bidi="ru-RU"/>
      </w:rPr>
    </w:lvl>
    <w:lvl w:ilvl="2" w:tplc="E780984A">
      <w:numFmt w:val="bullet"/>
      <w:lvlText w:val="•"/>
      <w:lvlJc w:val="left"/>
      <w:pPr>
        <w:ind w:left="2860" w:hanging="423"/>
      </w:pPr>
      <w:rPr>
        <w:rFonts w:hint="default"/>
        <w:lang w:val="ru-RU" w:eastAsia="ru-RU" w:bidi="ru-RU"/>
      </w:rPr>
    </w:lvl>
    <w:lvl w:ilvl="3" w:tplc="C24EC5F2">
      <w:numFmt w:val="bullet"/>
      <w:lvlText w:val="•"/>
      <w:lvlJc w:val="left"/>
      <w:pPr>
        <w:ind w:left="3851" w:hanging="423"/>
      </w:pPr>
      <w:rPr>
        <w:rFonts w:hint="default"/>
        <w:lang w:val="ru-RU" w:eastAsia="ru-RU" w:bidi="ru-RU"/>
      </w:rPr>
    </w:lvl>
    <w:lvl w:ilvl="4" w:tplc="6A4E8DCE">
      <w:numFmt w:val="bullet"/>
      <w:lvlText w:val="•"/>
      <w:lvlJc w:val="left"/>
      <w:pPr>
        <w:ind w:left="4841" w:hanging="423"/>
      </w:pPr>
      <w:rPr>
        <w:rFonts w:hint="default"/>
        <w:lang w:val="ru-RU" w:eastAsia="ru-RU" w:bidi="ru-RU"/>
      </w:rPr>
    </w:lvl>
    <w:lvl w:ilvl="5" w:tplc="8BDE65D8">
      <w:numFmt w:val="bullet"/>
      <w:lvlText w:val="•"/>
      <w:lvlJc w:val="left"/>
      <w:pPr>
        <w:ind w:left="5832" w:hanging="423"/>
      </w:pPr>
      <w:rPr>
        <w:rFonts w:hint="default"/>
        <w:lang w:val="ru-RU" w:eastAsia="ru-RU" w:bidi="ru-RU"/>
      </w:rPr>
    </w:lvl>
    <w:lvl w:ilvl="6" w:tplc="8FB244F0">
      <w:numFmt w:val="bullet"/>
      <w:lvlText w:val="•"/>
      <w:lvlJc w:val="left"/>
      <w:pPr>
        <w:ind w:left="6822" w:hanging="423"/>
      </w:pPr>
      <w:rPr>
        <w:rFonts w:hint="default"/>
        <w:lang w:val="ru-RU" w:eastAsia="ru-RU" w:bidi="ru-RU"/>
      </w:rPr>
    </w:lvl>
    <w:lvl w:ilvl="7" w:tplc="FD8C7528">
      <w:numFmt w:val="bullet"/>
      <w:lvlText w:val="•"/>
      <w:lvlJc w:val="left"/>
      <w:pPr>
        <w:ind w:left="7812" w:hanging="423"/>
      </w:pPr>
      <w:rPr>
        <w:rFonts w:hint="default"/>
        <w:lang w:val="ru-RU" w:eastAsia="ru-RU" w:bidi="ru-RU"/>
      </w:rPr>
    </w:lvl>
    <w:lvl w:ilvl="8" w:tplc="F99EC50E">
      <w:numFmt w:val="bullet"/>
      <w:lvlText w:val="•"/>
      <w:lvlJc w:val="left"/>
      <w:pPr>
        <w:ind w:left="8803" w:hanging="423"/>
      </w:pPr>
      <w:rPr>
        <w:rFonts w:hint="default"/>
        <w:lang w:val="ru-RU" w:eastAsia="ru-RU" w:bidi="ru-RU"/>
      </w:rPr>
    </w:lvl>
  </w:abstractNum>
  <w:abstractNum w:abstractNumId="16" w15:restartNumberingAfterBreak="0">
    <w:nsid w:val="512C4B1D"/>
    <w:multiLevelType w:val="hybridMultilevel"/>
    <w:tmpl w:val="2C0E8E6C"/>
    <w:lvl w:ilvl="0" w:tplc="40C04FD8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5E02CB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2"/>
  </w:num>
  <w:num w:numId="16">
    <w:abstractNumId w:val="1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Новичкова Татьяна Юрьевна">
    <w15:presenceInfo w15:providerId="None" w15:userId="Новичкова Татьяна Юр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2F"/>
    <w:rsid w:val="001C328E"/>
    <w:rsid w:val="00240316"/>
    <w:rsid w:val="00376230"/>
    <w:rsid w:val="004A15E1"/>
    <w:rsid w:val="004D512F"/>
    <w:rsid w:val="00507AD0"/>
    <w:rsid w:val="005375C2"/>
    <w:rsid w:val="006C07B1"/>
    <w:rsid w:val="006D544C"/>
    <w:rsid w:val="00700451"/>
    <w:rsid w:val="00701E51"/>
    <w:rsid w:val="00755A7E"/>
    <w:rsid w:val="00764307"/>
    <w:rsid w:val="007A31A8"/>
    <w:rsid w:val="00814BBF"/>
    <w:rsid w:val="00897915"/>
    <w:rsid w:val="008C747F"/>
    <w:rsid w:val="00910661"/>
    <w:rsid w:val="009573C3"/>
    <w:rsid w:val="009E158F"/>
    <w:rsid w:val="00AB033F"/>
    <w:rsid w:val="00C45D40"/>
    <w:rsid w:val="00C72FD7"/>
    <w:rsid w:val="00C82698"/>
    <w:rsid w:val="00F4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C5E4"/>
  <w15:chartTrackingRefBased/>
  <w15:docId w15:val="{7E0FD09D-4D4D-442F-AAAC-7CC599FB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D512F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D512F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D512F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D512F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D512F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D512F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D512F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D512F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D512F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D512F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D512F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D512F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D512F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D512F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D512F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D512F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D512F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D512F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D512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D512F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D512F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D512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D512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D512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D5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D512F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D512F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D512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D512F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semiHidden/>
    <w:unhideWhenUsed/>
    <w:rsid w:val="004D512F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D512F"/>
  </w:style>
  <w:style w:type="character" w:customStyle="1" w:styleId="af0">
    <w:name w:val="Дата Знак"/>
    <w:basedOn w:val="a3"/>
    <w:link w:val="af"/>
    <w:uiPriority w:val="99"/>
    <w:semiHidden/>
    <w:rsid w:val="004D512F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4D512F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4D512F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4D512F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4D512F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D512F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4D512F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4D512F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4D512F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D512F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4D512F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4D512F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4D512F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4D512F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4D512F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4D512F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4D512F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4D512F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4D512F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4D512F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4D512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D512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D512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D512F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D512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D512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D512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D512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D512F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4D512F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4D512F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4D512F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4D512F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4D512F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4D512F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4D512F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4D512F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D512F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D512F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D512F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D512F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D512F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4D512F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D51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4D512F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4D5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D512F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D512F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D512F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D512F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D512F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D512F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D512F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D512F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D512F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D512F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4D512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D512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D51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D512F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D512F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4D512F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D512F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D512F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D512F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D512F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D512F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D512F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D512F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D512F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D512F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D512F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D512F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D512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D512F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D512F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D512F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D512F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D512F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D512F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D512F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D512F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D512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4D512F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4D512F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D512F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D512F"/>
  </w:style>
  <w:style w:type="character" w:customStyle="1" w:styleId="afff0">
    <w:name w:val="Приветствие Знак"/>
    <w:basedOn w:val="a3"/>
    <w:link w:val="afff"/>
    <w:uiPriority w:val="99"/>
    <w:semiHidden/>
    <w:rsid w:val="004D512F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D512F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D512F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D512F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D512F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D512F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D512F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4D512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D512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D51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D512F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D512F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4D51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4D512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4D512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4D512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4D512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4D512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4D512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59"/>
    <w:rsid w:val="004D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4D51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D512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D512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D512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D51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D51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D512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D512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4D51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4D512F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4D512F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4D512F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4D512F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4D512F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4D512F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4D512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4D512F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D512F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D512F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D512F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D512F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4D512F"/>
  </w:style>
  <w:style w:type="table" w:styleId="-15">
    <w:name w:val="List Table 1 Light"/>
    <w:basedOn w:val="a4"/>
    <w:uiPriority w:val="46"/>
    <w:rsid w:val="004D51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4D51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4D51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4D51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4D51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4D51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4D51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4D51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4D51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4D51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4D51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4D51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4D51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4D51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4D51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4D512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4D512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4D512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4D512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4D512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4D512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4D512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4D512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4D512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4D512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4D512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4D512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4D512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4D51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4D51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4D51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4D51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4D51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4D51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4D51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4D512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4D512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4D512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4D512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4D512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4D512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4D512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4D512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D512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D512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D512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D512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D512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D512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4D512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4D51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D512F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D512F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D512F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4D512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D512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D512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D512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D512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4D512F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4D512F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4D512F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4D51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4D51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4D512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4D512F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4D512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4D512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4D512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4D512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4D512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4D512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4D512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4D51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4D51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4D512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4D512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4D512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4D512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4D512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4D512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4D51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4D512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4D512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4D512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4D512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4D512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4D512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4D512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4D512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4D512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4D51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4D51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4D512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4D512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D512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nhideWhenUsed/>
    <w:rsid w:val="004D512F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rsid w:val="004D512F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4D512F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4D512F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4D512F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4D512F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4D51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4D512F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4D512F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4D512F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4D512F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4D512F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4D512F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4D512F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4D5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4D51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4D51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4D51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4D51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4D51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4D51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4D51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4D512F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4D512F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4D512F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4D512F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4D512F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4D512F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D512F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D512F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D512F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D512F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4D512F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4D512F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4D51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4D51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4D51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4D51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4D51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4D51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4D51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4D51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4D51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4D51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4D51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4D51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4D51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4D51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4D512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4D512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4D512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4D512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4D512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4D512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4D512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4D512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4D512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4D512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4D512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4D512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4D512F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4D512F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4D51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4D512F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4D512F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4D512F"/>
    <w:rPr>
      <w:rFonts w:ascii="Times New Roman" w:hAnsi="Times New Roman" w:cs="Times New Roman"/>
    </w:rPr>
  </w:style>
  <w:style w:type="paragraph" w:customStyle="1" w:styleId="affffff">
    <w:name w:val="Базовый"/>
    <w:rsid w:val="004A15E1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3"/>
    <w:rsid w:val="004A15E1"/>
  </w:style>
  <w:style w:type="table" w:customStyle="1" w:styleId="1f1">
    <w:name w:val="Сетка таблицы1"/>
    <w:basedOn w:val="a4"/>
    <w:next w:val="afff8"/>
    <w:uiPriority w:val="39"/>
    <w:rsid w:val="004A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hyperlink" Target="http://niv.ru/" TargetMode="External"/><Relationship Id="rId26" Type="http://schemas.openxmlformats.org/officeDocument/2006/relationships/hyperlink" Target="https://www.coursera.org/learn/vvedeniye-v-nauku-o-dannyk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iportal.ru/articles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5" Type="http://schemas.openxmlformats.org/officeDocument/2006/relationships/hyperlink" Target="https://znanium.com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20" Type="http://schemas.openxmlformats.org/officeDocument/2006/relationships/hyperlink" Target="http://www.infoliolib.info/" TargetMode="External"/><Relationship Id="rId29" Type="http://schemas.openxmlformats.org/officeDocument/2006/relationships/hyperlink" Target="http://www.google.com/intl/ru/policies/term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biblioclub.ru/" TargetMode="External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comments" Target="comments.xml"/><Relationship Id="rId23" Type="http://schemas.openxmlformats.org/officeDocument/2006/relationships/hyperlink" Target="http://window.edu.ru/resource/753/50753" TargetMode="External"/><Relationship Id="rId28" Type="http://schemas.openxmlformats.org/officeDocument/2006/relationships/hyperlink" Target="https://notepad-plus-plus.org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elibrary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hyperlink" Target="http://htmlweb.ru/" TargetMode="External"/><Relationship Id="rId27" Type="http://schemas.openxmlformats.org/officeDocument/2006/relationships/hyperlink" Target="https://openedu.ru/course/mephi/mephi_011_machinelearning/" TargetMode="External"/><Relationship Id="rId30" Type="http://schemas.openxmlformats.org/officeDocument/2006/relationships/footer" Target="footer4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10:12:08|Версия программы "Учебные планы": 1.0.11.196|ID_UP_DISC:1967512;ID_SPEC_LOC:4542;YEAR_POTOK:2022;ID_SUBJ:8455;SHIFR:ФДТ.1;ZE_PLANNED:3;IS_RASPRED_PRACT:0;TYPE_GROUP_PRACT:;ID_TYPE_PLACE_PRACT:;ID_TYPE_DOP_PRACT:;ID_TYPE_FORM_PRACT:;UPDZES:Sem-6,ZE-3;UPZ:Sem-6,ID_TZ-1,HOUR-18;UPZ:Sem-6,ID_TZ-2,HOUR-16;UPZ:Sem-6,ID_TZ-4,HOUR-74;UPC:Sem-6,ID_TC-2,Recert-0;UPDK:ID_KAF-5977,Sem-;FOOTHOLD:Shifr-Б1.Д.Б.16,ID_SUBJ-12;FOOTHOLD:Shifr-Б1.Д.В.2,ID_SUBJ-158;FOOTHOLD:Shifr-Б1.Д.Б.13,ID_SUBJ-333;FOOTHOLD:Shifr-Б1.Д.Б.14,ID_SUBJ-391;FOOTHOLD:Shifr-Б1.Д.Б.12,ID_SUBJ-1802;COMPET:Shifr-ПК*&lt;tire&gt;2,NAME-Способен осуществлять концептуальное&lt;zpt&gt; функциональное и логическое проектирование автоматизированных систем среднего масштаба и сложности;COMPET_FOOTHOLD:Shifr-ОПК&lt;tire&gt;1,NAME-Способен применять естественнонаучные и общеинженерные знания&lt;zpt&gt; методы математического анализа и моделирования&lt;zpt&gt; теоретического и экспериментального исследования в профессиональной деятельности;COMPET_FOOTHOLD:Shifr-ОПК&lt;tire&gt;1,NAME-Способен применять естественнонаучные и общеинженерные знания&lt;zpt&gt; методы математического анализа и моделирования&lt;zpt&gt; теоретического и экспериментального исследования в профессиональной деятельности;COMPET_FOOTHOLD:Shifr-ОПК&lt;tire&gt;1,NAME-Способен применять естественнонаучные и общеинженерные знания&lt;zpt&gt; методы математического анализа и моделирования&lt;zpt&gt; теоретического и экспериментального исследования в профессиональной деятельности;COMPET_FOOTHOLD:Shifr-ОПК&lt;tire&gt;2,NAME-Способен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деятельности;COMPET_FOOTHOLD:Shifr-ОПК&lt;tire&gt;2,NAME-Способен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деятельности;COMPET_FOOTHOLD:Shifr-ОПК&lt;tire&gt;3,NAME-Способен решать стандартные задачи профессиональной деятельности на основе информационной и библиографической культуры с применением информационно&lt;tire&gt;коммуникационных технологий и с учетом основных требований информационной безопасности;COMPET_FOOTHOLD:Shifr-ОПК&lt;tire&gt;5,NAME-Способен инсталлировать программное и аппаратное обеспечение для информационных и автоматизированных систем;COMPET_FOOTHOLD:Shifr-ОПК&lt;tire&gt;9,NAME-Способен осваивать методики использования программных средств для решения практических задач;COMPET_FOOTHOLD:Shifr-ПК*&lt;tire&gt;1,NAME-Способен разрабатывать требования и проектировать программное обеспечение автоматизированных систем&lt;zpt&gt; осваивать и применять в практической деятельности различные технологии программирования и  среды разработки программ;COMPET_FOOTHOLD:Shifr-ПК*&lt;tire&gt;8,NAME-Способен выполнять научно&lt;tire&gt;исследовательские работы по закрепленной тематике&lt;zpt&gt; осуществлять постановку и выполнять эксперименты по проверке их корректности и эффективности с использованием программных пакетов инженерных расчетов;COMPET_FOOTHOLD:Shifr-УК&lt;tire&gt;1,NAME-Способен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Богданова Вера</cp:lastModifiedBy>
  <cp:revision>11</cp:revision>
  <cp:lastPrinted>2023-06-02T10:17:00Z</cp:lastPrinted>
  <dcterms:created xsi:type="dcterms:W3CDTF">2022-05-04T05:12:00Z</dcterms:created>
  <dcterms:modified xsi:type="dcterms:W3CDTF">2023-09-04T08:49:00Z</dcterms:modified>
</cp:coreProperties>
</file>