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A687" w14:textId="77777777" w:rsidR="00EC3F53" w:rsidRPr="00274F89" w:rsidRDefault="00EC3F53" w:rsidP="00EC3F53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773D57A4" w14:textId="77777777" w:rsidR="00EC3F53" w:rsidRPr="00274F89" w:rsidRDefault="00EC3F53" w:rsidP="00EC3F53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75828AD" w14:textId="77777777" w:rsidR="00EC3F53" w:rsidRPr="00274F89" w:rsidRDefault="00EC3F53" w:rsidP="00EC3F5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5C1D3AE7" w14:textId="77777777" w:rsidR="00EC3F53" w:rsidRPr="00274F89" w:rsidRDefault="00EC3F53" w:rsidP="00EC3F5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869A9C0" w14:textId="77777777" w:rsidR="00EC3F53" w:rsidRPr="00274F89" w:rsidRDefault="00EC3F53" w:rsidP="00EC3F5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8A211ED" w14:textId="77777777" w:rsidR="00EC3F53" w:rsidRPr="00274F89" w:rsidRDefault="00EC3F53" w:rsidP="00EC3F5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3C968F82" w14:textId="77777777" w:rsidR="00EC3F53" w:rsidRPr="00274F89" w:rsidRDefault="00EC3F53" w:rsidP="00EC3F53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770C42F8" w14:textId="77777777" w:rsidR="00EC3F53" w:rsidRPr="00274F89" w:rsidRDefault="00EC3F53" w:rsidP="00EC3F53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3E911CC0" w14:textId="77777777" w:rsidR="005C7539" w:rsidRPr="00EC3F53" w:rsidRDefault="005C7539" w:rsidP="005C7539">
      <w:pPr>
        <w:pStyle w:val="ReportHead"/>
        <w:suppressAutoHyphens/>
        <w:jc w:val="left"/>
        <w:rPr>
          <w:szCs w:val="28"/>
        </w:rPr>
      </w:pPr>
    </w:p>
    <w:p w14:paraId="499FF23F" w14:textId="77777777" w:rsidR="005C7539" w:rsidRPr="00EC3F53" w:rsidRDefault="005C7539" w:rsidP="005C7539">
      <w:pPr>
        <w:pStyle w:val="ReportHead"/>
        <w:suppressAutoHyphens/>
        <w:jc w:val="left"/>
        <w:rPr>
          <w:szCs w:val="28"/>
        </w:rPr>
      </w:pPr>
    </w:p>
    <w:p w14:paraId="3470EA40" w14:textId="77777777" w:rsidR="005C7539" w:rsidRPr="00EC3F53" w:rsidRDefault="005C7539" w:rsidP="005C7539">
      <w:pPr>
        <w:pStyle w:val="ReportHead"/>
        <w:suppressAutoHyphens/>
        <w:jc w:val="left"/>
        <w:rPr>
          <w:szCs w:val="28"/>
        </w:rPr>
      </w:pPr>
    </w:p>
    <w:p w14:paraId="65953477" w14:textId="77777777" w:rsidR="005C7539" w:rsidRPr="00EC3F53" w:rsidRDefault="005C7539" w:rsidP="005C7539">
      <w:pPr>
        <w:pStyle w:val="ReportHead"/>
        <w:suppressAutoHyphens/>
        <w:jc w:val="left"/>
        <w:rPr>
          <w:szCs w:val="28"/>
        </w:rPr>
      </w:pPr>
    </w:p>
    <w:p w14:paraId="3D81741E" w14:textId="77777777" w:rsidR="005C7539" w:rsidRPr="00EC3F53" w:rsidRDefault="005C7539" w:rsidP="005C7539">
      <w:pPr>
        <w:pStyle w:val="ReportHead"/>
        <w:suppressAutoHyphens/>
        <w:jc w:val="left"/>
        <w:rPr>
          <w:szCs w:val="28"/>
        </w:rPr>
      </w:pPr>
    </w:p>
    <w:p w14:paraId="5643EE5C" w14:textId="77777777" w:rsidR="005C7539" w:rsidRPr="00EC3F53" w:rsidRDefault="005C7539" w:rsidP="005C7539">
      <w:pPr>
        <w:pStyle w:val="ReportHead"/>
        <w:suppressAutoHyphens/>
        <w:spacing w:before="120"/>
        <w:rPr>
          <w:b/>
          <w:szCs w:val="28"/>
        </w:rPr>
      </w:pPr>
      <w:r w:rsidRPr="00EC3F53">
        <w:rPr>
          <w:b/>
          <w:szCs w:val="28"/>
        </w:rPr>
        <w:t>РАБОЧАЯ ПРОГРАММА</w:t>
      </w:r>
    </w:p>
    <w:p w14:paraId="5B07DC43" w14:textId="77777777" w:rsidR="005C7539" w:rsidRPr="00EC3F53" w:rsidRDefault="005C7539" w:rsidP="005C7539">
      <w:pPr>
        <w:pStyle w:val="ReportHead"/>
        <w:suppressAutoHyphens/>
        <w:spacing w:before="120"/>
        <w:rPr>
          <w:szCs w:val="28"/>
        </w:rPr>
      </w:pPr>
      <w:r w:rsidRPr="00EC3F53">
        <w:rPr>
          <w:szCs w:val="28"/>
        </w:rPr>
        <w:t>ДИСЦИПЛИНЫ</w:t>
      </w:r>
    </w:p>
    <w:p w14:paraId="28B5CF2C" w14:textId="77777777" w:rsidR="005C7539" w:rsidRPr="00EC3F53" w:rsidRDefault="005C7539" w:rsidP="005C7539">
      <w:pPr>
        <w:pStyle w:val="ReportHead"/>
        <w:suppressAutoHyphens/>
        <w:spacing w:before="120"/>
        <w:rPr>
          <w:i/>
          <w:szCs w:val="28"/>
        </w:rPr>
      </w:pPr>
      <w:r w:rsidRPr="00582CB6">
        <w:rPr>
          <w:i/>
          <w:szCs w:val="28"/>
          <w:u w:val="single"/>
        </w:rPr>
        <w:t>«Б1.Д.Б.23 Компьютерная графика</w:t>
      </w:r>
      <w:r w:rsidRPr="00EC3F53">
        <w:rPr>
          <w:i/>
          <w:szCs w:val="28"/>
        </w:rPr>
        <w:t>»</w:t>
      </w:r>
    </w:p>
    <w:p w14:paraId="75362897" w14:textId="77777777" w:rsidR="005C7539" w:rsidRPr="00EC3F53" w:rsidRDefault="005C7539" w:rsidP="005C7539">
      <w:pPr>
        <w:pStyle w:val="ReportHead"/>
        <w:suppressAutoHyphens/>
        <w:rPr>
          <w:szCs w:val="28"/>
        </w:rPr>
      </w:pPr>
    </w:p>
    <w:p w14:paraId="1944F508" w14:textId="77777777" w:rsidR="005C7539" w:rsidRPr="00EC3F53" w:rsidRDefault="005C7539" w:rsidP="005C7539">
      <w:pPr>
        <w:pStyle w:val="ReportHead"/>
        <w:suppressAutoHyphens/>
        <w:spacing w:line="360" w:lineRule="auto"/>
        <w:rPr>
          <w:szCs w:val="28"/>
        </w:rPr>
      </w:pPr>
      <w:r w:rsidRPr="00EC3F53">
        <w:rPr>
          <w:szCs w:val="28"/>
        </w:rPr>
        <w:t>Уровень высшего образования</w:t>
      </w:r>
    </w:p>
    <w:p w14:paraId="0E1FE06F" w14:textId="77777777" w:rsidR="005C7539" w:rsidRPr="00EC3F53" w:rsidRDefault="005C7539" w:rsidP="005C7539">
      <w:pPr>
        <w:pStyle w:val="ReportHead"/>
        <w:suppressAutoHyphens/>
        <w:spacing w:line="360" w:lineRule="auto"/>
        <w:rPr>
          <w:szCs w:val="28"/>
        </w:rPr>
      </w:pPr>
      <w:r w:rsidRPr="00EC3F53">
        <w:rPr>
          <w:szCs w:val="28"/>
        </w:rPr>
        <w:t>БАКАЛАВРИАТ</w:t>
      </w:r>
    </w:p>
    <w:p w14:paraId="12228541" w14:textId="77777777" w:rsidR="005C7539" w:rsidRPr="00EC3F53" w:rsidRDefault="005C7539" w:rsidP="005C7539">
      <w:pPr>
        <w:pStyle w:val="ReportHead"/>
        <w:suppressAutoHyphens/>
        <w:rPr>
          <w:szCs w:val="28"/>
        </w:rPr>
      </w:pPr>
      <w:r w:rsidRPr="00EC3F53">
        <w:rPr>
          <w:szCs w:val="28"/>
        </w:rPr>
        <w:t>Направление подготовки</w:t>
      </w:r>
    </w:p>
    <w:p w14:paraId="3E3F9BE3" w14:textId="77777777" w:rsidR="005C7539" w:rsidRPr="00EC3F53" w:rsidRDefault="005C7539" w:rsidP="005C7539">
      <w:pPr>
        <w:pStyle w:val="ReportHead"/>
        <w:suppressAutoHyphens/>
        <w:rPr>
          <w:i/>
          <w:szCs w:val="28"/>
          <w:u w:val="single"/>
        </w:rPr>
      </w:pPr>
      <w:r w:rsidRPr="00EC3F53">
        <w:rPr>
          <w:i/>
          <w:szCs w:val="28"/>
          <w:u w:val="single"/>
        </w:rPr>
        <w:t>09.03.01 Информатика и вычислительная техника</w:t>
      </w:r>
    </w:p>
    <w:p w14:paraId="6850B394" w14:textId="77777777" w:rsidR="005C7539" w:rsidRPr="00EC3F53" w:rsidRDefault="005C7539" w:rsidP="005C7539">
      <w:pPr>
        <w:pStyle w:val="ReportHead"/>
        <w:suppressAutoHyphens/>
        <w:rPr>
          <w:szCs w:val="28"/>
          <w:vertAlign w:val="superscript"/>
        </w:rPr>
      </w:pPr>
      <w:r w:rsidRPr="00EC3F53">
        <w:rPr>
          <w:szCs w:val="28"/>
          <w:vertAlign w:val="superscript"/>
        </w:rPr>
        <w:t>(код и наименование направления подготовки)</w:t>
      </w:r>
    </w:p>
    <w:p w14:paraId="34B58799" w14:textId="77777777" w:rsidR="005C7539" w:rsidRPr="00EC3F53" w:rsidRDefault="005C7539" w:rsidP="005C7539">
      <w:pPr>
        <w:pStyle w:val="ReportHead"/>
        <w:suppressAutoHyphens/>
        <w:rPr>
          <w:i/>
          <w:szCs w:val="28"/>
          <w:u w:val="single"/>
        </w:rPr>
      </w:pPr>
      <w:r w:rsidRPr="00EC3F53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674B45BB" w14:textId="77777777" w:rsidR="005C7539" w:rsidRPr="00EC3F53" w:rsidRDefault="005C7539" w:rsidP="005C7539">
      <w:pPr>
        <w:pStyle w:val="ReportHead"/>
        <w:suppressAutoHyphens/>
        <w:rPr>
          <w:szCs w:val="28"/>
          <w:vertAlign w:val="superscript"/>
        </w:rPr>
      </w:pPr>
      <w:r w:rsidRPr="00EC3F53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5213FD2" w14:textId="77777777" w:rsidR="005C7539" w:rsidRPr="00EC3F53" w:rsidRDefault="005C7539" w:rsidP="005C7539">
      <w:pPr>
        <w:pStyle w:val="ReportHead"/>
        <w:suppressAutoHyphens/>
        <w:rPr>
          <w:szCs w:val="28"/>
        </w:rPr>
      </w:pPr>
    </w:p>
    <w:p w14:paraId="51BB873F" w14:textId="77777777" w:rsidR="005C7539" w:rsidRPr="00EC3F53" w:rsidRDefault="005C7539" w:rsidP="005C7539">
      <w:pPr>
        <w:pStyle w:val="ReportHead"/>
        <w:suppressAutoHyphens/>
        <w:rPr>
          <w:szCs w:val="28"/>
        </w:rPr>
      </w:pPr>
      <w:r w:rsidRPr="00EC3F53">
        <w:rPr>
          <w:szCs w:val="28"/>
        </w:rPr>
        <w:t>Квалификация</w:t>
      </w:r>
    </w:p>
    <w:p w14:paraId="19EEC931" w14:textId="77777777" w:rsidR="005C7539" w:rsidRPr="00EC3F53" w:rsidRDefault="005C7539" w:rsidP="005C7539">
      <w:pPr>
        <w:pStyle w:val="ReportHead"/>
        <w:suppressAutoHyphens/>
        <w:rPr>
          <w:i/>
          <w:szCs w:val="28"/>
          <w:u w:val="single"/>
        </w:rPr>
      </w:pPr>
      <w:r w:rsidRPr="00EC3F53">
        <w:rPr>
          <w:i/>
          <w:szCs w:val="28"/>
          <w:u w:val="single"/>
        </w:rPr>
        <w:t>Бакалавр</w:t>
      </w:r>
    </w:p>
    <w:p w14:paraId="0B94266E" w14:textId="77777777" w:rsidR="005C7539" w:rsidRPr="00EC3F53" w:rsidRDefault="005C7539" w:rsidP="005C7539">
      <w:pPr>
        <w:pStyle w:val="ReportHead"/>
        <w:suppressAutoHyphens/>
        <w:spacing w:before="120"/>
        <w:rPr>
          <w:szCs w:val="28"/>
        </w:rPr>
      </w:pPr>
      <w:r w:rsidRPr="00EC3F53">
        <w:rPr>
          <w:szCs w:val="28"/>
        </w:rPr>
        <w:t>Форма обучения</w:t>
      </w:r>
    </w:p>
    <w:p w14:paraId="1C47F565" w14:textId="77777777" w:rsidR="005C7539" w:rsidRPr="00EC3F53" w:rsidRDefault="005C7539" w:rsidP="005C7539">
      <w:pPr>
        <w:pStyle w:val="ReportHead"/>
        <w:suppressAutoHyphens/>
        <w:rPr>
          <w:i/>
          <w:szCs w:val="28"/>
          <w:u w:val="single"/>
        </w:rPr>
      </w:pPr>
      <w:r w:rsidRPr="00EC3F53">
        <w:rPr>
          <w:i/>
          <w:szCs w:val="28"/>
          <w:u w:val="single"/>
        </w:rPr>
        <w:t>Очная</w:t>
      </w:r>
    </w:p>
    <w:p w14:paraId="378D84B0" w14:textId="77777777" w:rsidR="005C7539" w:rsidRPr="00EC3F53" w:rsidRDefault="005C7539" w:rsidP="005C7539">
      <w:pPr>
        <w:pStyle w:val="ReportHead"/>
        <w:suppressAutoHyphens/>
        <w:rPr>
          <w:szCs w:val="28"/>
        </w:rPr>
      </w:pPr>
    </w:p>
    <w:p w14:paraId="5DD30F96" w14:textId="77777777" w:rsidR="005C7539" w:rsidRPr="00EC3F53" w:rsidRDefault="005C7539" w:rsidP="005C7539">
      <w:pPr>
        <w:pStyle w:val="ReportHead"/>
        <w:suppressAutoHyphens/>
        <w:rPr>
          <w:szCs w:val="28"/>
        </w:rPr>
      </w:pPr>
    </w:p>
    <w:p w14:paraId="65D17B49" w14:textId="77777777" w:rsidR="005C7539" w:rsidRPr="00EC3F53" w:rsidRDefault="005C7539" w:rsidP="005C7539">
      <w:pPr>
        <w:pStyle w:val="ReportHead"/>
        <w:suppressAutoHyphens/>
        <w:rPr>
          <w:szCs w:val="28"/>
        </w:rPr>
      </w:pPr>
    </w:p>
    <w:p w14:paraId="5DE8D7B5" w14:textId="77777777" w:rsidR="005C7539" w:rsidRPr="00EC3F53" w:rsidRDefault="005C7539" w:rsidP="005C7539">
      <w:pPr>
        <w:pStyle w:val="ReportHead"/>
        <w:suppressAutoHyphens/>
        <w:rPr>
          <w:szCs w:val="28"/>
        </w:rPr>
      </w:pPr>
    </w:p>
    <w:p w14:paraId="740B12CD" w14:textId="77777777" w:rsidR="005C7539" w:rsidRPr="00EC3F53" w:rsidRDefault="005C7539" w:rsidP="005C7539">
      <w:pPr>
        <w:pStyle w:val="ReportHead"/>
        <w:suppressAutoHyphens/>
        <w:rPr>
          <w:szCs w:val="28"/>
        </w:rPr>
      </w:pPr>
    </w:p>
    <w:p w14:paraId="1C6E30F9" w14:textId="77777777" w:rsidR="00EC3F53" w:rsidRPr="00274F89" w:rsidRDefault="00EC3F53" w:rsidP="00EC3F5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A598EAF" w14:textId="77777777" w:rsidR="00EC3F53" w:rsidRPr="00274F89" w:rsidRDefault="00EC3F53" w:rsidP="00EC3F53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8C39B53" w14:textId="77777777" w:rsidR="00EC3F53" w:rsidRDefault="00EC3F53" w:rsidP="00EC3F53">
      <w:pPr>
        <w:pStyle w:val="ReportHead"/>
        <w:suppressAutoHyphens/>
        <w:rPr>
          <w:sz w:val="24"/>
        </w:rPr>
      </w:pPr>
    </w:p>
    <w:p w14:paraId="332AB17E" w14:textId="77777777" w:rsidR="00EC3F53" w:rsidRDefault="00EC3F53" w:rsidP="00EC3F53">
      <w:pPr>
        <w:pStyle w:val="ReportHead"/>
        <w:suppressAutoHyphens/>
        <w:rPr>
          <w:sz w:val="24"/>
        </w:rPr>
      </w:pPr>
    </w:p>
    <w:p w14:paraId="07E80FA9" w14:textId="77777777" w:rsidR="00EC3F53" w:rsidRDefault="00EC3F53" w:rsidP="00EC3F53">
      <w:pPr>
        <w:pStyle w:val="ReportHead"/>
        <w:suppressAutoHyphens/>
        <w:rPr>
          <w:sz w:val="24"/>
        </w:rPr>
      </w:pPr>
    </w:p>
    <w:p w14:paraId="6CAD748C" w14:textId="77777777" w:rsidR="00EC3F53" w:rsidRDefault="00EC3F53" w:rsidP="00EC3F53">
      <w:pPr>
        <w:pStyle w:val="ReportHead"/>
        <w:suppressAutoHyphens/>
        <w:rPr>
          <w:sz w:val="24"/>
        </w:rPr>
      </w:pPr>
    </w:p>
    <w:p w14:paraId="555D1ADD" w14:textId="77777777" w:rsidR="00EC3F53" w:rsidRDefault="00EC3F53" w:rsidP="00EC3F53">
      <w:pPr>
        <w:pStyle w:val="ReportHead"/>
        <w:suppressAutoHyphens/>
        <w:rPr>
          <w:sz w:val="24"/>
        </w:rPr>
      </w:pPr>
    </w:p>
    <w:p w14:paraId="6FDC81CD" w14:textId="77777777" w:rsidR="00EC3F53" w:rsidRPr="00274F89" w:rsidRDefault="00EC3F53" w:rsidP="00EC3F53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30BFB5CE" w14:textId="77777777" w:rsidR="00EC3F53" w:rsidRDefault="00EC3F53" w:rsidP="005C7539">
      <w:pPr>
        <w:pStyle w:val="ReportHead"/>
        <w:suppressAutoHyphens/>
        <w:rPr>
          <w:szCs w:val="28"/>
        </w:rPr>
      </w:pPr>
    </w:p>
    <w:p w14:paraId="113A0D06" w14:textId="7358CD0F" w:rsidR="00EC3F53" w:rsidRPr="00EC3F53" w:rsidRDefault="00EC3F53" w:rsidP="005C7539">
      <w:pPr>
        <w:pStyle w:val="ReportHead"/>
        <w:suppressAutoHyphens/>
        <w:rPr>
          <w:szCs w:val="28"/>
        </w:rPr>
        <w:sectPr w:rsidR="00EC3F53" w:rsidRPr="00EC3F53" w:rsidSect="005C75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2AE4FD79" w14:textId="77777777" w:rsidR="005C7539" w:rsidRPr="00EC3F53" w:rsidRDefault="005C7539" w:rsidP="005C7539">
      <w:pPr>
        <w:pStyle w:val="ReportHead"/>
        <w:suppressAutoHyphens/>
        <w:ind w:firstLine="850"/>
        <w:jc w:val="both"/>
        <w:rPr>
          <w:szCs w:val="28"/>
        </w:rPr>
      </w:pPr>
      <w:r w:rsidRPr="00EC3F53">
        <w:rPr>
          <w:szCs w:val="28"/>
        </w:rPr>
        <w:lastRenderedPageBreak/>
        <w:t xml:space="preserve">Рабочая программа дисциплины </w:t>
      </w:r>
      <w:r w:rsidRPr="00582CB6">
        <w:rPr>
          <w:szCs w:val="28"/>
          <w:u w:val="single"/>
        </w:rPr>
        <w:t>«</w:t>
      </w:r>
      <w:r w:rsidRPr="00582CB6">
        <w:rPr>
          <w:i/>
          <w:szCs w:val="28"/>
          <w:u w:val="single"/>
        </w:rPr>
        <w:t>Б1.Д.Б.23 Компьютерная графика</w:t>
      </w:r>
      <w:r w:rsidRPr="00582CB6">
        <w:rPr>
          <w:szCs w:val="28"/>
          <w:u w:val="single"/>
        </w:rPr>
        <w:t>»</w:t>
      </w:r>
      <w:r w:rsidRPr="00EC3F53">
        <w:rPr>
          <w:szCs w:val="28"/>
        </w:rPr>
        <w:t xml:space="preserve"> рассмотрена и утверждена на заседании кафедры</w:t>
      </w:r>
    </w:p>
    <w:p w14:paraId="0C622D62" w14:textId="77777777" w:rsidR="005C7539" w:rsidRDefault="005C7539" w:rsidP="005C7539">
      <w:pPr>
        <w:pStyle w:val="ReportHead"/>
        <w:suppressAutoHyphens/>
        <w:ind w:firstLine="850"/>
        <w:jc w:val="both"/>
        <w:rPr>
          <w:sz w:val="24"/>
        </w:rPr>
      </w:pPr>
    </w:p>
    <w:p w14:paraId="6819E905" w14:textId="77777777" w:rsidR="00EC3F53" w:rsidRPr="00274F89" w:rsidRDefault="005C7539" w:rsidP="00EC3F53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EC3F53" w:rsidRPr="00274F89">
        <w:rPr>
          <w:szCs w:val="28"/>
          <w:u w:val="single"/>
        </w:rPr>
        <w:t>Кафедра программного обеспечения (ОГТИ)</w:t>
      </w:r>
      <w:r w:rsidR="00EC3F53" w:rsidRPr="00274F89">
        <w:rPr>
          <w:szCs w:val="28"/>
          <w:u w:val="single"/>
        </w:rPr>
        <w:tab/>
      </w:r>
    </w:p>
    <w:p w14:paraId="450D4938" w14:textId="77777777" w:rsidR="00EC3F53" w:rsidRDefault="00EC3F53" w:rsidP="00EC3F5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0C737ABE" w14:textId="425EBD36" w:rsidR="00C339EA" w:rsidRDefault="00C339EA" w:rsidP="00C339E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FE39A6" w:rsidRPr="00364C35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189D195E" w14:textId="77777777" w:rsidR="00EC3F53" w:rsidRDefault="00EC3F53" w:rsidP="00EC3F5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F7440CD" w14:textId="77777777" w:rsidR="00364C35" w:rsidRPr="00274F89" w:rsidRDefault="00364C35" w:rsidP="00364C3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49E6AC2C" w14:textId="77777777" w:rsidR="00364C35" w:rsidRPr="00274F89" w:rsidRDefault="00364C35" w:rsidP="00364C35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3167FA90" w14:textId="77777777" w:rsidR="00364C35" w:rsidRPr="00274F89" w:rsidRDefault="00364C35" w:rsidP="00364C35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7D043356" w14:textId="77777777" w:rsidR="00364C35" w:rsidRPr="00274F89" w:rsidRDefault="00364C35" w:rsidP="00364C35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25325FF5" w14:textId="77777777" w:rsidR="00364C35" w:rsidRPr="00274F89" w:rsidRDefault="00364C35" w:rsidP="00364C3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В.С. Богданова</w:t>
      </w:r>
    </w:p>
    <w:p w14:paraId="1897FB45" w14:textId="77777777" w:rsidR="00364C35" w:rsidRPr="00274F89" w:rsidRDefault="00364C35" w:rsidP="00364C3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198F4190" w14:textId="77777777" w:rsidR="00364C35" w:rsidRPr="00274F89" w:rsidRDefault="00364C35" w:rsidP="00364C3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27D2ED55" w14:textId="77777777" w:rsidR="00364C35" w:rsidRPr="00274F89" w:rsidRDefault="00364C35" w:rsidP="00364C3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364C35" w:rsidRPr="00274F89" w14:paraId="66CC5BC5" w14:textId="77777777" w:rsidTr="001A66EA">
        <w:tc>
          <w:tcPr>
            <w:tcW w:w="10432" w:type="dxa"/>
            <w:shd w:val="clear" w:color="auto" w:fill="auto"/>
          </w:tcPr>
          <w:p w14:paraId="61E79C4F" w14:textId="77777777" w:rsidR="00364C35" w:rsidRPr="00274F89" w:rsidRDefault="00364C35" w:rsidP="001A66E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D647904" w14:textId="77777777" w:rsidR="00364C35" w:rsidRPr="00274F89" w:rsidRDefault="00364C35" w:rsidP="001A66E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62833AA9" w14:textId="77777777" w:rsidR="00364C35" w:rsidRPr="00274F89" w:rsidRDefault="00364C35" w:rsidP="001A66E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F6E45AD" w14:textId="77777777" w:rsidR="00364C35" w:rsidRPr="00274F89" w:rsidRDefault="00364C35" w:rsidP="001A66E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2473E759" w14:textId="77777777" w:rsidR="00364C35" w:rsidRPr="00274F89" w:rsidRDefault="00364C35" w:rsidP="001A66E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0D7F1195" w14:textId="77777777" w:rsidR="00364C35" w:rsidRPr="00274F89" w:rsidRDefault="00364C35" w:rsidP="001A66E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5ED24935" w14:textId="77777777" w:rsidR="00364C35" w:rsidRPr="00274F89" w:rsidRDefault="00364C35" w:rsidP="001A66E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444F6C6A" w14:textId="77777777" w:rsidR="00364C35" w:rsidRPr="00274F89" w:rsidRDefault="00364C35" w:rsidP="001A66E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35FF0982" w14:textId="77777777" w:rsidR="00364C35" w:rsidRPr="00274F89" w:rsidRDefault="00364C35" w:rsidP="001A66E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141C8264" w14:textId="77777777" w:rsidR="00364C35" w:rsidRDefault="00364C35" w:rsidP="001A66E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24C2F8B7" w14:textId="77777777" w:rsidR="00364C35" w:rsidRPr="00274F89" w:rsidRDefault="00364C35" w:rsidP="001A66EA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48E985DC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1C114F9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74E7C4F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903B31A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FA9C19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435901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BA40D3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055A0BE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0045470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284E76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57042C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47D6D6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209BB31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A5F0C69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B6BE82B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5B6932A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364C35" w14:paraId="04F53365" w14:textId="77777777" w:rsidTr="001A66EA">
        <w:tc>
          <w:tcPr>
            <w:tcW w:w="6039" w:type="dxa"/>
            <w:shd w:val="clear" w:color="auto" w:fill="auto"/>
          </w:tcPr>
          <w:p w14:paraId="4838680E" w14:textId="77777777" w:rsidR="00364C35" w:rsidRDefault="00364C35" w:rsidP="001A66EA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364C35" w:rsidRPr="002B70F0" w14:paraId="1B030C19" w14:textId="77777777" w:rsidTr="001A66EA">
              <w:tc>
                <w:tcPr>
                  <w:tcW w:w="3827" w:type="dxa"/>
                  <w:shd w:val="clear" w:color="auto" w:fill="auto"/>
                </w:tcPr>
                <w:p w14:paraId="36FCCAF6" w14:textId="6B3369DB" w:rsidR="00364C35" w:rsidRPr="002B70F0" w:rsidRDefault="00364C35" w:rsidP="001A66E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  <w:u w:val="single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5D10A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364C35" w:rsidRPr="002B70F0" w14:paraId="1E2CFC65" w14:textId="77777777" w:rsidTr="001A66EA">
              <w:tc>
                <w:tcPr>
                  <w:tcW w:w="3827" w:type="dxa"/>
                  <w:shd w:val="clear" w:color="auto" w:fill="auto"/>
                </w:tcPr>
                <w:p w14:paraId="5EF3CE8E" w14:textId="77777777" w:rsidR="00364C35" w:rsidRDefault="00364C35" w:rsidP="001A66E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4A48159F" w14:textId="77777777" w:rsidR="00364C35" w:rsidRPr="002B70F0" w:rsidRDefault="00364C35" w:rsidP="001A66E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A724E27" w14:textId="3B7B8DD5" w:rsidR="00364C35" w:rsidRPr="002B70F0" w:rsidRDefault="00364C35" w:rsidP="001A66E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5D10A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EDB7A72" w14:textId="77777777" w:rsidR="00364C35" w:rsidRPr="006C3F89" w:rsidRDefault="00364C35" w:rsidP="001A66EA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4DC16436" w14:textId="77777777" w:rsidR="00364C35" w:rsidRDefault="00364C35" w:rsidP="00364C3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2E4024" w14:textId="77777777" w:rsidR="00364C35" w:rsidRDefault="00364C35" w:rsidP="00364C35">
      <w:pPr>
        <w:rPr>
          <w:sz w:val="24"/>
        </w:rPr>
      </w:pPr>
      <w:r>
        <w:rPr>
          <w:sz w:val="24"/>
        </w:rPr>
        <w:br w:type="page"/>
      </w:r>
    </w:p>
    <w:p w14:paraId="0B04E7FF" w14:textId="77777777" w:rsidR="00BE78FF" w:rsidRDefault="00BE78FF" w:rsidP="00BE78F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5644DE8D" w14:textId="77777777" w:rsidR="00BE78FF" w:rsidRDefault="00BE78FF" w:rsidP="00BE78FF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2B1ABAEA" w14:textId="77777777" w:rsidR="00BE78FF" w:rsidRPr="00044DCF" w:rsidRDefault="00BE78FF" w:rsidP="00BE78FF">
      <w:pPr>
        <w:pStyle w:val="ReportMain"/>
        <w:keepNext/>
        <w:numPr>
          <w:ilvl w:val="0"/>
          <w:numId w:val="14"/>
        </w:numPr>
        <w:tabs>
          <w:tab w:val="left" w:pos="284"/>
        </w:tabs>
        <w:suppressAutoHyphens/>
        <w:ind w:left="0" w:firstLine="709"/>
        <w:jc w:val="both"/>
        <w:outlineLvl w:val="0"/>
      </w:pPr>
      <w:r w:rsidRPr="00044DCF">
        <w:t>приобретение фундаментальных и прикладных знаний в области</w:t>
      </w:r>
      <w:r>
        <w:t xml:space="preserve"> </w:t>
      </w:r>
      <w:r w:rsidRPr="00044DCF">
        <w:t>трехмерной компьютерной графики и анимации;</w:t>
      </w:r>
    </w:p>
    <w:p w14:paraId="3B8167DE" w14:textId="77777777" w:rsidR="00BE78FF" w:rsidRPr="00044DCF" w:rsidRDefault="00BE78FF" w:rsidP="00BE78FF">
      <w:pPr>
        <w:pStyle w:val="ReportMain"/>
        <w:keepNext/>
        <w:numPr>
          <w:ilvl w:val="0"/>
          <w:numId w:val="14"/>
        </w:numPr>
        <w:tabs>
          <w:tab w:val="left" w:pos="284"/>
        </w:tabs>
        <w:suppressAutoHyphens/>
        <w:ind w:left="0" w:firstLine="709"/>
        <w:jc w:val="both"/>
        <w:outlineLvl w:val="0"/>
      </w:pPr>
      <w:r w:rsidRPr="00044DCF">
        <w:t>выработка умений по моделированию трехмерных объектов и по</w:t>
      </w:r>
      <w:r>
        <w:t xml:space="preserve"> </w:t>
      </w:r>
      <w:r w:rsidRPr="00044DCF">
        <w:t>созданию анимации;</w:t>
      </w:r>
    </w:p>
    <w:p w14:paraId="6E7A86B6" w14:textId="77777777" w:rsidR="00BE78FF" w:rsidRPr="00044DCF" w:rsidRDefault="00BE78FF" w:rsidP="00BE78FF">
      <w:pPr>
        <w:pStyle w:val="ReportMain"/>
        <w:keepNext/>
        <w:numPr>
          <w:ilvl w:val="0"/>
          <w:numId w:val="14"/>
        </w:numPr>
        <w:tabs>
          <w:tab w:val="left" w:pos="284"/>
        </w:tabs>
        <w:suppressAutoHyphens/>
        <w:ind w:left="0" w:firstLine="709"/>
        <w:jc w:val="both"/>
        <w:outlineLvl w:val="0"/>
      </w:pPr>
      <w:r w:rsidRPr="00044DCF">
        <w:t>знакомство с программами 2D и 3D компьютерной графики и</w:t>
      </w:r>
      <w:r>
        <w:t xml:space="preserve"> </w:t>
      </w:r>
      <w:r w:rsidRPr="00044DCF">
        <w:t>анимации;</w:t>
      </w:r>
    </w:p>
    <w:p w14:paraId="6D8EF6DD" w14:textId="77777777" w:rsidR="00BE78FF" w:rsidRPr="00044DCF" w:rsidRDefault="00BE78FF" w:rsidP="00BE78FF">
      <w:pPr>
        <w:pStyle w:val="ReportMain"/>
        <w:keepNext/>
        <w:numPr>
          <w:ilvl w:val="0"/>
          <w:numId w:val="14"/>
        </w:numPr>
        <w:tabs>
          <w:tab w:val="left" w:pos="284"/>
        </w:tabs>
        <w:suppressAutoHyphens/>
        <w:ind w:left="0" w:firstLine="709"/>
        <w:jc w:val="both"/>
        <w:outlineLvl w:val="0"/>
      </w:pPr>
      <w:r w:rsidRPr="00044DCF">
        <w:t>изучение возможностей и особенностей популярных программ</w:t>
      </w:r>
      <w:r>
        <w:t xml:space="preserve"> </w:t>
      </w:r>
      <w:r w:rsidRPr="00044DCF">
        <w:t>трехмерной графики и анимации;</w:t>
      </w:r>
    </w:p>
    <w:p w14:paraId="20A17B24" w14:textId="77777777" w:rsidR="00BE78FF" w:rsidRPr="00044DCF" w:rsidRDefault="00BE78FF" w:rsidP="00BE78FF">
      <w:pPr>
        <w:pStyle w:val="ReportMain"/>
        <w:keepNext/>
        <w:numPr>
          <w:ilvl w:val="0"/>
          <w:numId w:val="14"/>
        </w:numPr>
        <w:tabs>
          <w:tab w:val="left" w:pos="284"/>
        </w:tabs>
        <w:suppressAutoHyphens/>
        <w:ind w:left="0" w:firstLine="709"/>
        <w:jc w:val="both"/>
        <w:outlineLvl w:val="0"/>
      </w:pPr>
      <w:r w:rsidRPr="00044DCF">
        <w:t>знакомство с методами двумерного и трехмерного моделирования,</w:t>
      </w:r>
      <w:r>
        <w:t xml:space="preserve"> т</w:t>
      </w:r>
      <w:r w:rsidRPr="00044DCF">
        <w:t>екстурирования, визуализации и анимации в популярных программах</w:t>
      </w:r>
      <w:r>
        <w:t xml:space="preserve"> </w:t>
      </w:r>
      <w:r w:rsidRPr="00044DCF">
        <w:t>трехмерной графики и анимации;</w:t>
      </w:r>
    </w:p>
    <w:p w14:paraId="6DFDDB7B" w14:textId="77777777" w:rsidR="00BE78FF" w:rsidRDefault="00BE78FF" w:rsidP="00BE78FF">
      <w:pPr>
        <w:pStyle w:val="ReportMain"/>
        <w:suppressAutoHyphens/>
        <w:ind w:firstLine="709"/>
        <w:jc w:val="both"/>
      </w:pPr>
      <w:r>
        <w:rPr>
          <w:b/>
        </w:rPr>
        <w:t xml:space="preserve">Задачи: </w:t>
      </w:r>
      <w:r w:rsidRPr="00044DCF">
        <w:t>формирование у</w:t>
      </w:r>
      <w:r>
        <w:t xml:space="preserve"> </w:t>
      </w:r>
      <w:r w:rsidRPr="00044DCF">
        <w:t>студентов теоретических знаний, практических навыков по вопросам,</w:t>
      </w:r>
      <w:r>
        <w:t xml:space="preserve"> </w:t>
      </w:r>
      <w:r w:rsidRPr="00044DCF">
        <w:t>касающимся трехмерной компьютерной графики и анимации.</w:t>
      </w:r>
    </w:p>
    <w:p w14:paraId="3EDA01DC" w14:textId="77777777" w:rsidR="00BE78FF" w:rsidRDefault="00BE78FF" w:rsidP="00BE78FF">
      <w:pPr>
        <w:pStyle w:val="ReportMain"/>
        <w:suppressAutoHyphens/>
        <w:ind w:firstLine="709"/>
        <w:jc w:val="both"/>
      </w:pPr>
    </w:p>
    <w:p w14:paraId="4C861848" w14:textId="77777777" w:rsidR="00BE78FF" w:rsidRDefault="00BE78FF" w:rsidP="00BE78FF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4F5E674F" w14:textId="77777777" w:rsidR="00BE78FF" w:rsidRDefault="00BE78FF" w:rsidP="00BE78FF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73AE23C7" w14:textId="77777777" w:rsidR="00BE78FF" w:rsidRDefault="00BE78FF" w:rsidP="00BE78FF">
      <w:pPr>
        <w:pStyle w:val="ReportMain"/>
        <w:suppressAutoHyphens/>
        <w:ind w:firstLine="709"/>
        <w:jc w:val="both"/>
      </w:pPr>
    </w:p>
    <w:p w14:paraId="7A9F8093" w14:textId="77777777" w:rsidR="00BE78FF" w:rsidRDefault="00BE78FF" w:rsidP="00BE78FF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Б1.Д.Б.16 Информатика</w:t>
      </w:r>
    </w:p>
    <w:p w14:paraId="54148E33" w14:textId="77777777" w:rsidR="00BE78FF" w:rsidRDefault="00BE78FF" w:rsidP="00BE78FF">
      <w:pPr>
        <w:pStyle w:val="ReportMain"/>
        <w:suppressAutoHyphens/>
        <w:ind w:firstLine="709"/>
        <w:jc w:val="both"/>
      </w:pPr>
    </w:p>
    <w:p w14:paraId="33A00BAD" w14:textId="77777777" w:rsidR="00BE78FF" w:rsidRDefault="00BE78FF" w:rsidP="00BE78FF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Б1.Д.В.20 3D-моделирование</w:t>
      </w:r>
    </w:p>
    <w:p w14:paraId="1DECBAD3" w14:textId="77777777" w:rsidR="00BE78FF" w:rsidRDefault="00BE78FF" w:rsidP="00BE78FF">
      <w:pPr>
        <w:pStyle w:val="ReportMain"/>
        <w:suppressAutoHyphens/>
        <w:ind w:firstLine="709"/>
        <w:jc w:val="both"/>
      </w:pPr>
    </w:p>
    <w:p w14:paraId="1DC7F55D" w14:textId="77777777" w:rsidR="00BE78FF" w:rsidRDefault="00BE78FF" w:rsidP="00BE78F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B1CB9EB" w14:textId="77777777" w:rsidR="00BE78FF" w:rsidRDefault="00BE78FF" w:rsidP="00BE78F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38152AA3" w14:textId="77777777" w:rsidR="00BE78FF" w:rsidRDefault="00BE78FF" w:rsidP="00BE78FF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426"/>
        <w:gridCol w:w="3969"/>
      </w:tblGrid>
      <w:tr w:rsidR="00BE78FF" w:rsidRPr="00894D91" w14:paraId="637CC2FE" w14:textId="77777777" w:rsidTr="00197B6D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1F1186E2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Код и наименование формируемых компетенций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E70538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Код и наименование индикатора достижения 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40800A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E78FF" w:rsidRPr="00894D91" w14:paraId="00C5846E" w14:textId="77777777" w:rsidTr="00197B6D">
        <w:tc>
          <w:tcPr>
            <w:tcW w:w="3175" w:type="dxa"/>
            <w:shd w:val="clear" w:color="auto" w:fill="auto"/>
          </w:tcPr>
          <w:p w14:paraId="44516F6D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3426" w:type="dxa"/>
            <w:shd w:val="clear" w:color="auto" w:fill="auto"/>
          </w:tcPr>
          <w:p w14:paraId="032C8AAF" w14:textId="77777777" w:rsidR="00BE78FF" w:rsidRDefault="00BE78FF" w:rsidP="00197B6D">
            <w:pPr>
              <w:pStyle w:val="ReportMain"/>
              <w:suppressAutoHyphens/>
            </w:pPr>
            <w:r w:rsidRPr="00894D91">
              <w:t>ОПК-2-В-1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  <w:p w14:paraId="5ED10622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ОПК-2-В-3 Владеет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13E526CA" w14:textId="77777777" w:rsidR="00BE78FF" w:rsidRPr="00A755E4" w:rsidRDefault="00BE78FF" w:rsidP="00197B6D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A755E4">
              <w:rPr>
                <w:b/>
                <w:szCs w:val="24"/>
                <w:u w:val="single"/>
              </w:rPr>
              <w:t xml:space="preserve">Знать: </w:t>
            </w:r>
            <w:r w:rsidRPr="00A755E4">
              <w:rPr>
                <w:szCs w:val="24"/>
              </w:rPr>
              <w:t>как выбрать современные операционные среды и информационно-коммуникационные технологии для информатизации и автоматизации решения задач трехмерной компьютерной графики и анимации.</w:t>
            </w:r>
          </w:p>
          <w:p w14:paraId="590DD518" w14:textId="77777777" w:rsidR="00BE78FF" w:rsidRPr="00A755E4" w:rsidRDefault="00BE78FF" w:rsidP="00197B6D">
            <w:pPr>
              <w:pStyle w:val="ReportMain"/>
              <w:suppressAutoHyphens/>
              <w:spacing w:line="256" w:lineRule="auto"/>
              <w:rPr>
                <w:szCs w:val="24"/>
              </w:rPr>
            </w:pPr>
            <w:r w:rsidRPr="00A755E4">
              <w:rPr>
                <w:b/>
                <w:szCs w:val="24"/>
                <w:u w:val="single"/>
              </w:rPr>
              <w:t>Уметь:</w:t>
            </w:r>
            <w:r w:rsidRPr="00A755E4">
              <w:rPr>
                <w:szCs w:val="24"/>
              </w:rPr>
              <w:t xml:space="preserve">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технологии.</w:t>
            </w:r>
          </w:p>
          <w:p w14:paraId="02B4DF07" w14:textId="77777777" w:rsidR="00BE78FF" w:rsidRPr="00A755E4" w:rsidRDefault="00BE78FF" w:rsidP="00197B6D">
            <w:pPr>
              <w:pStyle w:val="ReportMain"/>
              <w:suppressAutoHyphens/>
              <w:rPr>
                <w:szCs w:val="24"/>
              </w:rPr>
            </w:pPr>
            <w:r w:rsidRPr="00A755E4">
              <w:rPr>
                <w:b/>
                <w:szCs w:val="24"/>
                <w:u w:val="single"/>
              </w:rPr>
              <w:t xml:space="preserve">Владеть: </w:t>
            </w:r>
            <w:r w:rsidRPr="00A755E4">
              <w:rPr>
                <w:szCs w:val="24"/>
              </w:rPr>
              <w:t>современными языками программирования и языками баз данных, операционными системами,</w:t>
            </w:r>
          </w:p>
          <w:p w14:paraId="6FDCB2D5" w14:textId="77777777" w:rsidR="00BE78FF" w:rsidRPr="00894D91" w:rsidRDefault="00BE78FF" w:rsidP="00197B6D">
            <w:pPr>
              <w:pStyle w:val="ReportMain"/>
              <w:suppressAutoHyphens/>
            </w:pPr>
            <w:r w:rsidRPr="00A755E4">
              <w:rPr>
                <w:szCs w:val="24"/>
              </w:rPr>
              <w:t>электронными библиотеками и пакетами программ, сетевыми технологиями</w:t>
            </w:r>
          </w:p>
        </w:tc>
      </w:tr>
      <w:tr w:rsidR="00BE78FF" w:rsidRPr="00894D91" w14:paraId="2F573351" w14:textId="77777777" w:rsidTr="00197B6D">
        <w:tc>
          <w:tcPr>
            <w:tcW w:w="3175" w:type="dxa"/>
            <w:shd w:val="clear" w:color="auto" w:fill="auto"/>
          </w:tcPr>
          <w:p w14:paraId="34761B7F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ОПК-9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426" w:type="dxa"/>
            <w:shd w:val="clear" w:color="auto" w:fill="auto"/>
          </w:tcPr>
          <w:p w14:paraId="32099F12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ОПК-9-В-1 Знает классификацию программных средств и возможности их применения дл</w:t>
            </w:r>
            <w:r>
              <w:t>я</w:t>
            </w:r>
            <w:r w:rsidRPr="00894D91">
              <w:t xml:space="preserve"> решения практических задач</w:t>
            </w:r>
          </w:p>
        </w:tc>
        <w:tc>
          <w:tcPr>
            <w:tcW w:w="3969" w:type="dxa"/>
            <w:shd w:val="clear" w:color="auto" w:fill="auto"/>
          </w:tcPr>
          <w:p w14:paraId="362842E7" w14:textId="77777777" w:rsidR="00BE78FF" w:rsidRPr="00652C93" w:rsidRDefault="00BE78FF" w:rsidP="00197B6D">
            <w:pPr>
              <w:pStyle w:val="ReportMain"/>
              <w:rPr>
                <w:b/>
                <w:u w:val="single"/>
              </w:rPr>
            </w:pPr>
            <w:r w:rsidRPr="00652C93">
              <w:rPr>
                <w:b/>
                <w:u w:val="single"/>
              </w:rPr>
              <w:t>Знать:</w:t>
            </w:r>
          </w:p>
          <w:p w14:paraId="419B7371" w14:textId="77777777" w:rsidR="00BE78FF" w:rsidRPr="00652C93" w:rsidRDefault="00BE78FF" w:rsidP="00197B6D">
            <w:pPr>
              <w:pStyle w:val="ReportMain"/>
            </w:pPr>
            <w:r w:rsidRPr="00652C93">
              <w:t>методы и методики использования программных средств</w:t>
            </w:r>
          </w:p>
          <w:p w14:paraId="03A89E35" w14:textId="77777777" w:rsidR="00BE78FF" w:rsidRPr="00652C93" w:rsidRDefault="00BE78FF" w:rsidP="00197B6D">
            <w:pPr>
              <w:pStyle w:val="ReportMain"/>
              <w:rPr>
                <w:b/>
                <w:u w:val="single"/>
              </w:rPr>
            </w:pPr>
            <w:r w:rsidRPr="00652C93">
              <w:rPr>
                <w:b/>
                <w:u w:val="single"/>
              </w:rPr>
              <w:t>Уметь:</w:t>
            </w:r>
          </w:p>
          <w:p w14:paraId="76C9F6CC" w14:textId="77777777" w:rsidR="00BE78FF" w:rsidRPr="00652C93" w:rsidRDefault="00BE78FF" w:rsidP="00197B6D">
            <w:pPr>
              <w:pStyle w:val="ReportMain"/>
            </w:pPr>
            <w:r w:rsidRPr="00652C93">
              <w:lastRenderedPageBreak/>
              <w:t>программировать и отлаживать программы, написанные на языке высокого уровня</w:t>
            </w:r>
          </w:p>
          <w:p w14:paraId="3D0DDC02" w14:textId="77777777" w:rsidR="00BE78FF" w:rsidRPr="00652C93" w:rsidRDefault="00BE78FF" w:rsidP="00197B6D">
            <w:pPr>
              <w:pStyle w:val="ReportMain"/>
              <w:rPr>
                <w:b/>
                <w:u w:val="single"/>
              </w:rPr>
            </w:pPr>
            <w:r w:rsidRPr="00652C93">
              <w:rPr>
                <w:b/>
                <w:u w:val="single"/>
              </w:rPr>
              <w:t>Владеть:</w:t>
            </w:r>
          </w:p>
          <w:p w14:paraId="57BE01C8" w14:textId="77777777" w:rsidR="00BE78FF" w:rsidRPr="00894D91" w:rsidRDefault="00BE78FF" w:rsidP="00197B6D">
            <w:pPr>
              <w:pStyle w:val="ReportMain"/>
              <w:suppressAutoHyphens/>
            </w:pPr>
            <w:r w:rsidRPr="00652C93">
              <w:t>навыками чтения программного кода и выявления возможных логических ошибок в нём, применять полученные знания на практике</w:t>
            </w:r>
          </w:p>
        </w:tc>
      </w:tr>
    </w:tbl>
    <w:p w14:paraId="3F588637" w14:textId="77777777" w:rsidR="00BE78FF" w:rsidRDefault="00BE78FF" w:rsidP="00BE78F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4221B303" w14:textId="77777777" w:rsidR="00BE78FF" w:rsidRDefault="00BE78FF" w:rsidP="00BE78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21DD5B6D" w14:textId="77777777" w:rsidR="00BE78FF" w:rsidRDefault="00BE78FF" w:rsidP="00BE78FF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44091633" w14:textId="77777777" w:rsidR="00BE78FF" w:rsidRDefault="00BE78FF" w:rsidP="00BE78FF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E78FF" w:rsidRPr="00894D91" w14:paraId="029B92FD" w14:textId="77777777" w:rsidTr="00197B6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2BA585C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080B2387" w14:textId="77777777" w:rsidR="00BE78FF" w:rsidRDefault="00BE78FF" w:rsidP="00197B6D">
            <w:pPr>
              <w:pStyle w:val="ReportMain"/>
              <w:suppressAutoHyphens/>
              <w:jc w:val="center"/>
            </w:pPr>
            <w:r w:rsidRPr="00894D91">
              <w:t xml:space="preserve"> Трудоемкость,</w:t>
            </w:r>
          </w:p>
          <w:p w14:paraId="2E5EB6E7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академических часов</w:t>
            </w:r>
          </w:p>
        </w:tc>
      </w:tr>
      <w:tr w:rsidR="00BE78FF" w:rsidRPr="00894D91" w14:paraId="320DF7BA" w14:textId="77777777" w:rsidTr="00197B6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2562A9E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E0E3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537E3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всего</w:t>
            </w:r>
          </w:p>
        </w:tc>
      </w:tr>
      <w:tr w:rsidR="00BE78FF" w:rsidRPr="00894D91" w14:paraId="3732F965" w14:textId="77777777" w:rsidTr="00197B6D">
        <w:tc>
          <w:tcPr>
            <w:tcW w:w="7597" w:type="dxa"/>
            <w:shd w:val="clear" w:color="auto" w:fill="auto"/>
          </w:tcPr>
          <w:p w14:paraId="5CE56293" w14:textId="77777777" w:rsidR="00BE78FF" w:rsidRPr="00894D91" w:rsidRDefault="00BE78FF" w:rsidP="00197B6D">
            <w:pPr>
              <w:pStyle w:val="ReportMain"/>
              <w:suppressAutoHyphens/>
              <w:rPr>
                <w:b/>
              </w:rPr>
            </w:pPr>
            <w:r w:rsidRPr="00894D9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67039098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b/>
              </w:rPr>
            </w:pPr>
            <w:r w:rsidRPr="00894D91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0ECF0657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b/>
              </w:rPr>
            </w:pPr>
            <w:r w:rsidRPr="00894D91">
              <w:rPr>
                <w:b/>
              </w:rPr>
              <w:t>108</w:t>
            </w:r>
          </w:p>
        </w:tc>
      </w:tr>
      <w:tr w:rsidR="00BE78FF" w:rsidRPr="00894D91" w14:paraId="049C5D53" w14:textId="77777777" w:rsidTr="00197B6D">
        <w:tc>
          <w:tcPr>
            <w:tcW w:w="7597" w:type="dxa"/>
            <w:shd w:val="clear" w:color="auto" w:fill="auto"/>
          </w:tcPr>
          <w:p w14:paraId="39965D9A" w14:textId="77777777" w:rsidR="00BE78FF" w:rsidRPr="00894D91" w:rsidRDefault="00BE78FF" w:rsidP="00197B6D">
            <w:pPr>
              <w:pStyle w:val="ReportMain"/>
              <w:suppressAutoHyphens/>
              <w:rPr>
                <w:b/>
              </w:rPr>
            </w:pPr>
            <w:r w:rsidRPr="00894D9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891A27A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b/>
              </w:rPr>
            </w:pPr>
            <w:r w:rsidRPr="00894D91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661311BD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b/>
              </w:rPr>
            </w:pPr>
            <w:r w:rsidRPr="00894D91">
              <w:rPr>
                <w:b/>
              </w:rPr>
              <w:t>34,25</w:t>
            </w:r>
          </w:p>
        </w:tc>
      </w:tr>
      <w:tr w:rsidR="00BE78FF" w:rsidRPr="00894D91" w14:paraId="0E06C805" w14:textId="77777777" w:rsidTr="00197B6D">
        <w:tc>
          <w:tcPr>
            <w:tcW w:w="7597" w:type="dxa"/>
            <w:shd w:val="clear" w:color="auto" w:fill="auto"/>
          </w:tcPr>
          <w:p w14:paraId="7DB4EE93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21316ACD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18</w:t>
            </w:r>
          </w:p>
        </w:tc>
        <w:tc>
          <w:tcPr>
            <w:tcW w:w="1417" w:type="dxa"/>
            <w:shd w:val="clear" w:color="auto" w:fill="auto"/>
          </w:tcPr>
          <w:p w14:paraId="7FDAF570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18</w:t>
            </w:r>
          </w:p>
        </w:tc>
      </w:tr>
      <w:tr w:rsidR="00BE78FF" w:rsidRPr="00894D91" w14:paraId="3E7D7605" w14:textId="77777777" w:rsidTr="00197B6D">
        <w:tc>
          <w:tcPr>
            <w:tcW w:w="7597" w:type="dxa"/>
            <w:shd w:val="clear" w:color="auto" w:fill="auto"/>
          </w:tcPr>
          <w:p w14:paraId="353424E2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2C77CD5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16</w:t>
            </w:r>
          </w:p>
        </w:tc>
        <w:tc>
          <w:tcPr>
            <w:tcW w:w="1417" w:type="dxa"/>
            <w:shd w:val="clear" w:color="auto" w:fill="auto"/>
          </w:tcPr>
          <w:p w14:paraId="0B0E4BC5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16</w:t>
            </w:r>
          </w:p>
        </w:tc>
      </w:tr>
      <w:tr w:rsidR="00BE78FF" w:rsidRPr="00894D91" w14:paraId="7BFEC574" w14:textId="77777777" w:rsidTr="00197B6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6E257328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DBFC177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06DB67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0,25</w:t>
            </w:r>
          </w:p>
        </w:tc>
      </w:tr>
      <w:tr w:rsidR="00BE78FF" w:rsidRPr="00894D91" w14:paraId="16591E61" w14:textId="77777777" w:rsidTr="00197B6D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77E9F07E" w14:textId="77777777" w:rsidR="00BE78FF" w:rsidRPr="00894D91" w:rsidRDefault="00BE78FF" w:rsidP="00197B6D">
            <w:pPr>
              <w:pStyle w:val="ReportMain"/>
              <w:suppressAutoHyphens/>
              <w:rPr>
                <w:b/>
              </w:rPr>
            </w:pPr>
            <w:r w:rsidRPr="00894D9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BC0DA1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b/>
              </w:rPr>
            </w:pPr>
            <w:r w:rsidRPr="00894D91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D63BD12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b/>
              </w:rPr>
            </w:pPr>
            <w:r w:rsidRPr="00894D91">
              <w:rPr>
                <w:b/>
              </w:rPr>
              <w:t>73,75</w:t>
            </w:r>
          </w:p>
        </w:tc>
      </w:tr>
      <w:tr w:rsidR="00BE78FF" w:rsidRPr="00894D91" w14:paraId="4719A1ED" w14:textId="77777777" w:rsidTr="00197B6D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73EF239C" w14:textId="77777777" w:rsidR="00BE78FF" w:rsidRPr="00894D91" w:rsidRDefault="00BE78FF" w:rsidP="00197B6D">
            <w:pPr>
              <w:pStyle w:val="ReportMain"/>
              <w:suppressAutoHyphens/>
              <w:rPr>
                <w:i/>
              </w:rPr>
            </w:pPr>
            <w:r w:rsidRPr="00894D91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14:paraId="3836169A" w14:textId="77777777" w:rsidR="00BE78FF" w:rsidRPr="00894D91" w:rsidRDefault="00BE78FF" w:rsidP="00197B6D">
            <w:pPr>
              <w:pStyle w:val="ReportMain"/>
              <w:suppressAutoHyphens/>
              <w:rPr>
                <w:i/>
              </w:rPr>
            </w:pPr>
            <w:r w:rsidRPr="00894D91">
              <w:rPr>
                <w:i/>
              </w:rPr>
              <w:t xml:space="preserve"> - подготовка к практическим занятиям;</w:t>
            </w:r>
          </w:p>
          <w:p w14:paraId="0E0DE066" w14:textId="77777777" w:rsidR="00BE78FF" w:rsidRPr="00894D91" w:rsidRDefault="00BE78FF" w:rsidP="00197B6D">
            <w:pPr>
              <w:pStyle w:val="ReportMain"/>
              <w:suppressAutoHyphens/>
              <w:rPr>
                <w:i/>
              </w:rPr>
            </w:pPr>
            <w:r w:rsidRPr="00894D91">
              <w:rPr>
                <w:i/>
              </w:rPr>
              <w:t xml:space="preserve"> - подготовка к коллоквиумам;</w:t>
            </w:r>
          </w:p>
          <w:p w14:paraId="45666359" w14:textId="77777777" w:rsidR="00BE78FF" w:rsidRPr="00894D91" w:rsidRDefault="00BE78FF" w:rsidP="00197B6D">
            <w:pPr>
              <w:pStyle w:val="ReportMain"/>
              <w:suppressAutoHyphens/>
              <w:rPr>
                <w:i/>
              </w:rPr>
            </w:pPr>
            <w:r w:rsidRPr="00894D91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3FE3350" w14:textId="77777777" w:rsidR="00BE78FF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4A033FB5" w14:textId="77777777" w:rsidR="00BE78FF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</w:p>
          <w:p w14:paraId="79AFCCB4" w14:textId="77777777" w:rsidR="00BE78FF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684D204E" w14:textId="77777777" w:rsidR="00BE78FF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71DD478B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10E9F53" w14:textId="77777777" w:rsidR="00BE78FF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3903087F" w14:textId="77777777" w:rsidR="00BE78FF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</w:p>
          <w:p w14:paraId="4469C5B4" w14:textId="77777777" w:rsidR="00BE78FF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28D274DE" w14:textId="77777777" w:rsidR="00BE78FF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2CDA2066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BE78FF" w:rsidRPr="00894D91" w14:paraId="6C74644B" w14:textId="77777777" w:rsidTr="00197B6D">
        <w:tc>
          <w:tcPr>
            <w:tcW w:w="7597" w:type="dxa"/>
            <w:shd w:val="clear" w:color="auto" w:fill="auto"/>
          </w:tcPr>
          <w:p w14:paraId="3D65D5C4" w14:textId="77777777" w:rsidR="00BE78FF" w:rsidRPr="00894D91" w:rsidRDefault="00BE78FF" w:rsidP="00197B6D">
            <w:pPr>
              <w:pStyle w:val="ReportMain"/>
              <w:suppressAutoHyphens/>
              <w:rPr>
                <w:b/>
              </w:rPr>
            </w:pPr>
            <w:r w:rsidRPr="00894D9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06C6A3C9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b/>
              </w:rPr>
            </w:pPr>
            <w:r w:rsidRPr="00894D9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0D8618DC" w14:textId="77777777" w:rsidR="00BE78FF" w:rsidRPr="00894D91" w:rsidRDefault="00BE78FF" w:rsidP="00197B6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4838902D" w14:textId="77777777" w:rsidR="00BE78FF" w:rsidRDefault="00BE78FF" w:rsidP="00BE78FF">
      <w:pPr>
        <w:pStyle w:val="ReportMain"/>
        <w:suppressAutoHyphens/>
        <w:ind w:firstLine="709"/>
        <w:jc w:val="both"/>
      </w:pPr>
    </w:p>
    <w:p w14:paraId="3CFFDCCC" w14:textId="77777777" w:rsidR="00BE78FF" w:rsidRDefault="00BE78FF" w:rsidP="00BE78FF">
      <w:pPr>
        <w:pStyle w:val="ReportMain"/>
        <w:keepNext/>
        <w:suppressAutoHyphens/>
        <w:ind w:firstLine="709"/>
        <w:jc w:val="both"/>
      </w:pPr>
      <w:r>
        <w:t>Разделы дисциплины, изучаемые в 5 семестре</w:t>
      </w:r>
    </w:p>
    <w:p w14:paraId="3EC65EC4" w14:textId="77777777" w:rsidR="00BE78FF" w:rsidRDefault="00BE78FF" w:rsidP="00BE78FF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BE78FF" w:rsidRPr="00894D91" w14:paraId="48B16FAA" w14:textId="77777777" w:rsidTr="00197B6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B2E6B2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894D9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ED2A5B8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22C4DCD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Количество часов</w:t>
            </w:r>
          </w:p>
        </w:tc>
      </w:tr>
      <w:tr w:rsidR="00BE78FF" w:rsidRPr="00894D91" w14:paraId="60E8EA36" w14:textId="77777777" w:rsidTr="00197B6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A159D74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A465D0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6BD957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C7DCBD9" w14:textId="77777777" w:rsidR="00BE78FF" w:rsidRDefault="00BE78FF" w:rsidP="00197B6D">
            <w:pPr>
              <w:pStyle w:val="ReportMain"/>
              <w:suppressAutoHyphens/>
              <w:jc w:val="center"/>
            </w:pPr>
            <w:r w:rsidRPr="00894D91">
              <w:t>аудиторная</w:t>
            </w:r>
          </w:p>
          <w:p w14:paraId="31023D97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01AA24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внеауд. работа</w:t>
            </w:r>
          </w:p>
        </w:tc>
      </w:tr>
      <w:bookmarkEnd w:id="4"/>
      <w:tr w:rsidR="00BE78FF" w:rsidRPr="00894D91" w14:paraId="6A19A379" w14:textId="77777777" w:rsidTr="00197B6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26E103A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3716F84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CFEAC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6DB2B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F31E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AA066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4819FB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BE78FF" w:rsidRPr="00894D91" w14:paraId="7F5C17F8" w14:textId="77777777" w:rsidTr="00197B6D">
        <w:tc>
          <w:tcPr>
            <w:tcW w:w="1134" w:type="dxa"/>
            <w:shd w:val="clear" w:color="auto" w:fill="auto"/>
          </w:tcPr>
          <w:p w14:paraId="74A14B5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6AD5635C" w14:textId="77777777" w:rsidR="00BE78FF" w:rsidRPr="00894D91" w:rsidRDefault="00BE78FF" w:rsidP="00197B6D">
            <w:pPr>
              <w:pStyle w:val="ReportMain"/>
              <w:suppressAutoHyphens/>
            </w:pPr>
            <w:r>
              <w:t>Этапы создания изображения</w:t>
            </w:r>
          </w:p>
        </w:tc>
        <w:tc>
          <w:tcPr>
            <w:tcW w:w="1134" w:type="dxa"/>
            <w:shd w:val="clear" w:color="auto" w:fill="auto"/>
          </w:tcPr>
          <w:p w14:paraId="1751B756" w14:textId="77777777" w:rsidR="00BE78FF" w:rsidRPr="002A649C" w:rsidRDefault="00BE78FF" w:rsidP="00197B6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34F31BE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827FED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2728F7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F6EFD8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6</w:t>
            </w:r>
          </w:p>
        </w:tc>
      </w:tr>
      <w:tr w:rsidR="00BE78FF" w:rsidRPr="00894D91" w14:paraId="31ED9710" w14:textId="77777777" w:rsidTr="00197B6D">
        <w:tc>
          <w:tcPr>
            <w:tcW w:w="1134" w:type="dxa"/>
            <w:shd w:val="clear" w:color="auto" w:fill="auto"/>
          </w:tcPr>
          <w:p w14:paraId="0B107185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0DFA880" w14:textId="77777777" w:rsidR="00BE78FF" w:rsidRPr="00894D91" w:rsidRDefault="00BE78FF" w:rsidP="00197B6D">
            <w:pPr>
              <w:pStyle w:val="ReportMain"/>
              <w:suppressAutoHyphens/>
            </w:pPr>
            <w:r>
              <w:t>Основные понятия</w:t>
            </w:r>
          </w:p>
        </w:tc>
        <w:tc>
          <w:tcPr>
            <w:tcW w:w="1134" w:type="dxa"/>
            <w:shd w:val="clear" w:color="auto" w:fill="auto"/>
          </w:tcPr>
          <w:p w14:paraId="6F4FFE47" w14:textId="77777777" w:rsidR="00BE78FF" w:rsidRPr="002A649C" w:rsidRDefault="00BE78FF" w:rsidP="00197B6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6ADAEA7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60EC9B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061E462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8330A2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8</w:t>
            </w:r>
          </w:p>
        </w:tc>
      </w:tr>
      <w:tr w:rsidR="00BE78FF" w:rsidRPr="00894D91" w14:paraId="588D6013" w14:textId="77777777" w:rsidTr="00197B6D">
        <w:tc>
          <w:tcPr>
            <w:tcW w:w="1134" w:type="dxa"/>
            <w:shd w:val="clear" w:color="auto" w:fill="auto"/>
          </w:tcPr>
          <w:p w14:paraId="02C90B5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5C5E4B8" w14:textId="77777777" w:rsidR="00BE78FF" w:rsidRPr="00894D91" w:rsidRDefault="00BE78FF" w:rsidP="00197B6D">
            <w:pPr>
              <w:pStyle w:val="ReportMain"/>
              <w:suppressAutoHyphens/>
            </w:pPr>
            <w:r>
              <w:t>Знакомство с интерфейсом программы</w:t>
            </w:r>
          </w:p>
        </w:tc>
        <w:tc>
          <w:tcPr>
            <w:tcW w:w="1134" w:type="dxa"/>
            <w:shd w:val="clear" w:color="auto" w:fill="auto"/>
          </w:tcPr>
          <w:p w14:paraId="43E4634D" w14:textId="77777777" w:rsidR="00BE78FF" w:rsidRPr="002A649C" w:rsidRDefault="00BE78FF" w:rsidP="00197B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2BC2668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BE31B0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291F122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3DC614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</w:tr>
      <w:tr w:rsidR="00BE78FF" w:rsidRPr="00894D91" w14:paraId="7D94D5E9" w14:textId="77777777" w:rsidTr="00197B6D">
        <w:tc>
          <w:tcPr>
            <w:tcW w:w="1134" w:type="dxa"/>
            <w:shd w:val="clear" w:color="auto" w:fill="auto"/>
          </w:tcPr>
          <w:p w14:paraId="42AB8CF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4A4BFEA7" w14:textId="77777777" w:rsidR="00BE78FF" w:rsidRPr="00894D91" w:rsidRDefault="00BE78FF" w:rsidP="00197B6D">
            <w:pPr>
              <w:pStyle w:val="ReportMain"/>
              <w:suppressAutoHyphens/>
            </w:pPr>
            <w:r>
              <w:t>Методы создания объектов</w:t>
            </w:r>
          </w:p>
        </w:tc>
        <w:tc>
          <w:tcPr>
            <w:tcW w:w="1134" w:type="dxa"/>
            <w:shd w:val="clear" w:color="auto" w:fill="auto"/>
          </w:tcPr>
          <w:p w14:paraId="60753079" w14:textId="77777777" w:rsidR="00BE78FF" w:rsidRPr="002A649C" w:rsidRDefault="00BE78FF" w:rsidP="00197B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0AD169B4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ED0C668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A58371B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546F0E8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</w:tr>
      <w:tr w:rsidR="00BE78FF" w:rsidRPr="00894D91" w14:paraId="497A17F1" w14:textId="77777777" w:rsidTr="00197B6D">
        <w:tc>
          <w:tcPr>
            <w:tcW w:w="1134" w:type="dxa"/>
            <w:shd w:val="clear" w:color="auto" w:fill="auto"/>
          </w:tcPr>
          <w:p w14:paraId="51DF3F7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C934AFD" w14:textId="77777777" w:rsidR="00BE78FF" w:rsidRPr="00894D91" w:rsidRDefault="00BE78FF" w:rsidP="00197B6D">
            <w:pPr>
              <w:pStyle w:val="ReportMain"/>
              <w:suppressAutoHyphens/>
            </w:pPr>
            <w:r>
              <w:t>Редактор материалов</w:t>
            </w:r>
          </w:p>
        </w:tc>
        <w:tc>
          <w:tcPr>
            <w:tcW w:w="1134" w:type="dxa"/>
            <w:shd w:val="clear" w:color="auto" w:fill="auto"/>
          </w:tcPr>
          <w:p w14:paraId="39B0CF09" w14:textId="77777777" w:rsidR="00BE78FF" w:rsidRPr="002A649C" w:rsidRDefault="00BE78FF" w:rsidP="00197B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4F036150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B91A1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B2BEBD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040D2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</w:tr>
      <w:tr w:rsidR="00BE78FF" w:rsidRPr="00894D91" w14:paraId="755688B7" w14:textId="77777777" w:rsidTr="00197B6D">
        <w:tc>
          <w:tcPr>
            <w:tcW w:w="1134" w:type="dxa"/>
            <w:shd w:val="clear" w:color="auto" w:fill="auto"/>
          </w:tcPr>
          <w:p w14:paraId="6BF552E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3D7AB718" w14:textId="77777777" w:rsidR="00BE78FF" w:rsidRPr="00894D91" w:rsidRDefault="00BE78FF" w:rsidP="00197B6D">
            <w:pPr>
              <w:pStyle w:val="ReportMain"/>
              <w:suppressAutoHyphens/>
            </w:pPr>
            <w:r>
              <w:t>Источники света и камеры</w:t>
            </w:r>
          </w:p>
        </w:tc>
        <w:tc>
          <w:tcPr>
            <w:tcW w:w="1134" w:type="dxa"/>
            <w:shd w:val="clear" w:color="auto" w:fill="auto"/>
          </w:tcPr>
          <w:p w14:paraId="27CEF6B3" w14:textId="77777777" w:rsidR="00BE78FF" w:rsidRPr="002A649C" w:rsidRDefault="00BE78FF" w:rsidP="00197B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49DB08D8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EF1BC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A0AD02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BDF6C9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</w:tr>
      <w:tr w:rsidR="00BE78FF" w:rsidRPr="00894D91" w14:paraId="7FE50E9F" w14:textId="77777777" w:rsidTr="00197B6D">
        <w:tc>
          <w:tcPr>
            <w:tcW w:w="1134" w:type="dxa"/>
            <w:shd w:val="clear" w:color="auto" w:fill="auto"/>
          </w:tcPr>
          <w:p w14:paraId="13C7D1FD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3CF93F9" w14:textId="77777777" w:rsidR="00BE78FF" w:rsidRPr="00894D91" w:rsidRDefault="00BE78FF" w:rsidP="00197B6D">
            <w:pPr>
              <w:pStyle w:val="ReportMain"/>
              <w:suppressAutoHyphens/>
            </w:pPr>
            <w:r>
              <w:t>Системы частиц и эффекты</w:t>
            </w:r>
          </w:p>
        </w:tc>
        <w:tc>
          <w:tcPr>
            <w:tcW w:w="1134" w:type="dxa"/>
            <w:shd w:val="clear" w:color="auto" w:fill="auto"/>
          </w:tcPr>
          <w:p w14:paraId="7D6CB914" w14:textId="77777777" w:rsidR="00BE78FF" w:rsidRPr="002A649C" w:rsidRDefault="00BE78FF" w:rsidP="00197B6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4F053DC2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1F214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04D8168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86A44FA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</w:tr>
      <w:tr w:rsidR="00BE78FF" w:rsidRPr="00894D91" w14:paraId="521A6DF9" w14:textId="77777777" w:rsidTr="00197B6D">
        <w:tc>
          <w:tcPr>
            <w:tcW w:w="1134" w:type="dxa"/>
            <w:shd w:val="clear" w:color="auto" w:fill="auto"/>
          </w:tcPr>
          <w:p w14:paraId="116EE7D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66C1FE19" w14:textId="77777777" w:rsidR="00BE78FF" w:rsidRPr="00894D91" w:rsidRDefault="00BE78FF" w:rsidP="00197B6D">
            <w:pPr>
              <w:pStyle w:val="ReportMain"/>
              <w:suppressAutoHyphens/>
            </w:pPr>
            <w:r>
              <w:t>Анимация и визуализация</w:t>
            </w:r>
          </w:p>
        </w:tc>
        <w:tc>
          <w:tcPr>
            <w:tcW w:w="1134" w:type="dxa"/>
            <w:shd w:val="clear" w:color="auto" w:fill="auto"/>
          </w:tcPr>
          <w:p w14:paraId="3B3DE5BD" w14:textId="77777777" w:rsidR="00BE78FF" w:rsidRPr="002A649C" w:rsidRDefault="00BE78FF" w:rsidP="00197B6D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50A369A3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818743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D2F78A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34CFF3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</w:tr>
      <w:tr w:rsidR="00BE78FF" w:rsidRPr="00894D91" w14:paraId="54597AF5" w14:textId="77777777" w:rsidTr="00197B6D">
        <w:tc>
          <w:tcPr>
            <w:tcW w:w="1134" w:type="dxa"/>
            <w:shd w:val="clear" w:color="auto" w:fill="auto"/>
          </w:tcPr>
          <w:p w14:paraId="5AF9DB5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E60C2C5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11CC673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108</w:t>
            </w:r>
          </w:p>
        </w:tc>
        <w:tc>
          <w:tcPr>
            <w:tcW w:w="567" w:type="dxa"/>
            <w:shd w:val="clear" w:color="auto" w:fill="auto"/>
          </w:tcPr>
          <w:p w14:paraId="67F5FD2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18</w:t>
            </w:r>
          </w:p>
        </w:tc>
        <w:tc>
          <w:tcPr>
            <w:tcW w:w="567" w:type="dxa"/>
            <w:shd w:val="clear" w:color="auto" w:fill="auto"/>
          </w:tcPr>
          <w:p w14:paraId="62FE613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16</w:t>
            </w:r>
          </w:p>
        </w:tc>
        <w:tc>
          <w:tcPr>
            <w:tcW w:w="567" w:type="dxa"/>
            <w:shd w:val="clear" w:color="auto" w:fill="auto"/>
          </w:tcPr>
          <w:p w14:paraId="53E37755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865CC3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74</w:t>
            </w:r>
          </w:p>
        </w:tc>
      </w:tr>
      <w:tr w:rsidR="00BE78FF" w:rsidRPr="00894D91" w14:paraId="5795ACF7" w14:textId="77777777" w:rsidTr="00197B6D">
        <w:tc>
          <w:tcPr>
            <w:tcW w:w="1134" w:type="dxa"/>
            <w:shd w:val="clear" w:color="auto" w:fill="auto"/>
          </w:tcPr>
          <w:p w14:paraId="07CEDC54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5E73565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31F823FB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108</w:t>
            </w:r>
          </w:p>
        </w:tc>
        <w:tc>
          <w:tcPr>
            <w:tcW w:w="567" w:type="dxa"/>
            <w:shd w:val="clear" w:color="auto" w:fill="auto"/>
          </w:tcPr>
          <w:p w14:paraId="1789282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18</w:t>
            </w:r>
          </w:p>
        </w:tc>
        <w:tc>
          <w:tcPr>
            <w:tcW w:w="567" w:type="dxa"/>
            <w:shd w:val="clear" w:color="auto" w:fill="auto"/>
          </w:tcPr>
          <w:p w14:paraId="03D737F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16</w:t>
            </w:r>
          </w:p>
        </w:tc>
        <w:tc>
          <w:tcPr>
            <w:tcW w:w="567" w:type="dxa"/>
            <w:shd w:val="clear" w:color="auto" w:fill="auto"/>
          </w:tcPr>
          <w:p w14:paraId="7289DA1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8161E7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74</w:t>
            </w:r>
          </w:p>
        </w:tc>
      </w:tr>
    </w:tbl>
    <w:p w14:paraId="2419559A" w14:textId="77777777" w:rsidR="00BE78FF" w:rsidRDefault="00BE78FF" w:rsidP="00BE78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14:paraId="7AF5AE90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  <w:b/>
        </w:rPr>
        <w:t>Раздел 1.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b/>
        </w:rPr>
        <w:t>Этапы создания изображения</w:t>
      </w:r>
    </w:p>
    <w:p w14:paraId="3E36BE4D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</w:rPr>
        <w:t>Предварительная подготовка сцены 3-х мерного изображения. Создание геометрической модели сцены. Настройка освещения и съемочных камер. Подготовка и назначение материалов. Анимация и визуализация сцены.</w:t>
      </w:r>
    </w:p>
    <w:p w14:paraId="552F70B4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</w:p>
    <w:p w14:paraId="18039657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  <w:b/>
        </w:rPr>
        <w:t>Раздел 2.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b/>
        </w:rPr>
        <w:t>Основные понятия</w:t>
      </w:r>
    </w:p>
    <w:p w14:paraId="5CAB3F20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</w:rPr>
        <w:t>Системы координат, оболочки, грани, габаритный контейнер.</w:t>
      </w:r>
    </w:p>
    <w:p w14:paraId="30A19F52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</w:p>
    <w:p w14:paraId="4369C775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  <w:b/>
        </w:rPr>
        <w:t xml:space="preserve">Раздел 3. Знакомство с интерфейсом программы </w:t>
      </w:r>
    </w:p>
    <w:p w14:paraId="4C15B5F6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2A649C">
        <w:rPr>
          <w:rFonts w:eastAsia="Calibri"/>
        </w:rPr>
        <w:t xml:space="preserve">Элементы интерфейса программы </w:t>
      </w:r>
      <w:r w:rsidRPr="002A649C">
        <w:rPr>
          <w:rFonts w:eastAsia="Calibri"/>
          <w:b/>
          <w:bCs/>
        </w:rPr>
        <w:t xml:space="preserve">3D </w:t>
      </w:r>
      <w:r w:rsidRPr="002A649C">
        <w:rPr>
          <w:rFonts w:eastAsia="Calibri"/>
          <w:b/>
          <w:bCs/>
          <w:lang w:val="en-US"/>
        </w:rPr>
        <w:t>Studio</w:t>
      </w:r>
      <w:r w:rsidRPr="002A649C">
        <w:rPr>
          <w:rFonts w:eastAsia="Calibri"/>
          <w:b/>
          <w:bCs/>
        </w:rPr>
        <w:t xml:space="preserve"> </w:t>
      </w:r>
      <w:r w:rsidRPr="002A649C">
        <w:rPr>
          <w:rFonts w:eastAsia="Calibri"/>
          <w:b/>
          <w:bCs/>
          <w:lang w:val="en-US"/>
        </w:rPr>
        <w:t>Max</w:t>
      </w:r>
      <w:r w:rsidRPr="002A649C">
        <w:rPr>
          <w:rFonts w:eastAsia="Calibri"/>
        </w:rPr>
        <w:t xml:space="preserve">. Создание, сохранение, открытие документов. Главная панель инструментов. Окна проекций: вид сверху, вид спереди, вид слева, перспектива. Командная панель. Кнопки управления окнами проекций. </w:t>
      </w:r>
      <w:r w:rsidRPr="002A649C">
        <w:rPr>
          <w:rFonts w:eastAsia="Calibri"/>
          <w:color w:val="000000"/>
        </w:rPr>
        <w:t xml:space="preserve">Команды </w:t>
      </w:r>
      <w:r w:rsidRPr="002A649C">
        <w:rPr>
          <w:rFonts w:eastAsia="Calibri"/>
          <w:color w:val="000000"/>
          <w:lang w:val="en-US"/>
        </w:rPr>
        <w:t>Units</w:t>
      </w:r>
      <w:r w:rsidRPr="002A649C">
        <w:rPr>
          <w:rFonts w:eastAsia="Calibri"/>
          <w:color w:val="000000"/>
        </w:rPr>
        <w:t xml:space="preserve"> </w:t>
      </w:r>
      <w:r w:rsidRPr="002A649C">
        <w:rPr>
          <w:rFonts w:eastAsia="Calibri"/>
          <w:color w:val="000000"/>
          <w:lang w:val="en-US"/>
        </w:rPr>
        <w:t>Setup</w:t>
      </w:r>
      <w:r w:rsidRPr="002A649C">
        <w:rPr>
          <w:rFonts w:eastAsia="Calibri"/>
          <w:color w:val="000000"/>
        </w:rPr>
        <w:t xml:space="preserve"> (Единицы измерения) и </w:t>
      </w:r>
      <w:r w:rsidRPr="002A649C">
        <w:rPr>
          <w:rFonts w:eastAsia="Calibri"/>
          <w:color w:val="000000"/>
          <w:lang w:val="en-US"/>
        </w:rPr>
        <w:t>Grid</w:t>
      </w:r>
      <w:r w:rsidRPr="002A649C">
        <w:rPr>
          <w:rFonts w:eastAsia="Calibri"/>
          <w:color w:val="000000"/>
        </w:rPr>
        <w:t xml:space="preserve"> </w:t>
      </w:r>
      <w:r w:rsidRPr="002A649C">
        <w:rPr>
          <w:rFonts w:eastAsia="Calibri"/>
          <w:color w:val="000000"/>
          <w:lang w:val="en-US"/>
        </w:rPr>
        <w:t>and</w:t>
      </w:r>
      <w:r w:rsidRPr="002A649C">
        <w:rPr>
          <w:rFonts w:eastAsia="Calibri"/>
          <w:color w:val="000000"/>
        </w:rPr>
        <w:t xml:space="preserve"> </w:t>
      </w:r>
      <w:r w:rsidRPr="002A649C">
        <w:rPr>
          <w:rFonts w:eastAsia="Calibri"/>
          <w:color w:val="000000"/>
          <w:lang w:val="en-US"/>
        </w:rPr>
        <w:t>Snap</w:t>
      </w:r>
      <w:r w:rsidRPr="002A649C">
        <w:rPr>
          <w:rFonts w:eastAsia="Calibri"/>
          <w:color w:val="000000"/>
        </w:rPr>
        <w:t xml:space="preserve"> </w:t>
      </w:r>
      <w:r w:rsidRPr="002A649C">
        <w:rPr>
          <w:rFonts w:eastAsia="Calibri"/>
          <w:color w:val="000000"/>
          <w:lang w:val="en-US"/>
        </w:rPr>
        <w:t>Settings</w:t>
      </w:r>
      <w:r w:rsidRPr="002A649C">
        <w:rPr>
          <w:rFonts w:eastAsia="Calibri"/>
          <w:color w:val="000000"/>
        </w:rPr>
        <w:t xml:space="preserve"> (Настройка сетки и привязок) меню </w:t>
      </w:r>
      <w:r w:rsidRPr="002A649C">
        <w:rPr>
          <w:rFonts w:eastAsia="Calibri"/>
          <w:color w:val="000000"/>
          <w:lang w:val="en-US"/>
        </w:rPr>
        <w:t>Customize</w:t>
      </w:r>
      <w:r w:rsidRPr="002A649C">
        <w:rPr>
          <w:rFonts w:eastAsia="Calibri"/>
          <w:color w:val="000000"/>
        </w:rPr>
        <w:t xml:space="preserve">(Настройка). Команда </w:t>
      </w:r>
      <w:r w:rsidRPr="002A649C">
        <w:rPr>
          <w:rFonts w:eastAsia="Calibri"/>
          <w:color w:val="000000"/>
          <w:lang w:val="en-US"/>
        </w:rPr>
        <w:t>Array</w:t>
      </w:r>
      <w:r w:rsidRPr="002A649C">
        <w:rPr>
          <w:rFonts w:eastAsia="Calibri"/>
          <w:color w:val="000000"/>
        </w:rPr>
        <w:t xml:space="preserve"> (Массив) меню </w:t>
      </w:r>
      <w:r w:rsidRPr="002A649C">
        <w:rPr>
          <w:rFonts w:eastAsia="Calibri"/>
          <w:color w:val="000000"/>
          <w:lang w:val="en-US"/>
        </w:rPr>
        <w:t>Tools</w:t>
      </w:r>
      <w:r w:rsidRPr="002A649C">
        <w:rPr>
          <w:rFonts w:eastAsia="Calibri"/>
          <w:color w:val="000000"/>
        </w:rPr>
        <w:t xml:space="preserve"> (Инструменты).</w:t>
      </w:r>
    </w:p>
    <w:p w14:paraId="77F26BC4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</w:p>
    <w:p w14:paraId="2A1D3065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  <w:b/>
        </w:rPr>
        <w:t xml:space="preserve">Раздел 4. </w:t>
      </w:r>
      <w:r w:rsidRPr="002A649C">
        <w:rPr>
          <w:rFonts w:eastAsia="Calibri"/>
        </w:rPr>
        <w:t>Методы создания объектов</w:t>
      </w:r>
    </w:p>
    <w:p w14:paraId="3CD665A3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</w:rPr>
      </w:pPr>
      <w:r w:rsidRPr="002A649C">
        <w:rPr>
          <w:rFonts w:eastAsia="Calibri"/>
        </w:rPr>
        <w:t>Модификаторы вращения (</w:t>
      </w:r>
      <w:r w:rsidRPr="002A649C">
        <w:rPr>
          <w:rFonts w:eastAsia="Calibri"/>
          <w:lang w:val="en-US"/>
        </w:rPr>
        <w:t>Lathe</w:t>
      </w:r>
      <w:r w:rsidRPr="002A649C">
        <w:rPr>
          <w:rFonts w:eastAsia="Calibri"/>
        </w:rPr>
        <w:t>), выдавливания (</w:t>
      </w:r>
      <w:r w:rsidRPr="002A649C">
        <w:rPr>
          <w:rFonts w:eastAsia="Calibri"/>
          <w:lang w:val="en-US"/>
        </w:rPr>
        <w:t>Extrude</w:t>
      </w:r>
      <w:r w:rsidRPr="002A649C">
        <w:rPr>
          <w:rFonts w:eastAsia="Calibri"/>
        </w:rPr>
        <w:t>), изгиб (</w:t>
      </w:r>
      <w:r w:rsidRPr="002A649C">
        <w:rPr>
          <w:rFonts w:eastAsia="Calibri"/>
          <w:lang w:val="en-US"/>
        </w:rPr>
        <w:t>Bend</w:t>
      </w:r>
      <w:r w:rsidRPr="002A649C">
        <w:rPr>
          <w:rFonts w:eastAsia="Calibri"/>
        </w:rPr>
        <w:t>), скрутка (</w:t>
      </w:r>
      <w:r w:rsidRPr="002A649C">
        <w:rPr>
          <w:rFonts w:eastAsia="Calibri"/>
          <w:lang w:val="en-US"/>
        </w:rPr>
        <w:t>Twist</w:t>
      </w:r>
      <w:r w:rsidRPr="002A649C">
        <w:rPr>
          <w:rFonts w:eastAsia="Calibri"/>
        </w:rPr>
        <w:t>), зашумление (</w:t>
      </w:r>
      <w:r w:rsidRPr="002A649C">
        <w:rPr>
          <w:rFonts w:eastAsia="Calibri"/>
          <w:lang w:val="en-US"/>
        </w:rPr>
        <w:t>Noise</w:t>
      </w:r>
      <w:r w:rsidRPr="002A649C">
        <w:rPr>
          <w:rFonts w:eastAsia="Calibri"/>
        </w:rPr>
        <w:t>), заострение (</w:t>
      </w:r>
      <w:r w:rsidRPr="002A649C">
        <w:rPr>
          <w:rFonts w:eastAsia="Calibri"/>
          <w:lang w:val="en-US"/>
        </w:rPr>
        <w:t>Taper</w:t>
      </w:r>
      <w:r w:rsidRPr="002A649C">
        <w:rPr>
          <w:rFonts w:eastAsia="Calibri"/>
        </w:rPr>
        <w:t xml:space="preserve">), метод лофтинга. Объекты типа </w:t>
      </w:r>
      <w:r w:rsidRPr="002A649C">
        <w:rPr>
          <w:rFonts w:eastAsia="Calibri"/>
          <w:lang w:val="en-US"/>
        </w:rPr>
        <w:t>Boolean</w:t>
      </w:r>
      <w:r w:rsidRPr="002A649C">
        <w:rPr>
          <w:rFonts w:eastAsia="Calibri"/>
        </w:rPr>
        <w:t xml:space="preserve"> (булевские).</w:t>
      </w:r>
    </w:p>
    <w:p w14:paraId="0805FAFB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</w:p>
    <w:p w14:paraId="687A1DB6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  <w:b/>
        </w:rPr>
        <w:t>Раздел 5. Редактор материалов</w:t>
      </w:r>
    </w:p>
    <w:p w14:paraId="2FD2C79A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</w:rPr>
      </w:pPr>
      <w:r w:rsidRPr="002A649C">
        <w:rPr>
          <w:rFonts w:eastAsia="Calibri"/>
        </w:rPr>
        <w:t xml:space="preserve">Команда </w:t>
      </w:r>
      <w:r w:rsidRPr="002A649C">
        <w:rPr>
          <w:rFonts w:eastAsia="Calibri"/>
          <w:lang w:val="en-US"/>
        </w:rPr>
        <w:t>Material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lang w:val="en-US"/>
        </w:rPr>
        <w:t>Editor</w:t>
      </w:r>
      <w:r w:rsidRPr="002A649C">
        <w:rPr>
          <w:rFonts w:eastAsia="Calibri"/>
        </w:rPr>
        <w:t xml:space="preserve"> (Редактор материалов) меню </w:t>
      </w:r>
      <w:r w:rsidRPr="002A649C">
        <w:rPr>
          <w:rFonts w:eastAsia="Calibri"/>
          <w:lang w:val="en-US"/>
        </w:rPr>
        <w:t>Rendering</w:t>
      </w:r>
      <w:r w:rsidRPr="002A649C">
        <w:rPr>
          <w:rFonts w:eastAsia="Calibri"/>
        </w:rPr>
        <w:t xml:space="preserve"> (Рендеринг).</w:t>
      </w:r>
    </w:p>
    <w:p w14:paraId="44403BC8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</w:p>
    <w:p w14:paraId="6F424384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</w:rPr>
      </w:pPr>
      <w:r w:rsidRPr="002A649C">
        <w:rPr>
          <w:rFonts w:eastAsia="Calibri"/>
          <w:b/>
        </w:rPr>
        <w:t>Раздел 6. Источники света и камеры</w:t>
      </w:r>
      <w:r w:rsidRPr="002A649C">
        <w:rPr>
          <w:rFonts w:eastAsia="Calibri"/>
        </w:rPr>
        <w:t xml:space="preserve"> </w:t>
      </w:r>
    </w:p>
    <w:p w14:paraId="5C251351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</w:rPr>
      </w:pPr>
      <w:r w:rsidRPr="002A649C">
        <w:rPr>
          <w:rFonts w:eastAsia="Calibri"/>
        </w:rPr>
        <w:t>Типы источников света: всенаправленный (</w:t>
      </w:r>
      <w:r w:rsidRPr="002A649C">
        <w:rPr>
          <w:rFonts w:eastAsia="Calibri"/>
          <w:lang w:val="en-US"/>
        </w:rPr>
        <w:t>Omni</w:t>
      </w:r>
      <w:r w:rsidRPr="002A649C">
        <w:rPr>
          <w:rFonts w:eastAsia="Calibri"/>
        </w:rPr>
        <w:t>), нацеленный и свободный направленные источники (</w:t>
      </w:r>
      <w:r w:rsidRPr="002A649C">
        <w:rPr>
          <w:rFonts w:eastAsia="Calibri"/>
          <w:lang w:val="en-US"/>
        </w:rPr>
        <w:t>Target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lang w:val="en-US"/>
        </w:rPr>
        <w:t>Directional</w:t>
      </w:r>
      <w:r w:rsidRPr="002A649C">
        <w:rPr>
          <w:rFonts w:eastAsia="Calibri"/>
        </w:rPr>
        <w:t xml:space="preserve"> и </w:t>
      </w:r>
      <w:r w:rsidRPr="002A649C">
        <w:rPr>
          <w:rFonts w:eastAsia="Calibri"/>
          <w:lang w:val="en-US"/>
        </w:rPr>
        <w:t>Free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lang w:val="en-US"/>
        </w:rPr>
        <w:t>Directional</w:t>
      </w:r>
      <w:r w:rsidRPr="002A649C">
        <w:rPr>
          <w:rFonts w:eastAsia="Calibri"/>
        </w:rPr>
        <w:t>), нацеленный и свободный прожекторы (</w:t>
      </w:r>
      <w:r w:rsidRPr="002A649C">
        <w:rPr>
          <w:rFonts w:eastAsia="Calibri"/>
          <w:lang w:val="en-US"/>
        </w:rPr>
        <w:t>Target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lang w:val="en-US"/>
        </w:rPr>
        <w:t>Spot</w:t>
      </w:r>
      <w:r w:rsidRPr="002A649C">
        <w:rPr>
          <w:rFonts w:eastAsia="Calibri"/>
        </w:rPr>
        <w:t xml:space="preserve"> и </w:t>
      </w:r>
      <w:r w:rsidRPr="002A649C">
        <w:rPr>
          <w:rFonts w:eastAsia="Calibri"/>
          <w:lang w:val="en-US"/>
        </w:rPr>
        <w:t>Free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lang w:val="en-US"/>
        </w:rPr>
        <w:t>Spot</w:t>
      </w:r>
      <w:r w:rsidRPr="002A649C">
        <w:rPr>
          <w:rFonts w:eastAsia="Calibri"/>
        </w:rPr>
        <w:t>). Типы камер.</w:t>
      </w:r>
    </w:p>
    <w:p w14:paraId="1562E7B7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</w:p>
    <w:p w14:paraId="0E60106E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  <w:b/>
        </w:rPr>
        <w:t>Раздел 7. Системы частиц и эффекты</w:t>
      </w:r>
    </w:p>
    <w:p w14:paraId="1663013D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</w:rPr>
      </w:pPr>
      <w:r w:rsidRPr="002A649C">
        <w:rPr>
          <w:rFonts w:eastAsia="Calibri"/>
        </w:rPr>
        <w:t>Системы частиц: брызги (Spray), супер брызги (</w:t>
      </w:r>
      <w:r w:rsidRPr="002A649C">
        <w:rPr>
          <w:rFonts w:eastAsia="Calibri"/>
          <w:lang w:val="en-US"/>
        </w:rPr>
        <w:t>Super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lang w:val="en-US"/>
        </w:rPr>
        <w:t>spray</w:t>
      </w:r>
      <w:r w:rsidRPr="002A649C">
        <w:rPr>
          <w:rFonts w:eastAsia="Calibri"/>
        </w:rPr>
        <w:t>), снег (</w:t>
      </w:r>
      <w:r w:rsidRPr="002A649C">
        <w:rPr>
          <w:rFonts w:eastAsia="Calibri"/>
          <w:lang w:val="en-US"/>
        </w:rPr>
        <w:t>Snow</w:t>
      </w:r>
      <w:r w:rsidRPr="002A649C">
        <w:rPr>
          <w:rFonts w:eastAsia="Calibri"/>
        </w:rPr>
        <w:t>), метель (</w:t>
      </w:r>
      <w:r w:rsidRPr="002A649C">
        <w:rPr>
          <w:rFonts w:eastAsia="Calibri"/>
          <w:lang w:val="en-US"/>
        </w:rPr>
        <w:t>Blizzard</w:t>
      </w:r>
      <w:r w:rsidRPr="002A649C">
        <w:rPr>
          <w:rFonts w:eastAsia="Calibri"/>
        </w:rPr>
        <w:t>), массив частиц (</w:t>
      </w:r>
      <w:r w:rsidRPr="002A649C">
        <w:rPr>
          <w:rFonts w:eastAsia="Calibri"/>
          <w:lang w:val="en-US"/>
        </w:rPr>
        <w:t>Parray</w:t>
      </w:r>
      <w:r w:rsidRPr="002A649C">
        <w:rPr>
          <w:rFonts w:eastAsia="Calibri"/>
        </w:rPr>
        <w:t>), облако частиц (</w:t>
      </w:r>
      <w:r w:rsidRPr="002A649C">
        <w:rPr>
          <w:rFonts w:eastAsia="Calibri"/>
          <w:lang w:val="en-US"/>
        </w:rPr>
        <w:t>Particle</w:t>
      </w:r>
      <w:r w:rsidRPr="002A649C">
        <w:rPr>
          <w:rFonts w:eastAsia="Calibri"/>
        </w:rPr>
        <w:t xml:space="preserve"> </w:t>
      </w:r>
      <w:r w:rsidRPr="002A649C">
        <w:rPr>
          <w:rFonts w:eastAsia="Calibri"/>
          <w:lang w:val="en-US"/>
        </w:rPr>
        <w:t>Cloud</w:t>
      </w:r>
      <w:r w:rsidRPr="002A649C">
        <w:rPr>
          <w:rFonts w:eastAsia="Calibri"/>
        </w:rPr>
        <w:t>). Деформации типа Forces (Силы).</w:t>
      </w:r>
    </w:p>
    <w:p w14:paraId="6F333A41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</w:p>
    <w:p w14:paraId="1B4EB931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  <w:b/>
        </w:rPr>
      </w:pPr>
      <w:r w:rsidRPr="002A649C">
        <w:rPr>
          <w:rFonts w:eastAsia="Calibri"/>
          <w:b/>
        </w:rPr>
        <w:t>Раздел 8. Анимация и визуализация</w:t>
      </w:r>
    </w:p>
    <w:p w14:paraId="36233DBB" w14:textId="77777777" w:rsidR="00BE78FF" w:rsidRPr="002A649C" w:rsidRDefault="00BE78FF" w:rsidP="00BE78FF">
      <w:pPr>
        <w:spacing w:after="0" w:line="240" w:lineRule="auto"/>
        <w:ind w:firstLine="709"/>
        <w:jc w:val="both"/>
        <w:rPr>
          <w:rFonts w:eastAsia="Calibri"/>
        </w:rPr>
      </w:pPr>
      <w:r w:rsidRPr="002A649C">
        <w:rPr>
          <w:rFonts w:eastAsia="Calibri"/>
        </w:rPr>
        <w:t xml:space="preserve">Кнопка Animate (Анимация). Строка треков. Кнопка Play Animation (Воспроизведение анимации). Кнопка Time Configuration (Настройка временных интервалов). Команды </w:t>
      </w:r>
      <w:r w:rsidRPr="002A649C">
        <w:rPr>
          <w:rFonts w:eastAsia="Calibri"/>
          <w:lang w:val="en-US"/>
        </w:rPr>
        <w:t>Environment</w:t>
      </w:r>
      <w:r w:rsidRPr="002A649C">
        <w:rPr>
          <w:rFonts w:eastAsia="Calibri"/>
        </w:rPr>
        <w:t xml:space="preserve"> (Внешняя среда),  </w:t>
      </w:r>
      <w:r w:rsidRPr="002A649C">
        <w:rPr>
          <w:rFonts w:eastAsia="Calibri"/>
          <w:lang w:val="en-US"/>
        </w:rPr>
        <w:t>Render</w:t>
      </w:r>
      <w:r w:rsidRPr="002A649C">
        <w:rPr>
          <w:rFonts w:eastAsia="Calibri"/>
        </w:rPr>
        <w:t xml:space="preserve"> (Визуализировать) меню Rendering (Визуализация).</w:t>
      </w:r>
    </w:p>
    <w:p w14:paraId="0103F9DE" w14:textId="77777777" w:rsidR="00BE78FF" w:rsidRDefault="00BE78FF" w:rsidP="00BE78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BE78FF" w:rsidRPr="00894D91" w14:paraId="58D96814" w14:textId="77777777" w:rsidTr="00197B6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10955F57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74E18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4FBCA9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A98F41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Кол-во часов</w:t>
            </w:r>
          </w:p>
        </w:tc>
      </w:tr>
      <w:tr w:rsidR="00BE78FF" w:rsidRPr="00894D91" w14:paraId="68560CF7" w14:textId="77777777" w:rsidTr="00197B6D">
        <w:tc>
          <w:tcPr>
            <w:tcW w:w="1191" w:type="dxa"/>
            <w:shd w:val="clear" w:color="auto" w:fill="auto"/>
            <w:vAlign w:val="center"/>
          </w:tcPr>
          <w:p w14:paraId="277AB0F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 xml:space="preserve">№ </w:t>
            </w: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4BF1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>2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A82AAE4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Создание примитивов в  3DS MAX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1E2E41D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>2</w:t>
            </w:r>
          </w:p>
        </w:tc>
      </w:tr>
      <w:tr w:rsidR="00BE78FF" w:rsidRPr="00894D91" w14:paraId="3A155BB9" w14:textId="77777777" w:rsidTr="00197B6D">
        <w:tc>
          <w:tcPr>
            <w:tcW w:w="1191" w:type="dxa"/>
            <w:shd w:val="clear" w:color="auto" w:fill="auto"/>
            <w:vAlign w:val="center"/>
          </w:tcPr>
          <w:p w14:paraId="483C572A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 xml:space="preserve">№ </w:t>
            </w: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8D4A0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831ED51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Редактирование каркасно-сеточной структуры 3D-объекта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E6A2B8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>2</w:t>
            </w:r>
          </w:p>
        </w:tc>
      </w:tr>
      <w:tr w:rsidR="00BE78FF" w:rsidRPr="00894D91" w14:paraId="7B05E3A8" w14:textId="77777777" w:rsidTr="00197B6D">
        <w:tc>
          <w:tcPr>
            <w:tcW w:w="1191" w:type="dxa"/>
            <w:shd w:val="clear" w:color="auto" w:fill="auto"/>
            <w:vAlign w:val="center"/>
          </w:tcPr>
          <w:p w14:paraId="606C9515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 xml:space="preserve">№ </w:t>
            </w: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02E68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C211536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Редактирование вершин, граней и полигональных поверхностей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C3792C1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>2</w:t>
            </w:r>
          </w:p>
        </w:tc>
      </w:tr>
      <w:tr w:rsidR="00BE78FF" w:rsidRPr="00894D91" w14:paraId="43EF24F9" w14:textId="77777777" w:rsidTr="00197B6D">
        <w:tc>
          <w:tcPr>
            <w:tcW w:w="1191" w:type="dxa"/>
            <w:shd w:val="clear" w:color="auto" w:fill="auto"/>
            <w:vAlign w:val="center"/>
          </w:tcPr>
          <w:p w14:paraId="2BFB9374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 xml:space="preserve">№ </w:t>
            </w: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48083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DD30458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Разработка 3D-объектов на основе сплайнов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5A8D66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>2</w:t>
            </w:r>
          </w:p>
        </w:tc>
      </w:tr>
      <w:tr w:rsidR="00BE78FF" w:rsidRPr="00894D91" w14:paraId="5748A196" w14:textId="77777777" w:rsidTr="00197B6D">
        <w:tc>
          <w:tcPr>
            <w:tcW w:w="1191" w:type="dxa"/>
            <w:shd w:val="clear" w:color="auto" w:fill="auto"/>
            <w:vAlign w:val="center"/>
          </w:tcPr>
          <w:p w14:paraId="486A30A9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 xml:space="preserve">№ 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992D2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31E24A72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Создание поверхности с помощью модификатора Surface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14ECE2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E78FF" w:rsidRPr="00894D91" w14:paraId="73024100" w14:textId="77777777" w:rsidTr="00197B6D">
        <w:tc>
          <w:tcPr>
            <w:tcW w:w="1191" w:type="dxa"/>
            <w:shd w:val="clear" w:color="auto" w:fill="auto"/>
            <w:vAlign w:val="center"/>
          </w:tcPr>
          <w:p w14:paraId="186BE065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 xml:space="preserve">№ </w:t>
            </w: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C418E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8BBCDA4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Разработка 3D-объектов на основе NURBS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7CCB32B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E78FF" w:rsidRPr="00894D91" w14:paraId="2B7E5F40" w14:textId="77777777" w:rsidTr="00197B6D">
        <w:tc>
          <w:tcPr>
            <w:tcW w:w="1191" w:type="dxa"/>
            <w:shd w:val="clear" w:color="auto" w:fill="auto"/>
            <w:vAlign w:val="center"/>
          </w:tcPr>
          <w:p w14:paraId="388488AC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 xml:space="preserve">№ </w:t>
            </w: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C0912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6474E887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Основы лоскутного моделирования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4097FF2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E78FF" w:rsidRPr="00894D91" w14:paraId="04CFB158" w14:textId="77777777" w:rsidTr="00197B6D">
        <w:tc>
          <w:tcPr>
            <w:tcW w:w="1191" w:type="dxa"/>
            <w:shd w:val="clear" w:color="auto" w:fill="auto"/>
            <w:vAlign w:val="center"/>
          </w:tcPr>
          <w:p w14:paraId="2A18E94D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>№</w:t>
            </w: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AFAA7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82E9DAD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Модификаторы. Составные объекты и лофтинг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F63DADB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E78FF" w:rsidRPr="00894D91" w14:paraId="0ED52774" w14:textId="77777777" w:rsidTr="00197B6D">
        <w:tc>
          <w:tcPr>
            <w:tcW w:w="1191" w:type="dxa"/>
            <w:shd w:val="clear" w:color="auto" w:fill="auto"/>
            <w:vAlign w:val="center"/>
          </w:tcPr>
          <w:p w14:paraId="2ED32FC6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103F2F">
              <w:t>№</w:t>
            </w: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C783F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2FE075F" w14:textId="77777777" w:rsidR="00BE78FF" w:rsidRPr="00894D91" w:rsidRDefault="00BE78FF" w:rsidP="00197B6D">
            <w:pPr>
              <w:pStyle w:val="ReportMain"/>
              <w:suppressAutoHyphens/>
            </w:pPr>
            <w:r w:rsidRPr="00103F2F">
              <w:t>Построение объекта по трем окнам проекции. Создание рельефа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66D6C00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E78FF" w:rsidRPr="00894D91" w14:paraId="6C8EC26A" w14:textId="77777777" w:rsidTr="00197B6D">
        <w:tc>
          <w:tcPr>
            <w:tcW w:w="1191" w:type="dxa"/>
            <w:shd w:val="clear" w:color="auto" w:fill="auto"/>
          </w:tcPr>
          <w:p w14:paraId="22574364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C11A4A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731A3CE1" w14:textId="77777777" w:rsidR="00BE78FF" w:rsidRPr="00894D91" w:rsidRDefault="00BE78FF" w:rsidP="00197B6D">
            <w:pPr>
              <w:pStyle w:val="ReportMain"/>
              <w:suppressAutoHyphens/>
            </w:pPr>
            <w:r w:rsidRPr="00894D91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09E8630" w14:textId="77777777" w:rsidR="00BE78FF" w:rsidRPr="00894D91" w:rsidRDefault="00BE78FF" w:rsidP="00197B6D">
            <w:pPr>
              <w:pStyle w:val="ReportMain"/>
              <w:suppressAutoHyphens/>
              <w:jc w:val="center"/>
            </w:pPr>
            <w:r w:rsidRPr="00894D91">
              <w:t>16</w:t>
            </w:r>
          </w:p>
        </w:tc>
      </w:tr>
    </w:tbl>
    <w:p w14:paraId="3BC55AB0" w14:textId="77777777" w:rsidR="00BE78FF" w:rsidRDefault="00BE78FF" w:rsidP="00BE78FF">
      <w:r>
        <w:br w:type="page"/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BE78FF" w:rsidRPr="00B453AC" w14:paraId="3BBD14CB" w14:textId="77777777" w:rsidTr="00197B6D">
        <w:trPr>
          <w:trHeight w:val="8154"/>
        </w:trPr>
        <w:tc>
          <w:tcPr>
            <w:tcW w:w="10479" w:type="dxa"/>
          </w:tcPr>
          <w:p w14:paraId="1D34E749" w14:textId="77777777" w:rsidR="00BE78FF" w:rsidRPr="002A649C" w:rsidRDefault="00BE78FF" w:rsidP="00197B6D">
            <w:pPr>
              <w:shd w:val="clear" w:color="auto" w:fill="FFFFFF"/>
              <w:ind w:left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4.4 Самостоятельное изучение разделов дисциплины</w:t>
            </w:r>
          </w:p>
          <w:p w14:paraId="11998ABA" w14:textId="77777777" w:rsidR="00BE78FF" w:rsidRPr="002A649C" w:rsidRDefault="00BE78FF" w:rsidP="00197B6D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102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108"/>
              <w:gridCol w:w="1048"/>
            </w:tblGrid>
            <w:tr w:rsidR="00BE78FF" w:rsidRPr="00C51669" w14:paraId="3F15B56A" w14:textId="77777777" w:rsidTr="00197B6D">
              <w:trPr>
                <w:trHeight w:val="950"/>
              </w:trPr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vAlign w:val="center"/>
                  <w:hideMark/>
                </w:tcPr>
                <w:p w14:paraId="4A6BC5AE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669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 № раздела</w:t>
                  </w:r>
                </w:p>
              </w:tc>
              <w:tc>
                <w:tcPr>
                  <w:tcW w:w="810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vAlign w:val="center"/>
                  <w:hideMark/>
                </w:tcPr>
                <w:p w14:paraId="238B8253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669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разделов и тем для</w:t>
                  </w:r>
                </w:p>
                <w:p w14:paraId="3A136306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669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самостоятельного изучения</w:t>
                  </w:r>
                </w:p>
              </w:tc>
              <w:tc>
                <w:tcPr>
                  <w:tcW w:w="104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vAlign w:val="center"/>
                  <w:hideMark/>
                </w:tcPr>
                <w:p w14:paraId="14CAB1DA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669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BE78FF" w:rsidRPr="00C51669" w14:paraId="22450817" w14:textId="77777777" w:rsidTr="00197B6D">
              <w:trPr>
                <w:trHeight w:val="252"/>
              </w:trPr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hideMark/>
                </w:tcPr>
                <w:p w14:paraId="3EDD6658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669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0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</w:tcPr>
                <w:p w14:paraId="4EAC18B5" w14:textId="77777777" w:rsidR="00BE78FF" w:rsidRPr="0078589E" w:rsidRDefault="00BE78FF" w:rsidP="00197B6D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89E">
                    <w:rPr>
                      <w:bCs/>
                      <w:sz w:val="24"/>
                      <w:szCs w:val="24"/>
                    </w:rPr>
                    <w:t>Размещение источников света и принципы освещения 3D-сцены</w:t>
                  </w:r>
                </w:p>
              </w:tc>
              <w:tc>
                <w:tcPr>
                  <w:tcW w:w="104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</w:tcPr>
                <w:p w14:paraId="3B3CB052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E78FF" w:rsidRPr="00C51669" w14:paraId="457D8D50" w14:textId="77777777" w:rsidTr="00197B6D"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hideMark/>
                </w:tcPr>
                <w:p w14:paraId="4D542D13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669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0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</w:tcPr>
                <w:p w14:paraId="31522020" w14:textId="77777777" w:rsidR="00BE78FF" w:rsidRPr="0078589E" w:rsidRDefault="00BE78FF" w:rsidP="00197B6D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89E">
                    <w:rPr>
                      <w:bCs/>
                      <w:sz w:val="24"/>
                      <w:szCs w:val="24"/>
                    </w:rPr>
                    <w:t>Наложение текстур на поверхности 3D-объектов</w:t>
                  </w:r>
                </w:p>
              </w:tc>
              <w:tc>
                <w:tcPr>
                  <w:tcW w:w="104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</w:tcPr>
                <w:p w14:paraId="36A72685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E78FF" w:rsidRPr="00C51669" w14:paraId="6E2597AE" w14:textId="77777777" w:rsidTr="00197B6D"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hideMark/>
                </w:tcPr>
                <w:p w14:paraId="7CA31D76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669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10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</w:tcPr>
                <w:p w14:paraId="18AE2B2F" w14:textId="77777777" w:rsidR="00BE78FF" w:rsidRPr="0078589E" w:rsidRDefault="00BE78FF" w:rsidP="00197B6D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89E">
                    <w:rPr>
                      <w:bCs/>
                      <w:sz w:val="24"/>
                      <w:szCs w:val="24"/>
                    </w:rPr>
                    <w:t>Визуализация 3D-объектов</w:t>
                  </w:r>
                </w:p>
              </w:tc>
              <w:tc>
                <w:tcPr>
                  <w:tcW w:w="104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</w:tcPr>
                <w:p w14:paraId="6CBB7287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E78FF" w:rsidRPr="00C51669" w14:paraId="271354A4" w14:textId="77777777" w:rsidTr="00197B6D">
              <w:tc>
                <w:tcPr>
                  <w:tcW w:w="1134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hideMark/>
                </w:tcPr>
                <w:p w14:paraId="3338EB1E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669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8" w:type="dxa"/>
                  <w:shd w:val="clear" w:color="auto" w:fill="FFFFFF"/>
                  <w:tcMar>
                    <w:top w:w="0" w:type="dxa"/>
                    <w:left w:w="51" w:type="dxa"/>
                    <w:bottom w:w="0" w:type="dxa"/>
                    <w:right w:w="51" w:type="dxa"/>
                  </w:tcMar>
                  <w:hideMark/>
                </w:tcPr>
                <w:p w14:paraId="29A0AFF2" w14:textId="77777777" w:rsidR="00BE78FF" w:rsidRPr="002A649C" w:rsidRDefault="00BE78FF" w:rsidP="00197B6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8AACC9" w14:textId="77777777" w:rsidR="00BE78FF" w:rsidRPr="00C51669" w:rsidRDefault="00BE78FF" w:rsidP="00197B6D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</w:tr>
          </w:tbl>
          <w:p w14:paraId="2BA2E535" w14:textId="77777777" w:rsidR="00BE78FF" w:rsidRDefault="00BE78FF" w:rsidP="00197B6D">
            <w:pPr>
              <w:pStyle w:val="ReportMain"/>
              <w:keepNext/>
              <w:suppressAutoHyphens/>
              <w:spacing w:before="360" w:after="360"/>
              <w:ind w:firstLine="708"/>
              <w:jc w:val="both"/>
              <w:outlineLvl w:val="0"/>
              <w:rPr>
                <w:b/>
              </w:rPr>
            </w:pPr>
            <w:r>
              <w:rPr>
                <w:b/>
              </w:rPr>
              <w:t>5 Учебно-методическое обеспечение дисциплины</w:t>
            </w:r>
          </w:p>
          <w:p w14:paraId="233FDCA0" w14:textId="77777777" w:rsidR="00BE78FF" w:rsidRPr="00686EB0" w:rsidRDefault="00BE78FF" w:rsidP="00197B6D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b/>
                <w:szCs w:val="24"/>
              </w:rPr>
            </w:pPr>
            <w:r w:rsidRPr="00686EB0">
              <w:rPr>
                <w:b/>
                <w:szCs w:val="24"/>
              </w:rPr>
              <w:t>5.1 Основная литература</w:t>
            </w:r>
          </w:p>
          <w:p w14:paraId="63FFACB5" w14:textId="77777777" w:rsidR="00BE78FF" w:rsidRPr="009D5BA5" w:rsidRDefault="00BE78FF" w:rsidP="00197B6D">
            <w:pPr>
              <w:pStyle w:val="ReportMain"/>
              <w:keepNext/>
              <w:suppressAutoHyphens/>
              <w:ind w:firstLine="709"/>
              <w:jc w:val="both"/>
              <w:outlineLvl w:val="1"/>
              <w:rPr>
                <w:color w:val="000000" w:themeColor="text1"/>
                <w:szCs w:val="24"/>
              </w:rPr>
            </w:pPr>
            <w:r w:rsidRPr="009D5BA5">
              <w:rPr>
                <w:bCs/>
                <w:color w:val="000000" w:themeColor="text1"/>
                <w:szCs w:val="24"/>
              </w:rPr>
              <w:t xml:space="preserve">1. </w:t>
            </w:r>
            <w:r w:rsidRPr="009D5BA5">
              <w:rPr>
                <w:color w:val="000000" w:themeColor="text1"/>
                <w:szCs w:val="24"/>
              </w:rPr>
              <w:t>Григорьева, И.В. Компьютерная графика : учебное пособие / И.В. Григорьева. – Москва : Прометей, 2012. – 298 с. – Режим доступа: по подписке. – URL: </w:t>
            </w:r>
            <w:hyperlink r:id="rId13" w:history="1">
              <w:r w:rsidRPr="009D5BA5">
                <w:rPr>
                  <w:rStyle w:val="ae"/>
                  <w:color w:val="000000" w:themeColor="text1"/>
                  <w:szCs w:val="24"/>
                </w:rPr>
                <w:t>http://biblioclub.ru/index.php?page=book&amp;id=211721</w:t>
              </w:r>
            </w:hyperlink>
            <w:r w:rsidRPr="009D5BA5">
              <w:rPr>
                <w:color w:val="000000" w:themeColor="text1"/>
                <w:szCs w:val="24"/>
              </w:rPr>
              <w:t>. – ISBN 978-5-4263-0115-3</w:t>
            </w:r>
            <w:r>
              <w:rPr>
                <w:color w:val="000000" w:themeColor="text1"/>
                <w:szCs w:val="24"/>
              </w:rPr>
              <w:t>,</w:t>
            </w:r>
            <w:r w:rsidRPr="00012194">
              <w:rPr>
                <w:color w:val="000000" w:themeColor="text1"/>
                <w:szCs w:val="24"/>
              </w:rPr>
              <w:t xml:space="preserve"> </w:t>
            </w:r>
            <w:r w:rsidRPr="009D5BA5">
              <w:rPr>
                <w:color w:val="000000" w:themeColor="text1"/>
                <w:szCs w:val="24"/>
              </w:rPr>
              <w:t>коэффициент книгообеспеченности 1</w:t>
            </w:r>
          </w:p>
          <w:p w14:paraId="629179A3" w14:textId="77777777" w:rsidR="00BE78FF" w:rsidRPr="009D5BA5" w:rsidRDefault="00BE78FF" w:rsidP="00197B6D">
            <w:pPr>
              <w:pStyle w:val="ReportMain"/>
              <w:keepNext/>
              <w:suppressAutoHyphens/>
              <w:ind w:firstLine="709"/>
              <w:jc w:val="both"/>
              <w:outlineLvl w:val="1"/>
              <w:rPr>
                <w:color w:val="000000" w:themeColor="text1"/>
                <w:szCs w:val="24"/>
              </w:rPr>
            </w:pPr>
            <w:r w:rsidRPr="009D5BA5">
              <w:rPr>
                <w:bCs/>
                <w:color w:val="000000" w:themeColor="text1"/>
                <w:szCs w:val="24"/>
              </w:rPr>
              <w:t>2. Пантюхин, П. Я. Компьютерная графика</w:t>
            </w:r>
            <w:r w:rsidRPr="009D5BA5">
              <w:rPr>
                <w:color w:val="000000" w:themeColor="text1"/>
                <w:szCs w:val="24"/>
              </w:rPr>
              <w:t> [Текст] : учебное пособие / П. Я. Пантюхин, А. В. Быков, А. В. Репинская . - Ч. 2. - Москва : Форум, 2010. - 64 с. - ISBN 978-5-8199-0286-8, коэффициент книгообеспеченн</w:t>
            </w:r>
            <w:commentRangeStart w:id="7"/>
            <w:r w:rsidRPr="009D5BA5">
              <w:rPr>
                <w:color w:val="000000" w:themeColor="text1"/>
                <w:szCs w:val="24"/>
              </w:rPr>
              <w:t>ост</w:t>
            </w:r>
            <w:commentRangeEnd w:id="7"/>
            <w:r w:rsidR="00AC2807">
              <w:rPr>
                <w:rStyle w:val="af9"/>
              </w:rPr>
              <w:commentReference w:id="7"/>
            </w:r>
            <w:r w:rsidRPr="009D5BA5">
              <w:rPr>
                <w:color w:val="000000" w:themeColor="text1"/>
                <w:szCs w:val="24"/>
              </w:rPr>
              <w:t>и 1</w:t>
            </w:r>
          </w:p>
          <w:p w14:paraId="01F452E9" w14:textId="77777777" w:rsidR="00BE78FF" w:rsidRPr="009D5BA5" w:rsidRDefault="00BE78FF" w:rsidP="00197B6D">
            <w:pPr>
              <w:pStyle w:val="ReportMain"/>
              <w:keepNext/>
              <w:suppressAutoHyphens/>
              <w:ind w:firstLine="709"/>
              <w:jc w:val="both"/>
              <w:outlineLvl w:val="1"/>
              <w:rPr>
                <w:color w:val="000000" w:themeColor="text1"/>
                <w:szCs w:val="24"/>
              </w:rPr>
            </w:pPr>
            <w:r w:rsidRPr="009D5BA5">
              <w:rPr>
                <w:color w:val="000000" w:themeColor="text1"/>
                <w:szCs w:val="24"/>
              </w:rPr>
              <w:t>3. Перемитина, Т.О. Компьютерная графика : учебное пособие / Т.О. Перемитина ; Министерство образования и науки Российской Федерации, Томский Государственный Университет Систем Управления и Радиоэлектроники (ТУСУР). – Томск : Эль Контент, 2012. – 144 с. : ил.,табл., схем. – Режим доступа: по подписке. – URL: </w:t>
            </w:r>
            <w:hyperlink r:id="rId17" w:history="1">
              <w:r w:rsidRPr="009D5BA5">
                <w:rPr>
                  <w:rStyle w:val="ae"/>
                  <w:color w:val="000000" w:themeColor="text1"/>
                  <w:szCs w:val="24"/>
                </w:rPr>
                <w:t>http://biblioclub.ru/index.php?page=book&amp;id=208688</w:t>
              </w:r>
            </w:hyperlink>
            <w:r w:rsidRPr="009D5BA5">
              <w:rPr>
                <w:color w:val="000000" w:themeColor="text1"/>
                <w:szCs w:val="24"/>
              </w:rPr>
              <w:t>. – ISBN 978-5-4332-0077-7. коэффициент книгообеспеченности 1</w:t>
            </w:r>
          </w:p>
          <w:p w14:paraId="151D6F51" w14:textId="77777777" w:rsidR="00BE78FF" w:rsidRPr="009D5BA5" w:rsidRDefault="00BE78FF" w:rsidP="00197B6D">
            <w:pPr>
              <w:pStyle w:val="ReportMain"/>
              <w:keepNext/>
              <w:suppressAutoHyphens/>
              <w:ind w:firstLine="709"/>
              <w:jc w:val="both"/>
              <w:outlineLvl w:val="1"/>
              <w:rPr>
                <w:color w:val="000000" w:themeColor="text1"/>
                <w:szCs w:val="24"/>
              </w:rPr>
            </w:pPr>
          </w:p>
          <w:p w14:paraId="25443286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D5BA5">
              <w:rPr>
                <w:rFonts w:eastAsia="Calibri"/>
                <w:b/>
                <w:color w:val="000000" w:themeColor="text1"/>
                <w:sz w:val="24"/>
                <w:szCs w:val="24"/>
              </w:rPr>
              <w:t>5.2 Дополнительная литература</w:t>
            </w:r>
          </w:p>
          <w:p w14:paraId="4452FCB8" w14:textId="77777777" w:rsidR="00BE78FF" w:rsidRPr="009D5BA5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14:paraId="3EB607F8" w14:textId="77777777" w:rsidR="00BE78FF" w:rsidRPr="009D5BA5" w:rsidRDefault="00BE78FF" w:rsidP="00197B6D">
            <w:pPr>
              <w:pStyle w:val="a6"/>
              <w:numPr>
                <w:ilvl w:val="0"/>
                <w:numId w:val="16"/>
              </w:numPr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D5BA5">
              <w:rPr>
                <w:color w:val="000000" w:themeColor="text1"/>
                <w:sz w:val="24"/>
                <w:szCs w:val="24"/>
              </w:rPr>
              <w:t>Ваншина, Е. Компьютерная графика : практикум / Е. Ваншина, Н. Северюхина, С. Хазова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 : ОГУ, 2014. – 98 с. : ил., табл. – Режим доступа: по подписке. – URL: </w:t>
            </w:r>
            <w:hyperlink r:id="rId18" w:history="1">
              <w:r w:rsidRPr="009D5BA5">
                <w:rPr>
                  <w:rStyle w:val="ae"/>
                  <w:color w:val="000000" w:themeColor="text1"/>
                  <w:sz w:val="24"/>
                  <w:szCs w:val="24"/>
                </w:rPr>
                <w:t>http://biblioclub.ru/index.php?page=book&amp;id=259364</w:t>
              </w:r>
            </w:hyperlink>
            <w:r w:rsidRPr="009D5BA5">
              <w:rPr>
                <w:color w:val="000000" w:themeColor="text1"/>
                <w:sz w:val="24"/>
                <w:szCs w:val="24"/>
              </w:rPr>
              <w:t xml:space="preserve">. – Библиогр. в кн. – </w:t>
            </w:r>
            <w:r w:rsidRPr="009D5BA5">
              <w:rPr>
                <w:rFonts w:eastAsia="Calibri"/>
                <w:color w:val="000000" w:themeColor="text1"/>
                <w:sz w:val="24"/>
                <w:szCs w:val="24"/>
              </w:rPr>
              <w:t>[Электронный ресурс].</w:t>
            </w:r>
          </w:p>
          <w:p w14:paraId="685C88DD" w14:textId="77777777" w:rsidR="00BE78FF" w:rsidRPr="009D5BA5" w:rsidRDefault="00BE78FF" w:rsidP="00197B6D">
            <w:pPr>
              <w:pStyle w:val="a6"/>
              <w:numPr>
                <w:ilvl w:val="0"/>
                <w:numId w:val="16"/>
              </w:numPr>
              <w:ind w:left="0" w:firstLine="7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BA5">
              <w:rPr>
                <w:color w:val="000000" w:themeColor="text1"/>
                <w:sz w:val="24"/>
                <w:szCs w:val="24"/>
              </w:rPr>
              <w:t>Мелихова, М.С. Компьютерная графика : практикум / сост. М.С. Мелихова, Р.В. Герасимов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 : СКФУ, 2015. – 93 с. : ил. – Режим доступа: по подписке. – URL: </w:t>
            </w:r>
            <w:hyperlink r:id="rId19" w:history="1">
              <w:r w:rsidRPr="009D5BA5">
                <w:rPr>
                  <w:rStyle w:val="ae"/>
                  <w:color w:val="000000" w:themeColor="text1"/>
                  <w:sz w:val="24"/>
                  <w:szCs w:val="24"/>
                </w:rPr>
                <w:t>http://biblioclub.ru/index.php?page=book&amp;id=458014</w:t>
              </w:r>
            </w:hyperlink>
            <w:r w:rsidRPr="009D5BA5">
              <w:rPr>
                <w:color w:val="000000" w:themeColor="text1"/>
                <w:sz w:val="24"/>
                <w:szCs w:val="24"/>
              </w:rPr>
              <w:t>. </w:t>
            </w:r>
          </w:p>
          <w:p w14:paraId="40FB62F9" w14:textId="77777777" w:rsidR="00BE78FF" w:rsidRPr="009D5BA5" w:rsidRDefault="00BE78FF" w:rsidP="00197B6D">
            <w:pPr>
              <w:pStyle w:val="a6"/>
              <w:numPr>
                <w:ilvl w:val="0"/>
                <w:numId w:val="16"/>
              </w:numPr>
              <w:ind w:left="0" w:firstLine="7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BA5">
              <w:rPr>
                <w:color w:val="000000" w:themeColor="text1"/>
                <w:sz w:val="24"/>
                <w:szCs w:val="24"/>
              </w:rPr>
              <w:t>Митин, А.И. Компьютерная графика : справочно-методическое пособие / А.И. Митин, Н.В. Свертилова. – 2-е изд., стер. – Москва ; Берлин : Директ-Медиа, 2016. – 252 с. : ил., схем., табл. – Режим доступа: по подписке. – URL: </w:t>
            </w:r>
            <w:hyperlink r:id="rId20" w:history="1">
              <w:r w:rsidRPr="009D5BA5">
                <w:rPr>
                  <w:rStyle w:val="ae"/>
                  <w:color w:val="000000" w:themeColor="text1"/>
                  <w:sz w:val="24"/>
                  <w:szCs w:val="24"/>
                </w:rPr>
                <w:t>http://biblioclub.ru/index.php?page=book&amp;id=443902</w:t>
              </w:r>
            </w:hyperlink>
            <w:r w:rsidRPr="009D5BA5">
              <w:rPr>
                <w:color w:val="000000" w:themeColor="text1"/>
                <w:sz w:val="24"/>
                <w:szCs w:val="24"/>
              </w:rPr>
              <w:t xml:space="preserve"> – Библиогр. в кн. – ISBN 978-5-4475-6593-0. – DOI 10.23681/443902. – </w:t>
            </w:r>
            <w:r w:rsidRPr="009D5BA5">
              <w:rPr>
                <w:rFonts w:eastAsia="Calibri"/>
                <w:color w:val="000000" w:themeColor="text1"/>
                <w:sz w:val="24"/>
                <w:szCs w:val="24"/>
              </w:rPr>
              <w:t>[Электронный ресурс].</w:t>
            </w:r>
          </w:p>
          <w:p w14:paraId="0710B863" w14:textId="77777777" w:rsidR="00BE78FF" w:rsidRPr="009D5BA5" w:rsidRDefault="00BE78FF" w:rsidP="00197B6D">
            <w:pPr>
              <w:pStyle w:val="a6"/>
              <w:numPr>
                <w:ilvl w:val="0"/>
                <w:numId w:val="16"/>
              </w:numPr>
              <w:ind w:left="0" w:firstLine="7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BA5">
              <w:rPr>
                <w:color w:val="000000" w:themeColor="text1"/>
                <w:sz w:val="24"/>
                <w:szCs w:val="24"/>
              </w:rPr>
              <w:t>Компьютерная графика : учебное пособие / сост. И.П. Хвостова, О.Л. Серветник, О.В. Вельц ; Министерство образования и науки Российской Федерации и др. – Ставрополь : СКФУ, 2014. – 200 с. : ил. – Режим доступа: по подписке. – URL: </w:t>
            </w:r>
            <w:hyperlink r:id="rId21" w:history="1">
              <w:r w:rsidRPr="009D5BA5">
                <w:rPr>
                  <w:rStyle w:val="ae"/>
                  <w:color w:val="000000" w:themeColor="text1"/>
                  <w:sz w:val="24"/>
                  <w:szCs w:val="24"/>
                </w:rPr>
                <w:t>http://biblioclub.ru/index.php?page=book&amp;id=457391</w:t>
              </w:r>
            </w:hyperlink>
            <w:r w:rsidRPr="009D5BA5">
              <w:rPr>
                <w:color w:val="000000" w:themeColor="text1"/>
                <w:sz w:val="24"/>
                <w:szCs w:val="24"/>
              </w:rPr>
              <w:t xml:space="preserve">. – Библиогр. в кн. – </w:t>
            </w:r>
            <w:r w:rsidRPr="009D5BA5">
              <w:rPr>
                <w:rFonts w:eastAsia="Calibri"/>
                <w:color w:val="000000" w:themeColor="text1"/>
                <w:sz w:val="24"/>
                <w:szCs w:val="24"/>
              </w:rPr>
              <w:t>[Электронный ресурс].</w:t>
            </w:r>
          </w:p>
          <w:p w14:paraId="277E5DD9" w14:textId="77777777" w:rsidR="00BE78FF" w:rsidRPr="009D5BA5" w:rsidRDefault="00BE78FF" w:rsidP="00197B6D">
            <w:pPr>
              <w:pStyle w:val="a6"/>
              <w:numPr>
                <w:ilvl w:val="0"/>
                <w:numId w:val="16"/>
              </w:numPr>
              <w:ind w:left="0" w:firstLine="7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BA5">
              <w:rPr>
                <w:color w:val="000000" w:themeColor="text1"/>
                <w:sz w:val="24"/>
                <w:szCs w:val="24"/>
              </w:rPr>
              <w:t>Шпаков, П.С. Основы компьютерной графики : учебное пособие / П.С. Шпаков, Ю.Л. Юнаков, М.В. Шпакова ; Министерство образования и науки Российской Федерации, Сибирский Федеральный университет. – Красноярск : Сибирский федеральный университет, 2014. – 398 с. : табл., схем. – Режим доступа: по подписке. – URL: </w:t>
            </w:r>
            <w:hyperlink r:id="rId22" w:history="1">
              <w:r w:rsidRPr="009D5BA5">
                <w:rPr>
                  <w:rStyle w:val="ae"/>
                  <w:color w:val="000000" w:themeColor="text1"/>
                  <w:sz w:val="24"/>
                  <w:szCs w:val="24"/>
                </w:rPr>
                <w:t>http://biblioclub.ru/index.php?page=book&amp;id=364588</w:t>
              </w:r>
            </w:hyperlink>
            <w:r w:rsidRPr="009D5BA5">
              <w:rPr>
                <w:color w:val="000000" w:themeColor="text1"/>
                <w:sz w:val="24"/>
                <w:szCs w:val="24"/>
              </w:rPr>
              <w:t xml:space="preserve">. – Библиогр. в кн. – ISBN 978-5-7638-2838-2. – </w:t>
            </w:r>
            <w:r w:rsidRPr="009D5BA5">
              <w:rPr>
                <w:rFonts w:eastAsia="Calibri"/>
                <w:color w:val="000000" w:themeColor="text1"/>
                <w:sz w:val="24"/>
                <w:szCs w:val="24"/>
              </w:rPr>
              <w:t>[Электронный ресурс].</w:t>
            </w:r>
          </w:p>
          <w:p w14:paraId="35E303EE" w14:textId="77777777" w:rsidR="00BE78FF" w:rsidRPr="009D5BA5" w:rsidRDefault="00BE78FF" w:rsidP="00197B6D">
            <w:pPr>
              <w:pStyle w:val="a6"/>
              <w:numPr>
                <w:ilvl w:val="0"/>
                <w:numId w:val="16"/>
              </w:numPr>
              <w:ind w:left="0" w:firstLine="7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BA5">
              <w:rPr>
                <w:color w:val="000000" w:themeColor="text1"/>
                <w:sz w:val="24"/>
                <w:szCs w:val="24"/>
              </w:rPr>
              <w:lastRenderedPageBreak/>
              <w:t>Трошина, Г.В. Трехмерное моделирование и анимация : учебное пособие / Г.В. Трошина. – Новосибирск : Новосибирский государственный технический университет, 2010. – 99 с. – Режим доступа: по подписке. – URL: </w:t>
            </w:r>
            <w:hyperlink r:id="rId23" w:history="1">
              <w:r w:rsidRPr="009D5BA5">
                <w:rPr>
                  <w:rStyle w:val="ae"/>
                  <w:color w:val="000000" w:themeColor="text1"/>
                  <w:sz w:val="24"/>
                  <w:szCs w:val="24"/>
                </w:rPr>
                <w:t>http://biblioclub.ru/index.php?page=book&amp;id=229305</w:t>
              </w:r>
            </w:hyperlink>
            <w:r w:rsidRPr="009D5BA5">
              <w:rPr>
                <w:color w:val="000000" w:themeColor="text1"/>
                <w:sz w:val="24"/>
                <w:szCs w:val="24"/>
              </w:rPr>
              <w:t xml:space="preserve"> . – ISBN 978-5-7782-1507-8. – </w:t>
            </w:r>
            <w:r w:rsidRPr="009D5BA5">
              <w:rPr>
                <w:rFonts w:eastAsia="Calibri"/>
                <w:color w:val="000000" w:themeColor="text1"/>
                <w:sz w:val="24"/>
                <w:szCs w:val="24"/>
              </w:rPr>
              <w:t>[Электронный ресурс].</w:t>
            </w:r>
          </w:p>
          <w:p w14:paraId="611AA0D8" w14:textId="77777777" w:rsidR="00BE78FF" w:rsidRDefault="00BE78FF" w:rsidP="00197B6D">
            <w:pPr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5.3 Периодические издания</w:t>
            </w:r>
          </w:p>
          <w:p w14:paraId="55996113" w14:textId="77777777" w:rsidR="00BE78FF" w:rsidRDefault="00BE78FF" w:rsidP="00197B6D">
            <w:pPr>
              <w:shd w:val="clear" w:color="auto" w:fill="FFFFFF"/>
              <w:ind w:firstLine="708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1. Журнал «Вестник компьютерных и информационных технологий »</w:t>
            </w:r>
          </w:p>
          <w:p w14:paraId="782DF13D" w14:textId="77777777" w:rsidR="00BE78FF" w:rsidRDefault="00BE78FF" w:rsidP="00197B6D">
            <w:pPr>
              <w:shd w:val="clear" w:color="auto" w:fill="FFFFFF"/>
              <w:ind w:firstLine="708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2. Журнал «Информационные технологии и вычислительные системы»</w:t>
            </w:r>
          </w:p>
          <w:p w14:paraId="158C9B1D" w14:textId="77777777" w:rsidR="00BE78FF" w:rsidRDefault="00BE78FF" w:rsidP="00197B6D">
            <w:pPr>
              <w:shd w:val="clear" w:color="auto" w:fill="FFFFFF"/>
              <w:ind w:firstLine="708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3. Журнал «Стандарты и качество»</w:t>
            </w:r>
          </w:p>
          <w:p w14:paraId="4E275504" w14:textId="77777777" w:rsidR="00BE78FF" w:rsidRDefault="00BE78FF" w:rsidP="00197B6D">
            <w:pPr>
              <w:shd w:val="clear" w:color="auto" w:fill="FFFFFF"/>
              <w:ind w:firstLine="708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4. Журнал «Прикладная информатика»</w:t>
            </w:r>
          </w:p>
          <w:p w14:paraId="55F55E1B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sz w:val="24"/>
                <w:szCs w:val="24"/>
              </w:rPr>
            </w:pPr>
          </w:p>
          <w:p w14:paraId="412821FA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5.4 Интернет-ресурсы</w:t>
            </w:r>
          </w:p>
          <w:p w14:paraId="3BAC4A70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sz w:val="24"/>
              </w:rPr>
            </w:pPr>
          </w:p>
          <w:p w14:paraId="5BB083A0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5.4.1 </w:t>
            </w:r>
            <w:r>
              <w:rPr>
                <w:rFonts w:eastAsia="Calibri"/>
                <w:b/>
                <w:sz w:val="24"/>
                <w:szCs w:val="24"/>
              </w:rPr>
              <w:t>Современные</w:t>
            </w:r>
            <w:r>
              <w:rPr>
                <w:rFonts w:eastAsia="Calibri"/>
                <w:b/>
                <w:sz w:val="24"/>
              </w:rPr>
              <w:t xml:space="preserve"> профессиональные базы данных и информационные справочные системы:</w:t>
            </w:r>
          </w:p>
          <w:p w14:paraId="480D7E44" w14:textId="77777777" w:rsidR="00A7438C" w:rsidRDefault="00A7438C" w:rsidP="00A7438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Научная библиотека - </w:t>
            </w:r>
            <w:hyperlink r:id="rId24" w:history="1">
              <w:r>
                <w:rPr>
                  <w:rStyle w:val="ae"/>
                  <w:sz w:val="24"/>
                  <w:szCs w:val="24"/>
                </w:rPr>
                <w:t>http://niv.ru/</w:t>
              </w:r>
            </w:hyperlink>
            <w:r>
              <w:rPr>
                <w:sz w:val="24"/>
                <w:szCs w:val="24"/>
              </w:rPr>
              <w:t xml:space="preserve"> Доступ свободный</w:t>
            </w:r>
          </w:p>
          <w:p w14:paraId="48B1C84D" w14:textId="77777777" w:rsidR="00A7438C" w:rsidRDefault="00A7438C" w:rsidP="00A7438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eLIBRARY.RU - </w:t>
            </w:r>
            <w:hyperlink r:id="rId25" w:tgtFrame="_blank" w:history="1">
              <w:r>
                <w:rPr>
                  <w:rStyle w:val="ae"/>
                  <w:sz w:val="24"/>
                  <w:szCs w:val="24"/>
                </w:rPr>
                <w:t>www.elibrary.ru</w:t>
              </w:r>
            </w:hyperlink>
            <w:r>
              <w:rPr>
                <w:sz w:val="24"/>
                <w:szCs w:val="24"/>
              </w:rPr>
              <w:t xml:space="preserve"> Доступ свободный. Необходима индивидуальная регистрация в локальной сети вуза.</w:t>
            </w:r>
          </w:p>
          <w:p w14:paraId="675E0464" w14:textId="77777777" w:rsidR="00A7438C" w:rsidRDefault="00A7438C" w:rsidP="00A7438C">
            <w:pPr>
              <w:ind w:firstLine="709"/>
              <w:jc w:val="both"/>
              <w:rPr>
                <w:rStyle w:val="ae"/>
              </w:rPr>
            </w:pPr>
            <w:r>
              <w:rPr>
                <w:sz w:val="24"/>
                <w:szCs w:val="24"/>
              </w:rPr>
              <w:t>3. Infolio</w:t>
            </w:r>
            <w:r>
              <w:rPr>
                <w:rStyle w:val="affff2"/>
                <w:sz w:val="24"/>
                <w:szCs w:val="24"/>
              </w:rPr>
              <w:t xml:space="preserve"> - Университетская электронная библиотека – </w:t>
            </w:r>
            <w:hyperlink r:id="rId26" w:history="1">
              <w:r>
                <w:rPr>
                  <w:rStyle w:val="ae"/>
                  <w:sz w:val="24"/>
                  <w:szCs w:val="24"/>
                </w:rPr>
                <w:t>http://www.infoliolib.info/</w:t>
              </w:r>
            </w:hyperlink>
          </w:p>
          <w:p w14:paraId="5710A72F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sz w:val="24"/>
              </w:rPr>
            </w:pPr>
          </w:p>
          <w:p w14:paraId="34EA8773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>
              <w:rPr>
                <w:rFonts w:eastAsia="Calibri"/>
                <w:b/>
                <w:sz w:val="24"/>
              </w:rPr>
              <w:t xml:space="preserve">5.4.2 </w:t>
            </w:r>
            <w:r>
              <w:rPr>
                <w:rFonts w:eastAsia="Calibri"/>
                <w:b/>
                <w:sz w:val="24"/>
                <w:szCs w:val="24"/>
              </w:rPr>
              <w:t>Тематические</w:t>
            </w:r>
            <w:r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профессиональные базы данных и информационные справочные системы:</w:t>
            </w:r>
          </w:p>
          <w:p w14:paraId="245B044C" w14:textId="77777777" w:rsidR="00BE78FF" w:rsidRDefault="00BE78FF" w:rsidP="00197B6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eastAsia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1"/>
                <w:lang w:eastAsia="ru-RU"/>
              </w:rPr>
              <w:t xml:space="preserve">Портал искусственного интеллекта – </w:t>
            </w:r>
            <w:hyperlink r:id="rId27" w:history="1">
              <w:r>
                <w:rPr>
                  <w:rStyle w:val="ae"/>
                  <w:rFonts w:eastAsia="Times New Roman"/>
                  <w:color w:val="000000"/>
                  <w:sz w:val="24"/>
                  <w:szCs w:val="21"/>
                  <w:lang w:eastAsia="ru-RU"/>
                </w:rPr>
                <w:t>AIPortal</w:t>
              </w:r>
            </w:hyperlink>
            <w:r>
              <w:rPr>
                <w:rFonts w:eastAsia="Times New Roman"/>
                <w:color w:val="000000"/>
                <w:sz w:val="24"/>
                <w:szCs w:val="21"/>
                <w:lang w:eastAsia="ru-RU"/>
              </w:rPr>
              <w:t>     </w:t>
            </w:r>
          </w:p>
          <w:p w14:paraId="52C08FF4" w14:textId="77777777" w:rsidR="00BE78FF" w:rsidRDefault="00BE78FF" w:rsidP="00197B6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eastAsia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1"/>
                <w:lang w:eastAsia="ru-RU"/>
              </w:rPr>
              <w:t xml:space="preserve">Web-технологии – </w:t>
            </w:r>
            <w:hyperlink r:id="rId28" w:history="1">
              <w:r>
                <w:rPr>
                  <w:rStyle w:val="ae"/>
                  <w:rFonts w:eastAsia="Times New Roman"/>
                  <w:color w:val="000000"/>
                  <w:sz w:val="24"/>
                  <w:szCs w:val="21"/>
                  <w:lang w:eastAsia="ru-RU"/>
                </w:rPr>
                <w:t>Web-технологии</w:t>
              </w:r>
            </w:hyperlink>
            <w:r>
              <w:rPr>
                <w:rFonts w:eastAsia="Times New Roman"/>
                <w:color w:val="000000"/>
                <w:sz w:val="24"/>
                <w:szCs w:val="21"/>
                <w:lang w:eastAsia="ru-RU"/>
              </w:rPr>
              <w:t>      </w:t>
            </w:r>
          </w:p>
          <w:p w14:paraId="405F7442" w14:textId="77777777" w:rsidR="00BE78FF" w:rsidRDefault="00BE78FF" w:rsidP="00197B6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eastAsia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1"/>
                <w:lang w:eastAsia="ru-RU"/>
              </w:rPr>
              <w:t xml:space="preserve">Электронная библиотека Института прикладной математики им. М.В. Келдыша – </w:t>
            </w:r>
            <w:hyperlink r:id="rId29" w:history="1">
              <w:r>
                <w:rPr>
                  <w:rStyle w:val="ae"/>
                  <w:rFonts w:eastAsia="Times New Roman"/>
                  <w:color w:val="000000"/>
                  <w:sz w:val="24"/>
                  <w:szCs w:val="21"/>
                  <w:lang w:eastAsia="ru-RU"/>
                </w:rPr>
                <w:t>Электронная библиотека публикаций Института прикладной математики им. М.В. Келдыша РАН</w:t>
              </w:r>
            </w:hyperlink>
            <w:r>
              <w:rPr>
                <w:rFonts w:eastAsia="Times New Roman"/>
                <w:color w:val="000000"/>
                <w:sz w:val="24"/>
                <w:szCs w:val="21"/>
                <w:lang w:eastAsia="ru-RU"/>
              </w:rPr>
              <w:t>        </w:t>
            </w:r>
          </w:p>
          <w:p w14:paraId="28FBE20B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sz w:val="24"/>
              </w:rPr>
            </w:pPr>
          </w:p>
          <w:p w14:paraId="621B8035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5.4.3 </w:t>
            </w:r>
            <w:r>
              <w:rPr>
                <w:rFonts w:eastAsia="Calibri"/>
                <w:b/>
                <w:sz w:val="24"/>
                <w:szCs w:val="24"/>
              </w:rPr>
              <w:t>Электронные</w:t>
            </w:r>
            <w:r>
              <w:rPr>
                <w:rFonts w:eastAsia="Calibri"/>
                <w:b/>
                <w:sz w:val="24"/>
              </w:rPr>
              <w:t xml:space="preserve"> библиотечные системы</w:t>
            </w:r>
          </w:p>
          <w:p w14:paraId="541264A4" w14:textId="77777777" w:rsidR="00BE78FF" w:rsidRDefault="00BE78FF" w:rsidP="00197B6D">
            <w:pPr>
              <w:shd w:val="clear" w:color="auto" w:fill="FFFFFF"/>
              <w:ind w:firstLine="708"/>
              <w:textAlignment w:val="baseline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1. ЭБС «</w:t>
            </w:r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Университетская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библиотека онлайн»</w:t>
            </w:r>
            <w:r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– </w:t>
            </w:r>
            <w:hyperlink r:id="rId30" w:history="1">
              <w:r>
                <w:rPr>
                  <w:rStyle w:val="ae"/>
                  <w:rFonts w:eastAsia="Calibri"/>
                  <w:color w:val="0000FF"/>
                  <w:sz w:val="24"/>
                  <w:szCs w:val="24"/>
                  <w:shd w:val="clear" w:color="auto" w:fill="FFFFFF"/>
                </w:rPr>
                <w:t>http://www.biblioclub.ru/</w:t>
              </w:r>
            </w:hyperlink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ABDD4A" w14:textId="77777777" w:rsidR="00BE78FF" w:rsidRDefault="00BE78FF" w:rsidP="00197B6D">
            <w:pPr>
              <w:shd w:val="clear" w:color="auto" w:fill="FFFFFF"/>
              <w:ind w:firstLine="708"/>
              <w:textAlignment w:val="baseline"/>
              <w:outlineLvl w:val="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ЭБС </w:t>
            </w:r>
            <w:r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Znanium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.com – </w:t>
            </w:r>
            <w:hyperlink r:id="rId31" w:history="1">
              <w:r>
                <w:rPr>
                  <w:rStyle w:val="ae"/>
                  <w:rFonts w:eastAsia="Calibri"/>
                  <w:color w:val="0000FF"/>
                  <w:sz w:val="24"/>
                  <w:szCs w:val="24"/>
                </w:rPr>
                <w:t>https://znanium.com/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C55476F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EA24837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5.4.4 </w:t>
            </w:r>
            <w:r>
              <w:rPr>
                <w:rFonts w:eastAsia="Calibri"/>
                <w:b/>
                <w:sz w:val="24"/>
                <w:szCs w:val="24"/>
              </w:rPr>
              <w:t>Дополнительные</w:t>
            </w: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Интернет-ресурсы</w:t>
            </w:r>
          </w:p>
          <w:p w14:paraId="22B9261F" w14:textId="77777777" w:rsidR="00BE78FF" w:rsidRDefault="00BE78FF" w:rsidP="00197B6D">
            <w:pPr>
              <w:keepNext/>
              <w:suppressAutoHyphens/>
              <w:ind w:firstLine="709"/>
              <w:jc w:val="both"/>
              <w:outlineLvl w:val="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33F83952" w14:textId="77777777" w:rsidR="00BE78FF" w:rsidRDefault="00BE78FF" w:rsidP="00197B6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outlineLvl w:val="1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</w:rPr>
              <w:t>http://www.intuit.ru – ИНТУИТ – Национальный открытый университет.</w:t>
            </w:r>
          </w:p>
          <w:p w14:paraId="54BBD242" w14:textId="77777777" w:rsidR="00BE78FF" w:rsidRDefault="00BE78FF" w:rsidP="00197B6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outlineLvl w:val="1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</w:rPr>
              <w:t>http://www.</w:t>
            </w:r>
            <w:hyperlink r:id="rId32" w:tgtFrame="_blank" w:history="1">
              <w:r>
                <w:rPr>
                  <w:rStyle w:val="ae"/>
                  <w:rFonts w:eastAsia="Times New Roman"/>
                  <w:bCs/>
                  <w:sz w:val="24"/>
                  <w:szCs w:val="28"/>
                  <w:bdr w:val="none" w:sz="0" w:space="0" w:color="auto" w:frame="1"/>
                  <w:lang w:eastAsia="ru-RU"/>
                </w:rPr>
                <w:t>IXBT</w:t>
              </w:r>
            </w:hyperlink>
            <w:r>
              <w:rPr>
                <w:rFonts w:eastAsia="Times New Roman"/>
                <w:bCs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8"/>
                <w:bdr w:val="none" w:sz="0" w:space="0" w:color="auto" w:frame="1"/>
                <w:lang w:val="en-US" w:eastAsia="ru-RU"/>
              </w:rPr>
              <w:t>ru</w:t>
            </w:r>
            <w:r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      </w:r>
          </w:p>
          <w:p w14:paraId="447E1527" w14:textId="77777777" w:rsidR="00BE78FF" w:rsidRDefault="00F30F54" w:rsidP="00197B6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outlineLvl w:val="1"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hyperlink r:id="rId33" w:history="1">
              <w:r w:rsidR="00BE78FF">
                <w:rPr>
                  <w:rStyle w:val="ae"/>
                  <w:rFonts w:eastAsia="Times New Roman"/>
                  <w:bCs/>
                  <w:sz w:val="24"/>
                  <w:szCs w:val="28"/>
                  <w:shd w:val="clear" w:color="auto" w:fill="FFFFFF"/>
                  <w:lang w:eastAsia="ru-RU"/>
                </w:rPr>
                <w:t>https://www.anti-malware.ru/</w:t>
              </w:r>
            </w:hyperlink>
            <w:r w:rsidR="00BE78FF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 xml:space="preserve"> - </w:t>
            </w:r>
            <w:r w:rsidR="00BE78FF">
              <w:rPr>
                <w:rFonts w:eastAsia="Times New Roman"/>
                <w:bCs/>
                <w:sz w:val="24"/>
                <w:szCs w:val="28"/>
                <w:shd w:val="clear" w:color="auto" w:fill="FFFFFF"/>
                <w:lang w:eastAsia="ru-RU"/>
              </w:rPr>
              <w:t>Информационно-аналитический центр, посвященный информационной безопасности.</w:t>
            </w:r>
          </w:p>
          <w:p w14:paraId="33FE5794" w14:textId="77777777" w:rsidR="00BE78FF" w:rsidRDefault="00BE78FF" w:rsidP="00197B6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outlineLvl w:val="1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 https://developer.mozilla.org — На сайте представлена документация, уроки по веб-технологиям и инструментам разработчика. Данный ресурс подходит как для начинающих веб-разработчиков, так и для профессионалов, все материалы переведены на русский язык. </w:t>
            </w:r>
          </w:p>
          <w:p w14:paraId="3F729D83" w14:textId="77777777" w:rsidR="00BE78FF" w:rsidRPr="00744B77" w:rsidRDefault="00F30F54" w:rsidP="00197B6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outlineLvl w:val="1"/>
              <w:rPr>
                <w:rFonts w:eastAsia="Times New Roman"/>
                <w:sz w:val="24"/>
                <w:szCs w:val="28"/>
                <w:lang w:eastAsia="ru-RU"/>
              </w:rPr>
            </w:pPr>
            <w:hyperlink r:id="rId34" w:history="1">
              <w:r w:rsidR="00BE78FF">
                <w:rPr>
                  <w:rStyle w:val="ae"/>
                </w:rPr>
                <w:t>https://openedu.ru/course/spbstu/COMPGR/</w:t>
              </w:r>
            </w:hyperlink>
            <w:r w:rsidR="00BE78FF">
              <w:t xml:space="preserve"> </w:t>
            </w:r>
            <w:r w:rsidR="00BE78FF" w:rsidRPr="003C5E53">
              <w:t xml:space="preserve">- </w:t>
            </w:r>
            <w:r w:rsidR="00BE78FF">
              <w:t>- «Открытое образование», МООК</w:t>
            </w:r>
            <w:r w:rsidR="00BE78FF" w:rsidRPr="003C5E53">
              <w:t>: «Инженерная и компьютерная графика»;</w:t>
            </w:r>
          </w:p>
          <w:p w14:paraId="2B116EC7" w14:textId="77777777" w:rsidR="00BE78FF" w:rsidRPr="009D5BA5" w:rsidRDefault="00F30F54" w:rsidP="00197B6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outlineLvl w:val="1"/>
              <w:rPr>
                <w:rFonts w:eastAsia="Times New Roman"/>
                <w:sz w:val="24"/>
                <w:szCs w:val="28"/>
                <w:lang w:eastAsia="ru-RU"/>
              </w:rPr>
            </w:pPr>
            <w:hyperlink r:id="rId35" w:history="1">
              <w:r w:rsidR="00BE78FF">
                <w:rPr>
                  <w:rStyle w:val="ae"/>
                </w:rPr>
                <w:t>https://openedu.ru/course/ITMOUniversity/3DVIS/</w:t>
              </w:r>
            </w:hyperlink>
            <w:r w:rsidR="00BE78FF" w:rsidRPr="003C5E53">
              <w:t xml:space="preserve"> </w:t>
            </w:r>
            <w:r w:rsidR="00BE78FF">
              <w:t xml:space="preserve">- </w:t>
            </w:r>
            <w:r w:rsidR="00BE78FF" w:rsidRPr="009D5BA5">
              <w:t>«Открытое образование»</w:t>
            </w:r>
            <w:r w:rsidR="00BE78FF">
              <w:t>, МООК: «Трехмерная визуализация»</w:t>
            </w:r>
          </w:p>
          <w:p w14:paraId="56D38702" w14:textId="77777777" w:rsidR="00BE78FF" w:rsidRDefault="00F30F54" w:rsidP="00197B6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left="0" w:firstLine="709"/>
              <w:contextualSpacing/>
              <w:jc w:val="both"/>
              <w:outlineLvl w:val="1"/>
              <w:rPr>
                <w:rFonts w:eastAsia="Times New Roman"/>
                <w:sz w:val="24"/>
                <w:szCs w:val="28"/>
                <w:lang w:eastAsia="ru-RU"/>
              </w:rPr>
            </w:pPr>
            <w:hyperlink r:id="rId36" w:history="1">
              <w:r w:rsidR="00BE78FF">
                <w:rPr>
                  <w:rStyle w:val="ae"/>
                </w:rPr>
                <w:t>https://www.coursera.org/learn/rastrovaya-grafika-adobe-photoshop</w:t>
              </w:r>
            </w:hyperlink>
            <w:r w:rsidR="00BE78FF">
              <w:t xml:space="preserve"> </w:t>
            </w:r>
            <w:r w:rsidR="00BE78FF" w:rsidRPr="003C5E53">
              <w:t>- «</w:t>
            </w:r>
            <w:r w:rsidR="00BE78FF" w:rsidRPr="005E2CD8">
              <w:rPr>
                <w:lang w:val="en-US"/>
              </w:rPr>
              <w:t>Coursera</w:t>
            </w:r>
            <w:r w:rsidR="00BE78FF" w:rsidRPr="003C5E53">
              <w:t xml:space="preserve">», </w:t>
            </w:r>
            <w:r w:rsidR="00BE78FF">
              <w:t>МООК</w:t>
            </w:r>
            <w:r w:rsidR="00BE78FF" w:rsidRPr="003C5E53">
              <w:t>:</w:t>
            </w:r>
            <w:r w:rsidR="00BE78FF">
              <w:t xml:space="preserve"> Растровая графика. </w:t>
            </w:r>
            <w:r w:rsidR="00BE78FF">
              <w:rPr>
                <w:lang w:val="en-US"/>
              </w:rPr>
              <w:t>Adobe Photoshop CC</w:t>
            </w:r>
          </w:p>
          <w:p w14:paraId="0BEF32D8" w14:textId="77777777" w:rsidR="00BE78FF" w:rsidRDefault="00BE78FF" w:rsidP="00197B6D">
            <w:pPr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5.5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</w:p>
          <w:tbl>
            <w:tblPr>
              <w:tblStyle w:val="afff8"/>
              <w:tblW w:w="10254" w:type="dxa"/>
              <w:jc w:val="center"/>
              <w:tblLook w:val="04A0" w:firstRow="1" w:lastRow="0" w:firstColumn="1" w:lastColumn="0" w:noHBand="0" w:noVBand="1"/>
            </w:tblPr>
            <w:tblGrid>
              <w:gridCol w:w="2167"/>
              <w:gridCol w:w="1738"/>
              <w:gridCol w:w="6349"/>
            </w:tblGrid>
            <w:tr w:rsidR="00BE78FF" w:rsidRPr="00D0786C" w14:paraId="1EE12A2B" w14:textId="77777777" w:rsidTr="00197B6D">
              <w:trPr>
                <w:cantSplit/>
                <w:tblHeader/>
                <w:jc w:val="center"/>
              </w:trPr>
              <w:tc>
                <w:tcPr>
                  <w:tcW w:w="2167" w:type="dxa"/>
                  <w:vAlign w:val="center"/>
                </w:tcPr>
                <w:p w14:paraId="727E3725" w14:textId="77777777" w:rsidR="00BE78FF" w:rsidRDefault="00BE78FF" w:rsidP="00197B6D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</w:rPr>
                    <w:t>Тип программного обеспечения</w:t>
                  </w:r>
                </w:p>
              </w:tc>
              <w:tc>
                <w:tcPr>
                  <w:tcW w:w="1738" w:type="dxa"/>
                  <w:vAlign w:val="center"/>
                </w:tcPr>
                <w:p w14:paraId="6F168CDC" w14:textId="77777777" w:rsidR="00BE78FF" w:rsidRPr="00D21592" w:rsidRDefault="00BE78FF" w:rsidP="00197B6D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349" w:type="dxa"/>
                  <w:vAlign w:val="center"/>
                </w:tcPr>
                <w:p w14:paraId="4F26CF07" w14:textId="77777777" w:rsidR="00BE78FF" w:rsidRPr="00D21592" w:rsidRDefault="00BE78FF" w:rsidP="00197B6D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Схема лицензирования, режим доступа</w:t>
                  </w:r>
                </w:p>
              </w:tc>
            </w:tr>
            <w:tr w:rsidR="00BE78FF" w:rsidRPr="001F324E" w14:paraId="3E7AF7C6" w14:textId="77777777" w:rsidTr="00197B6D">
              <w:trPr>
                <w:cantSplit/>
                <w:trHeight w:val="685"/>
                <w:jc w:val="center"/>
              </w:trPr>
              <w:tc>
                <w:tcPr>
                  <w:tcW w:w="2167" w:type="dxa"/>
                  <w:vAlign w:val="center"/>
                </w:tcPr>
                <w:p w14:paraId="3F1B794E" w14:textId="77777777" w:rsidR="00BE78FF" w:rsidRDefault="00BE78FF" w:rsidP="00197B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</w:rPr>
                    <w:t>Операционная система</w:t>
                  </w:r>
                </w:p>
              </w:tc>
              <w:tc>
                <w:tcPr>
                  <w:tcW w:w="1738" w:type="dxa"/>
                  <w:vAlign w:val="center"/>
                </w:tcPr>
                <w:p w14:paraId="1C097C55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/>
                    </w:rPr>
                    <w:t>Microsoft Windows</w:t>
                  </w:r>
                </w:p>
              </w:tc>
              <w:tc>
                <w:tcPr>
                  <w:tcW w:w="6349" w:type="dxa"/>
                  <w:vMerge w:val="restart"/>
                  <w:shd w:val="clear" w:color="auto" w:fill="FFFFFF" w:themeFill="background1"/>
                  <w:vAlign w:val="center"/>
                </w:tcPr>
                <w:p w14:paraId="32F377EF" w14:textId="77777777" w:rsidR="00BE78FF" w:rsidRDefault="00BE78FF" w:rsidP="00197B6D">
                  <w:pPr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Подписка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Open Value Subscription – Education Solutions (OVS-ES)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договору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>:</w:t>
                  </w:r>
                </w:p>
                <w:p w14:paraId="414CE85C" w14:textId="2E0BF604" w:rsidR="00BE78FF" w:rsidRPr="009B45DB" w:rsidRDefault="002722D1" w:rsidP="00197B6D"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 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8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В/2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от 1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5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.06.202</w:t>
                  </w: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</w:tr>
            <w:tr w:rsidR="00BE78FF" w:rsidRPr="00D0786C" w14:paraId="3C22D405" w14:textId="77777777" w:rsidTr="00197B6D">
              <w:trPr>
                <w:cantSplit/>
                <w:trHeight w:val="685"/>
                <w:jc w:val="center"/>
              </w:trPr>
              <w:tc>
                <w:tcPr>
                  <w:tcW w:w="2167" w:type="dxa"/>
                  <w:vAlign w:val="center"/>
                </w:tcPr>
                <w:p w14:paraId="0E80456B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Офисный пакет</w:t>
                  </w:r>
                </w:p>
              </w:tc>
              <w:tc>
                <w:tcPr>
                  <w:tcW w:w="1738" w:type="dxa"/>
                  <w:vAlign w:val="center"/>
                </w:tcPr>
                <w:p w14:paraId="69F3CF38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Microsoft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Office</w:t>
                  </w:r>
                </w:p>
              </w:tc>
              <w:tc>
                <w:tcPr>
                  <w:tcW w:w="6349" w:type="dxa"/>
                  <w:vMerge/>
                  <w:shd w:val="clear" w:color="auto" w:fill="FFFFFF" w:themeFill="background1"/>
                  <w:vAlign w:val="center"/>
                </w:tcPr>
                <w:p w14:paraId="49617DC5" w14:textId="77777777" w:rsidR="00BE78FF" w:rsidRPr="00D0786C" w:rsidRDefault="00BE78FF" w:rsidP="00197B6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78FF" w:rsidRPr="00D0786C" w14:paraId="3BBE29CD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Align w:val="center"/>
                </w:tcPr>
                <w:p w14:paraId="1F2C9B69" w14:textId="77777777" w:rsidR="00BE78FF" w:rsidRPr="00B02365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Просмотр и печать файлов в формате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PDF</w:t>
                  </w:r>
                </w:p>
              </w:tc>
              <w:tc>
                <w:tcPr>
                  <w:tcW w:w="1738" w:type="dxa"/>
                  <w:vAlign w:val="center"/>
                </w:tcPr>
                <w:p w14:paraId="0D52CB96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Adobe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Reader</w:t>
                  </w:r>
                </w:p>
              </w:tc>
              <w:tc>
                <w:tcPr>
                  <w:tcW w:w="6349" w:type="dxa"/>
                  <w:vAlign w:val="center"/>
                </w:tcPr>
                <w:p w14:paraId="3C58F510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Бесплатное ПО, </w:t>
                  </w:r>
                  <w:hyperlink r:id="rId37">
                    <w:r w:rsidRPr="12FC10BA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http://www.adobe.com/ru/legal/terms.html</w:t>
                    </w:r>
                  </w:hyperlink>
                </w:p>
              </w:tc>
            </w:tr>
            <w:tr w:rsidR="00BE78FF" w:rsidRPr="00D0786C" w14:paraId="1D69B07F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 w:val="restart"/>
                  <w:vAlign w:val="center"/>
                </w:tcPr>
                <w:p w14:paraId="09565FCA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Интернет-браузер</w:t>
                  </w:r>
                </w:p>
              </w:tc>
              <w:tc>
                <w:tcPr>
                  <w:tcW w:w="1738" w:type="dxa"/>
                  <w:vAlign w:val="center"/>
                </w:tcPr>
                <w:p w14:paraId="51A57258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Internet Explorer</w:t>
                  </w:r>
                </w:p>
              </w:tc>
              <w:tc>
                <w:tcPr>
                  <w:tcW w:w="6349" w:type="dxa"/>
                  <w:vAlign w:val="center"/>
                </w:tcPr>
                <w:p w14:paraId="53206904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Является компонентом операционной системы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Microsoft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Windows</w:t>
                  </w:r>
                </w:p>
              </w:tc>
            </w:tr>
            <w:tr w:rsidR="00BE78FF" w:rsidRPr="00D0786C" w14:paraId="339F8D1D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/>
                  <w:vAlign w:val="center"/>
                </w:tcPr>
                <w:p w14:paraId="7AA4BD24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14:paraId="1CF91972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Opera</w:t>
                  </w:r>
                </w:p>
              </w:tc>
              <w:tc>
                <w:tcPr>
                  <w:tcW w:w="6349" w:type="dxa"/>
                  <w:vAlign w:val="center"/>
                </w:tcPr>
                <w:p w14:paraId="1B51FE90" w14:textId="77777777" w:rsidR="00BE78FF" w:rsidRPr="00D0786C" w:rsidRDefault="00BE78FF" w:rsidP="00197B6D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Бесплатное ПО, </w:t>
                  </w:r>
                  <w:hyperlink r:id="rId38">
                    <w:r w:rsidRPr="12FC10BA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http://www.opera.com/ru/terms</w:t>
                    </w:r>
                  </w:hyperlink>
                </w:p>
              </w:tc>
            </w:tr>
            <w:tr w:rsidR="00BE78FF" w:rsidRPr="00E1524B" w14:paraId="4A3BC44A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/>
                  <w:vAlign w:val="center"/>
                </w:tcPr>
                <w:p w14:paraId="0AF57139" w14:textId="77777777" w:rsidR="00BE78FF" w:rsidRPr="00D0786C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14:paraId="05054977" w14:textId="77777777" w:rsidR="00BE78FF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Mozilla Firefox</w:t>
                  </w:r>
                </w:p>
              </w:tc>
              <w:tc>
                <w:tcPr>
                  <w:tcW w:w="6349" w:type="dxa"/>
                  <w:vAlign w:val="center"/>
                </w:tcPr>
                <w:p w14:paraId="36DFFEB9" w14:textId="77777777" w:rsidR="00BE78FF" w:rsidRPr="00E1524B" w:rsidRDefault="00BE78FF" w:rsidP="00197B6D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Свободное ПО, </w:t>
                  </w:r>
                  <w:hyperlink r:id="rId39">
                    <w:r w:rsidRPr="12FC10BA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https://www.mozilla.org/en-US/foundation/licensing/</w:t>
                    </w:r>
                  </w:hyperlink>
                </w:p>
              </w:tc>
            </w:tr>
            <w:tr w:rsidR="00BE78FF" w:rsidRPr="00D0786C" w14:paraId="6AFB4C48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/>
                  <w:vAlign w:val="center"/>
                </w:tcPr>
                <w:p w14:paraId="71E636DA" w14:textId="77777777" w:rsidR="00BE78FF" w:rsidRPr="00E1524B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14:paraId="27D33F95" w14:textId="77777777" w:rsidR="00BE78FF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Google Chrome</w:t>
                  </w:r>
                </w:p>
              </w:tc>
              <w:tc>
                <w:tcPr>
                  <w:tcW w:w="6349" w:type="dxa"/>
                  <w:vAlign w:val="center"/>
                </w:tcPr>
                <w:p w14:paraId="6E3B10AA" w14:textId="77777777" w:rsidR="00BE78FF" w:rsidRPr="00D0786C" w:rsidRDefault="00BE78FF" w:rsidP="00197B6D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Бесплатное ПО, </w:t>
                  </w:r>
                  <w:hyperlink r:id="rId40">
                    <w:r w:rsidRPr="12FC10BA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http://www.google.com/intl/ru/policies/terms/</w:t>
                    </w:r>
                  </w:hyperlink>
                </w:p>
              </w:tc>
            </w:tr>
            <w:tr w:rsidR="00BE78FF" w:rsidRPr="00552CBE" w14:paraId="1E56C945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Align w:val="center"/>
                </w:tcPr>
                <w:p w14:paraId="45AA502E" w14:textId="77777777" w:rsidR="00BE78FF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Векторный графический редактор, редактор диаграмм и блок-схем</w:t>
                  </w:r>
                </w:p>
              </w:tc>
              <w:tc>
                <w:tcPr>
                  <w:tcW w:w="1738" w:type="dxa"/>
                  <w:vAlign w:val="center"/>
                </w:tcPr>
                <w:p w14:paraId="31D2CF73" w14:textId="77777777" w:rsidR="00BE78FF" w:rsidRPr="00024F94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Microsoft Visio Standard 2007</w:t>
                  </w:r>
                </w:p>
              </w:tc>
              <w:tc>
                <w:tcPr>
                  <w:tcW w:w="6349" w:type="dxa"/>
                  <w:vAlign w:val="center"/>
                </w:tcPr>
                <w:p w14:paraId="7F6D4757" w14:textId="77777777" w:rsidR="00BE78FF" w:rsidRPr="009B45DB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Сертификат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Microsoft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Open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License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46284547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18.12.2009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академическая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лицензия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рабочее</w:t>
                  </w:r>
                  <w:r w:rsidRPr="009B45D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</w:tr>
            <w:tr w:rsidR="00BE78FF" w:rsidRPr="00024F94" w14:paraId="2F1CA804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 w:val="restart"/>
                  <w:vAlign w:val="center"/>
                </w:tcPr>
                <w:p w14:paraId="02742EDE" w14:textId="77777777" w:rsidR="00BE78FF" w:rsidRPr="002C441E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Интегрированная</w:t>
                  </w:r>
                  <w:r w:rsidRPr="002C441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среда</w:t>
                  </w:r>
                  <w:r w:rsidRPr="002C441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разработки</w:t>
                  </w:r>
                  <w:r w:rsidRPr="002C441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программного</w:t>
                  </w:r>
                  <w:r w:rsidRPr="002C441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обеспечения</w:t>
                  </w:r>
                </w:p>
                <w:p w14:paraId="3E36A31C" w14:textId="77777777" w:rsidR="00BE78FF" w:rsidRPr="002C441E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14:paraId="511C464F" w14:textId="77777777" w:rsidR="00BE78FF" w:rsidRPr="002C441E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14:paraId="44C22D13" w14:textId="77777777" w:rsidR="00BE78FF" w:rsidRPr="003E3C78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Microsoft Visual Studio Professional 2008</w:t>
                  </w:r>
                </w:p>
              </w:tc>
              <w:tc>
                <w:tcPr>
                  <w:tcW w:w="6349" w:type="dxa"/>
                  <w:vAlign w:val="center"/>
                </w:tcPr>
                <w:p w14:paraId="68480CB7" w14:textId="77777777" w:rsidR="00BE78FF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Сертификат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Microsoft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Open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License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№ 46284547 от 18.12.2009 г., академическая лицензия на рабочее место</w:t>
                  </w:r>
                </w:p>
              </w:tc>
            </w:tr>
            <w:tr w:rsidR="00BE78FF" w:rsidRPr="00024F94" w14:paraId="3706A18F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/>
                  <w:vAlign w:val="center"/>
                </w:tcPr>
                <w:p w14:paraId="79666BA1" w14:textId="77777777" w:rsidR="00BE78FF" w:rsidRPr="003E3C78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14:paraId="693BF8F2" w14:textId="77777777" w:rsidR="00BE78FF" w:rsidRPr="003E3C78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00B53E2B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PyCharm Community Edition</w:t>
                  </w:r>
                </w:p>
              </w:tc>
              <w:tc>
                <w:tcPr>
                  <w:tcW w:w="6349" w:type="dxa"/>
                  <w:vAlign w:val="center"/>
                </w:tcPr>
                <w:p w14:paraId="3CCA46B0" w14:textId="77777777" w:rsidR="00BE78FF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258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Бесплатное ПО,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1" w:history="1"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https://www.jetbrains.com/legal/docs/toolbox/user_community/</w:t>
                    </w:r>
                  </w:hyperlink>
                </w:p>
              </w:tc>
            </w:tr>
            <w:tr w:rsidR="00BE78FF" w:rsidRPr="00024F94" w14:paraId="187E858A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/>
                  <w:vAlign w:val="center"/>
                </w:tcPr>
                <w:p w14:paraId="1470B9B4" w14:textId="77777777" w:rsidR="00BE78FF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14:paraId="4390DE32" w14:textId="77777777" w:rsidR="00BE78FF" w:rsidRPr="00B8424A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53E2B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IntelliJ IDEA Community Edition</w:t>
                  </w:r>
                </w:p>
              </w:tc>
              <w:tc>
                <w:tcPr>
                  <w:tcW w:w="6349" w:type="dxa"/>
                  <w:vAlign w:val="center"/>
                </w:tcPr>
                <w:p w14:paraId="27A8F9A9" w14:textId="77777777" w:rsidR="00BE78FF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258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Бесплатное ПО,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2" w:history="1"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https://www.jetbrains.com/legal/docs/toolbox/user_community/</w:t>
                    </w:r>
                  </w:hyperlink>
                </w:p>
              </w:tc>
            </w:tr>
            <w:tr w:rsidR="00BE78FF" w:rsidRPr="00093766" w14:paraId="2DDAAF5C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/>
                  <w:vAlign w:val="center"/>
                </w:tcPr>
                <w:p w14:paraId="48D5BB00" w14:textId="77777777" w:rsidR="00BE78FF" w:rsidRPr="003E46A5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</w:tcPr>
                <w:p w14:paraId="4A73CDDC" w14:textId="77777777" w:rsidR="00BE78FF" w:rsidRPr="00200015" w:rsidRDefault="00BE78FF" w:rsidP="00197B6D">
                  <w:pPr>
                    <w:rPr>
                      <w:rFonts w:eastAsia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0327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Embarcadero RAD Studio 2010 Professional </w:t>
                  </w:r>
                </w:p>
              </w:tc>
              <w:tc>
                <w:tcPr>
                  <w:tcW w:w="6349" w:type="dxa"/>
                </w:tcPr>
                <w:p w14:paraId="57AD491D" w14:textId="77777777" w:rsidR="00BE78FF" w:rsidRPr="003E46A5" w:rsidRDefault="00BE78FF" w:rsidP="00197B6D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3270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Образовательная лицензия по государственному контракту № 32/09 от 17.12.2009 г., сетевой конкурентный доступ </w:t>
                  </w:r>
                </w:p>
              </w:tc>
            </w:tr>
            <w:tr w:rsidR="00BE78FF" w:rsidRPr="00200015" w14:paraId="66719F97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Merge/>
                  <w:vAlign w:val="center"/>
                </w:tcPr>
                <w:p w14:paraId="39861D63" w14:textId="77777777" w:rsidR="00BE78FF" w:rsidRDefault="00BE78FF" w:rsidP="00197B6D">
                  <w:pPr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14:paraId="692224F2" w14:textId="77777777" w:rsidR="00BE78FF" w:rsidRDefault="00BE78FF" w:rsidP="00197B6D">
                  <w:pPr>
                    <w:rPr>
                      <w:rFonts w:eastAsia="Times New Roman"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9677B7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Dev C++</w:t>
                  </w:r>
                </w:p>
              </w:tc>
              <w:tc>
                <w:tcPr>
                  <w:tcW w:w="6349" w:type="dxa"/>
                  <w:vAlign w:val="center"/>
                </w:tcPr>
                <w:p w14:paraId="5DF04AC7" w14:textId="77777777" w:rsidR="00BE78FF" w:rsidRDefault="00BE78FF" w:rsidP="00197B6D">
                  <w:pPr>
                    <w:spacing w:before="100" w:beforeAutospacing="1" w:after="100" w:afterAutospacing="1"/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677B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Свободное ПО, http://www.gnu.org/licenses/gpl.html </w:t>
                  </w:r>
                </w:p>
              </w:tc>
            </w:tr>
            <w:tr w:rsidR="00BE78FF" w:rsidRPr="00200015" w14:paraId="00DD0B70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Align w:val="center"/>
                </w:tcPr>
                <w:p w14:paraId="300441E4" w14:textId="77777777" w:rsidR="00BE78FF" w:rsidRDefault="00BE78FF" w:rsidP="00197B6D">
                  <w:pPr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33346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абор средств разработки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программного</w:t>
                  </w:r>
                  <w:r w:rsidRPr="0089242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обеспечения</w:t>
                  </w:r>
                </w:p>
              </w:tc>
              <w:tc>
                <w:tcPr>
                  <w:tcW w:w="1738" w:type="dxa"/>
                  <w:vAlign w:val="center"/>
                </w:tcPr>
                <w:p w14:paraId="2E60A018" w14:textId="77777777" w:rsidR="00BE78FF" w:rsidRPr="00346C93" w:rsidRDefault="00BE78FF" w:rsidP="00197B6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53E2B">
                    <w:rPr>
                      <w:rFonts w:eastAsia="Times New Roman"/>
                      <w:sz w:val="24"/>
                      <w:szCs w:val="24"/>
                      <w:lang w:val="en-US"/>
                    </w:rPr>
                    <w:t>Node.js</w:t>
                  </w:r>
                </w:p>
              </w:tc>
              <w:tc>
                <w:tcPr>
                  <w:tcW w:w="6349" w:type="dxa"/>
                  <w:vAlign w:val="center"/>
                </w:tcPr>
                <w:p w14:paraId="4BEA9182" w14:textId="77777777" w:rsidR="00BE78FF" w:rsidRPr="009677B7" w:rsidRDefault="00BE78FF" w:rsidP="00197B6D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C63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Свободное ПО,</w:t>
                  </w:r>
                  <w:r w:rsidRPr="00832F6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3" w:history="1"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val="en-US" w:eastAsia="ru-RU"/>
                      </w:rPr>
                      <w:t>https</w:t>
                    </w:r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://</w:t>
                    </w:r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val="en-US" w:eastAsia="ru-RU"/>
                      </w:rPr>
                      <w:t>nodejs</w:t>
                    </w:r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.</w:t>
                    </w:r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val="en-US" w:eastAsia="ru-RU"/>
                      </w:rPr>
                      <w:t>org</w:t>
                    </w:r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/</w:t>
                    </w:r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val="en-US" w:eastAsia="ru-RU"/>
                      </w:rPr>
                      <w:t>ru</w:t>
                    </w:r>
                    <w:r w:rsidRPr="00E07EFC">
                      <w:rPr>
                        <w:rStyle w:val="ae"/>
                        <w:rFonts w:eastAsia="Times New Roman"/>
                        <w:sz w:val="24"/>
                        <w:szCs w:val="24"/>
                        <w:lang w:eastAsia="ru-RU"/>
                      </w:rPr>
                      <w:t>/</w:t>
                    </w:r>
                  </w:hyperlink>
                </w:p>
              </w:tc>
            </w:tr>
            <w:tr w:rsidR="00B65D36" w:rsidRPr="00200015" w14:paraId="03A8CE3D" w14:textId="77777777" w:rsidTr="00197B6D">
              <w:trPr>
                <w:cantSplit/>
                <w:jc w:val="center"/>
              </w:trPr>
              <w:tc>
                <w:tcPr>
                  <w:tcW w:w="2167" w:type="dxa"/>
                  <w:vAlign w:val="center"/>
                </w:tcPr>
                <w:p w14:paraId="3B0C67AF" w14:textId="77777777" w:rsidR="00B65D36" w:rsidRDefault="00B65D36" w:rsidP="00B65D36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Информационно-правовая система</w:t>
                  </w:r>
                </w:p>
              </w:tc>
              <w:tc>
                <w:tcPr>
                  <w:tcW w:w="1738" w:type="dxa"/>
                  <w:vAlign w:val="center"/>
                </w:tcPr>
                <w:p w14:paraId="65F26D8E" w14:textId="09421771" w:rsidR="00B65D36" w:rsidRPr="45349ED7" w:rsidRDefault="00B65D36" w:rsidP="00B65D3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</w:rPr>
                    <w:t>Консультант Плюс</w:t>
                  </w:r>
                </w:p>
              </w:tc>
              <w:tc>
                <w:tcPr>
                  <w:tcW w:w="6349" w:type="dxa"/>
                  <w:vAlign w:val="center"/>
                </w:tcPr>
                <w:p w14:paraId="720D4F51" w14:textId="478A0CE3" w:rsidR="00B65D36" w:rsidRPr="00A0678F" w:rsidRDefault="00B65D36" w:rsidP="00B65D36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12FC10B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Комплект для образовательных учреждений по договору № 337/12 от 04.10.2012 г., сетевой доступ</w:t>
                  </w:r>
                </w:p>
              </w:tc>
            </w:tr>
          </w:tbl>
          <w:p w14:paraId="372749AF" w14:textId="77777777" w:rsidR="00BE78FF" w:rsidRDefault="00BE78FF" w:rsidP="00197B6D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0"/>
              <w:rPr>
                <w:b/>
              </w:rPr>
            </w:pPr>
            <w:r>
              <w:rPr>
                <w:b/>
              </w:rPr>
              <w:t>6 Материально-техническое обеспечение дисциплины</w:t>
            </w:r>
          </w:p>
          <w:p w14:paraId="79429FFA" w14:textId="77777777" w:rsidR="00BE78FF" w:rsidRDefault="00BE78FF" w:rsidP="00197B6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      </w:r>
            <w:r>
              <w:rPr>
                <w:color w:val="000000"/>
                <w:sz w:val="24"/>
                <w:szCs w:val="24"/>
              </w:rPr>
              <w:t xml:space="preserve">(ауд. № 4-113, 4-116, 4-117), </w:t>
            </w:r>
            <w:r>
              <w:rPr>
                <w:sz w:val="24"/>
                <w:szCs w:val="24"/>
              </w:rPr>
              <w:t>оборудованный средствами оргтехники, программным обеспечением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персональными компьютерами, объединенными в сеть с выходом в Интернет. </w:t>
            </w:r>
          </w:p>
          <w:p w14:paraId="0C003F1F" w14:textId="77777777" w:rsidR="00BE78FF" w:rsidRDefault="00BE78FF" w:rsidP="00197B6D">
            <w:pPr>
              <w:pStyle w:val="ReportMain"/>
              <w:suppressAutoHyphens/>
              <w:ind w:firstLine="709"/>
              <w:jc w:val="both"/>
              <w:rPr>
                <w:szCs w:val="20"/>
              </w:rPr>
            </w:pPr>
            <w:r>
              <w:rPr>
                <w:szCs w:val="24"/>
              </w:rPr>
      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      </w:r>
            <w:r>
              <w:t>.</w:t>
            </w:r>
          </w:p>
          <w:p w14:paraId="00824123" w14:textId="77777777" w:rsidR="00BE78FF" w:rsidRDefault="00BE78FF" w:rsidP="00197B6D">
            <w:pPr>
              <w:widowControl w:val="0"/>
              <w:ind w:firstLine="709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      </w:r>
          </w:p>
          <w:p w14:paraId="20098A06" w14:textId="77777777" w:rsidR="00BE78FF" w:rsidRDefault="00BE78FF" w:rsidP="00197B6D">
            <w:pPr>
              <w:pStyle w:val="ReportMain"/>
              <w:suppressAutoHyphens/>
              <w:ind w:firstLine="709"/>
              <w:jc w:val="both"/>
              <w:rPr>
                <w:rFonts w:eastAsia="Calibri"/>
                <w:lang w:eastAsia="x-none"/>
              </w:rPr>
            </w:pPr>
          </w:p>
          <w:tbl>
            <w:tblPr>
              <w:tblStyle w:val="afff8"/>
              <w:tblW w:w="10597" w:type="dxa"/>
              <w:tblLook w:val="04A0" w:firstRow="1" w:lastRow="0" w:firstColumn="1" w:lastColumn="0" w:noHBand="0" w:noVBand="1"/>
            </w:tblPr>
            <w:tblGrid>
              <w:gridCol w:w="5211"/>
              <w:gridCol w:w="5386"/>
            </w:tblGrid>
            <w:tr w:rsidR="00BE78FF" w14:paraId="5DC5EDB7" w14:textId="77777777" w:rsidTr="00197B6D">
              <w:trPr>
                <w:tblHeader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0C566" w14:textId="77777777" w:rsidR="00BE78FF" w:rsidRDefault="00BE78FF" w:rsidP="00197B6D">
                  <w:pPr>
                    <w:pStyle w:val="ReportMain"/>
                    <w:suppressAutoHyphens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Наименование помещения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1A865" w14:textId="77777777" w:rsidR="00BE78FF" w:rsidRDefault="00BE78FF" w:rsidP="00197B6D">
                  <w:pPr>
                    <w:pStyle w:val="ReportMain"/>
                    <w:suppressAutoHyphens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Материальное-техническое обеспечение</w:t>
                  </w:r>
                </w:p>
              </w:tc>
            </w:tr>
            <w:tr w:rsidR="00BE78FF" w14:paraId="0900FED0" w14:textId="77777777" w:rsidTr="00197B6D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D5E76" w14:textId="77777777" w:rsidR="00BE78FF" w:rsidRDefault="00BE78FF" w:rsidP="00197B6D">
                  <w:pPr>
                    <w:pStyle w:val="ReportMain"/>
                    <w:suppressAutoHyphens/>
                    <w:rPr>
                      <w:rFonts w:eastAsia="Calibri"/>
                      <w:color w:val="000000" w:themeColor="text1"/>
                      <w:lang w:eastAsia="x-none"/>
                    </w:rPr>
                  </w:pPr>
                  <w:r>
                    <w:rPr>
                      <w:color w:val="000000" w:themeColor="text1"/>
                    </w:rPr>
                    <w:t>Учебные аудитории:</w:t>
                  </w:r>
                </w:p>
                <w:p w14:paraId="065D8FEA" w14:textId="77777777" w:rsidR="00BE78FF" w:rsidRDefault="00BE78FF" w:rsidP="00197B6D">
                  <w:pPr>
                    <w:pStyle w:val="ReportMain"/>
                    <w:suppressAutoHyphens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 xml:space="preserve">- для проведения занятий лекционного типа, семинарского типа, </w:t>
                  </w:r>
                </w:p>
                <w:p w14:paraId="4E66BC94" w14:textId="77777777" w:rsidR="00BE78FF" w:rsidRDefault="00BE78FF" w:rsidP="00197B6D">
                  <w:pPr>
                    <w:pStyle w:val="ReportMain"/>
                    <w:suppressAutoHyphens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для групповых и индивидуальных консультаций;</w:t>
                  </w:r>
                </w:p>
                <w:p w14:paraId="565D58EC" w14:textId="77777777" w:rsidR="00BE78FF" w:rsidRDefault="00BE78FF" w:rsidP="00197B6D">
                  <w:pPr>
                    <w:pStyle w:val="ReportMain"/>
                    <w:suppressAutoHyphens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для текущего контроля и промежуточной аттестации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949CC" w14:textId="77777777" w:rsidR="00BE78FF" w:rsidRDefault="00BE78FF" w:rsidP="00197B6D">
                  <w:pPr>
                    <w:pStyle w:val="ReportMain"/>
                    <w:suppressAutoHyphens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Учебная мебель, классная доска, мультимедийное оборудование (проектор, экран, ноутбук с выходом в сеть «Интернет»)</w:t>
                  </w:r>
                </w:p>
              </w:tc>
            </w:tr>
            <w:tr w:rsidR="00BE78FF" w14:paraId="05266D5A" w14:textId="77777777" w:rsidTr="00197B6D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C3407" w14:textId="77777777" w:rsidR="00BE78FF" w:rsidRDefault="00BE78FF" w:rsidP="00197B6D">
                  <w:pPr>
                    <w:pStyle w:val="ReportMain"/>
                    <w:suppressAutoHyphens/>
                    <w:rPr>
                      <w:rFonts w:eastAsia="Calibri"/>
                      <w:lang w:eastAsia="x-none"/>
                    </w:rPr>
                  </w:pPr>
                  <w:r>
                    <w:t>Компьютерные классы № 4-113, 4-116, 4-117</w:t>
                  </w:r>
                </w:p>
                <w:p w14:paraId="4EA4A870" w14:textId="77777777" w:rsidR="00BE78FF" w:rsidRDefault="00BE78FF" w:rsidP="00197B6D">
                  <w:pPr>
                    <w:pStyle w:val="ReportMain"/>
                    <w:suppressAutoHyphens/>
                    <w:rPr>
                      <w:color w:val="000000" w:themeColor="text1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EBDDC" w14:textId="77777777" w:rsidR="00BE78FF" w:rsidRDefault="00BE78FF" w:rsidP="00197B6D">
                  <w:pPr>
                    <w:pStyle w:val="ReportMain"/>
                    <w:suppressAutoHyphens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Учебная мебель, компьютеры (29)</w:t>
                  </w:r>
                  <w:r>
                    <w:t xml:space="preserve"> </w:t>
                  </w:r>
                  <w:r>
                    <w:rPr>
                      <w:color w:val="000000" w:themeColor="text1"/>
                    </w:rPr>
                    <w:t>с выходом в сеть «Интернет», проектор, экран, лицензионное программное обеспечение</w:t>
                  </w:r>
                </w:p>
              </w:tc>
            </w:tr>
            <w:tr w:rsidR="00BE78FF" w14:paraId="0432E51E" w14:textId="77777777" w:rsidTr="00197B6D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DD3AA" w14:textId="77777777" w:rsidR="00BE78FF" w:rsidRDefault="00BE78FF" w:rsidP="00197B6D">
                  <w:pPr>
                    <w:pStyle w:val="ReportMain"/>
                    <w:suppressAutoHyphens/>
                    <w:ind w:right="-53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Помещение для самостоятельной работы обучающихся, для курсового проектирования (выполнения курсовых работ)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DDC8E" w14:textId="77777777" w:rsidR="00BE78FF" w:rsidRDefault="00BE78FF" w:rsidP="00197B6D">
                  <w:pPr>
                    <w:pStyle w:val="ReportMain"/>
                    <w:suppressAutoHyphens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      </w:r>
                </w:p>
              </w:tc>
            </w:tr>
          </w:tbl>
          <w:p w14:paraId="2F8C65D9" w14:textId="77777777" w:rsidR="00BE78FF" w:rsidRDefault="00BE78FF" w:rsidP="00197B6D">
            <w:pPr>
              <w:pStyle w:val="ReportMain"/>
              <w:suppressAutoHyphens/>
              <w:ind w:firstLine="709"/>
              <w:jc w:val="both"/>
              <w:rPr>
                <w:rFonts w:eastAsia="Calibri"/>
                <w:color w:val="FF0000"/>
                <w:szCs w:val="20"/>
              </w:rPr>
            </w:pPr>
          </w:p>
          <w:p w14:paraId="382C0748" w14:textId="77777777" w:rsidR="00BE78FF" w:rsidRDefault="00BE78FF" w:rsidP="00197B6D">
            <w:pPr>
              <w:pStyle w:val="ReportMain"/>
              <w:suppressAutoHyphens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проведения занятий лекционного типа используются следующе наборы демонстрационного оборудования и учебно-наглядные пособия:</w:t>
            </w:r>
          </w:p>
          <w:p w14:paraId="0C2019A5" w14:textId="77777777" w:rsidR="00BE78FF" w:rsidRDefault="00BE78FF" w:rsidP="00197B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презентации к курсу лекций.</w:t>
            </w:r>
          </w:p>
          <w:p w14:paraId="4684832B" w14:textId="77777777" w:rsidR="00BE78FF" w:rsidRDefault="00BE78FF" w:rsidP="00197B6D">
            <w:pPr>
              <w:rPr>
                <w:rFonts w:eastAsia="Calibri"/>
                <w:b/>
                <w:bCs/>
                <w:color w:val="000000" w:themeColor="text1"/>
                <w:sz w:val="28"/>
              </w:rPr>
            </w:pPr>
          </w:p>
          <w:p w14:paraId="64A8D33F" w14:textId="77777777" w:rsidR="00BE78FF" w:rsidRPr="00B453AC" w:rsidRDefault="00BE78FF" w:rsidP="00197B6D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</w:tr>
    </w:tbl>
    <w:p w14:paraId="5FD381B7" w14:textId="77777777" w:rsidR="00BE78FF" w:rsidRPr="00C93A56" w:rsidRDefault="00BE78FF" w:rsidP="00BE78FF">
      <w:pPr>
        <w:pStyle w:val="ReportMain"/>
        <w:keepNext/>
        <w:suppressAutoHyphens/>
        <w:spacing w:after="360"/>
        <w:ind w:firstLine="709"/>
        <w:jc w:val="both"/>
        <w:outlineLvl w:val="0"/>
      </w:pPr>
    </w:p>
    <w:p w14:paraId="7515F504" w14:textId="0B09DF2F" w:rsidR="009D0B47" w:rsidRPr="005C7539" w:rsidRDefault="00F30F54" w:rsidP="005C7539">
      <w:pPr>
        <w:pStyle w:val="ReportMain"/>
        <w:suppressAutoHyphens/>
        <w:ind w:firstLine="709"/>
        <w:jc w:val="both"/>
      </w:pPr>
    </w:p>
    <w:sectPr w:rsidR="009D0B47" w:rsidRPr="005C7539" w:rsidSect="005C7539">
      <w:footerReference w:type="default" r:id="rId4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09:52:00Z" w:initials="НТЮ">
    <w:p w14:paraId="745D6B0C" w14:textId="56FA6D9B" w:rsidR="00AC2807" w:rsidRDefault="00AC2807">
      <w:pPr>
        <w:pStyle w:val="affffe"/>
      </w:pPr>
      <w:r>
        <w:rPr>
          <w:rStyle w:val="af9"/>
        </w:rPr>
        <w:annotationRef/>
      </w:r>
      <w:r>
        <w:t>10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5D6B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5D6B0C" w16cid:durableId="28A051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66F4" w14:textId="77777777" w:rsidR="00F30F54" w:rsidRDefault="00F30F54" w:rsidP="005C7539">
      <w:pPr>
        <w:spacing w:after="0" w:line="240" w:lineRule="auto"/>
      </w:pPr>
      <w:r>
        <w:separator/>
      </w:r>
    </w:p>
  </w:endnote>
  <w:endnote w:type="continuationSeparator" w:id="0">
    <w:p w14:paraId="14DB2102" w14:textId="77777777" w:rsidR="00F30F54" w:rsidRDefault="00F30F54" w:rsidP="005C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594D" w14:textId="77777777" w:rsidR="005C7539" w:rsidRDefault="005C7539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E999" w14:textId="57D495E9" w:rsidR="005C7539" w:rsidRPr="005C7539" w:rsidRDefault="005C7539" w:rsidP="005C7539">
    <w:pPr>
      <w:pStyle w:val="ReportMain"/>
      <w:jc w:val="right"/>
      <w:rPr>
        <w:sz w:val="20"/>
      </w:rPr>
    </w:pPr>
    <w:r>
      <w:rPr>
        <w:sz w:val="20"/>
      </w:rPr>
      <w:t>1967485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ACF0" w14:textId="77777777" w:rsidR="005C7539" w:rsidRDefault="005C7539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D391" w14:textId="0969C42B" w:rsidR="005C7539" w:rsidRPr="005C7539" w:rsidRDefault="005C7539" w:rsidP="005C753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C2807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B5AF" w14:textId="77777777" w:rsidR="00F30F54" w:rsidRDefault="00F30F54" w:rsidP="005C7539">
      <w:pPr>
        <w:spacing w:after="0" w:line="240" w:lineRule="auto"/>
      </w:pPr>
      <w:r>
        <w:separator/>
      </w:r>
    </w:p>
  </w:footnote>
  <w:footnote w:type="continuationSeparator" w:id="0">
    <w:p w14:paraId="2F23ABB8" w14:textId="77777777" w:rsidR="00F30F54" w:rsidRDefault="00F30F54" w:rsidP="005C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14FC" w14:textId="77777777" w:rsidR="005C7539" w:rsidRDefault="005C75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0FA0" w14:textId="77777777" w:rsidR="005C7539" w:rsidRDefault="005C753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1A9C" w14:textId="77777777" w:rsidR="005C7539" w:rsidRDefault="005C75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02F6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C6F4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1C6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BE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D49EC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66C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C4AEC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233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A3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A7C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537D3"/>
    <w:multiLevelType w:val="hybridMultilevel"/>
    <w:tmpl w:val="6A48C3A6"/>
    <w:lvl w:ilvl="0" w:tplc="5BD0CAA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A6387A"/>
    <w:multiLevelType w:val="hybridMultilevel"/>
    <w:tmpl w:val="E060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B65C1"/>
    <w:multiLevelType w:val="hybridMultilevel"/>
    <w:tmpl w:val="4CD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23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070DC5"/>
    <w:multiLevelType w:val="hybridMultilevel"/>
    <w:tmpl w:val="CF242DF0"/>
    <w:lvl w:ilvl="0" w:tplc="2B3AD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369A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9B471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39"/>
    <w:rsid w:val="00072B8F"/>
    <w:rsid w:val="002722D1"/>
    <w:rsid w:val="003309F3"/>
    <w:rsid w:val="00364C35"/>
    <w:rsid w:val="00582CB6"/>
    <w:rsid w:val="005C7539"/>
    <w:rsid w:val="005D10AA"/>
    <w:rsid w:val="0063514B"/>
    <w:rsid w:val="006C07B1"/>
    <w:rsid w:val="00787EDD"/>
    <w:rsid w:val="007D24A0"/>
    <w:rsid w:val="007F330A"/>
    <w:rsid w:val="008C747F"/>
    <w:rsid w:val="00935443"/>
    <w:rsid w:val="00A44F1D"/>
    <w:rsid w:val="00A7438C"/>
    <w:rsid w:val="00AC2807"/>
    <w:rsid w:val="00B65D36"/>
    <w:rsid w:val="00BE78FF"/>
    <w:rsid w:val="00C05F84"/>
    <w:rsid w:val="00C339EA"/>
    <w:rsid w:val="00C72FD7"/>
    <w:rsid w:val="00C82698"/>
    <w:rsid w:val="00CD28CF"/>
    <w:rsid w:val="00DF1BF7"/>
    <w:rsid w:val="00EC3F53"/>
    <w:rsid w:val="00F30F5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3EAF"/>
  <w15:chartTrackingRefBased/>
  <w15:docId w15:val="{284EE74E-7404-4010-A22B-390ED53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5C7539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C7539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C7539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C7539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C7539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C7539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C7539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C7539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C7539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5C75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5C75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5C75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5C75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5C75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C75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5C75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5C75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5C75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5C75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5C75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5C75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5C75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5C75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5C75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5C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C75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5C75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5C75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5C7539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5C7539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5C7539"/>
  </w:style>
  <w:style w:type="character" w:customStyle="1" w:styleId="af0">
    <w:name w:val="Дата Знак"/>
    <w:basedOn w:val="a3"/>
    <w:link w:val="af"/>
    <w:uiPriority w:val="99"/>
    <w:semiHidden/>
    <w:rsid w:val="005C7539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5C753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5C7539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5C7539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5C7539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5C7539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5C7539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5C7539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5C7539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5C7539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5C7539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5C7539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5C7539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5C7539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5C7539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5C7539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5C7539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5C7539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C7539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5C7539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5C75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5C75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5C75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5C75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5C75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5C75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5C75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5C75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5C7539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5C7539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5C7539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5C7539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5C7539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5C7539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5C7539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5C7539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5C75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5C75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C75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C75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C75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C7539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5C7539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5C75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5C7539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5C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5C75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5C75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5C75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5C75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C75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C75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C75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C75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5C75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5C7539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5C75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5C75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5C75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5C75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5C7539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5C75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5C75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5C75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5C75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5C75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5C75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5C75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5C75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5C75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5C75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5C75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5C75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5C75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5C75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5C75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5C75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5C75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5C75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5C75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5C75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5C75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5C75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5C7539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5C75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5C75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5C7539"/>
  </w:style>
  <w:style w:type="character" w:customStyle="1" w:styleId="afff0">
    <w:name w:val="Приветствие Знак"/>
    <w:basedOn w:val="a3"/>
    <w:link w:val="afff"/>
    <w:uiPriority w:val="99"/>
    <w:semiHidden/>
    <w:rsid w:val="005C75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5C75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5C75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5C75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5C75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5C75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5C7539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5C75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5C75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5C75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5C75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5C75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5C75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5C75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5C75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5C75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5C75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5C753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5C75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5C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5C75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5C75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5C75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5C75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5C75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C75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C75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C75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5C75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5C7539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5C7539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5C7539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5C7539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5C7539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5C7539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5C75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5C75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5C75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5C75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5C75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5C7539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5C7539"/>
  </w:style>
  <w:style w:type="table" w:styleId="-15">
    <w:name w:val="List Table 1 Light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5C75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5C75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5C75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5C75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5C753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5C75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5C75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5C75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5C75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5C75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5C753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5C75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C75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5C75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5C75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5C75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5C7539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5C75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C75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C75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C75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C75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5C7539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5C7539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5C7539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C75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5C7539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5C753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5C7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5C75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5C75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5C75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5C75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5C753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5C75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5C75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5C75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5C75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5C753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5C753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5C75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5C75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5C75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5C75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5C75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5C75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5C75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5C75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C75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5C7539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5C7539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5C7539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5C7539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5C7539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5C7539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5C7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5C7539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5C7539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5C7539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5C7539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5C7539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5C7539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5C7539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5C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5C75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5C7539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5C7539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5C7539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5C7539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5C75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5C75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5C75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5C75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5C753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5C75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5C7539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5C7539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5C75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5C75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5C7539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5C753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211721" TargetMode="External"/><Relationship Id="rId18" Type="http://schemas.openxmlformats.org/officeDocument/2006/relationships/hyperlink" Target="http://biblioclub.ru/index.php?page=book&amp;id=259364" TargetMode="External"/><Relationship Id="rId26" Type="http://schemas.openxmlformats.org/officeDocument/2006/relationships/hyperlink" Target="http://www.infoliolib.info/" TargetMode="External"/><Relationship Id="rId39" Type="http://schemas.openxmlformats.org/officeDocument/2006/relationships/hyperlink" Target="https://www.mozilla.org/en-US/foundation/licensing/" TargetMode="External"/><Relationship Id="rId21" Type="http://schemas.openxmlformats.org/officeDocument/2006/relationships/hyperlink" Target="http://biblioclub.ru/index.php?page=book&amp;id=457391" TargetMode="External"/><Relationship Id="rId34" Type="http://schemas.openxmlformats.org/officeDocument/2006/relationships/hyperlink" Target="https://openedu.ru/course/spbstu/COMPGR/" TargetMode="External"/><Relationship Id="rId42" Type="http://schemas.openxmlformats.org/officeDocument/2006/relationships/hyperlink" Target="https://www.jetbrains.com/legal/docs/toolbox/user_community/" TargetMode="Externa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9" Type="http://schemas.openxmlformats.org/officeDocument/2006/relationships/hyperlink" Target="http://window.edu.ru/resource/753/507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niv.ru/" TargetMode="External"/><Relationship Id="rId32" Type="http://schemas.openxmlformats.org/officeDocument/2006/relationships/hyperlink" Target="https://www.ixbt.com/live/" TargetMode="External"/><Relationship Id="rId37" Type="http://schemas.openxmlformats.org/officeDocument/2006/relationships/hyperlink" Target="http://www.adobe.com/ru/legal/terms.html" TargetMode="External"/><Relationship Id="rId40" Type="http://schemas.openxmlformats.org/officeDocument/2006/relationships/hyperlink" Target="http://www.google.com/intl/ru/policies/terms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hyperlink" Target="http://biblioclub.ru/index.php?page=book&amp;id=229305" TargetMode="External"/><Relationship Id="rId28" Type="http://schemas.openxmlformats.org/officeDocument/2006/relationships/hyperlink" Target="http://htmlweb.ru/" TargetMode="External"/><Relationship Id="rId36" Type="http://schemas.openxmlformats.org/officeDocument/2006/relationships/hyperlink" Target="https://www.coursera.org/learn/rastrovaya-grafika-adobe-photosho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58014" TargetMode="External"/><Relationship Id="rId31" Type="http://schemas.openxmlformats.org/officeDocument/2006/relationships/hyperlink" Target="https://znanium.com/" TargetMode="External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hyperlink" Target="http://biblioclub.ru/index.php?page=book&amp;id=364588" TargetMode="External"/><Relationship Id="rId27" Type="http://schemas.openxmlformats.org/officeDocument/2006/relationships/hyperlink" Target="http://www.aiportal.ru/articles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s://openedu.ru/course/ITMOUniversity/3DVIS/" TargetMode="External"/><Relationship Id="rId43" Type="http://schemas.openxmlformats.org/officeDocument/2006/relationships/hyperlink" Target="https://nodejs.org/ru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208688" TargetMode="External"/><Relationship Id="rId25" Type="http://schemas.openxmlformats.org/officeDocument/2006/relationships/hyperlink" Target="http://www.elibrary.ru/" TargetMode="External"/><Relationship Id="rId33" Type="http://schemas.openxmlformats.org/officeDocument/2006/relationships/hyperlink" Target="https://www.anti-malware.ru/" TargetMode="External"/><Relationship Id="rId38" Type="http://schemas.openxmlformats.org/officeDocument/2006/relationships/hyperlink" Target="http://www.opera.com/ru/terms" TargetMode="External"/><Relationship Id="rId46" Type="http://schemas.microsoft.com/office/2011/relationships/people" Target="people.xml"/><Relationship Id="rId20" Type="http://schemas.openxmlformats.org/officeDocument/2006/relationships/hyperlink" Target="http://biblioclub.ru/index.php?page=book&amp;id=443902" TargetMode="External"/><Relationship Id="rId41" Type="http://schemas.openxmlformats.org/officeDocument/2006/relationships/hyperlink" Target="https://www.jetbrains.com/legal/docs/toolbox/user_commun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09:56:12|Версия программы "Учебные планы": 1.0.11.196|ID_UP_DISC:1967485;ID_SPEC_LOC:4542;YEAR_POTOK:2022;ID_SUBJ:342;SHIFR:Б1.Д.Б.23;ZE_PLANNED:3;IS_RASPRED_PRACT:0;TYPE_GROUP_PRACT:;ID_TYPE_PLACE_PRACT:;ID_TYPE_DOP_PRACT:;ID_TYPE_FORM_PRACT:;UPDZES:Sem-5,ZE-3;UPZ:Sem-5,ID_TZ-1,HOUR-18;UPZ:Sem-5,ID_TZ-2,HOUR-16;UPZ:Sem-5,ID_TZ-4,HOUR-74;UPC:Sem-5,ID_TC-2,Recert-0;UPDK:ID_KAF-5977,Sem-;FOOTHOLD:Shifr-Б1.Д.Б.16,ID_SUBJ-12;DEPENDENT:Shifr-Б1.Д.В.20,ID_SUBJ-14826;COMPET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деятельности;COMPET:Shifr-ОПК&lt;tire&gt;9,NAME-Способен осваивать методики использования программных средств для решения практических задач;COMPET_FOOTHOLD:Shifr-ОПК&lt;tire&gt;2,NAME-Способен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13</cp:revision>
  <cp:lastPrinted>2023-06-02T04:56:00Z</cp:lastPrinted>
  <dcterms:created xsi:type="dcterms:W3CDTF">2022-05-04T04:56:00Z</dcterms:created>
  <dcterms:modified xsi:type="dcterms:W3CDTF">2023-09-05T05:06:00Z</dcterms:modified>
</cp:coreProperties>
</file>