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3F4A" w14:textId="77777777" w:rsidR="00E409B2" w:rsidRPr="00274F89" w:rsidRDefault="00E409B2" w:rsidP="00E409B2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2B62DF1D" w14:textId="77777777" w:rsidR="00E409B2" w:rsidRPr="00274F89" w:rsidRDefault="00E409B2" w:rsidP="00E409B2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B161E3A" w14:textId="77777777" w:rsidR="00E409B2" w:rsidRPr="00274F89" w:rsidRDefault="00E409B2" w:rsidP="00E409B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6A923D82" w14:textId="77777777" w:rsidR="00E409B2" w:rsidRPr="00274F89" w:rsidRDefault="00E409B2" w:rsidP="00E409B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74E850A" w14:textId="77777777" w:rsidR="00E409B2" w:rsidRPr="00274F89" w:rsidRDefault="00E409B2" w:rsidP="00E409B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A5277D1" w14:textId="77777777" w:rsidR="00E409B2" w:rsidRPr="00274F89" w:rsidRDefault="00E409B2" w:rsidP="00E409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8CB8D0D" w14:textId="77777777" w:rsidR="00E409B2" w:rsidRPr="00274F89" w:rsidRDefault="00E409B2" w:rsidP="00E409B2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3EF1CCA" w14:textId="77777777" w:rsidR="00E409B2" w:rsidRPr="00274F89" w:rsidRDefault="00E409B2" w:rsidP="00E409B2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47018AE5" w14:textId="77777777" w:rsidR="0010736C" w:rsidRDefault="0010736C" w:rsidP="0010736C">
      <w:pPr>
        <w:pStyle w:val="ReportHead"/>
        <w:suppressAutoHyphens/>
        <w:rPr>
          <w:sz w:val="24"/>
        </w:rPr>
      </w:pPr>
    </w:p>
    <w:p w14:paraId="53D82705" w14:textId="77777777" w:rsidR="0010736C" w:rsidRDefault="0010736C" w:rsidP="0010736C">
      <w:pPr>
        <w:pStyle w:val="ReportHead"/>
        <w:suppressAutoHyphens/>
        <w:rPr>
          <w:sz w:val="24"/>
        </w:rPr>
      </w:pPr>
    </w:p>
    <w:p w14:paraId="4246388B" w14:textId="242A13B0" w:rsidR="0010736C" w:rsidRDefault="0010736C" w:rsidP="0010736C">
      <w:pPr>
        <w:pStyle w:val="ReportHead"/>
        <w:suppressAutoHyphens/>
        <w:rPr>
          <w:sz w:val="24"/>
        </w:rPr>
      </w:pPr>
    </w:p>
    <w:p w14:paraId="7D41F9CF" w14:textId="77777777" w:rsidR="00E409B2" w:rsidRDefault="00E409B2" w:rsidP="0010736C">
      <w:pPr>
        <w:pStyle w:val="ReportHead"/>
        <w:suppressAutoHyphens/>
        <w:rPr>
          <w:sz w:val="24"/>
        </w:rPr>
      </w:pPr>
    </w:p>
    <w:p w14:paraId="670DFD82" w14:textId="77777777" w:rsidR="0010736C" w:rsidRPr="00E409B2" w:rsidRDefault="0010736C" w:rsidP="0010736C">
      <w:pPr>
        <w:pStyle w:val="ReportHead"/>
        <w:suppressAutoHyphens/>
        <w:spacing w:before="120"/>
        <w:rPr>
          <w:b/>
          <w:szCs w:val="28"/>
        </w:rPr>
      </w:pPr>
      <w:r w:rsidRPr="00E409B2">
        <w:rPr>
          <w:b/>
          <w:szCs w:val="28"/>
        </w:rPr>
        <w:t>РАБОЧАЯ ПРОГРАММА ПРАКТИКИ</w:t>
      </w:r>
    </w:p>
    <w:p w14:paraId="0895AA9E" w14:textId="77777777" w:rsidR="0010736C" w:rsidRPr="00E409B2" w:rsidRDefault="0010736C" w:rsidP="0010736C">
      <w:pPr>
        <w:pStyle w:val="ReportHead"/>
        <w:suppressAutoHyphens/>
        <w:spacing w:before="120"/>
        <w:rPr>
          <w:i/>
          <w:szCs w:val="28"/>
          <w:u w:val="single"/>
        </w:rPr>
      </w:pPr>
      <w:r w:rsidRPr="00E409B2">
        <w:rPr>
          <w:i/>
          <w:szCs w:val="28"/>
          <w:u w:val="single"/>
        </w:rPr>
        <w:t>«Б</w:t>
      </w:r>
      <w:proofErr w:type="gramStart"/>
      <w:r w:rsidRPr="00E409B2">
        <w:rPr>
          <w:i/>
          <w:szCs w:val="28"/>
          <w:u w:val="single"/>
        </w:rPr>
        <w:t>2.П.В.П.</w:t>
      </w:r>
      <w:proofErr w:type="gramEnd"/>
      <w:r w:rsidRPr="00E409B2">
        <w:rPr>
          <w:i/>
          <w:szCs w:val="28"/>
          <w:u w:val="single"/>
        </w:rPr>
        <w:t>1 Производственная практика (технологическая практика)»</w:t>
      </w:r>
    </w:p>
    <w:p w14:paraId="79025940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E409B2">
        <w:rPr>
          <w:i/>
          <w:szCs w:val="28"/>
        </w:rPr>
        <w:t xml:space="preserve">Вид </w:t>
      </w:r>
      <w:r w:rsidRPr="00E409B2">
        <w:rPr>
          <w:i/>
          <w:szCs w:val="28"/>
          <w:u w:val="single"/>
        </w:rPr>
        <w:tab/>
        <w:t xml:space="preserve"> производственная практика </w:t>
      </w:r>
      <w:r w:rsidRPr="00E409B2">
        <w:rPr>
          <w:i/>
          <w:szCs w:val="28"/>
          <w:u w:val="single"/>
        </w:rPr>
        <w:tab/>
      </w:r>
    </w:p>
    <w:p w14:paraId="7027C875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E409B2">
        <w:rPr>
          <w:i/>
          <w:szCs w:val="28"/>
          <w:vertAlign w:val="superscript"/>
        </w:rPr>
        <w:t>учебная, производственная</w:t>
      </w:r>
    </w:p>
    <w:p w14:paraId="33AA7D7F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E409B2">
        <w:rPr>
          <w:i/>
          <w:szCs w:val="28"/>
        </w:rPr>
        <w:t xml:space="preserve">Тип </w:t>
      </w:r>
      <w:r w:rsidRPr="00E409B2">
        <w:rPr>
          <w:i/>
          <w:szCs w:val="28"/>
          <w:u w:val="single"/>
        </w:rPr>
        <w:tab/>
        <w:t xml:space="preserve"> производственная практика (технологическая практика) </w:t>
      </w:r>
      <w:r w:rsidRPr="00E409B2">
        <w:rPr>
          <w:i/>
          <w:szCs w:val="28"/>
          <w:u w:val="single"/>
        </w:rPr>
        <w:tab/>
      </w:r>
    </w:p>
    <w:p w14:paraId="258BC7B0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E409B2">
        <w:rPr>
          <w:i/>
          <w:szCs w:val="28"/>
        </w:rPr>
        <w:t xml:space="preserve">Форма </w:t>
      </w:r>
      <w:r w:rsidRPr="00E409B2">
        <w:rPr>
          <w:i/>
          <w:szCs w:val="28"/>
          <w:u w:val="single"/>
        </w:rPr>
        <w:tab/>
        <w:t xml:space="preserve"> дискретная по видам практик </w:t>
      </w:r>
      <w:r w:rsidRPr="00E409B2">
        <w:rPr>
          <w:i/>
          <w:szCs w:val="28"/>
          <w:u w:val="single"/>
        </w:rPr>
        <w:tab/>
      </w:r>
    </w:p>
    <w:p w14:paraId="6EBBCCC9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E409B2">
        <w:rPr>
          <w:i/>
          <w:szCs w:val="28"/>
          <w:vertAlign w:val="superscript"/>
        </w:rPr>
        <w:t>непрерывная, дискретная</w:t>
      </w:r>
    </w:p>
    <w:p w14:paraId="274CBACA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23F5AB65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E409B2">
        <w:rPr>
          <w:szCs w:val="28"/>
        </w:rPr>
        <w:t>Уровень высшего образования</w:t>
      </w:r>
    </w:p>
    <w:p w14:paraId="4777D463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E409B2">
        <w:rPr>
          <w:szCs w:val="28"/>
        </w:rPr>
        <w:t>БАКАЛАВРИАТ</w:t>
      </w:r>
    </w:p>
    <w:p w14:paraId="4F832661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E409B2">
        <w:rPr>
          <w:szCs w:val="28"/>
        </w:rPr>
        <w:t>Направление подготовки</w:t>
      </w:r>
    </w:p>
    <w:p w14:paraId="21B2A74F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E409B2">
        <w:rPr>
          <w:i/>
          <w:szCs w:val="28"/>
          <w:u w:val="single"/>
        </w:rPr>
        <w:t>09.03.01 Информатика и вычислительная техника</w:t>
      </w:r>
    </w:p>
    <w:p w14:paraId="0C238459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E409B2">
        <w:rPr>
          <w:szCs w:val="28"/>
          <w:vertAlign w:val="superscript"/>
        </w:rPr>
        <w:t>(код и наименование направления подготовки)</w:t>
      </w:r>
    </w:p>
    <w:p w14:paraId="0FF4215A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E409B2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C6AD87F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E409B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A5A9F90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5AC34A3D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E409B2">
        <w:rPr>
          <w:szCs w:val="28"/>
        </w:rPr>
        <w:t>Квалификация</w:t>
      </w:r>
    </w:p>
    <w:p w14:paraId="5D4AAAF2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E409B2">
        <w:rPr>
          <w:i/>
          <w:szCs w:val="28"/>
          <w:u w:val="single"/>
        </w:rPr>
        <w:t>Бакалавр</w:t>
      </w:r>
    </w:p>
    <w:p w14:paraId="7DC0E624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E409B2">
        <w:rPr>
          <w:szCs w:val="28"/>
        </w:rPr>
        <w:t>Форма обучения</w:t>
      </w:r>
    </w:p>
    <w:p w14:paraId="6B37EC36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E409B2">
        <w:rPr>
          <w:i/>
          <w:szCs w:val="28"/>
          <w:u w:val="single"/>
        </w:rPr>
        <w:t>Очная</w:t>
      </w:r>
    </w:p>
    <w:p w14:paraId="1ED9F73F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2ADBCEDC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67C79247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174AF7B" w14:textId="77777777" w:rsidR="0010736C" w:rsidRPr="00E409B2" w:rsidRDefault="0010736C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C76EE90" w14:textId="77777777" w:rsidR="00E409B2" w:rsidRPr="00274F89" w:rsidRDefault="00E409B2" w:rsidP="00E409B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9AAD2C5" w14:textId="77777777" w:rsidR="00E409B2" w:rsidRPr="00274F89" w:rsidRDefault="00E409B2" w:rsidP="00E409B2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9649BD7" w14:textId="77777777" w:rsidR="00E409B2" w:rsidRDefault="00E409B2" w:rsidP="00E409B2">
      <w:pPr>
        <w:pStyle w:val="ReportHead"/>
        <w:suppressAutoHyphens/>
        <w:rPr>
          <w:sz w:val="24"/>
        </w:rPr>
      </w:pPr>
    </w:p>
    <w:p w14:paraId="53BB83DC" w14:textId="77777777" w:rsidR="00E409B2" w:rsidRDefault="00E409B2" w:rsidP="00E409B2">
      <w:pPr>
        <w:pStyle w:val="ReportHead"/>
        <w:suppressAutoHyphens/>
        <w:rPr>
          <w:sz w:val="24"/>
        </w:rPr>
      </w:pPr>
    </w:p>
    <w:p w14:paraId="5BBE7952" w14:textId="77777777" w:rsidR="00E409B2" w:rsidRDefault="00E409B2" w:rsidP="00E409B2">
      <w:pPr>
        <w:pStyle w:val="ReportHead"/>
        <w:suppressAutoHyphens/>
        <w:rPr>
          <w:sz w:val="24"/>
        </w:rPr>
      </w:pPr>
    </w:p>
    <w:p w14:paraId="354115EF" w14:textId="77777777" w:rsidR="00E409B2" w:rsidRPr="00274F89" w:rsidRDefault="00E409B2" w:rsidP="00E409B2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166A67B4" w14:textId="77777777" w:rsidR="00E409B2" w:rsidRDefault="00E409B2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0930E5D" w14:textId="08FABE7D" w:rsidR="00E409B2" w:rsidRPr="00E409B2" w:rsidRDefault="00E409B2" w:rsidP="0010736C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  <w:sectPr w:rsidR="00E409B2" w:rsidRPr="00E409B2" w:rsidSect="001073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74AD786" w14:textId="77777777" w:rsidR="0010736C" w:rsidRPr="00E409B2" w:rsidRDefault="0010736C" w:rsidP="0010736C">
      <w:pPr>
        <w:pStyle w:val="ReportHead"/>
        <w:suppressAutoHyphens/>
        <w:ind w:firstLine="850"/>
        <w:jc w:val="both"/>
        <w:rPr>
          <w:szCs w:val="28"/>
        </w:rPr>
      </w:pPr>
      <w:r w:rsidRPr="00E409B2">
        <w:rPr>
          <w:szCs w:val="28"/>
        </w:rPr>
        <w:lastRenderedPageBreak/>
        <w:t xml:space="preserve">Рабочая программа практики </w:t>
      </w:r>
      <w:r w:rsidRPr="00E409B2">
        <w:rPr>
          <w:szCs w:val="28"/>
          <w:u w:val="single"/>
        </w:rPr>
        <w:t>«</w:t>
      </w:r>
      <w:r w:rsidRPr="00E409B2">
        <w:rPr>
          <w:i/>
          <w:szCs w:val="28"/>
          <w:u w:val="single"/>
        </w:rPr>
        <w:t>Б</w:t>
      </w:r>
      <w:proofErr w:type="gramStart"/>
      <w:r w:rsidRPr="00E409B2">
        <w:rPr>
          <w:i/>
          <w:szCs w:val="28"/>
          <w:u w:val="single"/>
        </w:rPr>
        <w:t>2.П.В.П.</w:t>
      </w:r>
      <w:proofErr w:type="gramEnd"/>
      <w:r w:rsidRPr="00E409B2">
        <w:rPr>
          <w:i/>
          <w:szCs w:val="28"/>
          <w:u w:val="single"/>
        </w:rPr>
        <w:t>1 Производственная практика (технологическая практика)</w:t>
      </w:r>
      <w:r w:rsidRPr="00E409B2">
        <w:rPr>
          <w:szCs w:val="28"/>
          <w:u w:val="single"/>
        </w:rPr>
        <w:t xml:space="preserve">» </w:t>
      </w:r>
      <w:r w:rsidRPr="00E409B2">
        <w:rPr>
          <w:szCs w:val="28"/>
        </w:rPr>
        <w:t>рассмотрена и утверждена на заседании кафедры</w:t>
      </w:r>
    </w:p>
    <w:p w14:paraId="327AC4EB" w14:textId="77777777" w:rsidR="0010736C" w:rsidRDefault="0010736C" w:rsidP="0010736C">
      <w:pPr>
        <w:pStyle w:val="ReportHead"/>
        <w:suppressAutoHyphens/>
        <w:ind w:firstLine="850"/>
        <w:jc w:val="both"/>
        <w:rPr>
          <w:sz w:val="24"/>
        </w:rPr>
      </w:pPr>
    </w:p>
    <w:p w14:paraId="7B34BAF6" w14:textId="3FF801FE" w:rsidR="00E409B2" w:rsidRPr="00274F89" w:rsidRDefault="00E409B2" w:rsidP="00E409B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_Hlk118296555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30F57843" w14:textId="77777777" w:rsidR="00E409B2" w:rsidRDefault="00E409B2" w:rsidP="00E409B2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541376C8" w14:textId="29AD981B" w:rsidR="00E409B2" w:rsidRPr="00274F89" w:rsidRDefault="00E409B2" w:rsidP="00E409B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252A07" w:rsidRPr="00306389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09C0CBB3" w14:textId="77777777" w:rsidR="00E409B2" w:rsidRDefault="00E409B2" w:rsidP="00E409B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41F8268" w14:textId="77777777" w:rsidR="00306389" w:rsidRPr="00274F89" w:rsidRDefault="00306389" w:rsidP="0030638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0"/>
      <w:bookmarkEnd w:id="1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17DA81C3" w14:textId="77777777" w:rsidR="00306389" w:rsidRPr="00274F89" w:rsidRDefault="00306389" w:rsidP="0030638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34B0CF3C" w14:textId="77777777" w:rsidR="00306389" w:rsidRPr="00274F89" w:rsidRDefault="00306389" w:rsidP="0030638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E0B0FE1" w14:textId="77777777" w:rsidR="00306389" w:rsidRPr="00274F89" w:rsidRDefault="00306389" w:rsidP="0030638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96D17D6" w14:textId="77777777" w:rsidR="00306389" w:rsidRPr="00274F89" w:rsidRDefault="00306389" w:rsidP="0030638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Доцент 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39383234" w14:textId="77777777" w:rsidR="00306389" w:rsidRPr="00274F89" w:rsidRDefault="00306389" w:rsidP="0030638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3BEAB6FA" w14:textId="77777777" w:rsidR="00306389" w:rsidRPr="00274F89" w:rsidRDefault="00306389" w:rsidP="0030638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367A769A" w14:textId="77777777" w:rsidR="00306389" w:rsidRPr="00274F89" w:rsidRDefault="00306389" w:rsidP="0030638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06389" w:rsidRPr="00274F89" w14:paraId="181E8E11" w14:textId="77777777" w:rsidTr="00461973">
        <w:tc>
          <w:tcPr>
            <w:tcW w:w="10432" w:type="dxa"/>
            <w:shd w:val="clear" w:color="auto" w:fill="auto"/>
          </w:tcPr>
          <w:p w14:paraId="1324CD5C" w14:textId="77777777" w:rsidR="00306389" w:rsidRPr="00274F89" w:rsidRDefault="00306389" w:rsidP="004619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5E70CFB" w14:textId="77777777" w:rsidR="00306389" w:rsidRPr="00274F89" w:rsidRDefault="00306389" w:rsidP="004619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BE9A266" w14:textId="77777777" w:rsidR="00306389" w:rsidRPr="00274F89" w:rsidRDefault="00306389" w:rsidP="0046197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1D07D2C9" w14:textId="77777777" w:rsidR="00306389" w:rsidRPr="00274F89" w:rsidRDefault="00306389" w:rsidP="004619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02E378B" w14:textId="77777777" w:rsidR="00306389" w:rsidRPr="00274F89" w:rsidRDefault="00306389" w:rsidP="004619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1815B720" w14:textId="77777777" w:rsidR="00306389" w:rsidRPr="00274F89" w:rsidRDefault="00306389" w:rsidP="0046197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41F021F" w14:textId="77777777" w:rsidR="00306389" w:rsidRPr="00274F89" w:rsidRDefault="00306389" w:rsidP="004619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4A11B49" w14:textId="77777777" w:rsidR="00306389" w:rsidRPr="00274F89" w:rsidRDefault="00306389" w:rsidP="004619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33A05F97" w14:textId="77777777" w:rsidR="00306389" w:rsidRPr="00274F89" w:rsidRDefault="00306389" w:rsidP="004619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2A7FF3CE" w14:textId="77777777" w:rsidR="00306389" w:rsidRDefault="00306389" w:rsidP="0046197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9B8F869" w14:textId="77777777" w:rsidR="00306389" w:rsidRPr="00274F89" w:rsidRDefault="00306389" w:rsidP="004619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673CE54F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35FE50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6A0B26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F3A5A3D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A4C128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931271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375D15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FAB4EA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FB3704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27A95A2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CB2107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BEAD5C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0D7585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76233A8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D645A51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E9CEA8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306389" w14:paraId="3404A100" w14:textId="77777777" w:rsidTr="00461973">
        <w:tc>
          <w:tcPr>
            <w:tcW w:w="6039" w:type="dxa"/>
            <w:shd w:val="clear" w:color="auto" w:fill="auto"/>
          </w:tcPr>
          <w:p w14:paraId="3DA9FF30" w14:textId="77777777" w:rsidR="00306389" w:rsidRDefault="00306389" w:rsidP="004619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306389" w:rsidRPr="002B70F0" w14:paraId="17A0ECC3" w14:textId="77777777" w:rsidTr="00461973">
              <w:tc>
                <w:tcPr>
                  <w:tcW w:w="3827" w:type="dxa"/>
                  <w:shd w:val="clear" w:color="auto" w:fill="auto"/>
                </w:tcPr>
                <w:p w14:paraId="3DAFAD87" w14:textId="17E750D6" w:rsidR="00306389" w:rsidRPr="002B70F0" w:rsidRDefault="00306389" w:rsidP="004619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A85A95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06389" w:rsidRPr="002B70F0" w14:paraId="243FD3AC" w14:textId="77777777" w:rsidTr="00461973">
              <w:tc>
                <w:tcPr>
                  <w:tcW w:w="3827" w:type="dxa"/>
                  <w:shd w:val="clear" w:color="auto" w:fill="auto"/>
                </w:tcPr>
                <w:p w14:paraId="13A7AAB7" w14:textId="77777777" w:rsidR="00306389" w:rsidRDefault="00306389" w:rsidP="004619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proofErr w:type="gram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proofErr w:type="gram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24CF8F6" w14:textId="77777777" w:rsidR="00306389" w:rsidRPr="002B70F0" w:rsidRDefault="00306389" w:rsidP="004619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DF7BDF8" w14:textId="5BC005F1" w:rsidR="00306389" w:rsidRPr="002B70F0" w:rsidRDefault="00306389" w:rsidP="0046197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A85A95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FA83BA3" w14:textId="77777777" w:rsidR="00306389" w:rsidRPr="006C3F89" w:rsidRDefault="00306389" w:rsidP="00461973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0A14D19" w14:textId="77777777" w:rsidR="00306389" w:rsidRDefault="00306389" w:rsidP="0030638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179897" w14:textId="77777777" w:rsidR="00306389" w:rsidRDefault="00306389" w:rsidP="00306389">
      <w:pPr>
        <w:rPr>
          <w:sz w:val="24"/>
        </w:rPr>
      </w:pPr>
      <w:r>
        <w:rPr>
          <w:sz w:val="24"/>
        </w:rPr>
        <w:br w:type="page"/>
      </w:r>
    </w:p>
    <w:p w14:paraId="396C610A" w14:textId="77777777" w:rsidR="00257896" w:rsidRDefault="00257896" w:rsidP="002578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практики</w:t>
      </w:r>
    </w:p>
    <w:p w14:paraId="0DD38637" w14:textId="77777777" w:rsidR="00257896" w:rsidRPr="006B092F" w:rsidRDefault="00257896" w:rsidP="00257896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B092F">
        <w:rPr>
          <w:rFonts w:eastAsia="Calibri"/>
          <w:b/>
          <w:sz w:val="24"/>
          <w:szCs w:val="24"/>
        </w:rPr>
        <w:t>Цель</w:t>
      </w:r>
      <w:r w:rsidRPr="006B092F">
        <w:rPr>
          <w:rFonts w:eastAsia="Calibri"/>
          <w:sz w:val="24"/>
          <w:szCs w:val="24"/>
        </w:rPr>
        <w:t xml:space="preserve"> практики: закрепление полученных теоретических знаний и практических навыков, их реализация в практической деятельности.</w:t>
      </w:r>
    </w:p>
    <w:p w14:paraId="06D0ADB2" w14:textId="77777777" w:rsidR="00257896" w:rsidRPr="006B092F" w:rsidRDefault="00257896" w:rsidP="00257896">
      <w:pPr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6B092F">
        <w:rPr>
          <w:rFonts w:eastAsia="Calibri"/>
          <w:b/>
          <w:sz w:val="24"/>
          <w:szCs w:val="24"/>
        </w:rPr>
        <w:t xml:space="preserve">Задачи: </w:t>
      </w:r>
    </w:p>
    <w:p w14:paraId="0EA4449B" w14:textId="77777777" w:rsidR="00257896" w:rsidRPr="006B092F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" w:name="Раздел_2"/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>своение базовых процедурно-ориентированных и объектно-ориентированных языков программирования.</w:t>
      </w:r>
    </w:p>
    <w:p w14:paraId="4EE8B7F6" w14:textId="77777777" w:rsidR="00257896" w:rsidRPr="006B092F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2. Практическое применение отдельных пакетов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прикладных программ 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программ 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>проектирования объектов профессиональной деятельности.</w:t>
      </w:r>
    </w:p>
    <w:p w14:paraId="50E64769" w14:textId="77777777" w:rsidR="00257896" w:rsidRPr="006B092F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3. Использование </w:t>
      </w:r>
      <w:r>
        <w:rPr>
          <w:rFonts w:eastAsia="Times New Roman"/>
          <w:color w:val="000000"/>
          <w:sz w:val="24"/>
          <w:szCs w:val="24"/>
          <w:lang w:eastAsia="ru-RU"/>
        </w:rPr>
        <w:t>информационных технологий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eastAsia="Times New Roman"/>
          <w:color w:val="000000"/>
          <w:sz w:val="24"/>
          <w:szCs w:val="24"/>
          <w:lang w:eastAsia="ru-RU"/>
        </w:rPr>
        <w:t>проектной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 деятельности.</w:t>
      </w:r>
    </w:p>
    <w:p w14:paraId="2D4E6854" w14:textId="77777777" w:rsidR="00257896" w:rsidRPr="006B092F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092F">
        <w:rPr>
          <w:rFonts w:eastAsia="Times New Roman"/>
          <w:color w:val="000000"/>
          <w:sz w:val="24"/>
          <w:szCs w:val="24"/>
          <w:lang w:eastAsia="ru-RU"/>
        </w:rPr>
        <w:t>4. Изучение методов и средств обеспечения информационной бе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зопасности в информационных 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>системах.</w:t>
      </w:r>
    </w:p>
    <w:p w14:paraId="3405288C" w14:textId="77777777" w:rsidR="00257896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B092F">
        <w:rPr>
          <w:rFonts w:eastAsia="Times New Roman"/>
          <w:color w:val="000000"/>
          <w:sz w:val="24"/>
          <w:szCs w:val="24"/>
          <w:lang w:eastAsia="ru-RU"/>
        </w:rPr>
        <w:t>Изучение  архитектурной</w:t>
      </w:r>
      <w:proofErr w:type="gramEnd"/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 и системотехнической организации вычислительных сетей на предприятии (в подразделении).</w:t>
      </w:r>
    </w:p>
    <w:p w14:paraId="44F14805" w14:textId="77777777" w:rsidR="00257896" w:rsidRPr="006B092F" w:rsidRDefault="00257896" w:rsidP="00257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6.</w:t>
      </w:r>
      <w:r w:rsidRPr="006B092F">
        <w:rPr>
          <w:rFonts w:eastAsia="Times New Roman"/>
          <w:color w:val="000000"/>
          <w:sz w:val="24"/>
          <w:szCs w:val="24"/>
          <w:lang w:eastAsia="ru-RU"/>
        </w:rPr>
        <w:t xml:space="preserve"> Практическое изучение и использование принципов построения современных операционных систем и особенностей их применения на конкретных примерах.</w:t>
      </w:r>
    </w:p>
    <w:bookmarkEnd w:id="2"/>
    <w:p w14:paraId="7764B464" w14:textId="77777777" w:rsidR="00257896" w:rsidRDefault="00257896" w:rsidP="002578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14:paraId="6D695297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14:paraId="7C926B34" w14:textId="77777777" w:rsidR="00257896" w:rsidRDefault="00257896" w:rsidP="00257896">
      <w:pPr>
        <w:pStyle w:val="ReportMain"/>
        <w:suppressAutoHyphens/>
        <w:ind w:firstLine="709"/>
        <w:jc w:val="both"/>
      </w:pPr>
    </w:p>
    <w:p w14:paraId="1827AFF1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Практика относится к обязательным дисциплинам (модулям) вариативной части блока П «Практика»</w:t>
      </w:r>
    </w:p>
    <w:p w14:paraId="45956261" w14:textId="77777777" w:rsidR="00257896" w:rsidRDefault="00257896" w:rsidP="00257896">
      <w:pPr>
        <w:pStyle w:val="ReportMain"/>
        <w:suppressAutoHyphens/>
        <w:ind w:firstLine="709"/>
        <w:jc w:val="both"/>
      </w:pPr>
    </w:p>
    <w:p w14:paraId="0EEBF510" w14:textId="77777777" w:rsidR="00257896" w:rsidRDefault="00257896" w:rsidP="0025789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6 Иностранный язык, Б1.Д.Б.17 Программирование, Б2.П.Б.У.1 Учебная практика (научно-исследовательская работа (получение первичных навыков научно-исследовательской работы))</w:t>
      </w:r>
    </w:p>
    <w:p w14:paraId="0D2527C7" w14:textId="77777777" w:rsidR="00257896" w:rsidRDefault="00257896" w:rsidP="00257896">
      <w:pPr>
        <w:pStyle w:val="ReportMain"/>
        <w:suppressAutoHyphens/>
        <w:ind w:firstLine="709"/>
        <w:jc w:val="both"/>
      </w:pPr>
    </w:p>
    <w:p w14:paraId="6573C346" w14:textId="77777777" w:rsidR="00257896" w:rsidRDefault="00257896" w:rsidP="0025789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2.П.В.П.</w:t>
      </w:r>
      <w:proofErr w:type="gramEnd"/>
      <w:r>
        <w:rPr>
          <w:i/>
        </w:rPr>
        <w:t>2 Производственная практика (эксплуатационная практика), Б2.П.В.П.3 Производственная практика (научно-исследовательская работа)</w:t>
      </w:r>
    </w:p>
    <w:p w14:paraId="2517474C" w14:textId="77777777" w:rsidR="00257896" w:rsidRDefault="00257896" w:rsidP="00257896">
      <w:pPr>
        <w:pStyle w:val="ReportMain"/>
        <w:suppressAutoHyphens/>
        <w:ind w:firstLine="709"/>
        <w:jc w:val="both"/>
      </w:pPr>
    </w:p>
    <w:p w14:paraId="0916F38C" w14:textId="77777777" w:rsidR="00257896" w:rsidRDefault="00257896" w:rsidP="002578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14:paraId="5089F988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14:paraId="5836AEAC" w14:textId="77777777" w:rsidR="00257896" w:rsidRDefault="00257896" w:rsidP="00257896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000"/>
        <w:gridCol w:w="4395"/>
      </w:tblGrid>
      <w:tr w:rsidR="00257896" w:rsidRPr="009C34F8" w14:paraId="2A11E062" w14:textId="77777777" w:rsidTr="00322DA5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44D7D546" w14:textId="77777777" w:rsidR="00257896" w:rsidRPr="009C34F8" w:rsidRDefault="00257896" w:rsidP="00322DA5">
            <w:pPr>
              <w:pStyle w:val="ReportMain"/>
              <w:suppressAutoHyphens/>
              <w:jc w:val="center"/>
            </w:pPr>
            <w:r w:rsidRPr="009C34F8">
              <w:t>Код и наименование формируемых компетенций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71DC1A3" w14:textId="77777777" w:rsidR="00257896" w:rsidRPr="009C34F8" w:rsidRDefault="00257896" w:rsidP="00322DA5">
            <w:pPr>
              <w:pStyle w:val="ReportMain"/>
              <w:suppressAutoHyphens/>
              <w:jc w:val="center"/>
            </w:pPr>
            <w:r w:rsidRPr="009C34F8">
              <w:t>Код и наименование индикатора достижения компетенции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9A5093" w14:textId="77777777" w:rsidR="00257896" w:rsidRPr="009C34F8" w:rsidRDefault="00257896" w:rsidP="00322DA5">
            <w:pPr>
              <w:pStyle w:val="ReportMain"/>
              <w:suppressAutoHyphens/>
              <w:jc w:val="center"/>
            </w:pPr>
            <w:r w:rsidRPr="009C34F8">
              <w:t>Планируемые результаты обучения при прохождении практики</w:t>
            </w:r>
          </w:p>
        </w:tc>
      </w:tr>
      <w:tr w:rsidR="00257896" w:rsidRPr="009C34F8" w14:paraId="62A02A9D" w14:textId="77777777" w:rsidTr="00322DA5">
        <w:tc>
          <w:tcPr>
            <w:tcW w:w="3175" w:type="dxa"/>
            <w:shd w:val="clear" w:color="auto" w:fill="auto"/>
          </w:tcPr>
          <w:p w14:paraId="0AD9E64C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 xml:space="preserve"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</w:t>
            </w:r>
            <w:proofErr w:type="gramStart"/>
            <w:r w:rsidRPr="009C34F8">
              <w:t>и  среды</w:t>
            </w:r>
            <w:proofErr w:type="gramEnd"/>
            <w:r w:rsidRPr="009C34F8">
              <w:t xml:space="preserve"> разработки программ</w:t>
            </w:r>
          </w:p>
        </w:tc>
        <w:tc>
          <w:tcPr>
            <w:tcW w:w="3000" w:type="dxa"/>
            <w:shd w:val="clear" w:color="auto" w:fill="auto"/>
          </w:tcPr>
          <w:p w14:paraId="6464AB27" w14:textId="77777777" w:rsidR="00257896" w:rsidRDefault="00257896" w:rsidP="00322DA5">
            <w:pPr>
              <w:pStyle w:val="ReportMain"/>
              <w:suppressAutoHyphens/>
            </w:pPr>
            <w:r w:rsidRPr="009C34F8">
              <w:t>ПК*-1-В-18 Формулирует требований и проектирует компоненты информационног</w:t>
            </w:r>
            <w:r>
              <w:t>о</w:t>
            </w:r>
            <w:r w:rsidRPr="009C34F8">
              <w:t xml:space="preserve"> и программного обеспечения автоматизированных систем с применением современных технологий и сред разработки</w:t>
            </w:r>
          </w:p>
          <w:p w14:paraId="0506E431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ПК*-1-В-20 Применяет технологии автом</w:t>
            </w:r>
            <w:r>
              <w:t>а</w:t>
            </w:r>
            <w:r w:rsidRPr="009C34F8">
              <w:t>тизированного проектирования при разработке программного обеспечения автоматизированных систем</w:t>
            </w:r>
          </w:p>
        </w:tc>
        <w:tc>
          <w:tcPr>
            <w:tcW w:w="4395" w:type="dxa"/>
            <w:shd w:val="clear" w:color="auto" w:fill="auto"/>
          </w:tcPr>
          <w:p w14:paraId="746CEA4A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14:paraId="11650575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нормативные документы, определяющие содержание жизненного цикла </w:t>
            </w:r>
            <w:r>
              <w:rPr>
                <w:rFonts w:eastAsia="Calibri"/>
                <w:sz w:val="24"/>
                <w:szCs w:val="24"/>
              </w:rPr>
              <w:t xml:space="preserve">автоматизированной </w:t>
            </w:r>
            <w:r w:rsidRPr="00467C05">
              <w:rPr>
                <w:rFonts w:eastAsia="Calibri"/>
                <w:sz w:val="24"/>
                <w:szCs w:val="24"/>
              </w:rPr>
              <w:t xml:space="preserve">информационной системы; </w:t>
            </w:r>
          </w:p>
          <w:p w14:paraId="6B8F149F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методы разработки, анализа и проектирования ПО. </w:t>
            </w:r>
          </w:p>
          <w:p w14:paraId="6B16FDA9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6C0E3DCB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работать с инструментальными средствами, поддерживающими создание программного обеспечения для информационных систем.</w:t>
            </w:r>
          </w:p>
          <w:p w14:paraId="79658942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определять структуру и содержание жизненного цикла программного обеспечения;</w:t>
            </w:r>
          </w:p>
          <w:p w14:paraId="474F9433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52F53FAB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lastRenderedPageBreak/>
              <w:t xml:space="preserve">- приемами работы с инструментальными средствами автоматизации проектирования и реализации программного продукта; </w:t>
            </w:r>
          </w:p>
          <w:p w14:paraId="2598667A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>- навыками проектирования прикладных программных продуктов, в том числе клиент-серверных приложений.</w:t>
            </w:r>
          </w:p>
        </w:tc>
      </w:tr>
      <w:tr w:rsidR="00257896" w:rsidRPr="009C34F8" w14:paraId="1BA842CD" w14:textId="77777777" w:rsidTr="00322DA5">
        <w:tc>
          <w:tcPr>
            <w:tcW w:w="3175" w:type="dxa"/>
            <w:shd w:val="clear" w:color="auto" w:fill="auto"/>
          </w:tcPr>
          <w:p w14:paraId="358FB023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lastRenderedPageBreak/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000" w:type="dxa"/>
            <w:shd w:val="clear" w:color="auto" w:fill="auto"/>
          </w:tcPr>
          <w:p w14:paraId="64650627" w14:textId="77777777" w:rsidR="00257896" w:rsidRDefault="00257896" w:rsidP="00322DA5">
            <w:pPr>
              <w:pStyle w:val="ReportMain"/>
              <w:suppressAutoHyphens/>
            </w:pPr>
            <w:r w:rsidRPr="009C34F8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12AA0566" w14:textId="77777777" w:rsidR="00257896" w:rsidRDefault="00257896" w:rsidP="00322DA5">
            <w:pPr>
              <w:pStyle w:val="ReportMain"/>
              <w:suppressAutoHyphens/>
            </w:pPr>
            <w:r w:rsidRPr="009C34F8">
              <w:t>ПК*-2-В-6 Выполняет системный анализ инф</w:t>
            </w:r>
            <w:r>
              <w:t>ор</w:t>
            </w:r>
            <w:r w:rsidRPr="009C34F8">
              <w:t>мационных процессов исследуемой предметной области на этапе кон</w:t>
            </w:r>
            <w:r>
              <w:t>ц</w:t>
            </w:r>
            <w:r w:rsidRPr="009C34F8">
              <w:t>ептуального проектирования автоматизированной системы среднего масштаба и сложности</w:t>
            </w:r>
          </w:p>
          <w:p w14:paraId="1F9DDDDE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ПК*-2-В-11 Применяет программные средства моделирования на этапах концепту</w:t>
            </w:r>
            <w:r>
              <w:t>а</w:t>
            </w:r>
            <w:r w:rsidRPr="009C34F8">
              <w:t>льного, функционального и логического проектирования автоматизированных систем среднего масштаба и сложнос</w:t>
            </w:r>
            <w:r>
              <w:t>т</w:t>
            </w:r>
            <w:r w:rsidRPr="009C34F8">
              <w:t>и</w:t>
            </w:r>
          </w:p>
        </w:tc>
        <w:tc>
          <w:tcPr>
            <w:tcW w:w="4395" w:type="dxa"/>
            <w:shd w:val="clear" w:color="auto" w:fill="auto"/>
          </w:tcPr>
          <w:p w14:paraId="06554FE4" w14:textId="77777777" w:rsidR="00257896" w:rsidRPr="00467C05" w:rsidRDefault="00257896" w:rsidP="00322DA5">
            <w:pPr>
              <w:widowControl w:val="0"/>
              <w:spacing w:after="0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14:paraId="11E680D3" w14:textId="77777777" w:rsidR="00257896" w:rsidRPr="00467C05" w:rsidRDefault="00257896" w:rsidP="00322DA5">
            <w:pPr>
              <w:widowControl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основные </w:t>
            </w:r>
            <w:r>
              <w:rPr>
                <w:rFonts w:eastAsia="Calibri"/>
                <w:sz w:val="24"/>
                <w:szCs w:val="24"/>
              </w:rPr>
              <w:t xml:space="preserve">основы функционального и логического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проеткирования</w:t>
            </w:r>
            <w:proofErr w:type="spellEnd"/>
            <w:r w:rsidRPr="00467C05">
              <w:rPr>
                <w:rFonts w:eastAsia="Calibri"/>
                <w:sz w:val="24"/>
                <w:szCs w:val="24"/>
              </w:rPr>
              <w:t>.</w:t>
            </w:r>
          </w:p>
          <w:p w14:paraId="52E8CB75" w14:textId="77777777" w:rsidR="00257896" w:rsidRPr="00467C05" w:rsidRDefault="00257896" w:rsidP="00322DA5">
            <w:pPr>
              <w:widowControl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  <w:r w:rsidRPr="00467C0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7D2392C" w14:textId="77777777" w:rsidR="00257896" w:rsidRPr="00467C05" w:rsidRDefault="00257896" w:rsidP="00322DA5">
            <w:pPr>
              <w:widowControl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применять технические средства разработки прикладного программного обеспечения для решения </w:t>
            </w:r>
            <w:r>
              <w:rPr>
                <w:rFonts w:eastAsia="Calibri"/>
                <w:sz w:val="24"/>
                <w:szCs w:val="24"/>
              </w:rPr>
              <w:t>задач в различных областях</w:t>
            </w:r>
          </w:p>
          <w:p w14:paraId="66E81583" w14:textId="77777777" w:rsidR="00257896" w:rsidRPr="00467C05" w:rsidRDefault="00257896" w:rsidP="00322DA5">
            <w:pPr>
              <w:widowControl w:val="0"/>
              <w:spacing w:after="0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708E3C32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 xml:space="preserve">- навыками использования современных </w:t>
            </w:r>
            <w:r>
              <w:rPr>
                <w:rFonts w:eastAsia="Calibri"/>
                <w:szCs w:val="24"/>
              </w:rPr>
              <w:t>автоматизированных систем среднего масштаба и сложности</w:t>
            </w:r>
          </w:p>
        </w:tc>
      </w:tr>
      <w:tr w:rsidR="00257896" w:rsidRPr="009C34F8" w14:paraId="698B67EF" w14:textId="77777777" w:rsidTr="00322DA5">
        <w:tc>
          <w:tcPr>
            <w:tcW w:w="3175" w:type="dxa"/>
            <w:shd w:val="clear" w:color="auto" w:fill="auto"/>
          </w:tcPr>
          <w:p w14:paraId="21177709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ПК*-3 Способен разрабатывать графический дизайн интерфейса, проектировать пользовательские интерфейсы по готовому образцу или концепции, проводить юзабилити-исследование программных продуктов</w:t>
            </w:r>
          </w:p>
        </w:tc>
        <w:tc>
          <w:tcPr>
            <w:tcW w:w="3000" w:type="dxa"/>
            <w:shd w:val="clear" w:color="auto" w:fill="auto"/>
          </w:tcPr>
          <w:p w14:paraId="1C3E4F77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ПК*-3-В-2 Применяет технологии проектирования пользовательских интерфейсов по готовому образцу ил и</w:t>
            </w:r>
            <w:r>
              <w:t xml:space="preserve"> </w:t>
            </w:r>
            <w:r w:rsidRPr="009C34F8">
              <w:t xml:space="preserve">концепции и проводит </w:t>
            </w:r>
            <w:proofErr w:type="spellStart"/>
            <w:r w:rsidRPr="009C34F8">
              <w:t>юзабиллити</w:t>
            </w:r>
            <w:proofErr w:type="spellEnd"/>
            <w:r w:rsidRPr="009C34F8">
              <w:t>-исследование программных продуктов</w:t>
            </w:r>
          </w:p>
        </w:tc>
        <w:tc>
          <w:tcPr>
            <w:tcW w:w="4395" w:type="dxa"/>
            <w:shd w:val="clear" w:color="auto" w:fill="auto"/>
          </w:tcPr>
          <w:p w14:paraId="1D7B4EBE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14:paraId="1E887F94" w14:textId="77777777" w:rsidR="00257896" w:rsidRPr="00467C05" w:rsidRDefault="00257896" w:rsidP="00322DA5">
            <w:pPr>
              <w:pStyle w:val="a6"/>
              <w:numPr>
                <w:ilvl w:val="0"/>
                <w:numId w:val="14"/>
              </w:numPr>
              <w:tabs>
                <w:tab w:val="left" w:pos="389"/>
              </w:tabs>
              <w:suppressAutoHyphens/>
              <w:spacing w:after="0" w:line="240" w:lineRule="auto"/>
              <w:ind w:left="5" w:firstLine="284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основные концепции </w:t>
            </w:r>
            <w:r>
              <w:rPr>
                <w:rFonts w:eastAsia="Calibri"/>
                <w:sz w:val="24"/>
                <w:szCs w:val="24"/>
              </w:rPr>
              <w:t>моделирования интерфейсов программ; основы человеко-машинного взаимодействия</w:t>
            </w:r>
            <w:r w:rsidRPr="00467C0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5931F36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282161A4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разрабатывать </w:t>
            </w:r>
            <w:r>
              <w:rPr>
                <w:rFonts w:eastAsia="Calibri"/>
                <w:sz w:val="24"/>
                <w:szCs w:val="24"/>
              </w:rPr>
              <w:t>графический дизайн интерфейса программных продуктов</w:t>
            </w:r>
          </w:p>
          <w:p w14:paraId="23AB9058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07CD498D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 xml:space="preserve">- методами и инструментальными средствами </w:t>
            </w:r>
            <w:r>
              <w:rPr>
                <w:rFonts w:eastAsia="Calibri"/>
                <w:szCs w:val="24"/>
              </w:rPr>
              <w:t xml:space="preserve">проектирования интерфейса программ в </w:t>
            </w:r>
            <w:proofErr w:type="gramStart"/>
            <w:r>
              <w:rPr>
                <w:rFonts w:eastAsia="Calibri"/>
                <w:szCs w:val="24"/>
              </w:rPr>
              <w:t>различных  предметных</w:t>
            </w:r>
            <w:proofErr w:type="gramEnd"/>
            <w:r w:rsidRPr="00467C05">
              <w:rPr>
                <w:rFonts w:eastAsia="Calibri"/>
                <w:szCs w:val="24"/>
              </w:rPr>
              <w:t xml:space="preserve"> област</w:t>
            </w:r>
            <w:r>
              <w:rPr>
                <w:rFonts w:eastAsia="Calibri"/>
                <w:szCs w:val="24"/>
              </w:rPr>
              <w:t>ях</w:t>
            </w:r>
            <w:r w:rsidRPr="00467C05">
              <w:rPr>
                <w:rFonts w:eastAsia="Calibri"/>
                <w:szCs w:val="24"/>
              </w:rPr>
              <w:t xml:space="preserve"> в рамках заданного подхода</w:t>
            </w:r>
          </w:p>
        </w:tc>
      </w:tr>
      <w:tr w:rsidR="00257896" w:rsidRPr="009C34F8" w14:paraId="7F93BD80" w14:textId="77777777" w:rsidTr="00322DA5">
        <w:tc>
          <w:tcPr>
            <w:tcW w:w="3175" w:type="dxa"/>
            <w:shd w:val="clear" w:color="auto" w:fill="auto"/>
          </w:tcPr>
          <w:p w14:paraId="241F2121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 xml:space="preserve">ПК*-4 Способен разрабатывать стратегии тестирования и управление процессом тестирования, разрабатывать документы для тестирования и </w:t>
            </w:r>
            <w:r w:rsidRPr="009C34F8">
              <w:lastRenderedPageBreak/>
              <w:t>анализировать качество покрытия</w:t>
            </w:r>
          </w:p>
        </w:tc>
        <w:tc>
          <w:tcPr>
            <w:tcW w:w="3000" w:type="dxa"/>
            <w:shd w:val="clear" w:color="auto" w:fill="auto"/>
          </w:tcPr>
          <w:p w14:paraId="5946B8A4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lastRenderedPageBreak/>
              <w:t>ПК*-4-В-2 Формулирует цели и разраб</w:t>
            </w:r>
            <w:r>
              <w:t>а</w:t>
            </w:r>
            <w:r w:rsidRPr="009C34F8">
              <w:t xml:space="preserve">тывает план тестирования, документирует результаты выполнения тестов, </w:t>
            </w:r>
            <w:r w:rsidRPr="009C34F8">
              <w:lastRenderedPageBreak/>
              <w:t>анализирует качест</w:t>
            </w:r>
            <w:r>
              <w:t>в</w:t>
            </w:r>
            <w:r w:rsidRPr="009C34F8">
              <w:t>о покрытия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265AA0" w14:textId="77777777" w:rsidR="00257896" w:rsidRPr="00467C05" w:rsidRDefault="00257896" w:rsidP="00322DA5">
            <w:pPr>
              <w:suppressAutoHyphens/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14:paraId="1F6F66F2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методы и средства организации и управления проектом ИС на всех стадиях жизненного цикла, </w:t>
            </w:r>
            <w:r>
              <w:rPr>
                <w:rFonts w:eastAsia="Calibri"/>
                <w:sz w:val="24"/>
                <w:szCs w:val="24"/>
              </w:rPr>
              <w:t>виды тестирования</w:t>
            </w:r>
            <w:r w:rsidRPr="00467C05">
              <w:rPr>
                <w:rFonts w:eastAsia="Calibri"/>
                <w:sz w:val="24"/>
                <w:szCs w:val="24"/>
              </w:rPr>
              <w:t xml:space="preserve"> ИС; </w:t>
            </w:r>
          </w:p>
          <w:p w14:paraId="0FCD1BF2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Calibri"/>
                <w:sz w:val="24"/>
                <w:szCs w:val="24"/>
              </w:rPr>
              <w:t>способы и методы тестирования программных продуктов</w:t>
            </w:r>
            <w:r w:rsidRPr="00467C05">
              <w:rPr>
                <w:rFonts w:eastAsia="Calibri"/>
                <w:sz w:val="24"/>
                <w:szCs w:val="24"/>
              </w:rPr>
              <w:t>.</w:t>
            </w:r>
          </w:p>
          <w:p w14:paraId="4AB5D813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3D2F1D7B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разрабатывать</w:t>
            </w:r>
            <w:r w:rsidRPr="00467C05">
              <w:rPr>
                <w:sz w:val="24"/>
                <w:szCs w:val="24"/>
              </w:rPr>
              <w:t xml:space="preserve"> документы для тестирования и анализировать качество покрытия</w:t>
            </w:r>
            <w:r w:rsidRPr="00467C05">
              <w:rPr>
                <w:rFonts w:eastAsia="Calibri"/>
                <w:sz w:val="24"/>
                <w:szCs w:val="24"/>
              </w:rPr>
              <w:t>;</w:t>
            </w:r>
          </w:p>
          <w:p w14:paraId="538AC396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проводить технико</w:t>
            </w:r>
            <w:r>
              <w:rPr>
                <w:rFonts w:eastAsia="Calibri"/>
                <w:sz w:val="24"/>
                <w:szCs w:val="24"/>
              </w:rPr>
              <w:t>-экономическое обоснование прое</w:t>
            </w:r>
            <w:r w:rsidRPr="00467C05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467C05">
              <w:rPr>
                <w:rFonts w:eastAsia="Calibri"/>
                <w:sz w:val="24"/>
                <w:szCs w:val="24"/>
              </w:rPr>
              <w:t>ных решений</w:t>
            </w:r>
          </w:p>
          <w:p w14:paraId="0D7E2B69" w14:textId="77777777" w:rsidR="00257896" w:rsidRPr="00467C05" w:rsidRDefault="00257896" w:rsidP="00322DA5">
            <w:pPr>
              <w:suppressAutoHyphens/>
              <w:spacing w:after="0" w:line="256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3C540D6C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>- навыками работы в информационных системах, - навыками проектирования и сопровождения АИС, - способность составлять техническую документацию проектов автоматизации и информатизации прикладных процессов</w:t>
            </w:r>
          </w:p>
        </w:tc>
      </w:tr>
      <w:tr w:rsidR="00257896" w:rsidRPr="009C34F8" w14:paraId="6A6CA9AE" w14:textId="77777777" w:rsidTr="00322DA5">
        <w:tc>
          <w:tcPr>
            <w:tcW w:w="3175" w:type="dxa"/>
            <w:shd w:val="clear" w:color="auto" w:fill="auto"/>
          </w:tcPr>
          <w:p w14:paraId="61D9CC76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lastRenderedPageBreak/>
              <w:t>ПК*-5 Способен обеспечивать информационную безопасность автоматизированных систем</w:t>
            </w:r>
          </w:p>
        </w:tc>
        <w:tc>
          <w:tcPr>
            <w:tcW w:w="3000" w:type="dxa"/>
            <w:shd w:val="clear" w:color="auto" w:fill="auto"/>
          </w:tcPr>
          <w:p w14:paraId="7B85B988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ПК*-5-В-2 Разрабатывает и применяет программные компоненты защиты информационных процессов в автоматизированных системах</w:t>
            </w:r>
          </w:p>
        </w:tc>
        <w:tc>
          <w:tcPr>
            <w:tcW w:w="4395" w:type="dxa"/>
            <w:shd w:val="clear" w:color="auto" w:fill="auto"/>
          </w:tcPr>
          <w:p w14:paraId="542BA179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14:paraId="28DE7D98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методы и средства обеспечения информационной безопасности на предприятиях различного типа</w:t>
            </w:r>
            <w:r w:rsidRPr="00467C05">
              <w:rPr>
                <w:rFonts w:eastAsia="Calibri"/>
                <w:sz w:val="24"/>
                <w:szCs w:val="24"/>
              </w:rPr>
              <w:t>.</w:t>
            </w:r>
          </w:p>
          <w:p w14:paraId="7A84F380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597E7A0C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разрабатывать компоненты защиты информационных процессов на предприятии;</w:t>
            </w:r>
          </w:p>
          <w:p w14:paraId="641D04A2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67C0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разрабатывать политику безопасности;</w:t>
            </w:r>
          </w:p>
          <w:p w14:paraId="4847B8BB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внедрять аппаратные и программные средства защиты информации</w:t>
            </w:r>
            <w:r w:rsidRPr="00467C0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- </w:t>
            </w:r>
            <w:r w:rsidRPr="00467C05">
              <w:rPr>
                <w:rFonts w:eastAsia="Calibri"/>
                <w:sz w:val="24"/>
                <w:szCs w:val="24"/>
              </w:rPr>
              <w:t>разрабатывать документацию по обеспечению информационной безопасности на различных уровнях (правовой, организационный, программно-аппаратный и криптографический)</w:t>
            </w:r>
          </w:p>
          <w:p w14:paraId="0286BDC5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  <w:r w:rsidRPr="00467C0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62AEE42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67C05">
              <w:rPr>
                <w:rFonts w:eastAsia="Calibri"/>
                <w:sz w:val="24"/>
                <w:szCs w:val="24"/>
              </w:rPr>
              <w:t>технологиями и инструментальными средствам разработки средств обеспечения информационной безопасности</w:t>
            </w:r>
          </w:p>
          <w:p w14:paraId="38031C97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обеспечения информационной безопасности в автоматизированных системах</w:t>
            </w:r>
          </w:p>
        </w:tc>
      </w:tr>
      <w:tr w:rsidR="00257896" w:rsidRPr="009C34F8" w14:paraId="16C5FF84" w14:textId="77777777" w:rsidTr="00322DA5">
        <w:tc>
          <w:tcPr>
            <w:tcW w:w="3175" w:type="dxa"/>
            <w:shd w:val="clear" w:color="auto" w:fill="auto"/>
          </w:tcPr>
          <w:p w14:paraId="65B66B26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>ПК*-6 Способен разрабатывать документы информационно-маркетингового назначения, технические документы, адресованные специалисту по информационным технологиям и конечным пользователям</w:t>
            </w:r>
          </w:p>
        </w:tc>
        <w:tc>
          <w:tcPr>
            <w:tcW w:w="3000" w:type="dxa"/>
            <w:shd w:val="clear" w:color="auto" w:fill="auto"/>
          </w:tcPr>
          <w:p w14:paraId="22398313" w14:textId="77777777" w:rsidR="00257896" w:rsidRDefault="00257896" w:rsidP="00322DA5">
            <w:pPr>
              <w:pStyle w:val="ReportMain"/>
              <w:suppressAutoHyphens/>
            </w:pPr>
            <w:r w:rsidRPr="009C34F8">
              <w:t xml:space="preserve">ПК*-6-В-2 Оценивает </w:t>
            </w:r>
            <w:proofErr w:type="spellStart"/>
            <w:r w:rsidRPr="009C34F8">
              <w:t>технико</w:t>
            </w:r>
            <w:proofErr w:type="spellEnd"/>
            <w:r w:rsidRPr="009C34F8">
              <w:t xml:space="preserve"> - экономическую эффективности программной системы и проводит регистрацию интеллектуальной собственности на разработанные программные продукты</w:t>
            </w:r>
          </w:p>
          <w:p w14:paraId="13662375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 xml:space="preserve">ПК*-6-В-3 Разрабатывает технические документы, адресованные специалисту </w:t>
            </w:r>
            <w:r w:rsidRPr="009C34F8">
              <w:lastRenderedPageBreak/>
              <w:t>по информационным технологиям и конечным пользователям</w:t>
            </w:r>
          </w:p>
        </w:tc>
        <w:tc>
          <w:tcPr>
            <w:tcW w:w="4395" w:type="dxa"/>
            <w:shd w:val="clear" w:color="auto" w:fill="auto"/>
          </w:tcPr>
          <w:p w14:paraId="506AF1C8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14:paraId="31CA5AED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-методы и средства оценки эффективности информационных систем и технологий;</w:t>
            </w:r>
          </w:p>
          <w:p w14:paraId="3B0F04B3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4A340F42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14CC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проводить оценку экономической эффективности программной системы;</w:t>
            </w:r>
          </w:p>
          <w:p w14:paraId="4A3A34B6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разрабатывать технические документы конечным пользователям;</w:t>
            </w:r>
          </w:p>
          <w:p w14:paraId="36050CE0" w14:textId="77777777" w:rsidR="00257896" w:rsidRPr="00514CCA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обосновать эффективность готового программного средства</w:t>
            </w:r>
          </w:p>
          <w:p w14:paraId="7ACBB048" w14:textId="77777777" w:rsidR="00257896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7336C239" w14:textId="77777777" w:rsidR="00257896" w:rsidRPr="009C34F8" w:rsidRDefault="00257896" w:rsidP="00322DA5">
            <w:pPr>
              <w:pStyle w:val="ReportMain"/>
              <w:suppressAutoHyphens/>
            </w:pPr>
            <w:r>
              <w:rPr>
                <w:rFonts w:eastAsia="Calibri"/>
                <w:szCs w:val="24"/>
              </w:rPr>
              <w:lastRenderedPageBreak/>
              <w:t>- методиками и способами оценки эффективности прикладных программ различного уровня;</w:t>
            </w:r>
          </w:p>
        </w:tc>
      </w:tr>
      <w:tr w:rsidR="00257896" w:rsidRPr="009C34F8" w14:paraId="334A3318" w14:textId="77777777" w:rsidTr="00322DA5">
        <w:tc>
          <w:tcPr>
            <w:tcW w:w="3175" w:type="dxa"/>
            <w:shd w:val="clear" w:color="auto" w:fill="auto"/>
          </w:tcPr>
          <w:p w14:paraId="44E839B4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lastRenderedPageBreak/>
              <w:t>ПК*-8 Способен выполнять научно-исследовательские работы по закрепленной тематике,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</w:t>
            </w:r>
          </w:p>
        </w:tc>
        <w:tc>
          <w:tcPr>
            <w:tcW w:w="3000" w:type="dxa"/>
            <w:shd w:val="clear" w:color="auto" w:fill="auto"/>
          </w:tcPr>
          <w:p w14:paraId="1BFA8490" w14:textId="77777777" w:rsidR="00257896" w:rsidRPr="009C34F8" w:rsidRDefault="00257896" w:rsidP="00322DA5">
            <w:pPr>
              <w:pStyle w:val="ReportMain"/>
              <w:suppressAutoHyphens/>
            </w:pPr>
            <w:r w:rsidRPr="009C34F8">
              <w:t xml:space="preserve">ПК*-8-В-3 Знает </w:t>
            </w:r>
            <w:proofErr w:type="spellStart"/>
            <w:r w:rsidRPr="009C34F8">
              <w:t>методо</w:t>
            </w:r>
            <w:proofErr w:type="spellEnd"/>
            <w:r w:rsidRPr="009C34F8">
              <w:t xml:space="preserve"> - ориентированные программные пакеты инженерных расчетов и применяет их для проверки корректности и эффективности научных исследований</w:t>
            </w:r>
          </w:p>
        </w:tc>
        <w:tc>
          <w:tcPr>
            <w:tcW w:w="4395" w:type="dxa"/>
            <w:shd w:val="clear" w:color="auto" w:fill="auto"/>
          </w:tcPr>
          <w:p w14:paraId="74BC3771" w14:textId="77777777" w:rsidR="00257896" w:rsidRDefault="00257896" w:rsidP="00322D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  <w:r w:rsidRPr="00467C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3A7CD8D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467C05">
              <w:rPr>
                <w:rFonts w:eastAsia="Times New Roman"/>
                <w:sz w:val="24"/>
                <w:szCs w:val="24"/>
                <w:lang w:eastAsia="ru-RU"/>
              </w:rPr>
              <w:t>методы анализа прикладной области</w:t>
            </w:r>
          </w:p>
          <w:p w14:paraId="0785A2D2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основы </w:t>
            </w:r>
            <w:r>
              <w:rPr>
                <w:rFonts w:eastAsia="Calibri"/>
                <w:sz w:val="24"/>
                <w:szCs w:val="24"/>
              </w:rPr>
              <w:t>современные средства инженерных расчетов</w:t>
            </w:r>
            <w:r w:rsidRPr="00467C05">
              <w:rPr>
                <w:rFonts w:eastAsia="Calibri"/>
                <w:sz w:val="24"/>
                <w:szCs w:val="24"/>
              </w:rPr>
              <w:t>;</w:t>
            </w:r>
          </w:p>
          <w:p w14:paraId="2CC40ADD" w14:textId="77777777" w:rsidR="00257896" w:rsidRPr="00467C05" w:rsidRDefault="00257896" w:rsidP="00322DA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современные стандарты разработки прикладного программного обеспечения</w:t>
            </w:r>
          </w:p>
          <w:p w14:paraId="77E17914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14:paraId="1FEEE855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>- формализовать поставленную задачу в виде совокупности подпрограмм;</w:t>
            </w:r>
          </w:p>
          <w:p w14:paraId="2B53C64B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67C0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выполнять эксперименты по проверке корректности темы исследования.</w:t>
            </w:r>
          </w:p>
          <w:p w14:paraId="47EAF4AD" w14:textId="77777777" w:rsidR="00257896" w:rsidRPr="00467C05" w:rsidRDefault="00257896" w:rsidP="00322DA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467C0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14:paraId="1BB96AFD" w14:textId="77777777" w:rsidR="00257896" w:rsidRPr="009C34F8" w:rsidRDefault="00257896" w:rsidP="00322DA5">
            <w:pPr>
              <w:pStyle w:val="ReportMain"/>
              <w:suppressAutoHyphens/>
            </w:pPr>
            <w:r w:rsidRPr="00467C05">
              <w:rPr>
                <w:rFonts w:eastAsia="Calibri"/>
                <w:szCs w:val="24"/>
              </w:rPr>
              <w:t>- навыками построения модулей и библиотек программ</w:t>
            </w:r>
          </w:p>
        </w:tc>
      </w:tr>
    </w:tbl>
    <w:p w14:paraId="4096E8A0" w14:textId="77777777" w:rsidR="00257896" w:rsidRDefault="00257896" w:rsidP="0025789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14:paraId="786711D8" w14:textId="77777777" w:rsidR="00257896" w:rsidRDefault="00257896" w:rsidP="002578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14:paraId="252495DD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Общая трудоемкость практики составляет 3 зачетные единицы (108 академических часов).</w:t>
      </w:r>
    </w:p>
    <w:p w14:paraId="079605A6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Практика проводится в 6 семестре.</w:t>
      </w:r>
    </w:p>
    <w:p w14:paraId="216353EC" w14:textId="77777777" w:rsidR="00257896" w:rsidRDefault="00257896" w:rsidP="00257896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14:paraId="7A975B6C" w14:textId="77777777" w:rsidR="00257896" w:rsidRDefault="00257896" w:rsidP="0025789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14:paraId="1B9B4482" w14:textId="77777777" w:rsidR="00257896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8"/>
          <w:lang w:eastAsia="ru-RU" w:bidi="ru-RU"/>
        </w:rPr>
      </w:pPr>
      <w:r>
        <w:rPr>
          <w:rFonts w:eastAsia="Times New Roman"/>
          <w:sz w:val="24"/>
          <w:szCs w:val="28"/>
          <w:lang w:eastAsia="ru-RU" w:bidi="ru-RU"/>
        </w:rPr>
        <w:t>Производственная практика (технологическая практика</w:t>
      </w:r>
      <w:r w:rsidRPr="00461A6F">
        <w:rPr>
          <w:rFonts w:eastAsia="Times New Roman"/>
          <w:sz w:val="24"/>
          <w:szCs w:val="28"/>
          <w:lang w:eastAsia="ru-RU" w:bidi="ru-RU"/>
        </w:rPr>
        <w:t>)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В табличной форме отражены основные разделы практики и их трудоемкость. Перечислены сведения, с которыми студент во время прохождения практики должен ознакомиться и изучить, виды работ, которые он должен выполнить, материалы, которые он должен собрать для оформления отчета по практике.</w:t>
      </w:r>
    </w:p>
    <w:p w14:paraId="2E9FF5E3" w14:textId="77777777" w:rsidR="00257896" w:rsidRPr="00461A6F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8"/>
          <w:lang w:eastAsia="ru-RU" w:bidi="ru-RU"/>
        </w:rPr>
      </w:pPr>
    </w:p>
    <w:p w14:paraId="49A8C3F4" w14:textId="77777777" w:rsidR="00257896" w:rsidRPr="00461A6F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8"/>
          <w:lang w:eastAsia="ru-RU" w:bidi="ru-RU"/>
        </w:rPr>
      </w:pPr>
    </w:p>
    <w:tbl>
      <w:tblPr>
        <w:tblStyle w:val="TableNormal"/>
        <w:tblW w:w="49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190"/>
        <w:gridCol w:w="2254"/>
      </w:tblGrid>
      <w:tr w:rsidR="00257896" w:rsidRPr="00461A6F" w14:paraId="2277EDB2" w14:textId="77777777" w:rsidTr="00322DA5">
        <w:trPr>
          <w:trHeight w:val="633"/>
        </w:trPr>
        <w:tc>
          <w:tcPr>
            <w:tcW w:w="3921" w:type="pct"/>
            <w:vAlign w:val="center"/>
          </w:tcPr>
          <w:p w14:paraId="6A725436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Разделы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этапы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)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практики</w:t>
            </w:r>
            <w:proofErr w:type="spellEnd"/>
          </w:p>
        </w:tc>
        <w:tc>
          <w:tcPr>
            <w:tcW w:w="1079" w:type="pct"/>
          </w:tcPr>
          <w:p w14:paraId="3F157D06" w14:textId="77777777" w:rsidR="00257896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Трудоёмкость,  </w:t>
            </w:r>
          </w:p>
          <w:p w14:paraId="366A2E1D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ru-RU"/>
              </w:rPr>
              <w:t>академических часов</w:t>
            </w:r>
          </w:p>
        </w:tc>
      </w:tr>
      <w:tr w:rsidR="00257896" w:rsidRPr="00461A6F" w14:paraId="215A03E0" w14:textId="77777777" w:rsidTr="00322DA5">
        <w:trPr>
          <w:trHeight w:val="553"/>
        </w:trPr>
        <w:tc>
          <w:tcPr>
            <w:tcW w:w="3921" w:type="pct"/>
          </w:tcPr>
          <w:p w14:paraId="6DE6935D" w14:textId="77777777" w:rsidR="00257896" w:rsidRPr="00461A6F" w:rsidRDefault="00257896" w:rsidP="00322DA5">
            <w:pPr>
              <w:suppressAutoHyphens/>
              <w:rPr>
                <w:rFonts w:eastAsia="Times New Roman"/>
                <w:b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b/>
                <w:sz w:val="24"/>
                <w:szCs w:val="24"/>
                <w:lang w:val="ru-RU" w:eastAsia="ru-RU" w:bidi="ru-RU"/>
              </w:rPr>
              <w:t>1. Подготовительный этап (проводится до начала календарного срока практики).</w:t>
            </w:r>
          </w:p>
        </w:tc>
        <w:tc>
          <w:tcPr>
            <w:tcW w:w="1079" w:type="pct"/>
          </w:tcPr>
          <w:p w14:paraId="41B03E7C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257896" w:rsidRPr="00461A6F" w14:paraId="52F80496" w14:textId="77777777" w:rsidTr="00322DA5">
        <w:trPr>
          <w:trHeight w:val="827"/>
        </w:trPr>
        <w:tc>
          <w:tcPr>
            <w:tcW w:w="3921" w:type="pct"/>
            <w:tcBorders>
              <w:bottom w:val="single" w:sz="4" w:space="0" w:color="000000"/>
            </w:tcBorders>
          </w:tcPr>
          <w:p w14:paraId="15536046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1.1 Получение студентами гарантийных писем предприятий о приеме на практику.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Оформление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договоров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предприятиями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проведение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практики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  <w:tcBorders>
              <w:bottom w:val="single" w:sz="4" w:space="0" w:color="000000"/>
            </w:tcBorders>
          </w:tcPr>
          <w:p w14:paraId="3AA1243D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57896" w:rsidRPr="00461A6F" w14:paraId="49A269B9" w14:textId="77777777" w:rsidTr="00322DA5">
        <w:trPr>
          <w:trHeight w:val="551"/>
        </w:trPr>
        <w:tc>
          <w:tcPr>
            <w:tcW w:w="3921" w:type="pct"/>
            <w:tcBorders>
              <w:top w:val="single" w:sz="4" w:space="0" w:color="000000"/>
            </w:tcBorders>
          </w:tcPr>
          <w:p w14:paraId="0FD4D2D3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1.2 Проведение собрания студентов. Выдача индивидуальных</w:t>
            </w:r>
          </w:p>
          <w:p w14:paraId="72A8A471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заданий, допусков и путевок на практику.</w:t>
            </w:r>
          </w:p>
        </w:tc>
        <w:tc>
          <w:tcPr>
            <w:tcW w:w="1079" w:type="pct"/>
            <w:tcBorders>
              <w:top w:val="single" w:sz="4" w:space="0" w:color="000000"/>
            </w:tcBorders>
          </w:tcPr>
          <w:p w14:paraId="4AB9814E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57896" w:rsidRPr="00461A6F" w14:paraId="3D2E0E73" w14:textId="77777777" w:rsidTr="00322DA5">
        <w:trPr>
          <w:trHeight w:val="277"/>
        </w:trPr>
        <w:tc>
          <w:tcPr>
            <w:tcW w:w="3921" w:type="pct"/>
          </w:tcPr>
          <w:p w14:paraId="76BEB69F" w14:textId="77777777" w:rsidR="00257896" w:rsidRPr="00461A6F" w:rsidRDefault="00257896" w:rsidP="00322DA5">
            <w:pPr>
              <w:suppressAutoHyphens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 xml:space="preserve">2.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Организационный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этап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0D70D87E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257896" w:rsidRPr="00461A6F" w14:paraId="4C4F55DA" w14:textId="77777777" w:rsidTr="00322DA5">
        <w:trPr>
          <w:trHeight w:val="551"/>
        </w:trPr>
        <w:tc>
          <w:tcPr>
            <w:tcW w:w="3921" w:type="pct"/>
            <w:tcBorders>
              <w:bottom w:val="single" w:sz="4" w:space="0" w:color="000000"/>
            </w:tcBorders>
          </w:tcPr>
          <w:p w14:paraId="2AED1FDB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2.1 Оформление пропусков на предприятия. Распределение в</w:t>
            </w:r>
          </w:p>
          <w:p w14:paraId="65EBD25F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подразделения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  <w:tcBorders>
              <w:bottom w:val="single" w:sz="4" w:space="0" w:color="000000"/>
            </w:tcBorders>
          </w:tcPr>
          <w:p w14:paraId="22F28119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57896" w:rsidRPr="00461A6F" w14:paraId="243D7671" w14:textId="77777777" w:rsidTr="00322DA5">
        <w:trPr>
          <w:trHeight w:val="551"/>
        </w:trPr>
        <w:tc>
          <w:tcPr>
            <w:tcW w:w="3921" w:type="pct"/>
            <w:tcBorders>
              <w:top w:val="single" w:sz="4" w:space="0" w:color="000000"/>
            </w:tcBorders>
          </w:tcPr>
          <w:p w14:paraId="1A9D67C3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2.2 Прохождение общего инструктажа по технике безопасности.</w:t>
            </w:r>
          </w:p>
          <w:p w14:paraId="23A255F8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Инструктаж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рабочем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месте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  <w:tcBorders>
              <w:top w:val="single" w:sz="4" w:space="0" w:color="000000"/>
            </w:tcBorders>
          </w:tcPr>
          <w:p w14:paraId="25C8D26D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57896" w:rsidRPr="00461A6F" w14:paraId="65A392AD" w14:textId="77777777" w:rsidTr="00322DA5">
        <w:trPr>
          <w:trHeight w:val="277"/>
        </w:trPr>
        <w:tc>
          <w:tcPr>
            <w:tcW w:w="3921" w:type="pct"/>
          </w:tcPr>
          <w:p w14:paraId="64F59488" w14:textId="77777777" w:rsidR="00257896" w:rsidRPr="00461A6F" w:rsidRDefault="00257896" w:rsidP="00322DA5">
            <w:pPr>
              <w:suppressAutoHyphens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Производственный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этап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3C500A2F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79</w:t>
            </w:r>
          </w:p>
        </w:tc>
      </w:tr>
      <w:tr w:rsidR="00257896" w:rsidRPr="00461A6F" w14:paraId="4470DE01" w14:textId="77777777" w:rsidTr="00322DA5">
        <w:trPr>
          <w:trHeight w:val="553"/>
        </w:trPr>
        <w:tc>
          <w:tcPr>
            <w:tcW w:w="3921" w:type="pct"/>
          </w:tcPr>
          <w:p w14:paraId="4F3EDC60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3.1 Знакомство со структурой предприятия, его подразделениями, цехами, отделами.</w:t>
            </w:r>
          </w:p>
        </w:tc>
        <w:tc>
          <w:tcPr>
            <w:tcW w:w="1079" w:type="pct"/>
          </w:tcPr>
          <w:p w14:paraId="39992D6F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1E998188" w14:textId="77777777" w:rsidTr="00322DA5">
        <w:trPr>
          <w:trHeight w:val="553"/>
        </w:trPr>
        <w:tc>
          <w:tcPr>
            <w:tcW w:w="3921" w:type="pct"/>
          </w:tcPr>
          <w:p w14:paraId="3901AEAC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3.2 Знакомство с организацией и управлением деятельностью</w:t>
            </w:r>
          </w:p>
          <w:p w14:paraId="1096BBF4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подразделения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01B52D5A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57B9436B" w14:textId="77777777" w:rsidTr="00322DA5">
        <w:trPr>
          <w:trHeight w:val="553"/>
        </w:trPr>
        <w:tc>
          <w:tcPr>
            <w:tcW w:w="3921" w:type="pct"/>
          </w:tcPr>
          <w:p w14:paraId="020AFBDB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3.3 Знакомство с вопросами планирования и финансирования</w:t>
            </w:r>
          </w:p>
          <w:p w14:paraId="7A6CA293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разработок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подразделения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34A5CD14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14672F4B" w14:textId="77777777" w:rsidTr="00322DA5">
        <w:trPr>
          <w:trHeight w:val="553"/>
        </w:trPr>
        <w:tc>
          <w:tcPr>
            <w:tcW w:w="3921" w:type="pct"/>
          </w:tcPr>
          <w:p w14:paraId="795C40D3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3.4 Изучение технологических процессов и производственного</w:t>
            </w:r>
          </w:p>
          <w:p w14:paraId="632FE080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оборудования подразделения.</w:t>
            </w:r>
          </w:p>
        </w:tc>
        <w:tc>
          <w:tcPr>
            <w:tcW w:w="1079" w:type="pct"/>
          </w:tcPr>
          <w:p w14:paraId="3EC48676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688781EF" w14:textId="77777777" w:rsidTr="00322DA5">
        <w:trPr>
          <w:trHeight w:val="553"/>
        </w:trPr>
        <w:tc>
          <w:tcPr>
            <w:tcW w:w="3921" w:type="pct"/>
          </w:tcPr>
          <w:p w14:paraId="558DFC3A" w14:textId="77777777" w:rsidR="00257896" w:rsidRPr="00461A6F" w:rsidRDefault="00257896" w:rsidP="00322D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3.5 Изучение действующих стандартов, технических условий, положений и инструкций по эксплуатации аппаратных и программных средств вычислительной техники, периферийного и связного оборудования.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Изучение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оформления</w:t>
            </w:r>
            <w:proofErr w:type="spellEnd"/>
            <w:r w:rsidRPr="00461A6F">
              <w:rPr>
                <w:rFonts w:eastAsia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технической</w:t>
            </w:r>
            <w:proofErr w:type="spellEnd"/>
          </w:p>
          <w:p w14:paraId="43122ED0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документации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2B9AB110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57896" w:rsidRPr="00461A6F" w14:paraId="30B9A5DE" w14:textId="77777777" w:rsidTr="00322DA5">
        <w:trPr>
          <w:trHeight w:val="553"/>
        </w:trPr>
        <w:tc>
          <w:tcPr>
            <w:tcW w:w="3921" w:type="pct"/>
          </w:tcPr>
          <w:p w14:paraId="3190A6D6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3.6 Изучение методов определения экономической эффективности исследований и разработок.</w:t>
            </w:r>
          </w:p>
        </w:tc>
        <w:tc>
          <w:tcPr>
            <w:tcW w:w="1079" w:type="pct"/>
          </w:tcPr>
          <w:p w14:paraId="155D20A2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69831E77" w14:textId="77777777" w:rsidTr="00322DA5">
        <w:trPr>
          <w:trHeight w:val="553"/>
        </w:trPr>
        <w:tc>
          <w:tcPr>
            <w:tcW w:w="3921" w:type="pct"/>
          </w:tcPr>
          <w:p w14:paraId="5D1D0645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3.7 Изучение правил эксплуатации средств вычислительной техники, измерительных приборов или технологического оборудования, имеющегося в подразделении, и их обслуживания.</w:t>
            </w:r>
          </w:p>
        </w:tc>
        <w:tc>
          <w:tcPr>
            <w:tcW w:w="1079" w:type="pct"/>
          </w:tcPr>
          <w:p w14:paraId="3D866FFD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257896" w:rsidRPr="00461A6F" w14:paraId="6376F23C" w14:textId="77777777" w:rsidTr="00322DA5">
        <w:trPr>
          <w:trHeight w:val="553"/>
        </w:trPr>
        <w:tc>
          <w:tcPr>
            <w:tcW w:w="3921" w:type="pct"/>
          </w:tcPr>
          <w:p w14:paraId="6634A819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3.8 Изучение вопросов обеспечения безопасности жизнедеятельности и экологической чистоты.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Изучение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требований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к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рабочим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местам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персонала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подразделения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0D21C45E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257896" w:rsidRPr="00461A6F" w14:paraId="4904DE3C" w14:textId="77777777" w:rsidTr="00322DA5">
        <w:trPr>
          <w:trHeight w:val="553"/>
        </w:trPr>
        <w:tc>
          <w:tcPr>
            <w:tcW w:w="3921" w:type="pct"/>
          </w:tcPr>
          <w:p w14:paraId="6537C874" w14:textId="77777777" w:rsidR="00257896" w:rsidRPr="00461A6F" w:rsidRDefault="00257896" w:rsidP="00322DA5">
            <w:pPr>
              <w:suppressAutoHyphens/>
              <w:jc w:val="both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3.9 Освоение методов анализа технического уровня изучаемого аппаратного и программного обеспечения информационных систем и их компонентов для определения их соответствия</w:t>
            </w:r>
          </w:p>
          <w:p w14:paraId="2811F01F" w14:textId="77777777" w:rsidR="00257896" w:rsidRPr="00461A6F" w:rsidRDefault="00257896" w:rsidP="00322DA5">
            <w:pPr>
              <w:suppressAutoHyphens/>
              <w:jc w:val="both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действующим техническим условиям и стандартам.</w:t>
            </w:r>
          </w:p>
        </w:tc>
        <w:tc>
          <w:tcPr>
            <w:tcW w:w="1079" w:type="pct"/>
          </w:tcPr>
          <w:p w14:paraId="533590E7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257896" w:rsidRPr="00461A6F" w14:paraId="19A8AF39" w14:textId="77777777" w:rsidTr="00322DA5">
        <w:trPr>
          <w:trHeight w:val="553"/>
        </w:trPr>
        <w:tc>
          <w:tcPr>
            <w:tcW w:w="3921" w:type="pct"/>
          </w:tcPr>
          <w:p w14:paraId="5ACE8859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3.10 Освоение аппаратных и программных средств, используемых при проектировании и эксплуатации информационных систем и их компонентов.</w:t>
            </w:r>
          </w:p>
        </w:tc>
        <w:tc>
          <w:tcPr>
            <w:tcW w:w="1079" w:type="pct"/>
          </w:tcPr>
          <w:p w14:paraId="4051B565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257896" w:rsidRPr="00461A6F" w14:paraId="4BB358AD" w14:textId="77777777" w:rsidTr="00322DA5">
        <w:trPr>
          <w:trHeight w:val="553"/>
        </w:trPr>
        <w:tc>
          <w:tcPr>
            <w:tcW w:w="3921" w:type="pct"/>
          </w:tcPr>
          <w:p w14:paraId="7756D4C7" w14:textId="77777777" w:rsidR="00257896" w:rsidRPr="00461A6F" w:rsidRDefault="00257896" w:rsidP="00322DA5">
            <w:pPr>
              <w:tabs>
                <w:tab w:val="left" w:pos="2197"/>
                <w:tab w:val="left" w:pos="4503"/>
                <w:tab w:val="left" w:pos="530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3.11</w:t>
            </w:r>
            <w:r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Знакомство с порядком и методами проведения и оформления патентных исследований. Освоение порядка пользования периодическими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ab/>
              <w:t>реферативными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ab/>
            </w:r>
            <w:r w:rsidRPr="00461A6F">
              <w:rPr>
                <w:rFonts w:eastAsia="Times New Roman"/>
                <w:spacing w:val="-3"/>
                <w:sz w:val="24"/>
                <w:szCs w:val="24"/>
                <w:lang w:val="ru-RU" w:eastAsia="ru-RU" w:bidi="ru-RU"/>
              </w:rPr>
              <w:t>справочно-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информационными изданиями по профилю работы подразделения.</w:t>
            </w:r>
          </w:p>
        </w:tc>
        <w:tc>
          <w:tcPr>
            <w:tcW w:w="1079" w:type="pct"/>
          </w:tcPr>
          <w:p w14:paraId="592DC38A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51114D6E" w14:textId="77777777" w:rsidTr="00322DA5">
        <w:trPr>
          <w:trHeight w:val="216"/>
        </w:trPr>
        <w:tc>
          <w:tcPr>
            <w:tcW w:w="3921" w:type="pct"/>
          </w:tcPr>
          <w:p w14:paraId="3A5DD2FE" w14:textId="77777777" w:rsidR="00257896" w:rsidRPr="00461A6F" w:rsidRDefault="00257896" w:rsidP="00322DA5">
            <w:pPr>
              <w:tabs>
                <w:tab w:val="left" w:pos="5320"/>
              </w:tabs>
              <w:suppressAutoHyphens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>3.12 Обработка и анализ собранной информации.</w:t>
            </w:r>
            <w:r w:rsidRPr="00461A6F">
              <w:rPr>
                <w:rFonts w:eastAsia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1079" w:type="pct"/>
          </w:tcPr>
          <w:p w14:paraId="3C743490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2E0F9197" w14:textId="77777777" w:rsidTr="00322DA5">
        <w:trPr>
          <w:trHeight w:val="254"/>
        </w:trPr>
        <w:tc>
          <w:tcPr>
            <w:tcW w:w="3921" w:type="pct"/>
          </w:tcPr>
          <w:p w14:paraId="1FD45BFD" w14:textId="77777777" w:rsidR="00257896" w:rsidRPr="00461A6F" w:rsidRDefault="00257896" w:rsidP="00322DA5">
            <w:pPr>
              <w:suppressAutoHyphens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 xml:space="preserve">4.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Заключительный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этап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30D9C962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257896" w:rsidRPr="00461A6F" w14:paraId="216B7453" w14:textId="77777777" w:rsidTr="00322DA5">
        <w:trPr>
          <w:trHeight w:val="217"/>
        </w:trPr>
        <w:tc>
          <w:tcPr>
            <w:tcW w:w="3921" w:type="pct"/>
          </w:tcPr>
          <w:p w14:paraId="2651114B" w14:textId="77777777" w:rsidR="00257896" w:rsidRPr="00461A6F" w:rsidRDefault="00257896" w:rsidP="00322DA5">
            <w:pPr>
              <w:suppressAutoHyphens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Подготовка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отчета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практике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0F113002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257896" w:rsidRPr="00461A6F" w14:paraId="0D3047C5" w14:textId="77777777" w:rsidTr="00322DA5">
        <w:trPr>
          <w:trHeight w:val="192"/>
        </w:trPr>
        <w:tc>
          <w:tcPr>
            <w:tcW w:w="3921" w:type="pct"/>
          </w:tcPr>
          <w:p w14:paraId="325A6573" w14:textId="77777777" w:rsidR="00257896" w:rsidRPr="00461A6F" w:rsidRDefault="00257896" w:rsidP="00322DA5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Защита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отчета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практике</w:t>
            </w:r>
            <w:proofErr w:type="spellEnd"/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79" w:type="pct"/>
          </w:tcPr>
          <w:p w14:paraId="50F2C9B0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57896" w:rsidRPr="00461A6F" w14:paraId="66F485D1" w14:textId="77777777" w:rsidTr="00322DA5">
        <w:trPr>
          <w:trHeight w:val="324"/>
        </w:trPr>
        <w:tc>
          <w:tcPr>
            <w:tcW w:w="3921" w:type="pct"/>
          </w:tcPr>
          <w:p w14:paraId="103E1A73" w14:textId="77777777" w:rsidR="00257896" w:rsidRPr="00461A6F" w:rsidRDefault="00257896" w:rsidP="00322DA5">
            <w:pPr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461A6F">
              <w:rPr>
                <w:rFonts w:eastAsia="Times New Roman"/>
                <w:b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79" w:type="pct"/>
          </w:tcPr>
          <w:p w14:paraId="39896500" w14:textId="77777777" w:rsidR="00257896" w:rsidRPr="00461A6F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461A6F">
              <w:rPr>
                <w:rFonts w:eastAsia="Times New Roman"/>
                <w:sz w:val="24"/>
                <w:szCs w:val="24"/>
                <w:lang w:eastAsia="ru-RU" w:bidi="ru-RU"/>
              </w:rPr>
              <w:t>108</w:t>
            </w:r>
          </w:p>
        </w:tc>
      </w:tr>
    </w:tbl>
    <w:p w14:paraId="4DBE9471" w14:textId="77777777" w:rsidR="00257896" w:rsidRPr="00461A6F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Calibri"/>
          <w:b/>
          <w:szCs w:val="24"/>
        </w:rPr>
      </w:pPr>
    </w:p>
    <w:p w14:paraId="23519403" w14:textId="77777777" w:rsidR="00257896" w:rsidRPr="00461A6F" w:rsidRDefault="00257896" w:rsidP="00257896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8"/>
          <w:lang w:eastAsia="ru-RU" w:bidi="ru-RU"/>
        </w:rPr>
      </w:pPr>
      <w:r w:rsidRPr="00461A6F">
        <w:rPr>
          <w:rFonts w:eastAsia="Times New Roman"/>
          <w:sz w:val="24"/>
          <w:szCs w:val="28"/>
          <w:lang w:eastAsia="ru-RU" w:bidi="ru-RU"/>
        </w:rPr>
        <w:t>Во время прохождения практики студент обязан:</w:t>
      </w:r>
    </w:p>
    <w:p w14:paraId="0BA7EC38" w14:textId="77777777" w:rsidR="00257896" w:rsidRPr="00461A6F" w:rsidRDefault="00257896" w:rsidP="0025789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eastAsia="Times New Roman"/>
          <w:b/>
          <w:bCs/>
          <w:sz w:val="24"/>
          <w:szCs w:val="28"/>
          <w:lang w:eastAsia="ru-RU" w:bidi="ru-RU"/>
        </w:rPr>
      </w:pPr>
      <w:r w:rsidRPr="00461A6F">
        <w:rPr>
          <w:rFonts w:eastAsia="Times New Roman"/>
          <w:b/>
          <w:bCs/>
          <w:sz w:val="24"/>
          <w:szCs w:val="28"/>
          <w:lang w:eastAsia="ru-RU" w:bidi="ru-RU"/>
        </w:rPr>
        <w:t>Ознакомиться:</w:t>
      </w:r>
    </w:p>
    <w:p w14:paraId="441DCB81" w14:textId="77777777" w:rsidR="00257896" w:rsidRPr="00461A6F" w:rsidRDefault="00257896" w:rsidP="0025789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outlineLvl w:val="0"/>
        <w:rPr>
          <w:rFonts w:eastAsia="Times New Roman"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С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о структурой предприятия и его</w:t>
      </w:r>
      <w:r w:rsidRPr="00461A6F">
        <w:rPr>
          <w:rFonts w:eastAsia="Times New Roman"/>
          <w:color w:val="000000"/>
          <w:spacing w:val="-7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подразделениями;</w:t>
      </w:r>
    </w:p>
    <w:p w14:paraId="4614DF51" w14:textId="77777777" w:rsidR="00257896" w:rsidRPr="00461A6F" w:rsidRDefault="00257896" w:rsidP="0025789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outlineLvl w:val="0"/>
        <w:rPr>
          <w:rFonts w:eastAsia="Times New Roman"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С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 xml:space="preserve"> организацией производственных и технологических</w:t>
      </w:r>
      <w:r w:rsidRPr="00461A6F">
        <w:rPr>
          <w:rFonts w:eastAsia="Times New Roman"/>
          <w:color w:val="000000"/>
          <w:spacing w:val="-8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процессов;</w:t>
      </w:r>
    </w:p>
    <w:p w14:paraId="29C7FCE5" w14:textId="77777777" w:rsidR="00257896" w:rsidRPr="00461A6F" w:rsidRDefault="00257896" w:rsidP="0025789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outlineLvl w:val="0"/>
        <w:rPr>
          <w:rFonts w:eastAsia="Times New Roman"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С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 xml:space="preserve"> работой подразделения, решающего задачи поддержки информационных систем и технологий заинтересованных подразделений</w:t>
      </w:r>
      <w:r w:rsidRPr="00461A6F">
        <w:rPr>
          <w:rFonts w:eastAsia="Times New Roman"/>
          <w:color w:val="000000"/>
          <w:spacing w:val="-9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предприятия;</w:t>
      </w:r>
    </w:p>
    <w:p w14:paraId="783DA831" w14:textId="77777777" w:rsidR="00257896" w:rsidRPr="00461A6F" w:rsidRDefault="00257896" w:rsidP="0025789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outlineLvl w:val="0"/>
        <w:rPr>
          <w:rFonts w:eastAsia="Times New Roman"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С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 xml:space="preserve"> техникой безопасности и охраны</w:t>
      </w:r>
      <w:r w:rsidRPr="00461A6F">
        <w:rPr>
          <w:rFonts w:eastAsia="Times New Roman"/>
          <w:color w:val="000000"/>
          <w:spacing w:val="-4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труда.</w:t>
      </w:r>
    </w:p>
    <w:p w14:paraId="706A592F" w14:textId="77777777" w:rsidR="00257896" w:rsidRPr="00461A6F" w:rsidRDefault="00257896" w:rsidP="0025789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eastAsia="Times New Roman"/>
          <w:b/>
          <w:bCs/>
          <w:sz w:val="24"/>
          <w:szCs w:val="28"/>
          <w:lang w:eastAsia="ru-RU" w:bidi="ru-RU"/>
        </w:rPr>
      </w:pPr>
      <w:r w:rsidRPr="00461A6F">
        <w:rPr>
          <w:rFonts w:eastAsia="Times New Roman"/>
          <w:b/>
          <w:bCs/>
          <w:sz w:val="24"/>
          <w:szCs w:val="28"/>
          <w:lang w:eastAsia="ru-RU" w:bidi="ru-RU"/>
        </w:rPr>
        <w:t>Изучить:</w:t>
      </w:r>
    </w:p>
    <w:p w14:paraId="3AEC43CE" w14:textId="77777777" w:rsidR="00257896" w:rsidRPr="00820B02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И</w:t>
      </w:r>
      <w:r w:rsidRPr="00820B02">
        <w:rPr>
          <w:rFonts w:eastAsia="Times New Roman"/>
          <w:color w:val="000000"/>
          <w:sz w:val="24"/>
          <w:szCs w:val="28"/>
          <w:lang w:eastAsia="ru-RU" w:bidi="ru-RU"/>
        </w:rPr>
        <w:t>нформационные потоки на</w:t>
      </w:r>
      <w:r w:rsidRPr="00820B02">
        <w:rPr>
          <w:rFonts w:eastAsia="Times New Roman"/>
          <w:color w:val="000000"/>
          <w:spacing w:val="-5"/>
          <w:sz w:val="24"/>
          <w:szCs w:val="28"/>
          <w:lang w:eastAsia="ru-RU" w:bidi="ru-RU"/>
        </w:rPr>
        <w:t xml:space="preserve"> </w:t>
      </w:r>
      <w:r w:rsidRPr="00820B02">
        <w:rPr>
          <w:rFonts w:eastAsia="Times New Roman"/>
          <w:color w:val="000000"/>
          <w:sz w:val="24"/>
          <w:szCs w:val="28"/>
          <w:lang w:eastAsia="ru-RU" w:bidi="ru-RU"/>
        </w:rPr>
        <w:t>предприятии;</w:t>
      </w:r>
    </w:p>
    <w:p w14:paraId="14F206B0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За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дачи планирования деятельности</w:t>
      </w:r>
      <w:r w:rsidRPr="00461A6F">
        <w:rPr>
          <w:rFonts w:eastAsia="Times New Roman"/>
          <w:color w:val="000000"/>
          <w:spacing w:val="-3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предприятия;</w:t>
      </w:r>
    </w:p>
    <w:p w14:paraId="23F7410A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Д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окументооборот;</w:t>
      </w:r>
    </w:p>
    <w:p w14:paraId="5F86F1D3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С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редства информационной поддержки производственных</w:t>
      </w:r>
      <w:r w:rsidRPr="00461A6F">
        <w:rPr>
          <w:rFonts w:eastAsia="Times New Roman"/>
          <w:color w:val="000000"/>
          <w:spacing w:val="-8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процессов;</w:t>
      </w:r>
    </w:p>
    <w:p w14:paraId="56F819A5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И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нформационной поддержки предприятия (интернет-сайт, электронная почта, заводская газета и</w:t>
      </w:r>
      <w:r w:rsidRPr="00461A6F">
        <w:rPr>
          <w:rFonts w:eastAsia="Times New Roman"/>
          <w:color w:val="000000"/>
          <w:spacing w:val="-5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т.п.);</w:t>
      </w:r>
    </w:p>
    <w:p w14:paraId="06FCC1A9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А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втоматизированные рабочие места сотруд</w:t>
      </w:r>
      <w:r>
        <w:rPr>
          <w:rFonts w:eastAsia="Times New Roman"/>
          <w:color w:val="000000"/>
          <w:sz w:val="24"/>
          <w:szCs w:val="28"/>
          <w:lang w:eastAsia="ru-RU" w:bidi="ru-RU"/>
        </w:rPr>
        <w:t>ников, их аппаратное и программ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ное</w:t>
      </w:r>
      <w:r w:rsidRPr="00461A6F">
        <w:rPr>
          <w:rFonts w:eastAsia="Times New Roman"/>
          <w:color w:val="000000"/>
          <w:spacing w:val="-4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оснащение;</w:t>
      </w:r>
    </w:p>
    <w:p w14:paraId="299E2765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lastRenderedPageBreak/>
        <w:t>О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бщее, специальное и функциональное программное</w:t>
      </w:r>
      <w:r w:rsidRPr="00461A6F">
        <w:rPr>
          <w:rFonts w:eastAsia="Times New Roman"/>
          <w:color w:val="000000"/>
          <w:spacing w:val="-21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обеспечение;</w:t>
      </w:r>
    </w:p>
    <w:p w14:paraId="335A0D9B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О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беспечение информационной безопасности,</w:t>
      </w:r>
      <w:r w:rsidRPr="00461A6F">
        <w:rPr>
          <w:rFonts w:eastAsia="Times New Roman"/>
          <w:color w:val="000000"/>
          <w:spacing w:val="-24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администрирование;</w:t>
      </w:r>
    </w:p>
    <w:p w14:paraId="20C8CAD4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З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адачи деятельности программистов и других сотрудников информационно- вычислительного цента</w:t>
      </w:r>
      <w:r w:rsidRPr="00461A6F">
        <w:rPr>
          <w:rFonts w:eastAsia="Times New Roman"/>
          <w:color w:val="000000"/>
          <w:spacing w:val="-1"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предприятия;</w:t>
      </w:r>
    </w:p>
    <w:p w14:paraId="5219E07C" w14:textId="77777777" w:rsidR="00257896" w:rsidRPr="00461A6F" w:rsidRDefault="00257896" w:rsidP="00257896">
      <w:pPr>
        <w:widowControl w:val="0"/>
        <w:numPr>
          <w:ilvl w:val="0"/>
          <w:numId w:val="18"/>
        </w:numPr>
        <w:tabs>
          <w:tab w:val="left" w:pos="606"/>
          <w:tab w:val="left" w:pos="60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eastAsia="Times New Roman"/>
          <w:color w:val="000000"/>
          <w:sz w:val="24"/>
          <w:szCs w:val="28"/>
          <w:lang w:eastAsia="ru-RU" w:bidi="ru-RU"/>
        </w:rPr>
      </w:pPr>
      <w:r>
        <w:rPr>
          <w:rFonts w:eastAsia="Times New Roman"/>
          <w:color w:val="000000"/>
          <w:sz w:val="24"/>
          <w:szCs w:val="28"/>
          <w:lang w:eastAsia="ru-RU" w:bidi="ru-RU"/>
        </w:rPr>
        <w:t>Л</w:t>
      </w:r>
      <w:r w:rsidRPr="00461A6F">
        <w:rPr>
          <w:rFonts w:eastAsia="Times New Roman"/>
          <w:color w:val="000000"/>
          <w:sz w:val="24"/>
          <w:szCs w:val="28"/>
          <w:lang w:eastAsia="ru-RU" w:bidi="ru-RU"/>
        </w:rPr>
        <w:t>окальные информационно-вычислительные сети, надежность и устойчивость.</w:t>
      </w:r>
    </w:p>
    <w:p w14:paraId="45C5DB19" w14:textId="77777777" w:rsidR="00257896" w:rsidRPr="00461A6F" w:rsidRDefault="00257896" w:rsidP="0025789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eastAsia="Times New Roman"/>
          <w:sz w:val="24"/>
          <w:szCs w:val="28"/>
          <w:lang w:eastAsia="ru-RU" w:bidi="ru-RU"/>
        </w:rPr>
      </w:pPr>
      <w:r w:rsidRPr="00461A6F">
        <w:rPr>
          <w:rFonts w:eastAsia="Times New Roman"/>
          <w:b/>
          <w:bCs/>
          <w:sz w:val="24"/>
          <w:szCs w:val="28"/>
          <w:lang w:eastAsia="ru-RU" w:bidi="ru-RU"/>
        </w:rPr>
        <w:t>Выполнить:</w:t>
      </w:r>
      <w:r>
        <w:rPr>
          <w:rFonts w:eastAsia="Times New Roman"/>
          <w:b/>
          <w:bCs/>
          <w:sz w:val="24"/>
          <w:szCs w:val="28"/>
          <w:lang w:eastAsia="ru-RU" w:bidi="ru-RU"/>
        </w:rPr>
        <w:t xml:space="preserve"> </w:t>
      </w:r>
      <w:r w:rsidRPr="00461A6F">
        <w:rPr>
          <w:rFonts w:eastAsia="Times New Roman"/>
          <w:sz w:val="24"/>
          <w:szCs w:val="28"/>
          <w:lang w:eastAsia="ru-RU" w:bidi="ru-RU"/>
        </w:rPr>
        <w:t>индивидуальные задания, связанные с приобретением практических навыков и квалификации в решении одной или нескольких вышеуказанных задач.</w:t>
      </w:r>
    </w:p>
    <w:p w14:paraId="5273370E" w14:textId="77777777" w:rsidR="00257896" w:rsidRPr="00461A6F" w:rsidRDefault="00257896" w:rsidP="00257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 w:bidi="ru-RU"/>
        </w:rPr>
      </w:pPr>
      <w:r w:rsidRPr="00461A6F">
        <w:rPr>
          <w:rFonts w:eastAsia="Times New Roman"/>
          <w:b/>
          <w:sz w:val="24"/>
          <w:szCs w:val="28"/>
          <w:lang w:eastAsia="ru-RU" w:bidi="ru-RU"/>
        </w:rPr>
        <w:t xml:space="preserve">Собрать и проанализировать </w:t>
      </w:r>
      <w:r w:rsidRPr="00461A6F">
        <w:rPr>
          <w:rFonts w:eastAsia="Times New Roman"/>
          <w:sz w:val="24"/>
          <w:szCs w:val="28"/>
          <w:lang w:eastAsia="ru-RU" w:bidi="ru-RU"/>
        </w:rPr>
        <w:t>необходимый материал по теме индивидуального задания для подготовки отчета по результатам производственной практики.</w:t>
      </w:r>
    </w:p>
    <w:p w14:paraId="29140049" w14:textId="77777777" w:rsidR="00257896" w:rsidRPr="00426EC3" w:rsidRDefault="00257896" w:rsidP="00257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 w:bidi="ru-RU"/>
        </w:rPr>
      </w:pPr>
      <w:r w:rsidRPr="00426EC3">
        <w:rPr>
          <w:rFonts w:eastAsia="Times New Roman"/>
          <w:sz w:val="24"/>
          <w:szCs w:val="28"/>
          <w:lang w:eastAsia="ru-RU" w:bidi="ru-RU"/>
        </w:rPr>
        <w:t>После окончания производственной практики студент сдает отчёт руководителю производственной практики от кафедры. Отчёт рецензируется руководителем практики. После чего отчет по производственной практике принимает и выставляет предварительную оценку по пятибалльной системе оценок руководитель производственной практики.</w:t>
      </w:r>
      <w:r>
        <w:rPr>
          <w:rFonts w:eastAsia="Times New Roman"/>
          <w:sz w:val="24"/>
          <w:szCs w:val="28"/>
          <w:lang w:eastAsia="ru-RU" w:bidi="ru-RU"/>
        </w:rPr>
        <w:t xml:space="preserve"> </w:t>
      </w:r>
      <w:r w:rsidRPr="00426EC3">
        <w:rPr>
          <w:rFonts w:eastAsia="Times New Roman"/>
          <w:sz w:val="24"/>
          <w:szCs w:val="28"/>
          <w:lang w:eastAsia="ru-RU" w:bidi="ru-RU"/>
        </w:rPr>
        <w:t>Оценка полноты и качества проработки вопросов, включенных в отчет по производственной практике, осуществляется в соответствии с выданным заданием.</w:t>
      </w:r>
    </w:p>
    <w:p w14:paraId="7F5BAF15" w14:textId="77777777" w:rsidR="00257896" w:rsidRPr="00426EC3" w:rsidRDefault="00257896" w:rsidP="00257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 w:bidi="ru-RU"/>
        </w:rPr>
      </w:pPr>
      <w:r w:rsidRPr="00426EC3">
        <w:rPr>
          <w:rFonts w:eastAsia="Times New Roman"/>
          <w:sz w:val="24"/>
          <w:szCs w:val="28"/>
          <w:lang w:eastAsia="ru-RU" w:bidi="ru-RU"/>
        </w:rPr>
        <w:t xml:space="preserve">По результатам защиты отчета студентом ему ставится дифференцированная оценка, приравниваемая к оценке (зачетам) по теоретическому обучению и </w:t>
      </w:r>
      <w:proofErr w:type="spellStart"/>
      <w:r w:rsidRPr="00426EC3">
        <w:rPr>
          <w:rFonts w:eastAsia="Times New Roman"/>
          <w:sz w:val="24"/>
          <w:szCs w:val="28"/>
          <w:lang w:eastAsia="ru-RU" w:bidi="ru-RU"/>
        </w:rPr>
        <w:t>учитывающаяся</w:t>
      </w:r>
      <w:proofErr w:type="spellEnd"/>
      <w:r w:rsidRPr="00426EC3">
        <w:rPr>
          <w:rFonts w:eastAsia="Times New Roman"/>
          <w:sz w:val="24"/>
          <w:szCs w:val="28"/>
          <w:lang w:eastAsia="ru-RU" w:bidi="ru-RU"/>
        </w:rPr>
        <w:t xml:space="preserve"> при подведении итогов общей успеваемости студентов.</w:t>
      </w:r>
    </w:p>
    <w:p w14:paraId="7B58AC2A" w14:textId="77777777" w:rsidR="00257896" w:rsidRPr="00426EC3" w:rsidRDefault="00257896" w:rsidP="00257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 w:bidi="ru-RU"/>
        </w:rPr>
      </w:pPr>
      <w:r w:rsidRPr="00426EC3">
        <w:rPr>
          <w:rFonts w:eastAsia="Times New Roman"/>
          <w:sz w:val="24"/>
          <w:szCs w:val="28"/>
          <w:lang w:eastAsia="ru-RU" w:bidi="ru-RU"/>
        </w:rPr>
        <w:t>При выставлении итоговой оценки по практике учитываются:</w:t>
      </w:r>
    </w:p>
    <w:p w14:paraId="13D1CB0F" w14:textId="77777777" w:rsidR="00257896" w:rsidRPr="00426EC3" w:rsidRDefault="00257896" w:rsidP="00257896">
      <w:pPr>
        <w:widowControl w:val="0"/>
        <w:numPr>
          <w:ilvl w:val="0"/>
          <w:numId w:val="19"/>
        </w:numPr>
        <w:tabs>
          <w:tab w:val="left" w:pos="1262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 w:bidi="ru-RU"/>
        </w:rPr>
      </w:pPr>
      <w:r w:rsidRPr="00426EC3">
        <w:rPr>
          <w:rFonts w:eastAsia="Times New Roman"/>
          <w:sz w:val="24"/>
          <w:lang w:eastAsia="ru-RU" w:bidi="ru-RU"/>
        </w:rPr>
        <w:t>Оценка руководителя от предприятия за работу студента во время прохождения практики, содержащуюся в отзыве по</w:t>
      </w:r>
      <w:r w:rsidRPr="00426EC3">
        <w:rPr>
          <w:rFonts w:eastAsia="Times New Roman"/>
          <w:spacing w:val="-8"/>
          <w:sz w:val="24"/>
          <w:lang w:eastAsia="ru-RU" w:bidi="ru-RU"/>
        </w:rPr>
        <w:t xml:space="preserve"> </w:t>
      </w:r>
      <w:r w:rsidRPr="00426EC3">
        <w:rPr>
          <w:rFonts w:eastAsia="Times New Roman"/>
          <w:sz w:val="24"/>
          <w:lang w:eastAsia="ru-RU" w:bidi="ru-RU"/>
        </w:rPr>
        <w:t>практике.</w:t>
      </w:r>
    </w:p>
    <w:p w14:paraId="7267C567" w14:textId="77777777" w:rsidR="00257896" w:rsidRPr="00426EC3" w:rsidRDefault="00257896" w:rsidP="00257896">
      <w:pPr>
        <w:widowControl w:val="0"/>
        <w:numPr>
          <w:ilvl w:val="0"/>
          <w:numId w:val="19"/>
        </w:numPr>
        <w:tabs>
          <w:tab w:val="left" w:pos="125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 w:bidi="ru-RU"/>
        </w:rPr>
      </w:pPr>
      <w:r w:rsidRPr="00426EC3">
        <w:rPr>
          <w:rFonts w:eastAsia="Times New Roman"/>
          <w:sz w:val="24"/>
          <w:lang w:eastAsia="ru-RU" w:bidi="ru-RU"/>
        </w:rPr>
        <w:t>Характеристика с места прохождения практики, подписанная руководителем практики от предприятия и заверенная печатью</w:t>
      </w:r>
      <w:r w:rsidRPr="00426EC3">
        <w:rPr>
          <w:rFonts w:eastAsia="Times New Roman"/>
          <w:spacing w:val="-10"/>
          <w:sz w:val="24"/>
          <w:lang w:eastAsia="ru-RU" w:bidi="ru-RU"/>
        </w:rPr>
        <w:t xml:space="preserve"> </w:t>
      </w:r>
      <w:r w:rsidRPr="00426EC3">
        <w:rPr>
          <w:rFonts w:eastAsia="Times New Roman"/>
          <w:sz w:val="24"/>
          <w:lang w:eastAsia="ru-RU" w:bidi="ru-RU"/>
        </w:rPr>
        <w:t>предприятия.</w:t>
      </w:r>
    </w:p>
    <w:p w14:paraId="120D0126" w14:textId="77777777" w:rsidR="00257896" w:rsidRDefault="00257896" w:rsidP="00257896">
      <w:pPr>
        <w:widowControl w:val="0"/>
        <w:numPr>
          <w:ilvl w:val="0"/>
          <w:numId w:val="19"/>
        </w:numPr>
        <w:tabs>
          <w:tab w:val="left" w:pos="1262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 w:val="24"/>
          <w:lang w:eastAsia="ru-RU" w:bidi="ru-RU"/>
        </w:rPr>
      </w:pPr>
      <w:r w:rsidRPr="00426EC3">
        <w:rPr>
          <w:rFonts w:eastAsia="Times New Roman"/>
          <w:sz w:val="24"/>
          <w:lang w:eastAsia="ru-RU" w:bidi="ru-RU"/>
        </w:rPr>
        <w:t>Оценка за отчет по практике, отражающая полноту содержания и качество его выполнения, соответствие содержание отчета практики и индивидуальному</w:t>
      </w:r>
      <w:r w:rsidRPr="00426EC3">
        <w:rPr>
          <w:rFonts w:eastAsia="Times New Roman"/>
          <w:spacing w:val="-4"/>
          <w:sz w:val="24"/>
          <w:lang w:eastAsia="ru-RU" w:bidi="ru-RU"/>
        </w:rPr>
        <w:t xml:space="preserve"> </w:t>
      </w:r>
      <w:r w:rsidRPr="00426EC3">
        <w:rPr>
          <w:rFonts w:eastAsia="Times New Roman"/>
          <w:sz w:val="24"/>
          <w:lang w:eastAsia="ru-RU" w:bidi="ru-RU"/>
        </w:rPr>
        <w:t>заданию.</w:t>
      </w:r>
    </w:p>
    <w:p w14:paraId="17F1C4AE" w14:textId="77777777" w:rsidR="00257896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left="709"/>
        <w:rPr>
          <w:rFonts w:eastAsia="Times New Roman"/>
          <w:sz w:val="24"/>
          <w:lang w:eastAsia="ru-RU" w:bidi="ru-RU"/>
        </w:rPr>
      </w:pPr>
    </w:p>
    <w:p w14:paraId="311311B1" w14:textId="77777777" w:rsidR="00257896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left="709"/>
        <w:rPr>
          <w:rFonts w:eastAsia="Times New Roman"/>
          <w:b/>
          <w:sz w:val="24"/>
          <w:lang w:eastAsia="ru-RU" w:bidi="ru-RU"/>
        </w:rPr>
      </w:pPr>
    </w:p>
    <w:p w14:paraId="439A7BE8" w14:textId="77777777" w:rsidR="00257896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left="709"/>
        <w:rPr>
          <w:rFonts w:eastAsia="Times New Roman"/>
          <w:b/>
          <w:sz w:val="24"/>
          <w:lang w:eastAsia="ru-RU" w:bidi="ru-RU"/>
        </w:rPr>
      </w:pPr>
    </w:p>
    <w:p w14:paraId="18904D7F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left="709"/>
        <w:rPr>
          <w:rFonts w:eastAsia="Times New Roman"/>
          <w:b/>
          <w:sz w:val="24"/>
          <w:lang w:eastAsia="ru-RU" w:bidi="ru-RU"/>
        </w:rPr>
      </w:pPr>
      <w:r w:rsidRPr="003D3977">
        <w:rPr>
          <w:rFonts w:eastAsia="Times New Roman"/>
          <w:b/>
          <w:sz w:val="24"/>
          <w:lang w:eastAsia="ru-RU" w:bidi="ru-RU"/>
        </w:rPr>
        <w:t>4.3</w:t>
      </w:r>
      <w:r w:rsidRPr="003D3977">
        <w:rPr>
          <w:rFonts w:eastAsia="Times New Roman"/>
          <w:b/>
          <w:sz w:val="24"/>
          <w:lang w:eastAsia="ru-RU" w:bidi="ru-RU"/>
        </w:rPr>
        <w:tab/>
        <w:t>Оформление результатов и подготовка отчета</w:t>
      </w:r>
    </w:p>
    <w:p w14:paraId="72F9CF49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left="709"/>
        <w:rPr>
          <w:rFonts w:eastAsia="Times New Roman"/>
          <w:sz w:val="24"/>
          <w:lang w:eastAsia="ru-RU" w:bidi="ru-RU"/>
        </w:rPr>
      </w:pPr>
    </w:p>
    <w:p w14:paraId="74920EAA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>Структурными элементами отчета по производственной практике являются:</w:t>
      </w:r>
    </w:p>
    <w:p w14:paraId="2249865F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1)</w:t>
      </w:r>
      <w:r w:rsidRPr="005A7ACE">
        <w:rPr>
          <w:rFonts w:eastAsia="Times New Roman"/>
          <w:sz w:val="24"/>
          <w:lang w:eastAsia="ru-RU" w:bidi="ru-RU"/>
        </w:rPr>
        <w:tab/>
        <w:t>титульный лист;</w:t>
      </w:r>
    </w:p>
    <w:p w14:paraId="79B4B2AA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2)</w:t>
      </w:r>
      <w:r w:rsidRPr="005A7ACE">
        <w:rPr>
          <w:rFonts w:eastAsia="Times New Roman"/>
          <w:sz w:val="24"/>
          <w:lang w:eastAsia="ru-RU" w:bidi="ru-RU"/>
        </w:rPr>
        <w:tab/>
        <w:t>договор на практику;</w:t>
      </w:r>
    </w:p>
    <w:p w14:paraId="243720E4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3)</w:t>
      </w:r>
      <w:r w:rsidRPr="005A7ACE">
        <w:rPr>
          <w:rFonts w:eastAsia="Times New Roman"/>
          <w:sz w:val="24"/>
          <w:lang w:eastAsia="ru-RU" w:bidi="ru-RU"/>
        </w:rPr>
        <w:tab/>
        <w:t>индивидуальное задание (с целью сбора данных для написания курсовых работ на следующем курсе обучения);</w:t>
      </w:r>
    </w:p>
    <w:p w14:paraId="71F58B7D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4)</w:t>
      </w:r>
      <w:r w:rsidRPr="005A7ACE">
        <w:rPr>
          <w:rFonts w:eastAsia="Times New Roman"/>
          <w:sz w:val="24"/>
          <w:lang w:eastAsia="ru-RU" w:bidi="ru-RU"/>
        </w:rPr>
        <w:tab/>
        <w:t xml:space="preserve">дневник, содержащий виды работ, выполненные студентом на предприятии в период </w:t>
      </w:r>
      <w:proofErr w:type="gramStart"/>
      <w:r w:rsidRPr="005A7ACE">
        <w:rPr>
          <w:rFonts w:eastAsia="Times New Roman"/>
          <w:sz w:val="24"/>
          <w:lang w:eastAsia="ru-RU" w:bidi="ru-RU"/>
        </w:rPr>
        <w:t>про- хождения</w:t>
      </w:r>
      <w:proofErr w:type="gramEnd"/>
      <w:r w:rsidRPr="005A7ACE">
        <w:rPr>
          <w:rFonts w:eastAsia="Times New Roman"/>
          <w:sz w:val="24"/>
          <w:lang w:eastAsia="ru-RU" w:bidi="ru-RU"/>
        </w:rPr>
        <w:t xml:space="preserve"> производственной практики;</w:t>
      </w:r>
    </w:p>
    <w:p w14:paraId="73F5313E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5)</w:t>
      </w:r>
      <w:r w:rsidRPr="005A7ACE">
        <w:rPr>
          <w:rFonts w:eastAsia="Times New Roman"/>
          <w:sz w:val="24"/>
          <w:lang w:eastAsia="ru-RU" w:bidi="ru-RU"/>
        </w:rPr>
        <w:tab/>
        <w:t>характеристика руководителя практики от предприятия (организации);</w:t>
      </w:r>
    </w:p>
    <w:p w14:paraId="206F1B06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6)</w:t>
      </w:r>
      <w:r w:rsidRPr="005A7ACE">
        <w:rPr>
          <w:rFonts w:eastAsia="Times New Roman"/>
          <w:sz w:val="24"/>
          <w:lang w:eastAsia="ru-RU" w:bidi="ru-RU"/>
        </w:rPr>
        <w:tab/>
        <w:t>содержание;</w:t>
      </w:r>
    </w:p>
    <w:p w14:paraId="616C86A0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7)</w:t>
      </w:r>
      <w:r w:rsidRPr="005A7ACE">
        <w:rPr>
          <w:rFonts w:eastAsia="Times New Roman"/>
          <w:sz w:val="24"/>
          <w:lang w:eastAsia="ru-RU" w:bidi="ru-RU"/>
        </w:rPr>
        <w:tab/>
        <w:t>введение;</w:t>
      </w:r>
    </w:p>
    <w:p w14:paraId="1B7592FA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8)</w:t>
      </w:r>
      <w:r w:rsidRPr="005A7ACE">
        <w:rPr>
          <w:rFonts w:eastAsia="Times New Roman"/>
          <w:sz w:val="24"/>
          <w:lang w:eastAsia="ru-RU" w:bidi="ru-RU"/>
        </w:rPr>
        <w:tab/>
        <w:t>основная часть, включающая: описание деятельности предприятия, особенности информационных систем и технологий предприятия, топологию компьютерной сети предприятия;</w:t>
      </w:r>
    </w:p>
    <w:p w14:paraId="0894350D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9)</w:t>
      </w:r>
      <w:r w:rsidRPr="005A7ACE">
        <w:rPr>
          <w:rFonts w:eastAsia="Times New Roman"/>
          <w:sz w:val="24"/>
          <w:lang w:eastAsia="ru-RU" w:bidi="ru-RU"/>
        </w:rPr>
        <w:tab/>
        <w:t>заключение;</w:t>
      </w:r>
    </w:p>
    <w:p w14:paraId="38C3D7FD" w14:textId="77777777" w:rsidR="00257896" w:rsidRPr="005A7ACE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5A7ACE">
        <w:rPr>
          <w:rFonts w:eastAsia="Times New Roman"/>
          <w:sz w:val="24"/>
          <w:lang w:eastAsia="ru-RU" w:bidi="ru-RU"/>
        </w:rPr>
        <w:t>10)</w:t>
      </w:r>
      <w:r w:rsidRPr="005A7ACE">
        <w:rPr>
          <w:rFonts w:eastAsia="Times New Roman"/>
          <w:sz w:val="24"/>
          <w:lang w:eastAsia="ru-RU" w:bidi="ru-RU"/>
        </w:rPr>
        <w:tab/>
        <w:t>список используемых источников;</w:t>
      </w:r>
    </w:p>
    <w:p w14:paraId="4C41DB74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>Титульный лист отчета по практике, дневник, путевка и характеристика должны быть заверены печатью и подписью руководителя от предприятия.</w:t>
      </w:r>
    </w:p>
    <w:p w14:paraId="158CC31D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>Отчет по практике выполняется в соответствии с действующим стандартом оформления студенческих работ, который устанавливает общие требования к структуре и правилам оформления работ, выполняемых студентами в процессе обучения.</w:t>
      </w:r>
    </w:p>
    <w:p w14:paraId="5425FE6F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>По окончании практики обучающийся составляет письменный отчет и сдает его руководителю практики от института одновременно с дневником, подписанным непосредственным руководителем</w:t>
      </w:r>
    </w:p>
    <w:p w14:paraId="509ECC6D" w14:textId="77777777" w:rsidR="00257896" w:rsidRPr="003D3977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>практики от предприятия, учреждения или организации. Отчет должен содержать сведения о конкретно выполненной обучающимся работе в период практики.</w:t>
      </w:r>
    </w:p>
    <w:p w14:paraId="77156535" w14:textId="77777777" w:rsidR="00257896" w:rsidRPr="00426EC3" w:rsidRDefault="00257896" w:rsidP="00257896">
      <w:pPr>
        <w:widowControl w:val="0"/>
        <w:tabs>
          <w:tab w:val="left" w:pos="126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lang w:eastAsia="ru-RU" w:bidi="ru-RU"/>
        </w:rPr>
      </w:pPr>
      <w:r w:rsidRPr="003D3977">
        <w:rPr>
          <w:rFonts w:eastAsia="Times New Roman"/>
          <w:sz w:val="24"/>
          <w:lang w:eastAsia="ru-RU" w:bidi="ru-RU"/>
        </w:rPr>
        <w:t xml:space="preserve">По окончании практики обучающийся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 и, по возможности, руководитель практики от предприятия, учреждения или </w:t>
      </w:r>
      <w:r w:rsidRPr="003D3977">
        <w:rPr>
          <w:rFonts w:eastAsia="Times New Roman"/>
          <w:sz w:val="24"/>
          <w:lang w:eastAsia="ru-RU" w:bidi="ru-RU"/>
        </w:rPr>
        <w:lastRenderedPageBreak/>
        <w:t>организации. При оценке итогов работы обучающегося принимается во внимание характеристика, данная ему руководителем практики от предприятия, учреждения или организации</w:t>
      </w:r>
      <w:r>
        <w:rPr>
          <w:rFonts w:eastAsia="Times New Roman"/>
          <w:sz w:val="24"/>
          <w:lang w:eastAsia="ru-RU" w:bidi="ru-RU"/>
        </w:rPr>
        <w:t>.</w:t>
      </w:r>
    </w:p>
    <w:p w14:paraId="0AD8ACE0" w14:textId="77777777" w:rsidR="00257896" w:rsidRPr="003D3977" w:rsidRDefault="00257896" w:rsidP="00257896">
      <w:pPr>
        <w:pStyle w:val="ReportHead"/>
        <w:suppressAutoHyphens/>
        <w:rPr>
          <w:sz w:val="24"/>
          <w:szCs w:val="24"/>
        </w:rPr>
      </w:pPr>
    </w:p>
    <w:p w14:paraId="356CC25A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 Учебно-методическое обеспечение практики</w:t>
      </w:r>
    </w:p>
    <w:p w14:paraId="2868BA48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</w:p>
    <w:p w14:paraId="54BF2FDA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5.1 Основная литература</w:t>
      </w:r>
    </w:p>
    <w:p w14:paraId="459B93EA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C864A0D" w14:textId="40323FBE" w:rsidR="00257896" w:rsidRPr="00934EEB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outlineLvl w:val="1"/>
        <w:rPr>
          <w:rFonts w:eastAsia="Calibri"/>
          <w:sz w:val="24"/>
          <w:szCs w:val="24"/>
          <w:highlight w:val="yellow"/>
        </w:rPr>
      </w:pPr>
      <w:r w:rsidRPr="007617B2">
        <w:rPr>
          <w:rFonts w:eastAsia="Calibri"/>
          <w:sz w:val="24"/>
          <w:szCs w:val="24"/>
        </w:rPr>
        <w:t>Золотов,</w:t>
      </w:r>
      <w:r w:rsidRPr="00934EEB">
        <w:rPr>
          <w:rFonts w:eastAsia="Calibri"/>
          <w:sz w:val="24"/>
          <w:szCs w:val="24"/>
        </w:rPr>
        <w:t xml:space="preserve"> С. Ю. Проектирование информационных систем : учебное пособие / С. Ю. Золотов ; Том-</w:t>
      </w:r>
      <w:proofErr w:type="spellStart"/>
      <w:r w:rsidRPr="00934EEB">
        <w:rPr>
          <w:rFonts w:eastAsia="Calibri"/>
          <w:sz w:val="24"/>
          <w:szCs w:val="24"/>
        </w:rPr>
        <w:t>ский</w:t>
      </w:r>
      <w:proofErr w:type="spellEnd"/>
      <w:r w:rsidRPr="00934EEB">
        <w:rPr>
          <w:rFonts w:eastAsia="Calibri"/>
          <w:sz w:val="24"/>
          <w:szCs w:val="24"/>
        </w:rPr>
        <w:t xml:space="preserve"> Государственный университет систем управления и радиоэлектроники (ТУСУР). – </w:t>
      </w:r>
      <w:proofErr w:type="gramStart"/>
      <w:r w:rsidRPr="00934EEB">
        <w:rPr>
          <w:rFonts w:eastAsia="Calibri"/>
          <w:sz w:val="24"/>
          <w:szCs w:val="24"/>
        </w:rPr>
        <w:t>Томск :</w:t>
      </w:r>
      <w:proofErr w:type="gramEnd"/>
      <w:r w:rsidRPr="00934EEB">
        <w:rPr>
          <w:rFonts w:eastAsia="Calibri"/>
          <w:sz w:val="24"/>
          <w:szCs w:val="24"/>
        </w:rPr>
        <w:t xml:space="preserve"> Эль Контент, 2013. – 88 </w:t>
      </w:r>
      <w:proofErr w:type="gramStart"/>
      <w:r w:rsidRPr="00934EEB">
        <w:rPr>
          <w:rFonts w:eastAsia="Calibri"/>
          <w:sz w:val="24"/>
          <w:szCs w:val="24"/>
        </w:rPr>
        <w:t>с. :</w:t>
      </w:r>
      <w:proofErr w:type="gramEnd"/>
      <w:r w:rsidRPr="00934EEB">
        <w:rPr>
          <w:rFonts w:eastAsia="Calibri"/>
          <w:sz w:val="24"/>
          <w:szCs w:val="24"/>
        </w:rPr>
        <w:t xml:space="preserve"> табл., схем. – Режим доступа: по подписке. – URL: </w:t>
      </w:r>
      <w:hyperlink r:id="rId13" w:history="1">
        <w:r w:rsidR="007617B2" w:rsidRPr="00D0141A">
          <w:rPr>
            <w:rStyle w:val="ae"/>
            <w:rFonts w:eastAsia="Calibri"/>
            <w:sz w:val="24"/>
            <w:szCs w:val="24"/>
          </w:rPr>
          <w:t>https://biblioclub.ru/index.php?page=book&amp;id=208706</w:t>
        </w:r>
      </w:hyperlink>
      <w:r w:rsidR="007617B2">
        <w:rPr>
          <w:rFonts w:eastAsia="Calibri"/>
          <w:sz w:val="24"/>
          <w:szCs w:val="24"/>
        </w:rPr>
        <w:t xml:space="preserve"> </w:t>
      </w:r>
      <w:r w:rsidRPr="00934EEB">
        <w:rPr>
          <w:rFonts w:eastAsia="Calibri"/>
          <w:sz w:val="24"/>
          <w:szCs w:val="24"/>
        </w:rPr>
        <w:t xml:space="preserve">  – ISBN 978-5-4332-0083-8. – </w:t>
      </w:r>
      <w:proofErr w:type="gramStart"/>
      <w:r w:rsidRPr="00934EEB">
        <w:rPr>
          <w:rFonts w:eastAsia="Calibri"/>
          <w:sz w:val="24"/>
          <w:szCs w:val="24"/>
        </w:rPr>
        <w:t>Текст :</w:t>
      </w:r>
      <w:proofErr w:type="gramEnd"/>
      <w:r w:rsidRPr="00934EEB">
        <w:rPr>
          <w:rFonts w:eastAsia="Calibri"/>
          <w:sz w:val="24"/>
          <w:szCs w:val="24"/>
        </w:rPr>
        <w:t xml:space="preserve"> </w:t>
      </w:r>
      <w:proofErr w:type="spellStart"/>
      <w:r w:rsidRPr="00934EEB">
        <w:rPr>
          <w:rFonts w:eastAsia="Calibri"/>
          <w:sz w:val="24"/>
          <w:szCs w:val="24"/>
        </w:rPr>
        <w:t>элек</w:t>
      </w:r>
      <w:proofErr w:type="spellEnd"/>
      <w:r w:rsidRPr="00934EEB">
        <w:rPr>
          <w:rFonts w:eastAsia="Calibri"/>
          <w:sz w:val="24"/>
          <w:szCs w:val="24"/>
        </w:rPr>
        <w:t>-тронный.</w:t>
      </w:r>
    </w:p>
    <w:p w14:paraId="46D3D0F4" w14:textId="52FFA861" w:rsidR="00257896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outlineLvl w:val="1"/>
        <w:rPr>
          <w:rFonts w:eastAsia="Calibri"/>
          <w:sz w:val="24"/>
          <w:szCs w:val="24"/>
        </w:rPr>
      </w:pPr>
      <w:proofErr w:type="spellStart"/>
      <w:r w:rsidRPr="00934EEB">
        <w:rPr>
          <w:rFonts w:eastAsia="Calibri"/>
          <w:sz w:val="24"/>
          <w:szCs w:val="24"/>
        </w:rPr>
        <w:t>Стасышин</w:t>
      </w:r>
      <w:proofErr w:type="spellEnd"/>
      <w:r w:rsidRPr="00934EEB">
        <w:rPr>
          <w:rFonts w:eastAsia="Calibri"/>
          <w:sz w:val="24"/>
          <w:szCs w:val="24"/>
        </w:rPr>
        <w:t xml:space="preserve">, В. М. Проектирование информационных систем и баз </w:t>
      </w:r>
      <w:proofErr w:type="gramStart"/>
      <w:r w:rsidRPr="00934EEB">
        <w:rPr>
          <w:rFonts w:eastAsia="Calibri"/>
          <w:sz w:val="24"/>
          <w:szCs w:val="24"/>
        </w:rPr>
        <w:t>данных :</w:t>
      </w:r>
      <w:proofErr w:type="gramEnd"/>
      <w:r w:rsidRPr="00934EEB">
        <w:rPr>
          <w:rFonts w:eastAsia="Calibri"/>
          <w:sz w:val="24"/>
          <w:szCs w:val="24"/>
        </w:rPr>
        <w:t xml:space="preserve"> учебное пособие : [16+] / В. М. </w:t>
      </w:r>
      <w:proofErr w:type="spellStart"/>
      <w:r w:rsidRPr="00934EEB">
        <w:rPr>
          <w:rFonts w:eastAsia="Calibri"/>
          <w:sz w:val="24"/>
          <w:szCs w:val="24"/>
        </w:rPr>
        <w:t>Стасышин</w:t>
      </w:r>
      <w:proofErr w:type="spellEnd"/>
      <w:r w:rsidRPr="00934EEB">
        <w:rPr>
          <w:rFonts w:eastAsia="Calibri"/>
          <w:sz w:val="24"/>
          <w:szCs w:val="24"/>
        </w:rPr>
        <w:t xml:space="preserve">. – </w:t>
      </w:r>
      <w:proofErr w:type="gramStart"/>
      <w:r w:rsidRPr="00934EEB">
        <w:rPr>
          <w:rFonts w:eastAsia="Calibri"/>
          <w:sz w:val="24"/>
          <w:szCs w:val="24"/>
        </w:rPr>
        <w:t>Новосибирск :</w:t>
      </w:r>
      <w:proofErr w:type="gramEnd"/>
      <w:r w:rsidRPr="00934EEB">
        <w:rPr>
          <w:rFonts w:eastAsia="Calibri"/>
          <w:sz w:val="24"/>
          <w:szCs w:val="24"/>
        </w:rPr>
        <w:t xml:space="preserve"> Новосибирский государственный технический университет, 2012. – 100 с. – Режим доступа: по подписке. – URL: </w:t>
      </w:r>
      <w:hyperlink r:id="rId14" w:history="1">
        <w:r w:rsidR="007617B2" w:rsidRPr="00D0141A">
          <w:rPr>
            <w:rStyle w:val="ae"/>
            <w:rFonts w:eastAsia="Calibri"/>
            <w:sz w:val="24"/>
            <w:szCs w:val="24"/>
          </w:rPr>
          <w:t>https://biblioclub.ru/index.php?page=book&amp;id=228774</w:t>
        </w:r>
      </w:hyperlink>
      <w:r w:rsidR="007617B2">
        <w:rPr>
          <w:rFonts w:eastAsia="Calibri"/>
          <w:sz w:val="24"/>
          <w:szCs w:val="24"/>
        </w:rPr>
        <w:t xml:space="preserve"> </w:t>
      </w:r>
      <w:r w:rsidRPr="00934EEB">
        <w:rPr>
          <w:rFonts w:eastAsia="Calibri"/>
          <w:sz w:val="24"/>
          <w:szCs w:val="24"/>
        </w:rPr>
        <w:t xml:space="preserve"> – ISBN 978-5-7782-2121-5. – </w:t>
      </w:r>
      <w:proofErr w:type="gramStart"/>
      <w:r w:rsidRPr="00934EEB">
        <w:rPr>
          <w:rFonts w:eastAsia="Calibri"/>
          <w:sz w:val="24"/>
          <w:szCs w:val="24"/>
        </w:rPr>
        <w:t>Текст :</w:t>
      </w:r>
      <w:proofErr w:type="gramEnd"/>
      <w:r w:rsidRPr="00934EEB">
        <w:rPr>
          <w:rFonts w:eastAsia="Calibri"/>
          <w:sz w:val="24"/>
          <w:szCs w:val="24"/>
        </w:rPr>
        <w:t xml:space="preserve"> электронный.</w:t>
      </w:r>
    </w:p>
    <w:p w14:paraId="470400C6" w14:textId="77777777" w:rsidR="00257896" w:rsidRPr="00402312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402312">
        <w:rPr>
          <w:rFonts w:eastAsia="Calibri"/>
          <w:bCs/>
          <w:sz w:val="24"/>
          <w:szCs w:val="24"/>
        </w:rPr>
        <w:t>Проектирование информационных систем</w:t>
      </w:r>
      <w:r w:rsidRPr="00402312">
        <w:rPr>
          <w:rFonts w:eastAsia="Calibri"/>
          <w:sz w:val="24"/>
          <w:szCs w:val="24"/>
        </w:rPr>
        <w:t> [Текст</w:t>
      </w:r>
      <w:proofErr w:type="gramStart"/>
      <w:r w:rsidRPr="00402312">
        <w:rPr>
          <w:rFonts w:eastAsia="Calibri"/>
          <w:sz w:val="24"/>
          <w:szCs w:val="24"/>
        </w:rPr>
        <w:t>] :</w:t>
      </w:r>
      <w:proofErr w:type="gramEnd"/>
      <w:r w:rsidRPr="00402312">
        <w:rPr>
          <w:rFonts w:eastAsia="Calibri"/>
          <w:sz w:val="24"/>
          <w:szCs w:val="24"/>
        </w:rPr>
        <w:t xml:space="preserve"> учебное пособие / Г. Н. Исаев.- 2-е изд., стер. - </w:t>
      </w:r>
      <w:proofErr w:type="gramStart"/>
      <w:r w:rsidRPr="00402312">
        <w:rPr>
          <w:rFonts w:eastAsia="Calibri"/>
          <w:sz w:val="24"/>
          <w:szCs w:val="24"/>
        </w:rPr>
        <w:t>Москва :</w:t>
      </w:r>
      <w:proofErr w:type="gramEnd"/>
      <w:r w:rsidRPr="00402312">
        <w:rPr>
          <w:rFonts w:eastAsia="Calibri"/>
          <w:sz w:val="24"/>
          <w:szCs w:val="24"/>
        </w:rPr>
        <w:t xml:space="preserve"> Омега - Л, 2015. - 424 с. - (Высшее техническое образование) - ISBN 978-5-370-03507-4., коэффициент </w:t>
      </w:r>
      <w:proofErr w:type="spellStart"/>
      <w:r w:rsidRPr="00402312">
        <w:rPr>
          <w:rFonts w:eastAsia="Calibri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sz w:val="24"/>
          <w:szCs w:val="24"/>
        </w:rPr>
        <w:t xml:space="preserve"> 1</w:t>
      </w:r>
    </w:p>
    <w:p w14:paraId="7F9E877D" w14:textId="746C1809" w:rsidR="00257896" w:rsidRPr="00934EEB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4EEB">
        <w:rPr>
          <w:rFonts w:eastAsia="Calibri"/>
          <w:sz w:val="24"/>
          <w:szCs w:val="24"/>
        </w:rPr>
        <w:t xml:space="preserve">Абрамов, Г. В. Проектирование информационных </w:t>
      </w:r>
      <w:proofErr w:type="gramStart"/>
      <w:r w:rsidRPr="00934EEB">
        <w:rPr>
          <w:rFonts w:eastAsia="Calibri"/>
          <w:sz w:val="24"/>
          <w:szCs w:val="24"/>
        </w:rPr>
        <w:t>систем :</w:t>
      </w:r>
      <w:proofErr w:type="gramEnd"/>
      <w:r w:rsidRPr="00934EEB">
        <w:rPr>
          <w:rFonts w:eastAsia="Calibri"/>
          <w:sz w:val="24"/>
          <w:szCs w:val="24"/>
        </w:rPr>
        <w:t xml:space="preserve"> учебное пособие / Г. В. Абрамов, И. Е. Медведкова, Л. А. Коробова. – </w:t>
      </w:r>
      <w:proofErr w:type="gramStart"/>
      <w:r w:rsidRPr="00934EEB">
        <w:rPr>
          <w:rFonts w:eastAsia="Calibri"/>
          <w:sz w:val="24"/>
          <w:szCs w:val="24"/>
        </w:rPr>
        <w:t>Воронеж :</w:t>
      </w:r>
      <w:proofErr w:type="gramEnd"/>
      <w:r w:rsidRPr="00934EEB">
        <w:rPr>
          <w:rFonts w:eastAsia="Calibri"/>
          <w:sz w:val="24"/>
          <w:szCs w:val="24"/>
        </w:rPr>
        <w:t xml:space="preserve"> Воронежский государственный университет </w:t>
      </w:r>
      <w:proofErr w:type="spellStart"/>
      <w:r w:rsidRPr="00934EEB">
        <w:rPr>
          <w:rFonts w:eastAsia="Calibri"/>
          <w:sz w:val="24"/>
          <w:szCs w:val="24"/>
        </w:rPr>
        <w:t>инже-нерных</w:t>
      </w:r>
      <w:proofErr w:type="spellEnd"/>
      <w:r w:rsidRPr="00934EEB">
        <w:rPr>
          <w:rFonts w:eastAsia="Calibri"/>
          <w:sz w:val="24"/>
          <w:szCs w:val="24"/>
        </w:rPr>
        <w:t xml:space="preserve"> технологий, 2012. – 172 </w:t>
      </w:r>
      <w:proofErr w:type="gramStart"/>
      <w:r w:rsidRPr="00934EEB">
        <w:rPr>
          <w:rFonts w:eastAsia="Calibri"/>
          <w:sz w:val="24"/>
          <w:szCs w:val="24"/>
        </w:rPr>
        <w:t>с. :</w:t>
      </w:r>
      <w:proofErr w:type="gramEnd"/>
      <w:r w:rsidRPr="00934EEB">
        <w:rPr>
          <w:rFonts w:eastAsia="Calibri"/>
          <w:sz w:val="24"/>
          <w:szCs w:val="24"/>
        </w:rPr>
        <w:t xml:space="preserve"> ил.,</w:t>
      </w:r>
      <w:proofErr w:type="spellStart"/>
      <w:r w:rsidRPr="00934EEB">
        <w:rPr>
          <w:rFonts w:eastAsia="Calibri"/>
          <w:sz w:val="24"/>
          <w:szCs w:val="24"/>
        </w:rPr>
        <w:t>табл</w:t>
      </w:r>
      <w:proofErr w:type="spellEnd"/>
      <w:r w:rsidRPr="00934EEB">
        <w:rPr>
          <w:rFonts w:eastAsia="Calibri"/>
          <w:sz w:val="24"/>
          <w:szCs w:val="24"/>
        </w:rPr>
        <w:t xml:space="preserve">., схем. – Режим доступа: по подписке. – URL: </w:t>
      </w:r>
      <w:hyperlink r:id="rId15" w:history="1">
        <w:r w:rsidR="007617B2" w:rsidRPr="00D0141A">
          <w:rPr>
            <w:rStyle w:val="ae"/>
            <w:rFonts w:eastAsia="Calibri"/>
            <w:sz w:val="24"/>
            <w:szCs w:val="24"/>
          </w:rPr>
          <w:t>https://biblioclub.ru/index.php?page=book&amp;id=141626</w:t>
        </w:r>
      </w:hyperlink>
      <w:r w:rsidR="007617B2">
        <w:rPr>
          <w:rFonts w:eastAsia="Calibri"/>
          <w:sz w:val="24"/>
          <w:szCs w:val="24"/>
        </w:rPr>
        <w:t xml:space="preserve"> </w:t>
      </w:r>
      <w:r w:rsidRPr="00934EEB">
        <w:rPr>
          <w:rFonts w:eastAsia="Calibri"/>
          <w:sz w:val="24"/>
          <w:szCs w:val="24"/>
        </w:rPr>
        <w:t xml:space="preserve">  – ISBN 978-5-89448-953-7. – </w:t>
      </w:r>
      <w:proofErr w:type="gramStart"/>
      <w:r w:rsidRPr="00934EEB">
        <w:rPr>
          <w:rFonts w:eastAsia="Calibri"/>
          <w:sz w:val="24"/>
          <w:szCs w:val="24"/>
        </w:rPr>
        <w:t>Текст :</w:t>
      </w:r>
      <w:proofErr w:type="gramEnd"/>
      <w:r w:rsidRPr="00934EEB">
        <w:rPr>
          <w:rFonts w:eastAsia="Calibri"/>
          <w:sz w:val="24"/>
          <w:szCs w:val="24"/>
        </w:rPr>
        <w:t xml:space="preserve"> </w:t>
      </w:r>
      <w:proofErr w:type="spellStart"/>
      <w:r w:rsidRPr="00934EEB">
        <w:rPr>
          <w:rFonts w:eastAsia="Calibri"/>
          <w:sz w:val="24"/>
          <w:szCs w:val="24"/>
        </w:rPr>
        <w:t>элек</w:t>
      </w:r>
      <w:proofErr w:type="spellEnd"/>
      <w:r w:rsidRPr="00934EEB">
        <w:rPr>
          <w:rFonts w:eastAsia="Calibri"/>
          <w:sz w:val="24"/>
          <w:szCs w:val="24"/>
        </w:rPr>
        <w:t>-тронный.</w:t>
      </w:r>
    </w:p>
    <w:p w14:paraId="7FC0C543" w14:textId="5E5DB97E" w:rsidR="00257896" w:rsidRPr="00402312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2312">
        <w:rPr>
          <w:rFonts w:eastAsia="Calibri"/>
          <w:sz w:val="24"/>
          <w:szCs w:val="24"/>
        </w:rPr>
        <w:t>Заика, А.А. Разработка прикладных решений для платформы 1</w:t>
      </w:r>
      <w:proofErr w:type="gramStart"/>
      <w:r w:rsidRPr="00402312">
        <w:rPr>
          <w:rFonts w:eastAsia="Calibri"/>
          <w:sz w:val="24"/>
          <w:szCs w:val="24"/>
        </w:rPr>
        <w:t>С:Предприятие</w:t>
      </w:r>
      <w:proofErr w:type="gramEnd"/>
      <w:r w:rsidRPr="00402312">
        <w:rPr>
          <w:rFonts w:eastAsia="Calibri"/>
          <w:sz w:val="24"/>
          <w:szCs w:val="24"/>
        </w:rPr>
        <w:t xml:space="preserve"> 8.2 в режиме "Управляемое приложение" / А.А. Заика. - 2-е изд., </w:t>
      </w:r>
      <w:proofErr w:type="spellStart"/>
      <w:r w:rsidRPr="00402312">
        <w:rPr>
          <w:rFonts w:eastAsia="Calibri"/>
          <w:sz w:val="24"/>
          <w:szCs w:val="24"/>
        </w:rPr>
        <w:t>испр</w:t>
      </w:r>
      <w:proofErr w:type="spellEnd"/>
      <w:r w:rsidRPr="00402312">
        <w:rPr>
          <w:rFonts w:eastAsia="Calibri"/>
          <w:sz w:val="24"/>
          <w:szCs w:val="24"/>
        </w:rPr>
        <w:t xml:space="preserve">. - </w:t>
      </w:r>
      <w:proofErr w:type="gramStart"/>
      <w:r w:rsidRPr="00402312">
        <w:rPr>
          <w:rFonts w:eastAsia="Calibri"/>
          <w:sz w:val="24"/>
          <w:szCs w:val="24"/>
        </w:rPr>
        <w:t>М. :</w:t>
      </w:r>
      <w:proofErr w:type="gramEnd"/>
      <w:r w:rsidRPr="00402312">
        <w:rPr>
          <w:rFonts w:eastAsia="Calibri"/>
          <w:sz w:val="24"/>
          <w:szCs w:val="24"/>
        </w:rPr>
        <w:t xml:space="preserve"> Национальный Открытый Университет «ИНТУИТ», 2016. - 239 </w:t>
      </w:r>
      <w:proofErr w:type="gramStart"/>
      <w:r w:rsidRPr="00402312">
        <w:rPr>
          <w:rFonts w:eastAsia="Calibri"/>
          <w:sz w:val="24"/>
          <w:szCs w:val="24"/>
        </w:rPr>
        <w:t>с. :</w:t>
      </w:r>
      <w:proofErr w:type="gramEnd"/>
      <w:r w:rsidRPr="00402312">
        <w:rPr>
          <w:rFonts w:eastAsia="Calibri"/>
          <w:sz w:val="24"/>
          <w:szCs w:val="24"/>
        </w:rPr>
        <w:t xml:space="preserve"> ил. ; То же [Электронный ресурс]. - URL: </w:t>
      </w:r>
      <w:hyperlink r:id="rId16" w:history="1">
        <w:r w:rsidRPr="00402312">
          <w:rPr>
            <w:rFonts w:eastAsia="Calibri"/>
            <w:sz w:val="24"/>
            <w:szCs w:val="24"/>
            <w:u w:val="single"/>
          </w:rPr>
          <w:t>//biblioclub.ru/</w:t>
        </w:r>
        <w:proofErr w:type="spellStart"/>
        <w:r w:rsidRPr="00402312">
          <w:rPr>
            <w:rFonts w:eastAsia="Calibri"/>
            <w:sz w:val="24"/>
            <w:szCs w:val="24"/>
            <w:u w:val="single"/>
          </w:rPr>
          <w:t>index.php?page</w:t>
        </w:r>
        <w:proofErr w:type="spellEnd"/>
        <w:r w:rsidRPr="00402312">
          <w:rPr>
            <w:rFonts w:eastAsia="Calibri"/>
            <w:sz w:val="24"/>
            <w:szCs w:val="24"/>
            <w:u w:val="single"/>
          </w:rPr>
          <w:t>=</w:t>
        </w:r>
        <w:proofErr w:type="spellStart"/>
        <w:r w:rsidRPr="00402312">
          <w:rPr>
            <w:rFonts w:eastAsia="Calibri"/>
            <w:sz w:val="24"/>
            <w:szCs w:val="24"/>
            <w:u w:val="single"/>
          </w:rPr>
          <w:t>book&amp;id</w:t>
        </w:r>
        <w:proofErr w:type="spellEnd"/>
        <w:r w:rsidRPr="00402312">
          <w:rPr>
            <w:rFonts w:eastAsia="Calibri"/>
            <w:sz w:val="24"/>
            <w:szCs w:val="24"/>
            <w:u w:val="single"/>
          </w:rPr>
          <w:t>=429019</w:t>
        </w:r>
      </w:hyperlink>
      <w:r w:rsidR="007617B2">
        <w:rPr>
          <w:rFonts w:eastAsia="Calibri"/>
          <w:sz w:val="24"/>
          <w:szCs w:val="24"/>
          <w:u w:val="single"/>
        </w:rPr>
        <w:t xml:space="preserve"> </w:t>
      </w:r>
      <w:r w:rsidRPr="00402312">
        <w:rPr>
          <w:rFonts w:eastAsia="Calibri"/>
          <w:sz w:val="24"/>
          <w:szCs w:val="24"/>
        </w:rPr>
        <w:t xml:space="preserve"> , коэффициент </w:t>
      </w:r>
      <w:proofErr w:type="spellStart"/>
      <w:r w:rsidRPr="00402312">
        <w:rPr>
          <w:rFonts w:eastAsia="Calibri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sz w:val="24"/>
          <w:szCs w:val="24"/>
        </w:rPr>
        <w:t xml:space="preserve"> 1</w:t>
      </w:r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15C891D" w14:textId="77777777" w:rsidR="00257896" w:rsidRPr="00402312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402312">
        <w:rPr>
          <w:rFonts w:eastAsia="Calibri"/>
          <w:color w:val="000000"/>
          <w:sz w:val="24"/>
          <w:szCs w:val="24"/>
        </w:rPr>
        <w:t>Хомоненко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, А. Д. Delphi 7 [Текст] / А. Д. </w:t>
      </w:r>
      <w:proofErr w:type="spellStart"/>
      <w:r w:rsidRPr="00402312">
        <w:rPr>
          <w:rFonts w:eastAsia="Calibri"/>
          <w:color w:val="000000"/>
          <w:sz w:val="24"/>
          <w:szCs w:val="24"/>
        </w:rPr>
        <w:t>Хомоненко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, В. Э. Гофман, Е. В. </w:t>
      </w:r>
      <w:proofErr w:type="gramStart"/>
      <w:r w:rsidRPr="00402312">
        <w:rPr>
          <w:rFonts w:eastAsia="Calibri"/>
          <w:color w:val="000000"/>
          <w:sz w:val="24"/>
          <w:szCs w:val="24"/>
        </w:rPr>
        <w:t>Мещеряков.-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2-е изд., [</w:t>
      </w:r>
      <w:proofErr w:type="spellStart"/>
      <w:r w:rsidRPr="00402312">
        <w:rPr>
          <w:rFonts w:eastAsia="Calibri"/>
          <w:color w:val="000000"/>
          <w:sz w:val="24"/>
          <w:szCs w:val="24"/>
        </w:rPr>
        <w:t>перраб</w:t>
      </w:r>
      <w:proofErr w:type="spellEnd"/>
      <w:r w:rsidRPr="00402312">
        <w:rPr>
          <w:rFonts w:eastAsia="Calibri"/>
          <w:color w:val="000000"/>
          <w:sz w:val="24"/>
          <w:szCs w:val="24"/>
        </w:rPr>
        <w:t>. и доп.]. - Санкт-</w:t>
      </w:r>
      <w:proofErr w:type="gramStart"/>
      <w:r w:rsidRPr="00402312">
        <w:rPr>
          <w:rFonts w:eastAsia="Calibri"/>
          <w:color w:val="000000"/>
          <w:sz w:val="24"/>
          <w:szCs w:val="24"/>
        </w:rPr>
        <w:t>Петербург :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БВХ-Петербург, 2015. - 1136 </w:t>
      </w:r>
      <w:proofErr w:type="gramStart"/>
      <w:r w:rsidRPr="00402312">
        <w:rPr>
          <w:rFonts w:eastAsia="Calibri"/>
          <w:color w:val="000000"/>
          <w:sz w:val="24"/>
          <w:szCs w:val="24"/>
        </w:rPr>
        <w:t>с. :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ил. + 1 электрон. опт. диск (CD-ROM). - ([В подлиннике]). -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Предм</w:t>
      </w:r>
      <w:proofErr w:type="spellEnd"/>
      <w:r w:rsidRPr="00402312">
        <w:rPr>
          <w:rFonts w:eastAsia="Calibri"/>
          <w:color w:val="000000"/>
          <w:sz w:val="24"/>
          <w:szCs w:val="24"/>
        </w:rPr>
        <w:t>. указ</w:t>
      </w:r>
      <w:proofErr w:type="gramStart"/>
      <w:r w:rsidRPr="00402312">
        <w:rPr>
          <w:rFonts w:eastAsia="Calibri"/>
          <w:color w:val="000000"/>
          <w:sz w:val="24"/>
          <w:szCs w:val="24"/>
        </w:rPr>
        <w:t>. :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с. 1109, коэффициент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 1</w:t>
      </w:r>
    </w:p>
    <w:p w14:paraId="7604D50E" w14:textId="77777777" w:rsidR="00257896" w:rsidRPr="00402312" w:rsidRDefault="00257896" w:rsidP="0025789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02312">
        <w:rPr>
          <w:rFonts w:eastAsia="Calibri"/>
          <w:color w:val="000000"/>
          <w:sz w:val="24"/>
          <w:szCs w:val="24"/>
        </w:rPr>
        <w:t>Практикум по базам данных [Электронный ресурс</w:t>
      </w:r>
      <w:proofErr w:type="gramStart"/>
      <w:r w:rsidRPr="00402312">
        <w:rPr>
          <w:rFonts w:eastAsia="Calibri"/>
          <w:color w:val="000000"/>
          <w:sz w:val="24"/>
          <w:szCs w:val="24"/>
        </w:rPr>
        <w:t>] :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методические рекомендации / сост. М. А.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Кузниченко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. - Электрон. текстовые дан. (1 файл: </w:t>
      </w:r>
      <w:proofErr w:type="spellStart"/>
      <w:r w:rsidRPr="00402312">
        <w:rPr>
          <w:rFonts w:eastAsia="Calibri"/>
          <w:color w:val="000000"/>
          <w:sz w:val="24"/>
          <w:szCs w:val="24"/>
        </w:rPr>
        <w:t>Kb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). - </w:t>
      </w:r>
      <w:proofErr w:type="gramStart"/>
      <w:r w:rsidRPr="00402312">
        <w:rPr>
          <w:rFonts w:eastAsia="Calibri"/>
          <w:color w:val="000000"/>
          <w:sz w:val="24"/>
          <w:szCs w:val="24"/>
        </w:rPr>
        <w:t>Орск :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ОГТИ, 2016. -Adobe Acrobat Reader.</w:t>
      </w:r>
      <w:proofErr w:type="gramStart"/>
      <w:r w:rsidRPr="00402312">
        <w:rPr>
          <w:rFonts w:eastAsia="Calibri"/>
          <w:color w:val="000000"/>
          <w:sz w:val="24"/>
          <w:szCs w:val="24"/>
        </w:rPr>
        <w:t>; То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же [Электронный ресурс]. - URL: //artlib.osu.ru/</w:t>
      </w:r>
      <w:proofErr w:type="spellStart"/>
      <w:r w:rsidRPr="00402312">
        <w:rPr>
          <w:rFonts w:eastAsia="Calibri"/>
          <w:color w:val="000000"/>
          <w:sz w:val="24"/>
          <w:szCs w:val="24"/>
        </w:rPr>
        <w:t>web</w:t>
      </w:r>
      <w:proofErr w:type="spellEnd"/>
      <w:r w:rsidRPr="00402312">
        <w:rPr>
          <w:rFonts w:eastAsia="Calibri"/>
          <w:color w:val="000000"/>
          <w:sz w:val="24"/>
          <w:szCs w:val="24"/>
        </w:rPr>
        <w:t>/</w:t>
      </w:r>
      <w:proofErr w:type="spellStart"/>
      <w:r w:rsidRPr="00402312">
        <w:rPr>
          <w:rFonts w:eastAsia="Calibri"/>
          <w:color w:val="000000"/>
          <w:sz w:val="24"/>
          <w:szCs w:val="24"/>
        </w:rPr>
        <w:t>books</w:t>
      </w:r>
      <w:proofErr w:type="spellEnd"/>
      <w:r w:rsidRPr="00402312">
        <w:rPr>
          <w:rFonts w:eastAsia="Calibri"/>
          <w:color w:val="000000"/>
          <w:sz w:val="24"/>
          <w:szCs w:val="24"/>
        </w:rPr>
        <w:t>/</w:t>
      </w:r>
      <w:proofErr w:type="spellStart"/>
      <w:r w:rsidRPr="00402312">
        <w:rPr>
          <w:rFonts w:eastAsia="Calibri"/>
          <w:color w:val="000000"/>
          <w:sz w:val="24"/>
          <w:szCs w:val="24"/>
        </w:rPr>
        <w:t>metod_all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/3674_20130621.pdf коэффициент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 1</w:t>
      </w:r>
    </w:p>
    <w:p w14:paraId="326E6AC7" w14:textId="77777777" w:rsidR="00257896" w:rsidRPr="00402312" w:rsidRDefault="00257896" w:rsidP="00257896">
      <w:pPr>
        <w:spacing w:after="0" w:line="240" w:lineRule="auto"/>
        <w:ind w:left="709"/>
        <w:contextualSpacing/>
        <w:jc w:val="center"/>
        <w:rPr>
          <w:rFonts w:eastAsia="Calibri"/>
          <w:sz w:val="24"/>
          <w:szCs w:val="24"/>
        </w:rPr>
      </w:pPr>
    </w:p>
    <w:p w14:paraId="51033553" w14:textId="77777777" w:rsidR="00257896" w:rsidRPr="00402312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402312">
        <w:rPr>
          <w:rFonts w:eastAsia="Calibri"/>
          <w:b/>
          <w:sz w:val="24"/>
          <w:szCs w:val="24"/>
        </w:rPr>
        <w:t>5.2 Дополнительная литература</w:t>
      </w:r>
    </w:p>
    <w:p w14:paraId="0321939D" w14:textId="77777777" w:rsidR="00257896" w:rsidRPr="00402312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3A289513" w14:textId="016AEB66" w:rsidR="00257896" w:rsidRPr="00402312" w:rsidRDefault="00257896" w:rsidP="0025789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Информационные системы и </w:t>
      </w:r>
      <w:proofErr w:type="gramStart"/>
      <w:r w:rsidRPr="00402312">
        <w:rPr>
          <w:rFonts w:eastAsia="Times New Roman"/>
          <w:color w:val="000000"/>
          <w:sz w:val="24"/>
          <w:szCs w:val="24"/>
          <w:lang w:eastAsia="ru-RU"/>
        </w:rPr>
        <w:t>технологии :</w:t>
      </w:r>
      <w:proofErr w:type="gramEnd"/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 монография / под общ. ред. С.П. </w:t>
      </w:r>
      <w:proofErr w:type="spellStart"/>
      <w:r w:rsidRPr="00402312">
        <w:rPr>
          <w:rFonts w:eastAsia="Times New Roman"/>
          <w:color w:val="000000"/>
          <w:sz w:val="24"/>
          <w:szCs w:val="24"/>
          <w:lang w:eastAsia="ru-RU"/>
        </w:rPr>
        <w:t>Акутиной</w:t>
      </w:r>
      <w:proofErr w:type="spellEnd"/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402312">
        <w:rPr>
          <w:rFonts w:eastAsia="Times New Roman"/>
          <w:color w:val="000000"/>
          <w:sz w:val="24"/>
          <w:szCs w:val="24"/>
          <w:lang w:eastAsia="ru-RU"/>
        </w:rPr>
        <w:t>М. :</w:t>
      </w:r>
      <w:proofErr w:type="gramEnd"/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 Перо, 2017. - Ч. I. - 127 с. - ISBN 978-5-91940-150-</w:t>
      </w:r>
      <w:proofErr w:type="gramStart"/>
      <w:r w:rsidRPr="00402312">
        <w:rPr>
          <w:rFonts w:eastAsia="Times New Roman"/>
          <w:color w:val="000000"/>
          <w:sz w:val="24"/>
          <w:szCs w:val="24"/>
          <w:lang w:eastAsia="ru-RU"/>
        </w:rPr>
        <w:t>6 ;</w:t>
      </w:r>
      <w:proofErr w:type="gramEnd"/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 То же [Электронн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ый ресурс]. - URL: </w:t>
      </w:r>
      <w:hyperlink r:id="rId17" w:history="1">
        <w:r w:rsidR="007617B2" w:rsidRPr="00D0141A">
          <w:rPr>
            <w:rStyle w:val="ae"/>
            <w:rFonts w:eastAsia="Times New Roman"/>
            <w:sz w:val="24"/>
            <w:szCs w:val="24"/>
            <w:lang w:eastAsia="ru-RU"/>
          </w:rPr>
          <w:t>https://biblioclub.ru/index.php?page=book&amp;id=232096</w:t>
        </w:r>
      </w:hyperlink>
      <w:r w:rsidR="007617B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, коэффициент </w:t>
      </w:r>
      <w:proofErr w:type="spellStart"/>
      <w:r w:rsidRPr="00402312">
        <w:rPr>
          <w:rFonts w:eastAsia="Times New Roman"/>
          <w:color w:val="000000"/>
          <w:sz w:val="24"/>
          <w:szCs w:val="24"/>
          <w:lang w:eastAsia="ru-RU"/>
        </w:rPr>
        <w:t>книгообеспеченности</w:t>
      </w:r>
      <w:proofErr w:type="spellEnd"/>
      <w:r w:rsidRPr="00402312">
        <w:rPr>
          <w:rFonts w:eastAsia="Times New Roman"/>
          <w:color w:val="000000"/>
          <w:sz w:val="24"/>
          <w:szCs w:val="24"/>
          <w:lang w:eastAsia="ru-RU"/>
        </w:rPr>
        <w:t xml:space="preserve"> 1 </w:t>
      </w:r>
    </w:p>
    <w:p w14:paraId="6FEE4283" w14:textId="77777777" w:rsidR="00953348" w:rsidRPr="00953348" w:rsidRDefault="00953348" w:rsidP="0025789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Информационные системы и технологии 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управления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учебник / ред. Г. А. Титоренко. – 3-е изд.,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. и доп. – 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Юнити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-Дана, 2017. – 592 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с.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ил., табл., схемы – (Золотой фонд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россий-ских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учебников). – Режим доступа: по подписке. – URL: 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https://biblioclub.ru/index.php?page=book&amp;id=684775  –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ISBN 978-5-238-01766-2. – Текст :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элек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>-тронный.</w:t>
      </w:r>
      <w:r w:rsidRPr="00953348">
        <w:t xml:space="preserve"> </w:t>
      </w:r>
    </w:p>
    <w:p w14:paraId="0D0D80E3" w14:textId="569F21B7" w:rsidR="00257896" w:rsidRPr="00CF0583" w:rsidRDefault="00953348" w:rsidP="0025789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  <w:r w:rsidRPr="00953348">
        <w:rPr>
          <w:rFonts w:eastAsia="Times New Roman"/>
          <w:color w:val="000000"/>
          <w:sz w:val="24"/>
          <w:szCs w:val="24"/>
          <w:lang w:eastAsia="ru-RU"/>
        </w:rPr>
        <w:t>Информационные системы [Текст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]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учебное пособие для вузов по направлению "Информатика и вычислительная техника" / Ю. С.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Избачков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[и др.].- 3-е изд. - Санкт-Петербург : Питер, 2011. - 544 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с.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ил. - (Учебник для вузов). - </w:t>
      </w:r>
      <w:proofErr w:type="spellStart"/>
      <w:r w:rsidRPr="00953348">
        <w:rPr>
          <w:rFonts w:eastAsia="Times New Roman"/>
          <w:color w:val="000000"/>
          <w:sz w:val="24"/>
          <w:szCs w:val="24"/>
          <w:lang w:eastAsia="ru-RU"/>
        </w:rPr>
        <w:t>Алф</w:t>
      </w:r>
      <w:proofErr w:type="spellEnd"/>
      <w:r w:rsidRPr="00953348">
        <w:rPr>
          <w:rFonts w:eastAsia="Times New Roman"/>
          <w:color w:val="000000"/>
          <w:sz w:val="24"/>
          <w:szCs w:val="24"/>
          <w:lang w:eastAsia="ru-RU"/>
        </w:rPr>
        <w:t>. указ</w:t>
      </w:r>
      <w:proofErr w:type="gramStart"/>
      <w:r w:rsidRPr="00953348">
        <w:rPr>
          <w:rFonts w:eastAsia="Times New Roman"/>
          <w:color w:val="000000"/>
          <w:sz w:val="24"/>
          <w:szCs w:val="24"/>
          <w:lang w:eastAsia="ru-RU"/>
        </w:rPr>
        <w:t>. :</w:t>
      </w:r>
      <w:proofErr w:type="gramEnd"/>
      <w:r w:rsidRPr="00953348">
        <w:rPr>
          <w:rFonts w:eastAsia="Times New Roman"/>
          <w:color w:val="000000"/>
          <w:sz w:val="24"/>
          <w:szCs w:val="24"/>
          <w:lang w:eastAsia="ru-RU"/>
        </w:rPr>
        <w:t xml:space="preserve"> с. 522-539. - ISBN 978-5-49807-158-9.</w:t>
      </w:r>
      <w:r w:rsidRPr="00953348">
        <w:rPr>
          <w:rFonts w:eastAsia="Calibri"/>
          <w:color w:val="000000"/>
          <w:sz w:val="24"/>
          <w:szCs w:val="24"/>
        </w:rPr>
        <w:t xml:space="preserve"> </w:t>
      </w:r>
      <w:r w:rsidRPr="00402312">
        <w:rPr>
          <w:rFonts w:eastAsia="Calibri"/>
          <w:color w:val="000000"/>
          <w:sz w:val="24"/>
          <w:szCs w:val="24"/>
        </w:rPr>
        <w:t xml:space="preserve">коэффициент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 1</w:t>
      </w:r>
    </w:p>
    <w:p w14:paraId="5A1631CC" w14:textId="385F0CF5" w:rsidR="00257896" w:rsidRPr="00402312" w:rsidRDefault="00257896" w:rsidP="0025789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2312">
        <w:rPr>
          <w:rFonts w:eastAsia="Calibri"/>
          <w:color w:val="000000"/>
          <w:sz w:val="24"/>
          <w:szCs w:val="24"/>
        </w:rPr>
        <w:t xml:space="preserve">Аникеев С. </w:t>
      </w:r>
      <w:proofErr w:type="gramStart"/>
      <w:r w:rsidRPr="00402312">
        <w:rPr>
          <w:rFonts w:eastAsia="Calibri"/>
          <w:color w:val="000000"/>
          <w:sz w:val="24"/>
          <w:szCs w:val="24"/>
        </w:rPr>
        <w:t>В. ,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Маркин А. В. Разработка приложений баз данных в Delphi: самоучитель М.: Диалог- МИФИ, 2015.- 160 с.; То же [Электронный ресурс]. - URL: //biblioclub.ru/</w:t>
      </w:r>
      <w:proofErr w:type="spellStart"/>
      <w:r w:rsidRPr="00402312">
        <w:rPr>
          <w:rFonts w:eastAsia="Calibri"/>
          <w:color w:val="000000"/>
          <w:sz w:val="24"/>
          <w:szCs w:val="24"/>
        </w:rPr>
        <w:t>index.php?page</w:t>
      </w:r>
      <w:proofErr w:type="spellEnd"/>
      <w:r w:rsidRPr="00402312">
        <w:rPr>
          <w:rFonts w:eastAsia="Calibri"/>
          <w:color w:val="000000"/>
          <w:sz w:val="24"/>
          <w:szCs w:val="24"/>
        </w:rPr>
        <w:t>=</w:t>
      </w:r>
      <w:proofErr w:type="spellStart"/>
      <w:r w:rsidRPr="00402312">
        <w:rPr>
          <w:rFonts w:eastAsia="Calibri"/>
          <w:color w:val="000000"/>
          <w:sz w:val="24"/>
          <w:szCs w:val="24"/>
        </w:rPr>
        <w:t>book_view_red&amp;book_id</w:t>
      </w:r>
      <w:proofErr w:type="spellEnd"/>
      <w:r w:rsidRPr="00402312">
        <w:rPr>
          <w:rFonts w:eastAsia="Calibri"/>
          <w:color w:val="000000"/>
          <w:sz w:val="24"/>
          <w:szCs w:val="24"/>
        </w:rPr>
        <w:t>=</w:t>
      </w:r>
      <w:proofErr w:type="gramStart"/>
      <w:r w:rsidRPr="00402312">
        <w:rPr>
          <w:rFonts w:eastAsia="Calibri"/>
          <w:color w:val="000000"/>
          <w:sz w:val="24"/>
          <w:szCs w:val="24"/>
        </w:rPr>
        <w:t>229741</w:t>
      </w:r>
      <w:r w:rsidR="007617B2">
        <w:rPr>
          <w:rFonts w:eastAsia="Calibri"/>
          <w:color w:val="000000"/>
          <w:sz w:val="24"/>
          <w:szCs w:val="24"/>
        </w:rPr>
        <w:t xml:space="preserve"> </w:t>
      </w:r>
      <w:r w:rsidRPr="00402312">
        <w:rPr>
          <w:rFonts w:eastAsia="Calibri"/>
          <w:color w:val="000000"/>
          <w:sz w:val="24"/>
          <w:szCs w:val="24"/>
        </w:rPr>
        <w:t xml:space="preserve"> коэффициент</w:t>
      </w:r>
      <w:proofErr w:type="gramEnd"/>
      <w:r w:rsidRPr="00402312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402312">
        <w:rPr>
          <w:rFonts w:eastAsia="Calibri"/>
          <w:color w:val="000000"/>
          <w:sz w:val="24"/>
          <w:szCs w:val="24"/>
        </w:rPr>
        <w:t>книгообеспеченности</w:t>
      </w:r>
      <w:proofErr w:type="spellEnd"/>
      <w:r w:rsidRPr="00402312">
        <w:rPr>
          <w:rFonts w:eastAsia="Calibri"/>
          <w:color w:val="000000"/>
          <w:sz w:val="24"/>
          <w:szCs w:val="24"/>
        </w:rPr>
        <w:t xml:space="preserve"> 1</w:t>
      </w:r>
    </w:p>
    <w:p w14:paraId="208134D4" w14:textId="77777777" w:rsidR="00257896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17D47B11" w14:textId="77777777" w:rsidR="00257896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5.3 Периодические издания</w:t>
      </w:r>
    </w:p>
    <w:p w14:paraId="4D81EAAE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C14F533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1. Журнал «Вестник компьютерных и информационных </w:t>
      </w:r>
      <w:proofErr w:type="gramStart"/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технологий »</w:t>
      </w:r>
      <w:proofErr w:type="gramEnd"/>
    </w:p>
    <w:p w14:paraId="1B0F4CCB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3501C21E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1F80BF7C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D397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293EAF92" w14:textId="77777777" w:rsidR="00257896" w:rsidRPr="003D3977" w:rsidRDefault="00257896" w:rsidP="00257896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64E23E5E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5.4 Интернет-ресурсы</w:t>
      </w:r>
    </w:p>
    <w:p w14:paraId="567F7D2E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>Современные профессиональные базы данных и информационные справочные системы:</w:t>
      </w:r>
    </w:p>
    <w:p w14:paraId="73F2302A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7237288B" w14:textId="77777777" w:rsidR="00953348" w:rsidRDefault="00953348" w:rsidP="0095334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491B3FDA" w14:textId="77777777" w:rsidR="00953348" w:rsidRDefault="00953348" w:rsidP="0095334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356D62A4" w14:textId="77777777" w:rsidR="00953348" w:rsidRDefault="00953348" w:rsidP="00953348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1A87D0F" w14:textId="77777777" w:rsidR="00257896" w:rsidRPr="003D3977" w:rsidRDefault="00257896" w:rsidP="0025789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7D27E04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3D3977">
        <w:rPr>
          <w:rFonts w:eastAsia="Calibri"/>
          <w:b/>
          <w:sz w:val="24"/>
        </w:rPr>
        <w:t>Тематические</w:t>
      </w:r>
      <w:r w:rsidRPr="003D3977">
        <w:rPr>
          <w:rFonts w:eastAsia="Calibri"/>
          <w:sz w:val="24"/>
        </w:rPr>
        <w:t xml:space="preserve"> </w:t>
      </w:r>
      <w:r w:rsidRPr="003D3977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3D3977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613949ED" w14:textId="77777777" w:rsidR="00257896" w:rsidRPr="003D3977" w:rsidRDefault="00257896" w:rsidP="0025789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proofErr w:type="spellStart"/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6DD5E748" w14:textId="77777777" w:rsidR="00257896" w:rsidRPr="003D3977" w:rsidRDefault="00257896" w:rsidP="0025789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2169B5C" w14:textId="77777777" w:rsidR="00257896" w:rsidRPr="003D3977" w:rsidRDefault="00257896" w:rsidP="00257896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D3977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3D397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3D3977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7852E8F7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FC0560D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>Электронные библиотечные системы</w:t>
      </w:r>
    </w:p>
    <w:p w14:paraId="30B1F030" w14:textId="77777777" w:rsidR="00257896" w:rsidRPr="003D3977" w:rsidRDefault="00257896" w:rsidP="00257896">
      <w:pPr>
        <w:keepNext/>
        <w:tabs>
          <w:tab w:val="left" w:pos="112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D3977">
        <w:rPr>
          <w:rFonts w:eastAsia="Calibri"/>
          <w:b/>
          <w:sz w:val="24"/>
        </w:rPr>
        <w:tab/>
      </w:r>
    </w:p>
    <w:p w14:paraId="35583582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D3977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3D3977">
        <w:rPr>
          <w:rFonts w:eastAsia="Calibri"/>
          <w:b/>
          <w:sz w:val="24"/>
          <w:szCs w:val="24"/>
          <w:shd w:val="clear" w:color="auto" w:fill="FFFFFF"/>
        </w:rPr>
        <w:t> </w:t>
      </w:r>
      <w:r w:rsidRPr="003D3977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3D3977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3D3977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14098E6D" w14:textId="77777777" w:rsidR="00257896" w:rsidRPr="003D3977" w:rsidRDefault="00257896" w:rsidP="00257896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3D3977">
        <w:rPr>
          <w:rFonts w:eastAsia="Calibri"/>
          <w:sz w:val="24"/>
          <w:szCs w:val="24"/>
        </w:rPr>
        <w:t xml:space="preserve">2. </w:t>
      </w:r>
      <w:r w:rsidRPr="003D3977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3D3977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3D3977">
        <w:rPr>
          <w:rFonts w:eastAsia="Calibri"/>
          <w:sz w:val="24"/>
          <w:szCs w:val="24"/>
        </w:rPr>
        <w:t xml:space="preserve"> </w:t>
      </w:r>
    </w:p>
    <w:p w14:paraId="4DA9A90A" w14:textId="77777777" w:rsidR="00257896" w:rsidRPr="003D3977" w:rsidRDefault="00257896" w:rsidP="00257896">
      <w:pPr>
        <w:keepNext/>
        <w:tabs>
          <w:tab w:val="left" w:pos="318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3977">
        <w:rPr>
          <w:rFonts w:eastAsia="Calibri"/>
          <w:b/>
          <w:color w:val="000000"/>
          <w:sz w:val="24"/>
          <w:szCs w:val="24"/>
          <w:shd w:val="clear" w:color="auto" w:fill="FFFFFF"/>
        </w:rPr>
        <w:tab/>
      </w:r>
    </w:p>
    <w:p w14:paraId="00C6BC61" w14:textId="77777777" w:rsidR="00257896" w:rsidRPr="003D3977" w:rsidRDefault="00257896" w:rsidP="00257896">
      <w:pPr>
        <w:keepNext/>
        <w:tabs>
          <w:tab w:val="left" w:pos="318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397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3D3977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63357D40" w14:textId="77777777" w:rsidR="00257896" w:rsidRPr="003D3977" w:rsidRDefault="00257896" w:rsidP="0025789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1612D9F1" w14:textId="77777777" w:rsidR="00257896" w:rsidRPr="003D3977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3D3977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6C3FC1BF" w14:textId="77777777" w:rsidR="00257896" w:rsidRPr="003D3977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64F8BC5D" w14:textId="77777777" w:rsidR="00257896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D3977">
        <w:rPr>
          <w:rFonts w:eastAsia="Calibri"/>
          <w:sz w:val="24"/>
          <w:szCs w:val="24"/>
        </w:rPr>
        <w:t>http://citforum.ru/SE/project/arkhipenkov_lectures – Лекции по управлению программными проектами автор А. Архипенков</w:t>
      </w:r>
    </w:p>
    <w:p w14:paraId="355F1EEB" w14:textId="77777777" w:rsidR="00257896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DE17EE">
        <w:rPr>
          <w:sz w:val="24"/>
          <w:szCs w:val="24"/>
        </w:rPr>
        <w:t xml:space="preserve">http://www.consultant.ru - Справочно-правовая система «КонсультантПлюс» </w:t>
      </w:r>
    </w:p>
    <w:p w14:paraId="1D31DCC3" w14:textId="77777777" w:rsidR="00257896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DE17EE">
        <w:rPr>
          <w:sz w:val="24"/>
          <w:szCs w:val="24"/>
        </w:rPr>
        <w:t xml:space="preserve">http://www. garant.ru - Справочно-правовая система «Гарант» </w:t>
      </w:r>
    </w:p>
    <w:p w14:paraId="1CEEF1F2" w14:textId="77777777" w:rsidR="00257896" w:rsidRPr="00DE17EE" w:rsidRDefault="00257896" w:rsidP="00257896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DE17EE">
        <w:rPr>
          <w:sz w:val="24"/>
          <w:szCs w:val="24"/>
        </w:rPr>
        <w:t>http://www.rbc.ru - Официальный сайт информационного агентства «</w:t>
      </w:r>
      <w:proofErr w:type="spellStart"/>
      <w:r w:rsidRPr="00DE17EE">
        <w:rPr>
          <w:sz w:val="24"/>
          <w:szCs w:val="24"/>
        </w:rPr>
        <w:t>Росбизнесконсалт</w:t>
      </w:r>
      <w:proofErr w:type="spellEnd"/>
      <w:r w:rsidRPr="00DE17EE">
        <w:rPr>
          <w:sz w:val="24"/>
          <w:szCs w:val="24"/>
        </w:rPr>
        <w:t xml:space="preserve">» </w:t>
      </w:r>
    </w:p>
    <w:p w14:paraId="15C480DF" w14:textId="77777777" w:rsidR="00257896" w:rsidRDefault="00257896" w:rsidP="0025789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2E90A814" w14:textId="77777777" w:rsidR="00257896" w:rsidRPr="003D3977" w:rsidRDefault="00257896" w:rsidP="0025789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E8CE286" w14:textId="77777777" w:rsidR="00257896" w:rsidRDefault="00257896" w:rsidP="002578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7DDB3805" w14:textId="77777777" w:rsidR="00257896" w:rsidRPr="003D3977" w:rsidRDefault="00257896" w:rsidP="00257896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5E011612" w14:textId="77777777" w:rsidR="00257896" w:rsidRPr="003D3977" w:rsidRDefault="00257896" w:rsidP="00257896">
      <w:pPr>
        <w:widowControl w:val="0"/>
        <w:tabs>
          <w:tab w:val="left" w:pos="2440"/>
          <w:tab w:val="left" w:pos="4440"/>
        </w:tabs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D3977">
        <w:rPr>
          <w:rFonts w:eastAsia="Calibri"/>
          <w:b/>
          <w:sz w:val="24"/>
          <w:szCs w:val="24"/>
        </w:rPr>
        <w:tab/>
      </w:r>
      <w:r w:rsidRPr="003D3977">
        <w:rPr>
          <w:rFonts w:eastAsia="Calibri"/>
          <w:b/>
          <w:sz w:val="24"/>
          <w:szCs w:val="24"/>
        </w:rPr>
        <w:tab/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257896" w:rsidRPr="00D0786C" w14:paraId="21F95E64" w14:textId="77777777" w:rsidTr="00322DA5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6AB88CEC" w14:textId="77777777" w:rsidR="00257896" w:rsidRDefault="00257896" w:rsidP="00322D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45033883" w14:textId="77777777" w:rsidR="00257896" w:rsidRPr="00D21592" w:rsidRDefault="00257896" w:rsidP="00322D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279BE051" w14:textId="77777777" w:rsidR="00257896" w:rsidRPr="00D21592" w:rsidRDefault="00257896" w:rsidP="00322DA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57896" w:rsidRPr="001F324E" w14:paraId="57EE086D" w14:textId="77777777" w:rsidTr="00322DA5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6A6E96F" w14:textId="77777777" w:rsidR="00257896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7C562F9F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7131F8D5" w14:textId="77777777" w:rsidR="00E61F3A" w:rsidRDefault="00E61F3A" w:rsidP="00E61F3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F5C6DD3" w14:textId="25240562" w:rsidR="00257896" w:rsidRPr="009B45DB" w:rsidRDefault="00E61F3A" w:rsidP="00E61F3A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57896" w:rsidRPr="00D0786C" w14:paraId="4F747CEA" w14:textId="77777777" w:rsidTr="00322DA5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1C61018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0664420A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4F461A87" w14:textId="77777777" w:rsidR="00257896" w:rsidRPr="00D0786C" w:rsidRDefault="00257896" w:rsidP="00322DA5">
            <w:pPr>
              <w:rPr>
                <w:sz w:val="24"/>
                <w:szCs w:val="24"/>
              </w:rPr>
            </w:pPr>
          </w:p>
        </w:tc>
      </w:tr>
      <w:tr w:rsidR="00257896" w:rsidRPr="00D0786C" w14:paraId="6C6B7721" w14:textId="77777777" w:rsidTr="00322DA5">
        <w:trPr>
          <w:cantSplit/>
          <w:jc w:val="center"/>
        </w:trPr>
        <w:tc>
          <w:tcPr>
            <w:tcW w:w="3568" w:type="dxa"/>
            <w:vAlign w:val="center"/>
          </w:tcPr>
          <w:p w14:paraId="42E90EF9" w14:textId="77777777" w:rsidR="00257896" w:rsidRPr="00B02365" w:rsidRDefault="00257896" w:rsidP="00322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01F04ADD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7A74C30B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6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257896" w:rsidRPr="00D0786C" w14:paraId="388AADA9" w14:textId="77777777" w:rsidTr="00322DA5">
        <w:trPr>
          <w:cantSplit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71C620C0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58E35804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4664" w:type="dxa"/>
            <w:vAlign w:val="center"/>
          </w:tcPr>
          <w:p w14:paraId="24B46B72" w14:textId="77777777" w:rsidR="00257896" w:rsidRPr="00D0786C" w:rsidRDefault="00257896" w:rsidP="00322DA5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257896" w:rsidRPr="00552CBE" w14:paraId="4FBCB09E" w14:textId="77777777" w:rsidTr="00322DA5">
        <w:trPr>
          <w:cantSplit/>
          <w:jc w:val="center"/>
        </w:trPr>
        <w:tc>
          <w:tcPr>
            <w:tcW w:w="3568" w:type="dxa"/>
            <w:vAlign w:val="center"/>
          </w:tcPr>
          <w:p w14:paraId="50C1D2C0" w14:textId="77777777" w:rsidR="00257896" w:rsidRDefault="00257896" w:rsidP="00322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36BEE34C" w14:textId="77777777" w:rsidR="00257896" w:rsidRPr="00024F94" w:rsidRDefault="00257896" w:rsidP="00322DA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5422A264" w14:textId="77777777" w:rsidR="00257896" w:rsidRPr="009B45DB" w:rsidRDefault="00257896" w:rsidP="00322DA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16E14" w:rsidRPr="00024F94" w14:paraId="7136AD5E" w14:textId="77777777" w:rsidTr="00322DA5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4D07285" w14:textId="77777777" w:rsidR="00F16E14" w:rsidRPr="002C441E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1BC618FB" w14:textId="77777777" w:rsidR="00F16E14" w:rsidRPr="002C441E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B925A9" w14:textId="77777777" w:rsidR="00F16E14" w:rsidRPr="002C441E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EE67B04" w14:textId="368AB304" w:rsidR="00F16E14" w:rsidRPr="003E3C78" w:rsidRDefault="00F16E14" w:rsidP="00F16E14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1B0A3241" w14:textId="02028336" w:rsidR="00F16E14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16E14" w:rsidRPr="00093766" w14:paraId="70D963D1" w14:textId="77777777" w:rsidTr="00322DA5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FB8F4C1" w14:textId="77777777" w:rsidR="00F16E14" w:rsidRPr="003E46A5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35925D5E" w14:textId="77777777" w:rsidR="00F16E14" w:rsidRPr="00200015" w:rsidRDefault="00F16E14" w:rsidP="00F16E14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32702">
              <w:rPr>
                <w:rFonts w:eastAsia="Times New Roman"/>
                <w:sz w:val="24"/>
                <w:szCs w:val="24"/>
                <w:lang w:eastAsia="ru-RU"/>
              </w:rPr>
              <w:t>Embarcadero</w:t>
            </w:r>
            <w:proofErr w:type="spellEnd"/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 RAD Studio 2010 Professional </w:t>
            </w:r>
          </w:p>
        </w:tc>
        <w:tc>
          <w:tcPr>
            <w:tcW w:w="4664" w:type="dxa"/>
          </w:tcPr>
          <w:p w14:paraId="4B149D0A" w14:textId="77777777" w:rsidR="00F16E14" w:rsidRPr="003E46A5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F16E14" w:rsidRPr="00200015" w14:paraId="135B8721" w14:textId="77777777" w:rsidTr="00322DA5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ED74B4D" w14:textId="77777777" w:rsidR="00F16E14" w:rsidRDefault="00F16E14" w:rsidP="00F16E14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470A4EA" w14:textId="2644CB49" w:rsidR="00F16E14" w:rsidRDefault="00F16E14" w:rsidP="00F16E14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7073539C" w14:textId="383788E9" w:rsidR="00F16E14" w:rsidRDefault="00F16E14" w:rsidP="00F16E14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F16E14" w:rsidRPr="00200015" w14:paraId="6EBD4315" w14:textId="77777777" w:rsidTr="00322DA5">
        <w:trPr>
          <w:cantSplit/>
          <w:jc w:val="center"/>
        </w:trPr>
        <w:tc>
          <w:tcPr>
            <w:tcW w:w="3568" w:type="dxa"/>
            <w:vAlign w:val="center"/>
          </w:tcPr>
          <w:p w14:paraId="395BAF6A" w14:textId="77777777" w:rsidR="00F16E14" w:rsidRDefault="00F16E14" w:rsidP="00F16E14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0D6558B7" w14:textId="77777777" w:rsidR="00F16E14" w:rsidRPr="00346C93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04092AD8" w14:textId="77777777" w:rsidR="00F16E14" w:rsidRPr="009677B7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proofErr w:type="spellEnd"/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16E14" w:rsidRPr="00200015" w14:paraId="10358997" w14:textId="77777777" w:rsidTr="00322DA5">
        <w:trPr>
          <w:cantSplit/>
          <w:jc w:val="center"/>
        </w:trPr>
        <w:tc>
          <w:tcPr>
            <w:tcW w:w="3568" w:type="dxa"/>
            <w:vAlign w:val="center"/>
          </w:tcPr>
          <w:p w14:paraId="6DC379AF" w14:textId="77777777" w:rsidR="00F16E14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F200E8E" w14:textId="34A3E0C1" w:rsidR="00F16E14" w:rsidRPr="45349ED7" w:rsidRDefault="00F16E14" w:rsidP="00F16E14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3C79300F" w14:textId="0DF22941" w:rsidR="00F16E14" w:rsidRPr="00A0678F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F16E14" w:rsidRPr="00200015" w14:paraId="26206623" w14:textId="77777777" w:rsidTr="00322DA5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59E9DC07" w14:textId="77777777" w:rsidR="00F16E14" w:rsidRPr="74F9657B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7BAAE14A" w14:textId="77777777" w:rsidR="00F16E14" w:rsidRPr="00346C93" w:rsidRDefault="00F16E14" w:rsidP="00F16E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591D189" w14:textId="77777777" w:rsidR="00F16E14" w:rsidRPr="12FC10BA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F16E14" w:rsidRPr="00200015" w14:paraId="231D69ED" w14:textId="77777777" w:rsidTr="00322DA5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3FB1FBC" w14:textId="77777777" w:rsidR="00F16E14" w:rsidRPr="0071638D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3FD5308" w14:textId="77777777" w:rsidR="00F16E14" w:rsidRPr="0071638D" w:rsidRDefault="00F16E14" w:rsidP="00F16E14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78670450" w14:textId="77777777" w:rsidR="00F16E14" w:rsidRPr="00825DDD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F16E14" w:rsidRPr="00200015" w14:paraId="482A0141" w14:textId="77777777" w:rsidTr="00322DA5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A755C20" w14:textId="77777777" w:rsidR="00F16E14" w:rsidRPr="0071638D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435C05DA" w14:textId="77777777" w:rsidR="00F16E14" w:rsidRDefault="00F16E14" w:rsidP="00F16E1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3C5947F3" w14:textId="77777777" w:rsidR="00F16E14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F16E14" w:rsidRPr="00200015" w14:paraId="6F4414EC" w14:textId="77777777" w:rsidTr="00322DA5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E7EFB80" w14:textId="77777777" w:rsidR="00F16E14" w:rsidRPr="12FC10BA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8830BA8" w14:textId="77777777" w:rsidR="00F16E14" w:rsidRPr="12FC10BA" w:rsidRDefault="00F16E14" w:rsidP="00F16E14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166301AD" w14:textId="77777777" w:rsidR="00F16E14" w:rsidRPr="12FC10BA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F16E14" w:rsidRPr="00200015" w14:paraId="03D1EF96" w14:textId="77777777" w:rsidTr="00322DA5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1E3A217" w14:textId="77777777" w:rsidR="00F16E14" w:rsidRPr="12FC10BA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34CE05AD" w14:textId="77777777" w:rsidR="00F16E14" w:rsidRPr="00462580" w:rsidRDefault="00F16E14" w:rsidP="00F16E14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31">
              <w:rPr>
                <w:rFonts w:eastAsia="Times New Roman"/>
                <w:sz w:val="24"/>
                <w:szCs w:val="24"/>
                <w:lang w:eastAsia="ru-RU"/>
              </w:rPr>
              <w:t>AutoCAD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5EBC95F6" w14:textId="77777777" w:rsidR="00F16E14" w:rsidRPr="00462580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F16E14" w:rsidRPr="00200015" w14:paraId="59C9A018" w14:textId="77777777" w:rsidTr="00322DA5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7E11294" w14:textId="77777777" w:rsidR="00F16E14" w:rsidRPr="12FC10BA" w:rsidRDefault="00F16E14" w:rsidP="00F16E1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0927D61" w14:textId="77777777" w:rsidR="00F16E14" w:rsidRPr="002928B6" w:rsidRDefault="00F16E14" w:rsidP="00F16E14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0EE09BE7" w14:textId="77777777" w:rsidR="00F16E14" w:rsidRDefault="00F16E14" w:rsidP="00F16E1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270FA062" w14:textId="77777777" w:rsidR="00257896" w:rsidRDefault="00257896" w:rsidP="00257896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</w:p>
    <w:p w14:paraId="1D88A1BA" w14:textId="77777777" w:rsidR="00257896" w:rsidRDefault="00257896" w:rsidP="00257896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  <w:r>
        <w:rPr>
          <w:b/>
          <w:sz w:val="24"/>
          <w:lang w:bidi="ru-RU"/>
        </w:rPr>
        <w:t xml:space="preserve">6 </w:t>
      </w:r>
      <w:r w:rsidRPr="00C14D9F">
        <w:rPr>
          <w:b/>
          <w:sz w:val="24"/>
          <w:lang w:bidi="ru-RU"/>
        </w:rPr>
        <w:t>Материально-техническое обеспечение</w:t>
      </w:r>
      <w:r w:rsidRPr="00C14D9F">
        <w:rPr>
          <w:b/>
          <w:spacing w:val="-3"/>
          <w:sz w:val="24"/>
          <w:lang w:bidi="ru-RU"/>
        </w:rPr>
        <w:t xml:space="preserve"> </w:t>
      </w:r>
      <w:r w:rsidRPr="00C14D9F">
        <w:rPr>
          <w:b/>
          <w:sz w:val="24"/>
          <w:lang w:bidi="ru-RU"/>
        </w:rPr>
        <w:t>практики</w:t>
      </w:r>
    </w:p>
    <w:p w14:paraId="1DB1130C" w14:textId="77777777" w:rsidR="00257896" w:rsidRPr="00C14D9F" w:rsidRDefault="00257896" w:rsidP="00257896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firstLine="709"/>
        <w:jc w:val="both"/>
        <w:rPr>
          <w:b/>
          <w:sz w:val="24"/>
          <w:lang w:bidi="ru-RU"/>
        </w:rPr>
      </w:pPr>
    </w:p>
    <w:p w14:paraId="2D3468DC" w14:textId="77777777" w:rsidR="00257896" w:rsidRPr="003D3977" w:rsidRDefault="00257896" w:rsidP="00257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 xml:space="preserve">Компьютер, принтер, сканер, программное обеспечение (операционная система Microsoft Windows, пакет настольных приложений Microsoft Office (Word, Excel, PowerPoint, </w:t>
      </w:r>
      <w:proofErr w:type="spellStart"/>
      <w:r w:rsidRPr="003D3977">
        <w:rPr>
          <w:rFonts w:eastAsia="Times New Roman"/>
          <w:sz w:val="24"/>
          <w:szCs w:val="24"/>
          <w:lang w:eastAsia="ru-RU" w:bidi="ru-RU"/>
        </w:rPr>
        <w:t>OneNote</w:t>
      </w:r>
      <w:proofErr w:type="spellEnd"/>
      <w:r w:rsidRPr="003D3977">
        <w:rPr>
          <w:rFonts w:eastAsia="Times New Roman"/>
          <w:sz w:val="24"/>
          <w:szCs w:val="24"/>
          <w:lang w:eastAsia="ru-RU" w:bidi="ru-RU"/>
        </w:rPr>
        <w:t xml:space="preserve">, Outlook, </w:t>
      </w:r>
      <w:proofErr w:type="spellStart"/>
      <w:r w:rsidRPr="003D3977">
        <w:rPr>
          <w:rFonts w:eastAsia="Times New Roman"/>
          <w:sz w:val="24"/>
          <w:szCs w:val="24"/>
          <w:lang w:eastAsia="ru-RU" w:bidi="ru-RU"/>
        </w:rPr>
        <w:t>Publisher</w:t>
      </w:r>
      <w:proofErr w:type="spellEnd"/>
      <w:r w:rsidRPr="003D3977">
        <w:rPr>
          <w:rFonts w:eastAsia="Times New Roman"/>
          <w:sz w:val="24"/>
          <w:szCs w:val="24"/>
          <w:lang w:eastAsia="ru-RU" w:bidi="ru-RU"/>
        </w:rPr>
        <w:t>, Access).</w:t>
      </w:r>
    </w:p>
    <w:p w14:paraId="4EA78DEC" w14:textId="77777777" w:rsidR="00257896" w:rsidRPr="003D3977" w:rsidRDefault="00257896" w:rsidP="00257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Учебные аудитории для проведения консультаций и аттестации, текущего контроля и промежуточной аттестации.</w:t>
      </w:r>
    </w:p>
    <w:p w14:paraId="0CFC73F3" w14:textId="77777777" w:rsidR="00257896" w:rsidRPr="003D3977" w:rsidRDefault="00257896" w:rsidP="00257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4BF8E341" w14:textId="77777777" w:rsidR="00257896" w:rsidRPr="003D3977" w:rsidRDefault="00257896" w:rsidP="00257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ru-RU"/>
        </w:rPr>
      </w:pPr>
      <w:r w:rsidRPr="003D3977">
        <w:rPr>
          <w:rFonts w:eastAsia="Times New Roman"/>
          <w:sz w:val="24"/>
          <w:szCs w:val="24"/>
          <w:lang w:eastAsia="ru-RU" w:bidi="ru-RU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 </w:t>
      </w:r>
      <w:proofErr w:type="gramStart"/>
      <w:r w:rsidRPr="003D3977">
        <w:rPr>
          <w:rFonts w:eastAsia="Times New Roman"/>
          <w:sz w:val="24"/>
          <w:szCs w:val="24"/>
          <w:lang w:eastAsia="ru-RU" w:bidi="ru-RU"/>
        </w:rPr>
        <w:t>образовательную  среду</w:t>
      </w:r>
      <w:proofErr w:type="gramEnd"/>
      <w:r w:rsidRPr="003D3977">
        <w:rPr>
          <w:rFonts w:eastAsia="Times New Roman"/>
          <w:sz w:val="24"/>
          <w:szCs w:val="24"/>
          <w:lang w:eastAsia="ru-RU" w:bidi="ru-RU"/>
        </w:rPr>
        <w:t xml:space="preserve">   </w:t>
      </w:r>
      <w:proofErr w:type="spellStart"/>
      <w:r w:rsidRPr="003D3977">
        <w:rPr>
          <w:rFonts w:eastAsia="Times New Roman"/>
          <w:sz w:val="24"/>
          <w:szCs w:val="24"/>
          <w:lang w:eastAsia="ru-RU" w:bidi="ru-RU"/>
        </w:rPr>
        <w:t>Орского</w:t>
      </w:r>
      <w:proofErr w:type="spellEnd"/>
      <w:r w:rsidRPr="003D3977">
        <w:rPr>
          <w:rFonts w:eastAsia="Times New Roman"/>
          <w:sz w:val="24"/>
          <w:szCs w:val="24"/>
          <w:lang w:eastAsia="ru-RU" w:bidi="ru-RU"/>
        </w:rPr>
        <w:t xml:space="preserve">   гуманитарно-технологического   института   (филиала)   ОГУ (ауд. № 1-318, № 2-311, № 4-307).</w:t>
      </w:r>
    </w:p>
    <w:p w14:paraId="26331460" w14:textId="77777777" w:rsidR="00257896" w:rsidRPr="003D3977" w:rsidRDefault="00257896" w:rsidP="00257896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714"/>
      </w:tblGrid>
      <w:tr w:rsidR="00257896" w:rsidRPr="003D3977" w14:paraId="569FE3E2" w14:textId="77777777" w:rsidTr="00322DA5">
        <w:trPr>
          <w:trHeight w:val="275"/>
        </w:trPr>
        <w:tc>
          <w:tcPr>
            <w:tcW w:w="5741" w:type="dxa"/>
          </w:tcPr>
          <w:p w14:paraId="10A15F99" w14:textId="77777777" w:rsidR="00257896" w:rsidRPr="003D3977" w:rsidRDefault="00257896" w:rsidP="00322DA5">
            <w:pPr>
              <w:spacing w:line="256" w:lineRule="exact"/>
              <w:ind w:left="1504"/>
              <w:rPr>
                <w:rFonts w:eastAsia="Times New Roman"/>
                <w:sz w:val="24"/>
                <w:lang w:eastAsia="ru-RU" w:bidi="ru-RU"/>
              </w:rPr>
            </w:pP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помещения</w:t>
            </w:r>
            <w:proofErr w:type="spellEnd"/>
          </w:p>
        </w:tc>
        <w:tc>
          <w:tcPr>
            <w:tcW w:w="4714" w:type="dxa"/>
          </w:tcPr>
          <w:p w14:paraId="19DD3751" w14:textId="77777777" w:rsidR="00257896" w:rsidRPr="003D3977" w:rsidRDefault="00257896" w:rsidP="00322DA5">
            <w:pPr>
              <w:spacing w:line="256" w:lineRule="exact"/>
              <w:ind w:left="275"/>
              <w:rPr>
                <w:rFonts w:eastAsia="Times New Roman"/>
                <w:sz w:val="24"/>
                <w:lang w:eastAsia="ru-RU" w:bidi="ru-RU"/>
              </w:rPr>
            </w:pP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Материальное-техническое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обеспечение</w:t>
            </w:r>
            <w:proofErr w:type="spellEnd"/>
          </w:p>
        </w:tc>
      </w:tr>
      <w:tr w:rsidR="00257896" w:rsidRPr="003D3977" w14:paraId="1F57A568" w14:textId="77777777" w:rsidTr="00322DA5">
        <w:trPr>
          <w:trHeight w:val="1106"/>
        </w:trPr>
        <w:tc>
          <w:tcPr>
            <w:tcW w:w="5741" w:type="dxa"/>
          </w:tcPr>
          <w:p w14:paraId="4EF63D8D" w14:textId="77777777" w:rsidR="00257896" w:rsidRPr="003D3977" w:rsidRDefault="00257896" w:rsidP="00322DA5">
            <w:pPr>
              <w:spacing w:line="270" w:lineRule="exact"/>
              <w:ind w:left="105"/>
              <w:rPr>
                <w:rFonts w:eastAsia="Times New Roman"/>
                <w:sz w:val="24"/>
                <w:lang w:eastAsia="ru-RU" w:bidi="ru-RU"/>
              </w:rPr>
            </w:pP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lastRenderedPageBreak/>
              <w:t>Учебные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аудитории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>:</w:t>
            </w:r>
          </w:p>
          <w:p w14:paraId="57A42C01" w14:textId="77777777" w:rsidR="00257896" w:rsidRDefault="00257896" w:rsidP="00322DA5">
            <w:pPr>
              <w:numPr>
                <w:ilvl w:val="0"/>
                <w:numId w:val="23"/>
              </w:numPr>
              <w:tabs>
                <w:tab w:val="left" w:pos="245"/>
              </w:tabs>
              <w:ind w:left="244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>для групповых и индивидуальных</w:t>
            </w:r>
            <w:r w:rsidRPr="003D3977">
              <w:rPr>
                <w:rFonts w:eastAsia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консультаций;</w:t>
            </w:r>
          </w:p>
          <w:p w14:paraId="5038FDC6" w14:textId="77777777" w:rsidR="00257896" w:rsidRPr="003D3977" w:rsidRDefault="00257896" w:rsidP="00322DA5">
            <w:pPr>
              <w:tabs>
                <w:tab w:val="left" w:pos="245"/>
              </w:tabs>
              <w:spacing w:line="270" w:lineRule="atLeast"/>
              <w:ind w:right="350"/>
              <w:rPr>
                <w:rFonts w:eastAsia="Times New Roman"/>
                <w:sz w:val="24"/>
                <w:lang w:val="ru-RU" w:eastAsia="ru-RU" w:bidi="ru-RU"/>
              </w:rPr>
            </w:pPr>
            <w:r>
              <w:rPr>
                <w:rFonts w:eastAsia="Times New Roman"/>
                <w:sz w:val="24"/>
                <w:lang w:val="ru-RU" w:eastAsia="ru-RU" w:bidi="ru-RU"/>
              </w:rPr>
              <w:t xml:space="preserve">  - д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ля текущего контроля и промежуточной атте</w:t>
            </w:r>
            <w:r>
              <w:rPr>
                <w:rFonts w:eastAsia="Times New Roman"/>
                <w:sz w:val="24"/>
                <w:lang w:val="ru-RU" w:eastAsia="ru-RU" w:bidi="ru-RU"/>
              </w:rPr>
              <w:t>ста</w:t>
            </w:r>
            <w:r w:rsidRPr="003D3977">
              <w:rPr>
                <w:rFonts w:eastAsia="Times New Roman"/>
                <w:sz w:val="24"/>
                <w:lang w:val="ru-RU" w:eastAsia="ru-RU" w:bidi="ru-RU"/>
              </w:rPr>
              <w:t>ции</w:t>
            </w:r>
          </w:p>
        </w:tc>
        <w:tc>
          <w:tcPr>
            <w:tcW w:w="4714" w:type="dxa"/>
          </w:tcPr>
          <w:p w14:paraId="356C85D9" w14:textId="77777777" w:rsidR="00257896" w:rsidRPr="003D3977" w:rsidRDefault="00257896" w:rsidP="00322DA5">
            <w:pPr>
              <w:ind w:left="198" w:right="190" w:hanging="2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Учебная мебель, классная доска, </w:t>
            </w:r>
            <w:proofErr w:type="gramStart"/>
            <w:r w:rsidRPr="003D3977">
              <w:rPr>
                <w:rFonts w:eastAsia="Times New Roman"/>
                <w:sz w:val="24"/>
                <w:lang w:val="ru-RU" w:eastAsia="ru-RU" w:bidi="ru-RU"/>
              </w:rPr>
              <w:t>мульти- медийное</w:t>
            </w:r>
            <w:proofErr w:type="gramEnd"/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 оборудование (проектор, экран, ноутбук с выходом в сеть «Интернет»)</w:t>
            </w:r>
          </w:p>
        </w:tc>
      </w:tr>
      <w:tr w:rsidR="00257896" w:rsidRPr="003D3977" w14:paraId="5E05B811" w14:textId="77777777" w:rsidTr="00322DA5">
        <w:trPr>
          <w:trHeight w:val="1655"/>
        </w:trPr>
        <w:tc>
          <w:tcPr>
            <w:tcW w:w="5741" w:type="dxa"/>
          </w:tcPr>
          <w:p w14:paraId="00715CE1" w14:textId="77777777" w:rsidR="00257896" w:rsidRPr="003D3977" w:rsidRDefault="00257896" w:rsidP="00322DA5">
            <w:pPr>
              <w:ind w:left="105" w:right="291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Помещения для самостоятельной работы </w:t>
            </w:r>
            <w:proofErr w:type="gramStart"/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обучаю- </w:t>
            </w:r>
            <w:proofErr w:type="spellStart"/>
            <w:r w:rsidRPr="003D3977">
              <w:rPr>
                <w:rFonts w:eastAsia="Times New Roman"/>
                <w:sz w:val="24"/>
                <w:lang w:val="ru-RU" w:eastAsia="ru-RU" w:bidi="ru-RU"/>
              </w:rPr>
              <w:t>щихся</w:t>
            </w:r>
            <w:proofErr w:type="spellEnd"/>
            <w:proofErr w:type="gramEnd"/>
            <w:r w:rsidRPr="003D3977">
              <w:rPr>
                <w:rFonts w:eastAsia="Times New Roman"/>
                <w:sz w:val="24"/>
                <w:lang w:val="ru-RU" w:eastAsia="ru-RU" w:bidi="ru-RU"/>
              </w:rPr>
              <w:t>, для курсового проектирования (выполнения курсовых работ)</w:t>
            </w:r>
          </w:p>
        </w:tc>
        <w:tc>
          <w:tcPr>
            <w:tcW w:w="4714" w:type="dxa"/>
          </w:tcPr>
          <w:p w14:paraId="1804CBE7" w14:textId="77777777" w:rsidR="00257896" w:rsidRPr="003D3977" w:rsidRDefault="00257896" w:rsidP="00322DA5">
            <w:pPr>
              <w:ind w:left="131" w:right="122" w:hanging="3"/>
              <w:jc w:val="center"/>
              <w:rPr>
                <w:rFonts w:eastAsia="Times New Roman"/>
                <w:sz w:val="24"/>
                <w:lang w:val="ru-RU" w:eastAsia="ru-RU" w:bidi="ru-RU"/>
              </w:rPr>
            </w:pPr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Учебная мебель, компьютеры (3) с </w:t>
            </w:r>
            <w:proofErr w:type="spellStart"/>
            <w:proofErr w:type="gramStart"/>
            <w:r w:rsidRPr="003D3977">
              <w:rPr>
                <w:rFonts w:eastAsia="Times New Roman"/>
                <w:sz w:val="24"/>
                <w:lang w:val="ru-RU" w:eastAsia="ru-RU" w:bidi="ru-RU"/>
              </w:rPr>
              <w:t>выхо</w:t>
            </w:r>
            <w:proofErr w:type="spellEnd"/>
            <w:r w:rsidRPr="003D3977">
              <w:rPr>
                <w:rFonts w:eastAsia="Times New Roman"/>
                <w:sz w:val="24"/>
                <w:lang w:val="ru-RU" w:eastAsia="ru-RU" w:bidi="ru-RU"/>
              </w:rPr>
              <w:t>- дом</w:t>
            </w:r>
            <w:proofErr w:type="gramEnd"/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 в сеть «Интернет» и обеспечением до- ступа в электронную информационно- образовательную среду </w:t>
            </w:r>
            <w:proofErr w:type="spellStart"/>
            <w:r w:rsidRPr="003D3977">
              <w:rPr>
                <w:rFonts w:eastAsia="Times New Roman"/>
                <w:sz w:val="24"/>
                <w:lang w:val="ru-RU" w:eastAsia="ru-RU" w:bidi="ru-RU"/>
              </w:rPr>
              <w:t>Орского</w:t>
            </w:r>
            <w:proofErr w:type="spellEnd"/>
            <w:r w:rsidRPr="003D3977">
              <w:rPr>
                <w:rFonts w:eastAsia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3D3977">
              <w:rPr>
                <w:rFonts w:eastAsia="Times New Roman"/>
                <w:sz w:val="24"/>
                <w:lang w:val="ru-RU" w:eastAsia="ru-RU" w:bidi="ru-RU"/>
              </w:rPr>
              <w:t>гумани</w:t>
            </w:r>
            <w:proofErr w:type="spellEnd"/>
            <w:r w:rsidRPr="003D3977">
              <w:rPr>
                <w:rFonts w:eastAsia="Times New Roman"/>
                <w:sz w:val="24"/>
                <w:lang w:val="ru-RU" w:eastAsia="ru-RU" w:bidi="ru-RU"/>
              </w:rPr>
              <w:t>- тарно-технологического института (филиа-</w:t>
            </w:r>
          </w:p>
          <w:p w14:paraId="0B0F1E2F" w14:textId="77777777" w:rsidR="00257896" w:rsidRPr="003D3977" w:rsidRDefault="00257896" w:rsidP="00322DA5">
            <w:pPr>
              <w:spacing w:line="264" w:lineRule="exact"/>
              <w:ind w:left="502" w:right="500"/>
              <w:jc w:val="center"/>
              <w:rPr>
                <w:rFonts w:eastAsia="Times New Roman"/>
                <w:sz w:val="24"/>
                <w:lang w:eastAsia="ru-RU" w:bidi="ru-RU"/>
              </w:rPr>
            </w:pP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ла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 xml:space="preserve">) ОГУ, </w:t>
            </w: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программное</w:t>
            </w:r>
            <w:proofErr w:type="spellEnd"/>
            <w:r w:rsidRPr="003D3977">
              <w:rPr>
                <w:rFonts w:eastAsia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D3977">
              <w:rPr>
                <w:rFonts w:eastAsia="Times New Roman"/>
                <w:sz w:val="24"/>
                <w:lang w:eastAsia="ru-RU" w:bidi="ru-RU"/>
              </w:rPr>
              <w:t>обеспечение</w:t>
            </w:r>
            <w:proofErr w:type="spellEnd"/>
          </w:p>
        </w:tc>
      </w:tr>
    </w:tbl>
    <w:p w14:paraId="1C735535" w14:textId="77777777" w:rsidR="00257896" w:rsidRPr="003D3977" w:rsidRDefault="00257896" w:rsidP="00257896">
      <w:pPr>
        <w:spacing w:after="0" w:line="240" w:lineRule="auto"/>
        <w:ind w:left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F989924" w14:textId="77777777" w:rsidR="00257896" w:rsidRPr="00D13DE1" w:rsidRDefault="00257896" w:rsidP="00257896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</w:p>
    <w:p w14:paraId="57A96075" w14:textId="1CAD7BDE" w:rsidR="009D0B47" w:rsidRPr="0010736C" w:rsidRDefault="00E34D53" w:rsidP="00257896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</w:p>
    <w:sectPr w:rsidR="009D0B47" w:rsidRPr="0010736C" w:rsidSect="0010736C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84D4" w14:textId="77777777" w:rsidR="00E34D53" w:rsidRDefault="00E34D53" w:rsidP="0010736C">
      <w:pPr>
        <w:spacing w:after="0" w:line="240" w:lineRule="auto"/>
      </w:pPr>
      <w:r>
        <w:separator/>
      </w:r>
    </w:p>
  </w:endnote>
  <w:endnote w:type="continuationSeparator" w:id="0">
    <w:p w14:paraId="4CC82DC1" w14:textId="77777777" w:rsidR="00E34D53" w:rsidRDefault="00E34D53" w:rsidP="0010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D5EE" w14:textId="77777777" w:rsidR="0010736C" w:rsidRDefault="0010736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7FAC" w14:textId="5629CFFC" w:rsidR="0010736C" w:rsidRPr="0010736C" w:rsidRDefault="0010736C" w:rsidP="0010736C">
    <w:pPr>
      <w:pStyle w:val="ReportMain"/>
      <w:jc w:val="right"/>
      <w:rPr>
        <w:sz w:val="20"/>
      </w:rPr>
    </w:pPr>
    <w:r>
      <w:rPr>
        <w:sz w:val="20"/>
      </w:rPr>
      <w:t>1967526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1BAB" w14:textId="77777777" w:rsidR="0010736C" w:rsidRDefault="0010736C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B2D" w14:textId="4DB01CAD" w:rsidR="0010736C" w:rsidRPr="0010736C" w:rsidRDefault="0010736C" w:rsidP="0010736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F0583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BD37" w14:textId="77777777" w:rsidR="00E34D53" w:rsidRDefault="00E34D53" w:rsidP="0010736C">
      <w:pPr>
        <w:spacing w:after="0" w:line="240" w:lineRule="auto"/>
      </w:pPr>
      <w:r>
        <w:separator/>
      </w:r>
    </w:p>
  </w:footnote>
  <w:footnote w:type="continuationSeparator" w:id="0">
    <w:p w14:paraId="61AB398D" w14:textId="77777777" w:rsidR="00E34D53" w:rsidRDefault="00E34D53" w:rsidP="0010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2C3B" w14:textId="77777777" w:rsidR="0010736C" w:rsidRDefault="001073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74A9" w14:textId="77777777" w:rsidR="0010736C" w:rsidRDefault="0010736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E33" w14:textId="77777777" w:rsidR="0010736C" w:rsidRDefault="001073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10F0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8D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0C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E32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EDA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D685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6647E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241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C0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9A9D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415"/>
    <w:multiLevelType w:val="hybridMultilevel"/>
    <w:tmpl w:val="78220FFA"/>
    <w:lvl w:ilvl="0" w:tplc="6E2639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D89FAC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1340EED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3" w:tplc="F67A6594">
      <w:numFmt w:val="bullet"/>
      <w:lvlText w:val="•"/>
      <w:lvlJc w:val="left"/>
      <w:pPr>
        <w:ind w:left="1789" w:hanging="140"/>
      </w:pPr>
      <w:rPr>
        <w:rFonts w:hint="default"/>
        <w:lang w:val="ru-RU" w:eastAsia="ru-RU" w:bidi="ru-RU"/>
      </w:rPr>
    </w:lvl>
    <w:lvl w:ilvl="4" w:tplc="47AE5912">
      <w:numFmt w:val="bullet"/>
      <w:lvlText w:val="•"/>
      <w:lvlJc w:val="left"/>
      <w:pPr>
        <w:ind w:left="2352" w:hanging="140"/>
      </w:pPr>
      <w:rPr>
        <w:rFonts w:hint="default"/>
        <w:lang w:val="ru-RU" w:eastAsia="ru-RU" w:bidi="ru-RU"/>
      </w:rPr>
    </w:lvl>
    <w:lvl w:ilvl="5" w:tplc="72C45076">
      <w:numFmt w:val="bullet"/>
      <w:lvlText w:val="•"/>
      <w:lvlJc w:val="left"/>
      <w:pPr>
        <w:ind w:left="2915" w:hanging="140"/>
      </w:pPr>
      <w:rPr>
        <w:rFonts w:hint="default"/>
        <w:lang w:val="ru-RU" w:eastAsia="ru-RU" w:bidi="ru-RU"/>
      </w:rPr>
    </w:lvl>
    <w:lvl w:ilvl="6" w:tplc="5652F066">
      <w:numFmt w:val="bullet"/>
      <w:lvlText w:val="•"/>
      <w:lvlJc w:val="left"/>
      <w:pPr>
        <w:ind w:left="3478" w:hanging="140"/>
      </w:pPr>
      <w:rPr>
        <w:rFonts w:hint="default"/>
        <w:lang w:val="ru-RU" w:eastAsia="ru-RU" w:bidi="ru-RU"/>
      </w:rPr>
    </w:lvl>
    <w:lvl w:ilvl="7" w:tplc="3D00847A">
      <w:numFmt w:val="bullet"/>
      <w:lvlText w:val="•"/>
      <w:lvlJc w:val="left"/>
      <w:pPr>
        <w:ind w:left="4041" w:hanging="140"/>
      </w:pPr>
      <w:rPr>
        <w:rFonts w:hint="default"/>
        <w:lang w:val="ru-RU" w:eastAsia="ru-RU" w:bidi="ru-RU"/>
      </w:rPr>
    </w:lvl>
    <w:lvl w:ilvl="8" w:tplc="DA161D22">
      <w:numFmt w:val="bullet"/>
      <w:lvlText w:val="•"/>
      <w:lvlJc w:val="left"/>
      <w:pPr>
        <w:ind w:left="4604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05373040"/>
    <w:multiLevelType w:val="hybridMultilevel"/>
    <w:tmpl w:val="8CE22614"/>
    <w:lvl w:ilvl="0" w:tplc="C8D2B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2780F"/>
    <w:multiLevelType w:val="hybridMultilevel"/>
    <w:tmpl w:val="6B7ACA24"/>
    <w:lvl w:ilvl="0" w:tplc="5DB20A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B50337"/>
    <w:multiLevelType w:val="hybridMultilevel"/>
    <w:tmpl w:val="F454F4C6"/>
    <w:lvl w:ilvl="0" w:tplc="F1783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2EE5"/>
    <w:multiLevelType w:val="hybridMultilevel"/>
    <w:tmpl w:val="892A9CF8"/>
    <w:lvl w:ilvl="0" w:tplc="081C5D26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863491"/>
    <w:multiLevelType w:val="hybridMultilevel"/>
    <w:tmpl w:val="B45EEDDE"/>
    <w:lvl w:ilvl="0" w:tplc="0502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2EC2"/>
    <w:multiLevelType w:val="hybridMultilevel"/>
    <w:tmpl w:val="0DD6148C"/>
    <w:lvl w:ilvl="0" w:tplc="58DC4BE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704D0"/>
    <w:multiLevelType w:val="hybridMultilevel"/>
    <w:tmpl w:val="8C60E09C"/>
    <w:lvl w:ilvl="0" w:tplc="A832FC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78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 w15:restartNumberingAfterBreak="0">
    <w:nsid w:val="46E3415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2D4ED1"/>
    <w:multiLevelType w:val="hybridMultilevel"/>
    <w:tmpl w:val="F1A26C2C"/>
    <w:lvl w:ilvl="0" w:tplc="081C5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75404"/>
    <w:multiLevelType w:val="hybridMultilevel"/>
    <w:tmpl w:val="CF5E05FA"/>
    <w:lvl w:ilvl="0" w:tplc="CB728D48">
      <w:start w:val="1"/>
      <w:numFmt w:val="decimal"/>
      <w:lvlText w:val="%1."/>
      <w:lvlJc w:val="left"/>
      <w:pPr>
        <w:ind w:left="246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54F3AC">
      <w:numFmt w:val="bullet"/>
      <w:lvlText w:val="•"/>
      <w:lvlJc w:val="left"/>
      <w:pPr>
        <w:ind w:left="1344" w:hanging="308"/>
      </w:pPr>
      <w:rPr>
        <w:rFonts w:hint="default"/>
        <w:lang w:val="ru-RU" w:eastAsia="ru-RU" w:bidi="ru-RU"/>
      </w:rPr>
    </w:lvl>
    <w:lvl w:ilvl="2" w:tplc="977631D4">
      <w:numFmt w:val="bullet"/>
      <w:lvlText w:val="•"/>
      <w:lvlJc w:val="left"/>
      <w:pPr>
        <w:ind w:left="2448" w:hanging="308"/>
      </w:pPr>
      <w:rPr>
        <w:rFonts w:hint="default"/>
        <w:lang w:val="ru-RU" w:eastAsia="ru-RU" w:bidi="ru-RU"/>
      </w:rPr>
    </w:lvl>
    <w:lvl w:ilvl="3" w:tplc="F94469D6">
      <w:numFmt w:val="bullet"/>
      <w:lvlText w:val="•"/>
      <w:lvlJc w:val="left"/>
      <w:pPr>
        <w:ind w:left="3552" w:hanging="308"/>
      </w:pPr>
      <w:rPr>
        <w:rFonts w:hint="default"/>
        <w:lang w:val="ru-RU" w:eastAsia="ru-RU" w:bidi="ru-RU"/>
      </w:rPr>
    </w:lvl>
    <w:lvl w:ilvl="4" w:tplc="AAB0C1AC">
      <w:numFmt w:val="bullet"/>
      <w:lvlText w:val="•"/>
      <w:lvlJc w:val="left"/>
      <w:pPr>
        <w:ind w:left="4656" w:hanging="308"/>
      </w:pPr>
      <w:rPr>
        <w:rFonts w:hint="default"/>
        <w:lang w:val="ru-RU" w:eastAsia="ru-RU" w:bidi="ru-RU"/>
      </w:rPr>
    </w:lvl>
    <w:lvl w:ilvl="5" w:tplc="8D3EEF94">
      <w:numFmt w:val="bullet"/>
      <w:lvlText w:val="•"/>
      <w:lvlJc w:val="left"/>
      <w:pPr>
        <w:ind w:left="5760" w:hanging="308"/>
      </w:pPr>
      <w:rPr>
        <w:rFonts w:hint="default"/>
        <w:lang w:val="ru-RU" w:eastAsia="ru-RU" w:bidi="ru-RU"/>
      </w:rPr>
    </w:lvl>
    <w:lvl w:ilvl="6" w:tplc="BE38112A">
      <w:numFmt w:val="bullet"/>
      <w:lvlText w:val="•"/>
      <w:lvlJc w:val="left"/>
      <w:pPr>
        <w:ind w:left="6864" w:hanging="308"/>
      </w:pPr>
      <w:rPr>
        <w:rFonts w:hint="default"/>
        <w:lang w:val="ru-RU" w:eastAsia="ru-RU" w:bidi="ru-RU"/>
      </w:rPr>
    </w:lvl>
    <w:lvl w:ilvl="7" w:tplc="F7E492B4">
      <w:numFmt w:val="bullet"/>
      <w:lvlText w:val="•"/>
      <w:lvlJc w:val="left"/>
      <w:pPr>
        <w:ind w:left="7968" w:hanging="308"/>
      </w:pPr>
      <w:rPr>
        <w:rFonts w:hint="default"/>
        <w:lang w:val="ru-RU" w:eastAsia="ru-RU" w:bidi="ru-RU"/>
      </w:rPr>
    </w:lvl>
    <w:lvl w:ilvl="8" w:tplc="72E07F60">
      <w:numFmt w:val="bullet"/>
      <w:lvlText w:val="•"/>
      <w:lvlJc w:val="left"/>
      <w:pPr>
        <w:ind w:left="9072" w:hanging="308"/>
      </w:pPr>
      <w:rPr>
        <w:rFonts w:hint="default"/>
        <w:lang w:val="ru-RU" w:eastAsia="ru-RU" w:bidi="ru-RU"/>
      </w:rPr>
    </w:lvl>
  </w:abstractNum>
  <w:abstractNum w:abstractNumId="22" w15:restartNumberingAfterBreak="0">
    <w:nsid w:val="6F706BB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20"/>
  </w:num>
  <w:num w:numId="18">
    <w:abstractNumId w:val="14"/>
  </w:num>
  <w:num w:numId="19">
    <w:abstractNumId w:val="21"/>
  </w:num>
  <w:num w:numId="20">
    <w:abstractNumId w:val="16"/>
  </w:num>
  <w:num w:numId="21">
    <w:abstractNumId w:val="15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6C"/>
    <w:rsid w:val="0010736C"/>
    <w:rsid w:val="00252A07"/>
    <w:rsid w:val="00257896"/>
    <w:rsid w:val="00306389"/>
    <w:rsid w:val="00444D06"/>
    <w:rsid w:val="005A2528"/>
    <w:rsid w:val="005E0D42"/>
    <w:rsid w:val="006313B1"/>
    <w:rsid w:val="0068450C"/>
    <w:rsid w:val="006B3837"/>
    <w:rsid w:val="006C07B1"/>
    <w:rsid w:val="007617B2"/>
    <w:rsid w:val="007F5628"/>
    <w:rsid w:val="008C747F"/>
    <w:rsid w:val="00953348"/>
    <w:rsid w:val="00964C21"/>
    <w:rsid w:val="009B6AA9"/>
    <w:rsid w:val="00A56F89"/>
    <w:rsid w:val="00A85A95"/>
    <w:rsid w:val="00B670CC"/>
    <w:rsid w:val="00C72FD7"/>
    <w:rsid w:val="00C82698"/>
    <w:rsid w:val="00C90549"/>
    <w:rsid w:val="00CF0583"/>
    <w:rsid w:val="00D316A3"/>
    <w:rsid w:val="00DE3B3F"/>
    <w:rsid w:val="00E34D53"/>
    <w:rsid w:val="00E409B2"/>
    <w:rsid w:val="00E61F3A"/>
    <w:rsid w:val="00F16E14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071"/>
  <w15:chartTrackingRefBased/>
  <w15:docId w15:val="{6EB4AF0E-4C96-4008-B4DB-583120DF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0736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0736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0736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0736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0736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0736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0736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736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736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10736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10736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uiPriority w:val="99"/>
    <w:rsid w:val="0010736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uiPriority w:val="99"/>
    <w:rsid w:val="0010736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0736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0736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0736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0736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0736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073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0736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0736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073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073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073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0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0736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0736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073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0736C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10736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0736C"/>
  </w:style>
  <w:style w:type="character" w:customStyle="1" w:styleId="af0">
    <w:name w:val="Дата Знак"/>
    <w:basedOn w:val="a3"/>
    <w:link w:val="af"/>
    <w:uiPriority w:val="99"/>
    <w:semiHidden/>
    <w:rsid w:val="0010736C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10736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10736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10736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0736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0736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0736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0736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0736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0736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0736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0736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10736C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10736C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10736C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10736C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10736C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10736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10736C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10736C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1073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073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073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0736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07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07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073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073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0736C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10736C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10736C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10736C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10736C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10736C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10736C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10736C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10736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0736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0736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0736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0736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0736C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10736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073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0736C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10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0736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0736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0736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0736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0736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0736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0736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0736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0736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0736C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073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073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073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0736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0736C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10736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0736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0736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073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073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073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073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0736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0736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0736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0736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0736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0736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0736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0736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0736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0736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0736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0736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0736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0736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073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0736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0736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0736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0736C"/>
  </w:style>
  <w:style w:type="character" w:customStyle="1" w:styleId="afff0">
    <w:name w:val="Приветствие Знак"/>
    <w:basedOn w:val="a3"/>
    <w:link w:val="afff"/>
    <w:uiPriority w:val="99"/>
    <w:semiHidden/>
    <w:rsid w:val="0010736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0736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0736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0736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0736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0736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0736C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1073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073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07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0736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0736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073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07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073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073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073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073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073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107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073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073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073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07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07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073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073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073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10736C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10736C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10736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0736C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10736C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10736C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1073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0736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0736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0736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0736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0736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0736C"/>
  </w:style>
  <w:style w:type="table" w:styleId="-15">
    <w:name w:val="List Table 1 Light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07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1073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073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073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073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1073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07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073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073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073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073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073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073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073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07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0736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0736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0736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073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073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073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073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073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10736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0736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0736C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073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0736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10736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1073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07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1073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073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073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073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1073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07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073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0736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0736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073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073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073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073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073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07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07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07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073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07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0736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0736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0736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0736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0736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0736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073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0736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0736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0736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0736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0736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0736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0736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0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073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10736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0736C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10736C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10736C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1073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073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073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073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0736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1073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0736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0736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073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0736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0736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0736C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578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208706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www.adobe.com/ru/legal/ter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portal.ru/articles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232096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29019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nodejs.org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141626" TargetMode="Externa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s://www.jetbrains.com/legal/docs/toolbox/user_commun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www.visualstudio.com/ru/license-terms/mt17158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228774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s://www.jetbrains.com/legal/docs/toolbox/user_community/" TargetMode="External"/><Relationship Id="rId30" Type="http://schemas.openxmlformats.org/officeDocument/2006/relationships/hyperlink" Target="https://www.microsoft.com/ru-ru/sql-server/sql-server-2017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10:10:30|Версия программы "Учебные планы": 1.0.11.196|ID_UP_DISC:1967526;ID_SPEC_LOC:4542;YEAR_POTOK:2022;ID_SUBJ:17131;SHIFR:Б2.П.В.П.1;ZE_PLANNED:3;IS_RASPRED_PRACT:0;TYPE_GROUP_PRACT:3;ID_TYPE_PLACE_PRACT:1;ID_TYPE_DOP_PRACT:2;ID_TYPE_FORM_PRACT:;UPDZES:Sem-6,ZE-3;UPZ:Sem-6,ID_TZ-4,HOUR-108;UPC:Sem-6,ID_TC-9,Recert-0;UPDK:ID_KAF-5977,Sem-;FOOTHOLD:Shifr-Б1.Д.Б.6,ID_SUBJ-8;FOOTHOLD:Shifr-Б1.Д.Б.17,ID_SUBJ-682;FOOTHOLD:Shifr-Б2.П.Б.У.1,ID_SUBJ-17134;DEPENDENT:Shifr-Б2.П.В.П.3,ID_SUBJ-17125;DEPENDENT:Shifr-Б2.П.В.П.2,ID_SUBJ-17132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продуктов;COMPET:Shifr-ПК*&lt;tire&gt;4,NAME-Способен разрабатывать стратегии тестирования и управление процессом тестирования&lt;zpt&gt; разрабатывать документы для тестирования и анализировать качество покрытия;COMPET:Shifr-ПК*&lt;tire&gt;5,NAME-Способен обеспечивать информационную безопасность автоматизированных систем;COMPET:Shifr-ПК*&lt;tire&gt;6,NAME-Способен разрабатывать документы информационно&lt;tire&gt;маркетингового назначения&lt;zpt&gt; технические документы&lt;zpt&gt; адресованные специалисту по информационным технологиям и конечным пользователям;COMPET:Shifr-ПК*&lt;tire&gt;8,NAME-Способен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безопасности;COMPET_FOOTHOLD:Shifr-ОПК&lt;tire&gt;8,NAME-Способен разрабатывать алгоритмы и программы&lt;zpt&gt; пригодные для практического применения;COMPET_FOOTHOLD:Shifr-УК&lt;tire&gt;1,NAME-Способен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Богданова Вера</cp:lastModifiedBy>
  <cp:revision>15</cp:revision>
  <cp:lastPrinted>2023-06-05T05:37:00Z</cp:lastPrinted>
  <dcterms:created xsi:type="dcterms:W3CDTF">2022-05-04T05:10:00Z</dcterms:created>
  <dcterms:modified xsi:type="dcterms:W3CDTF">2023-09-05T05:23:00Z</dcterms:modified>
</cp:coreProperties>
</file>