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>МИНОБРНАУКИ РОССИИ</w:t>
      </w: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>Орский гуманитарно-технологический институт (филиал)</w:t>
      </w: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 xml:space="preserve">федерального государственного бюджетного </w:t>
      </w: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 xml:space="preserve">образовательного учреждения высшего образования </w:t>
      </w: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>«Оренбургский государственный университет»</w:t>
      </w:r>
    </w:p>
    <w:p w:rsidR="003E049A" w:rsidRPr="003E049A" w:rsidRDefault="003E049A" w:rsidP="003E049A">
      <w:pPr>
        <w:pStyle w:val="ReportHead"/>
        <w:suppressAutoHyphens/>
        <w:rPr>
          <w:b/>
          <w:sz w:val="24"/>
          <w:szCs w:val="24"/>
        </w:rPr>
      </w:pPr>
      <w:r w:rsidRPr="003E049A"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  <w:r>
        <w:rPr>
          <w:sz w:val="24"/>
        </w:rPr>
        <w:t>Кафедра психологии и педагогики (ОГТИ)</w:t>
      </w: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jc w:val="left"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317FF1" w:rsidRDefault="00317FF1" w:rsidP="00317FF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17FF1" w:rsidRDefault="00317FF1" w:rsidP="00317FF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«Б1.Д.Б.17 Психолого-педагогическое сопровождение обучающихся с ограниченными возможностями здоровья»</w:t>
      </w: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17FF1" w:rsidRDefault="00317FF1" w:rsidP="00317FF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9377E" w:rsidRDefault="0099377E" w:rsidP="0099377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9377E" w:rsidRDefault="0099377E" w:rsidP="009937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99377E" w:rsidRDefault="0099377E" w:rsidP="009937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9377E" w:rsidRDefault="0099377E" w:rsidP="0099377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17FF1" w:rsidRDefault="0099377E" w:rsidP="0099377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17FF1" w:rsidRDefault="00317FF1" w:rsidP="00317FF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17FF1" w:rsidRDefault="00317FF1" w:rsidP="00317FF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17FF1" w:rsidRDefault="0099377E" w:rsidP="00317FF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17FF1">
        <w:rPr>
          <w:i/>
          <w:sz w:val="24"/>
          <w:u w:val="single"/>
        </w:rPr>
        <w:t>чная</w:t>
      </w: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317FF1" w:rsidP="00317FF1">
      <w:pPr>
        <w:pStyle w:val="ReportHead"/>
        <w:suppressAutoHyphens/>
        <w:rPr>
          <w:sz w:val="24"/>
        </w:rPr>
      </w:pPr>
    </w:p>
    <w:p w:rsidR="00317FF1" w:rsidRDefault="0099377E" w:rsidP="00317FF1">
      <w:pPr>
        <w:pStyle w:val="ReportHead"/>
        <w:suppressAutoHyphens/>
        <w:rPr>
          <w:sz w:val="24"/>
        </w:rPr>
        <w:sectPr w:rsidR="00317FF1" w:rsidSect="00317F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317FF1">
        <w:rPr>
          <w:sz w:val="24"/>
        </w:rPr>
        <w:t>2023</w:t>
      </w:r>
    </w:p>
    <w:p w:rsidR="00317FF1" w:rsidRDefault="00317FF1" w:rsidP="00317FF1">
      <w:pPr>
        <w:pStyle w:val="ReportHead"/>
        <w:suppressAutoHyphens/>
        <w:ind w:firstLine="850"/>
        <w:jc w:val="both"/>
        <w:rPr>
          <w:sz w:val="24"/>
        </w:rPr>
      </w:pPr>
    </w:p>
    <w:p w:rsidR="00317FF1" w:rsidRPr="00053297" w:rsidRDefault="00317FF1" w:rsidP="00317FF1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99377E" w:rsidRDefault="0099377E" w:rsidP="0099377E">
      <w:pPr>
        <w:pStyle w:val="ReportHead"/>
        <w:suppressAutoHyphens/>
        <w:spacing w:before="120"/>
        <w:jc w:val="left"/>
        <w:rPr>
          <w:i/>
          <w:sz w:val="24"/>
          <w:szCs w:val="24"/>
        </w:rPr>
      </w:pPr>
      <w:bookmarkStart w:id="0" w:name="BookmarkTestIsMustDelChr13"/>
      <w:bookmarkEnd w:id="0"/>
      <w:r>
        <w:rPr>
          <w:sz w:val="24"/>
          <w:szCs w:val="24"/>
        </w:rPr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«Б1.Д.Б.17 Психолого-педагогическое сопровождение обучающихся с ограниченными возможностями здоровья» </w:t>
      </w:r>
      <w:r>
        <w:rPr>
          <w:sz w:val="24"/>
          <w:szCs w:val="24"/>
        </w:rPr>
        <w:t>рассмотрена и утверждена на заседании кафедры</w:t>
      </w: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психологии и педагогики</w:t>
      </w:r>
      <w:r>
        <w:rPr>
          <w:i/>
          <w:szCs w:val="28"/>
          <w:u w:val="single"/>
          <w:lang w:eastAsia="ru-RU"/>
        </w:rPr>
        <w:t xml:space="preserve"> </w:t>
      </w:r>
      <w:r>
        <w:rPr>
          <w:sz w:val="24"/>
          <w:u w:val="single"/>
        </w:rPr>
        <w:t>(ОГТИ)</w:t>
      </w:r>
    </w:p>
    <w:p w:rsidR="0099377E" w:rsidRDefault="0099377E" w:rsidP="0099377E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99377E" w:rsidRDefault="0099377E" w:rsidP="0099377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психологии и педагогики</w:t>
      </w:r>
      <w:r>
        <w:rPr>
          <w:i/>
          <w:szCs w:val="28"/>
          <w:u w:val="single"/>
          <w:lang w:eastAsia="ru-RU"/>
        </w:rPr>
        <w:t xml:space="preserve"> 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    </w:t>
      </w:r>
      <w:r>
        <w:rPr>
          <w:sz w:val="24"/>
          <w:szCs w:val="24"/>
          <w:u w:val="single"/>
          <w:lang w:eastAsia="ru-RU"/>
        </w:rPr>
        <w:t>А.Ю. Швацкий</w:t>
      </w:r>
      <w:r>
        <w:rPr>
          <w:sz w:val="24"/>
        </w:rPr>
        <w:t>________________</w:t>
      </w:r>
    </w:p>
    <w:p w:rsidR="0099377E" w:rsidRDefault="0099377E" w:rsidP="0099377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подпись             расшифровка подписи                </w:t>
      </w:r>
    </w:p>
    <w:p w:rsidR="0099377E" w:rsidRDefault="0099377E" w:rsidP="0099377E">
      <w:pPr>
        <w:suppressAutoHyphens/>
        <w:spacing w:after="0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Исполнители:</w:t>
      </w:r>
    </w:p>
    <w:p w:rsidR="0099377E" w:rsidRDefault="0099377E" w:rsidP="0099377E">
      <w:pPr>
        <w:suppressAutoHyphens/>
        <w:spacing w:after="0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____________</w:t>
      </w:r>
      <w:r>
        <w:rPr>
          <w:sz w:val="24"/>
          <w:szCs w:val="24"/>
          <w:u w:val="single"/>
          <w:lang w:eastAsia="ru-RU"/>
        </w:rPr>
        <w:t>Доцент</w:t>
      </w:r>
      <w:r>
        <w:rPr>
          <w:i/>
          <w:sz w:val="24"/>
          <w:szCs w:val="24"/>
          <w:lang w:eastAsia="ru-RU"/>
        </w:rPr>
        <w:t>________________________________</w:t>
      </w:r>
      <w:r>
        <w:rPr>
          <w:sz w:val="24"/>
          <w:u w:val="single"/>
        </w:rPr>
        <w:t xml:space="preserve"> Н.Г. </w:t>
      </w:r>
      <w:proofErr w:type="gramStart"/>
      <w:r>
        <w:rPr>
          <w:sz w:val="24"/>
          <w:u w:val="single"/>
        </w:rPr>
        <w:t xml:space="preserve">Попрядухина  </w:t>
      </w:r>
      <w:r>
        <w:rPr>
          <w:i/>
          <w:sz w:val="24"/>
          <w:szCs w:val="24"/>
          <w:lang w:eastAsia="ru-RU"/>
        </w:rPr>
        <w:t>_</w:t>
      </w:r>
      <w:proofErr w:type="gramEnd"/>
      <w:r>
        <w:rPr>
          <w:i/>
          <w:sz w:val="24"/>
          <w:szCs w:val="24"/>
          <w:lang w:eastAsia="ru-RU"/>
        </w:rPr>
        <w:t>_______________</w:t>
      </w:r>
    </w:p>
    <w:p w:rsidR="0099377E" w:rsidRDefault="0099377E" w:rsidP="0099377E">
      <w:pPr>
        <w:suppressAutoHyphens/>
        <w:spacing w:after="0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 xml:space="preserve">                                должность                                      подпись                                 расшифровка подписи                 </w:t>
      </w:r>
    </w:p>
    <w:p w:rsidR="0099377E" w:rsidRDefault="0099377E" w:rsidP="0099377E">
      <w:pPr>
        <w:suppressAutoHyphens/>
        <w:spacing w:after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99377E" w:rsidRDefault="0099377E" w:rsidP="0099377E">
      <w:pPr>
        <w:suppressAutoHyphens/>
        <w:spacing w:after="0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 xml:space="preserve">                                         должность                                      подпись                        расшифровка подписи                 </w:t>
      </w:r>
    </w:p>
    <w:p w:rsidR="0099377E" w:rsidRDefault="0099377E" w:rsidP="0099377E">
      <w:pPr>
        <w:pStyle w:val="ReportHead"/>
        <w:tabs>
          <w:tab w:val="left" w:pos="10432"/>
        </w:tabs>
        <w:suppressAutoHyphens/>
        <w:jc w:val="both"/>
        <w:rPr>
          <w:i/>
          <w:sz w:val="18"/>
          <w:szCs w:val="18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99377E" w:rsidTr="00337019">
        <w:tc>
          <w:tcPr>
            <w:tcW w:w="10432" w:type="dxa"/>
            <w:tcBorders>
              <w:top w:val="double" w:sz="4" w:space="0" w:color="000000"/>
            </w:tcBorders>
            <w:shd w:val="clear" w:color="auto" w:fill="auto"/>
          </w:tcPr>
          <w:p w:rsidR="0099377E" w:rsidRDefault="0099377E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99377E" w:rsidRDefault="0099377E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99377E" w:rsidRDefault="0099377E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99377E" w:rsidRDefault="0099377E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  <w:tr w:rsidR="0099377E" w:rsidTr="00337019">
        <w:tc>
          <w:tcPr>
            <w:tcW w:w="10432" w:type="dxa"/>
            <w:tcBorders>
              <w:bottom w:val="double" w:sz="4" w:space="0" w:color="000000"/>
            </w:tcBorders>
            <w:shd w:val="clear" w:color="auto" w:fill="auto"/>
          </w:tcPr>
          <w:p w:rsidR="0099377E" w:rsidRDefault="0099377E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</w:tc>
      </w:tr>
    </w:tbl>
    <w:p w:rsidR="0099377E" w:rsidRDefault="0099377E" w:rsidP="009937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9377E" w:rsidRDefault="0099377E" w:rsidP="009937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9377E" w:rsidRDefault="0099377E" w:rsidP="009937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p w:rsidR="0099377E" w:rsidRDefault="0099377E" w:rsidP="0099377E">
      <w:pPr>
        <w:pStyle w:val="ReportMain"/>
        <w:suppressAutoHyphens/>
        <w:ind w:firstLine="850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99377E" w:rsidTr="00337019">
        <w:tc>
          <w:tcPr>
            <w:tcW w:w="10200" w:type="dxa"/>
          </w:tcPr>
          <w:p w:rsidR="0099377E" w:rsidRDefault="0099377E" w:rsidP="00337019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</w:p>
          <w:p w:rsidR="0099377E" w:rsidRDefault="0099377E" w:rsidP="00337019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  <w:r>
              <w:rPr>
                <w:szCs w:val="24"/>
              </w:rPr>
              <w:t xml:space="preserve"> © Попрядухина Н.Г., 2023</w:t>
            </w:r>
          </w:p>
        </w:tc>
      </w:tr>
      <w:tr w:rsidR="0099377E" w:rsidTr="00337019">
        <w:tc>
          <w:tcPr>
            <w:tcW w:w="10200" w:type="dxa"/>
          </w:tcPr>
          <w:p w:rsidR="0099377E" w:rsidRDefault="0099377E" w:rsidP="00337019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:rsidR="0099377E" w:rsidRDefault="0099377E" w:rsidP="00337019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:rsidR="0099377E" w:rsidRDefault="0099377E" w:rsidP="00337019">
            <w:pPr>
              <w:pStyle w:val="ReportMain"/>
              <w:widowControl w:val="0"/>
              <w:suppressAutoHyphens/>
              <w:ind w:left="91" w:firstLine="7263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:rsidR="00317FF1" w:rsidRDefault="00317FF1" w:rsidP="00317FF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:rsidR="00317FF1" w:rsidRDefault="00317FF1" w:rsidP="00317FF1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:rsidR="003E049A" w:rsidRDefault="003E049A" w:rsidP="003E049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422A9F">
        <w:rPr>
          <w:sz w:val="24"/>
          <w:szCs w:val="24"/>
          <w:lang w:eastAsia="ru-RU"/>
        </w:rPr>
        <w:t xml:space="preserve">получение научных представлений </w:t>
      </w:r>
      <w:r>
        <w:rPr>
          <w:sz w:val="24"/>
          <w:szCs w:val="24"/>
          <w:lang w:eastAsia="ru-RU"/>
        </w:rPr>
        <w:t>о специфике психолого-педагогического сопровождения в</w:t>
      </w:r>
      <w:r w:rsidRPr="00422A9F">
        <w:rPr>
          <w:sz w:val="24"/>
          <w:szCs w:val="24"/>
          <w:lang w:eastAsia="ru-RU"/>
        </w:rPr>
        <w:t xml:space="preserve"> процесс</w:t>
      </w:r>
      <w:r>
        <w:rPr>
          <w:sz w:val="24"/>
          <w:szCs w:val="24"/>
          <w:lang w:eastAsia="ru-RU"/>
        </w:rPr>
        <w:t>е</w:t>
      </w:r>
      <w:r w:rsidRPr="00422A9F">
        <w:rPr>
          <w:sz w:val="24"/>
          <w:szCs w:val="24"/>
          <w:lang w:eastAsia="ru-RU"/>
        </w:rPr>
        <w:t xml:space="preserve"> обучения </w:t>
      </w:r>
      <w:r>
        <w:rPr>
          <w:sz w:val="24"/>
          <w:szCs w:val="24"/>
          <w:lang w:eastAsia="ru-RU"/>
        </w:rPr>
        <w:t>обучающихся</w:t>
      </w:r>
      <w:r w:rsidRPr="00422A9F">
        <w:rPr>
          <w:sz w:val="24"/>
          <w:szCs w:val="24"/>
          <w:lang w:eastAsia="ru-RU"/>
        </w:rPr>
        <w:t>, имеющих ограниченные возможности здоровья</w:t>
      </w:r>
      <w:r>
        <w:rPr>
          <w:sz w:val="24"/>
          <w:szCs w:val="24"/>
          <w:lang w:eastAsia="ru-RU"/>
        </w:rPr>
        <w:t>.</w:t>
      </w:r>
    </w:p>
    <w:p w:rsidR="003E049A" w:rsidRDefault="003E049A" w:rsidP="003E049A">
      <w:pPr>
        <w:tabs>
          <w:tab w:val="num" w:pos="756"/>
        </w:tabs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3E049A" w:rsidRPr="00422A9F" w:rsidRDefault="003E049A" w:rsidP="003E049A">
      <w:pPr>
        <w:tabs>
          <w:tab w:val="num" w:pos="756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22A9F">
        <w:rPr>
          <w:b/>
          <w:sz w:val="24"/>
          <w:szCs w:val="24"/>
          <w:lang w:eastAsia="ru-RU"/>
        </w:rPr>
        <w:t>Задачи</w:t>
      </w:r>
      <w:r w:rsidRPr="00422A9F">
        <w:rPr>
          <w:sz w:val="24"/>
          <w:szCs w:val="24"/>
          <w:lang w:eastAsia="ru-RU"/>
        </w:rPr>
        <w:t>:</w:t>
      </w:r>
    </w:p>
    <w:p w:rsidR="003E049A" w:rsidRPr="00422A9F" w:rsidRDefault="003E049A" w:rsidP="003E049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 xml:space="preserve">- раскрыть суть процесса психолого-педагогического сопровождения детей и подростков с нарушениями развития; </w:t>
      </w:r>
    </w:p>
    <w:p w:rsidR="003E049A" w:rsidRPr="00422A9F" w:rsidRDefault="003E049A" w:rsidP="003E049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>- показать возможности</w:t>
      </w:r>
      <w:r w:rsidRPr="00422A9F">
        <w:t xml:space="preserve"> </w:t>
      </w:r>
      <w:r w:rsidRPr="00422A9F">
        <w:rPr>
          <w:sz w:val="24"/>
          <w:szCs w:val="24"/>
        </w:rPr>
        <w:t xml:space="preserve">современного инклюзивного образования при развитии и обучении </w:t>
      </w:r>
      <w:r>
        <w:rPr>
          <w:sz w:val="24"/>
          <w:szCs w:val="24"/>
          <w:lang w:eastAsia="ru-RU"/>
        </w:rPr>
        <w:t>обучающихся</w:t>
      </w:r>
      <w:r w:rsidRPr="00422A9F">
        <w:rPr>
          <w:sz w:val="24"/>
          <w:szCs w:val="24"/>
        </w:rPr>
        <w:t xml:space="preserve"> с ОВЗ;</w:t>
      </w:r>
    </w:p>
    <w:p w:rsidR="003E049A" w:rsidRPr="00422A9F" w:rsidRDefault="003E049A" w:rsidP="003E049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>- познакомить студентов с организацией в российском образовании системы психолого-педагогического сопровождения детей и подростков с нарушениями развития;</w:t>
      </w:r>
    </w:p>
    <w:p w:rsidR="003E049A" w:rsidRPr="00422A9F" w:rsidRDefault="003E049A" w:rsidP="003E049A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 xml:space="preserve">раскрыть специфику взаимодействия всех участников образовательного процесса при психолого-педагогическом сопровождении обучающегося с ОВЗ; </w:t>
      </w:r>
    </w:p>
    <w:p w:rsidR="003E049A" w:rsidRPr="00422A9F" w:rsidRDefault="003E049A" w:rsidP="003E049A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 xml:space="preserve">освоить приемы психолого-педагогического </w:t>
      </w:r>
      <w:proofErr w:type="gramStart"/>
      <w:r w:rsidRPr="00422A9F">
        <w:rPr>
          <w:sz w:val="24"/>
          <w:szCs w:val="24"/>
        </w:rPr>
        <w:t xml:space="preserve">сопровождения  </w:t>
      </w:r>
      <w:proofErr w:type="spellStart"/>
      <w:r w:rsidRPr="00422A9F">
        <w:rPr>
          <w:sz w:val="24"/>
          <w:szCs w:val="24"/>
        </w:rPr>
        <w:t>обучащихся</w:t>
      </w:r>
      <w:proofErr w:type="spellEnd"/>
      <w:proofErr w:type="gramEnd"/>
      <w:r w:rsidRPr="00422A9F">
        <w:rPr>
          <w:sz w:val="24"/>
          <w:szCs w:val="24"/>
        </w:rPr>
        <w:t xml:space="preserve"> с ОВЗ в рамках организации учебно-воспитательного процесса;</w:t>
      </w:r>
    </w:p>
    <w:p w:rsidR="003E049A" w:rsidRPr="00422A9F" w:rsidRDefault="003E049A" w:rsidP="003E049A">
      <w:pPr>
        <w:widowControl w:val="0"/>
        <w:numPr>
          <w:ilvl w:val="0"/>
          <w:numId w:val="1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>познакомить с работой психолого-медико-педагогических консультаций (</w:t>
      </w:r>
      <w:r w:rsidRPr="00422A9F">
        <w:rPr>
          <w:bCs/>
          <w:sz w:val="24"/>
          <w:szCs w:val="24"/>
        </w:rPr>
        <w:t>ПМПК)</w:t>
      </w:r>
      <w:r w:rsidRPr="00422A9F">
        <w:rPr>
          <w:b/>
          <w:bCs/>
          <w:sz w:val="24"/>
          <w:szCs w:val="24"/>
        </w:rPr>
        <w:t xml:space="preserve"> и</w:t>
      </w:r>
      <w:r w:rsidRPr="00422A9F">
        <w:rPr>
          <w:sz w:val="24"/>
          <w:szCs w:val="24"/>
        </w:rPr>
        <w:t xml:space="preserve"> их ролью в организации современного инклюзивного образования;</w:t>
      </w:r>
    </w:p>
    <w:p w:rsidR="003E049A" w:rsidRPr="00422A9F" w:rsidRDefault="003E049A" w:rsidP="003E049A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422A9F">
        <w:rPr>
          <w:sz w:val="24"/>
          <w:szCs w:val="24"/>
        </w:rPr>
        <w:t xml:space="preserve">- повысить теоретическую и практическую подготовку студентов к работе с </w:t>
      </w:r>
      <w:r>
        <w:rPr>
          <w:sz w:val="24"/>
          <w:szCs w:val="24"/>
          <w:lang w:eastAsia="ru-RU"/>
        </w:rPr>
        <w:t>обучающимися</w:t>
      </w:r>
      <w:r w:rsidRPr="00422A9F">
        <w:rPr>
          <w:sz w:val="24"/>
          <w:szCs w:val="24"/>
        </w:rPr>
        <w:t xml:space="preserve"> с ОВЗ.</w:t>
      </w:r>
    </w:p>
    <w:p w:rsidR="00317FF1" w:rsidRDefault="00317FF1" w:rsidP="00317FF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17FF1" w:rsidRDefault="00317FF1" w:rsidP="00317FF1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317FF1" w:rsidRDefault="00317FF1" w:rsidP="00317FF1">
      <w:pPr>
        <w:pStyle w:val="ReportMain"/>
        <w:suppressAutoHyphens/>
        <w:ind w:firstLine="709"/>
        <w:jc w:val="both"/>
      </w:pPr>
    </w:p>
    <w:p w:rsidR="00317FF1" w:rsidRDefault="00317FF1" w:rsidP="00317FF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Б1.Д.Б.15 Психология, Б1.Д.Б.16 Педагогика</w:t>
      </w:r>
    </w:p>
    <w:p w:rsidR="00317FF1" w:rsidRDefault="00317FF1" w:rsidP="00317FF1">
      <w:pPr>
        <w:pStyle w:val="ReportMain"/>
        <w:suppressAutoHyphens/>
        <w:ind w:firstLine="709"/>
        <w:jc w:val="both"/>
      </w:pPr>
    </w:p>
    <w:p w:rsidR="00317FF1" w:rsidRDefault="00317FF1" w:rsidP="00317FF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Б1.Д.Б.39 Методика обучения истории</w:t>
      </w:r>
    </w:p>
    <w:p w:rsidR="00317FF1" w:rsidRDefault="00317FF1" w:rsidP="00317FF1">
      <w:pPr>
        <w:pStyle w:val="ReportMain"/>
        <w:suppressAutoHyphens/>
        <w:ind w:firstLine="709"/>
        <w:jc w:val="both"/>
      </w:pPr>
    </w:p>
    <w:p w:rsidR="00317FF1" w:rsidRDefault="00317FF1" w:rsidP="00317FF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317FF1" w:rsidRDefault="00317FF1" w:rsidP="00317FF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17FF1" w:rsidRDefault="00317FF1" w:rsidP="00317FF1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572"/>
        <w:gridCol w:w="3798"/>
      </w:tblGrid>
      <w:tr w:rsidR="00317FF1" w:rsidRPr="00317FF1" w:rsidTr="006859C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Код и наименование формируемых компетенций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Код и наименование индикатора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E049A" w:rsidRPr="00317FF1" w:rsidTr="006859C1">
        <w:tc>
          <w:tcPr>
            <w:tcW w:w="3175" w:type="dxa"/>
            <w:shd w:val="clear" w:color="auto" w:fill="auto"/>
          </w:tcPr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572" w:type="dxa"/>
            <w:shd w:val="clear" w:color="auto" w:fill="auto"/>
          </w:tcPr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t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98" w:type="dxa"/>
            <w:shd w:val="clear" w:color="auto" w:fill="auto"/>
          </w:tcPr>
          <w:p w:rsidR="003E049A" w:rsidRPr="005253FA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53FA">
              <w:rPr>
                <w:rFonts w:eastAsia="Calibri"/>
                <w:b/>
                <w:sz w:val="24"/>
                <w:szCs w:val="24"/>
              </w:rPr>
              <w:t>Знать:</w:t>
            </w:r>
            <w:r w:rsidRPr="005253FA">
              <w:rPr>
                <w:rFonts w:eastAsia="Calibri"/>
                <w:sz w:val="24"/>
                <w:szCs w:val="24"/>
              </w:rPr>
              <w:t xml:space="preserve"> основные </w:t>
            </w:r>
            <w:r>
              <w:rPr>
                <w:rFonts w:eastAsia="Calibri"/>
                <w:sz w:val="24"/>
                <w:szCs w:val="24"/>
              </w:rPr>
              <w:t>цели и задачи</w:t>
            </w:r>
            <w:r w:rsidRPr="005253F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проектирования и </w:t>
            </w:r>
            <w:r w:rsidRPr="005253FA">
              <w:rPr>
                <w:rFonts w:eastAsia="Calibri"/>
                <w:sz w:val="24"/>
                <w:szCs w:val="24"/>
              </w:rPr>
              <w:t>организации совместной и индивидуальной учебной и воспитательной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53FA">
              <w:rPr>
                <w:rFonts w:eastAsia="Calibri"/>
                <w:sz w:val="24"/>
                <w:szCs w:val="24"/>
              </w:rPr>
              <w:t xml:space="preserve">обучающихся, с особыми образовательными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253FA">
              <w:rPr>
                <w:rFonts w:eastAsia="Calibri"/>
                <w:sz w:val="24"/>
                <w:szCs w:val="24"/>
              </w:rPr>
              <w:t>отребностями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E4290">
              <w:rPr>
                <w:rFonts w:eastAsia="Calibri"/>
                <w:sz w:val="24"/>
                <w:szCs w:val="24"/>
              </w:rPr>
              <w:t>в соответствии с требованиями федеральных государственных образовательных стандартов</w:t>
            </w:r>
          </w:p>
          <w:p w:rsidR="003E049A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253FA">
              <w:rPr>
                <w:rFonts w:eastAsia="Calibri"/>
                <w:b/>
                <w:sz w:val="24"/>
                <w:szCs w:val="24"/>
              </w:rPr>
              <w:t>Уметь:</w:t>
            </w:r>
            <w:r w:rsidRPr="005253F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проектировать и реализовать </w:t>
            </w:r>
            <w:r w:rsidRPr="001E4290">
              <w:rPr>
                <w:rFonts w:eastAsia="Calibri"/>
                <w:sz w:val="24"/>
                <w:szCs w:val="24"/>
              </w:rPr>
              <w:t xml:space="preserve">основные цели и задачи </w:t>
            </w:r>
            <w:r>
              <w:rPr>
                <w:rFonts w:eastAsia="Calibri"/>
                <w:sz w:val="24"/>
                <w:szCs w:val="24"/>
              </w:rPr>
              <w:t xml:space="preserve">в организации </w:t>
            </w:r>
            <w:r w:rsidRPr="001E4290">
              <w:rPr>
                <w:rFonts w:eastAsia="Calibri"/>
                <w:sz w:val="24"/>
                <w:szCs w:val="24"/>
              </w:rPr>
              <w:t>совместной и индивидуальной учебной и воспитательной деятельности обучающихся,</w:t>
            </w:r>
          </w:p>
          <w:p w:rsidR="003E049A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E049A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E4290">
              <w:rPr>
                <w:rFonts w:eastAsia="Calibri"/>
                <w:sz w:val="24"/>
                <w:szCs w:val="24"/>
              </w:rPr>
              <w:lastRenderedPageBreak/>
              <w:t xml:space="preserve"> с особыми образовательными потребностями</w:t>
            </w:r>
            <w:r w:rsidRPr="00260D68">
              <w:rPr>
                <w:rFonts w:eastAsia="Calibri"/>
                <w:sz w:val="24"/>
              </w:rPr>
              <w:t xml:space="preserve"> в соответствии с требованиями федеральных государственных образовательных стандартов</w:t>
            </w:r>
          </w:p>
          <w:p w:rsidR="003E049A" w:rsidRPr="00260D68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5253FA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5253FA">
              <w:rPr>
                <w:rFonts w:eastAsia="Calibri"/>
                <w:sz w:val="24"/>
                <w:szCs w:val="24"/>
              </w:rPr>
              <w:t xml:space="preserve"> принципами и методами проведения проектирования и организации </w:t>
            </w:r>
            <w:r w:rsidRPr="001E4290">
              <w:rPr>
                <w:rFonts w:eastAsia="Calibri"/>
                <w:sz w:val="24"/>
                <w:szCs w:val="24"/>
              </w:rPr>
              <w:t>совместной и индивидуальной учебной и воспитательной деятельности обучающихся с особыми образовательными потребностями</w:t>
            </w:r>
            <w:r w:rsidRPr="00260D68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 соответствии с требованиями федеральных государственных образовательных стандартов</w:t>
            </w:r>
          </w:p>
        </w:tc>
      </w:tr>
      <w:tr w:rsidR="003E049A" w:rsidRPr="00317FF1" w:rsidTr="006859C1">
        <w:tc>
          <w:tcPr>
            <w:tcW w:w="3175" w:type="dxa"/>
            <w:shd w:val="clear" w:color="auto" w:fill="auto"/>
          </w:tcPr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572" w:type="dxa"/>
            <w:shd w:val="clear" w:color="auto" w:fill="auto"/>
          </w:tcPr>
          <w:p w:rsidR="003E049A" w:rsidRDefault="003E049A" w:rsidP="003E049A">
            <w:pPr>
              <w:pStyle w:val="ReportMain"/>
              <w:suppressAutoHyphens/>
            </w:pPr>
            <w:r w:rsidRPr="00317FF1">
              <w:t>ОПК-6-В-1 Осуществляет отбор и применяет психолого-педагогические технологии (в том числе инклюзивные) с учетом различного контингента обучающихся</w:t>
            </w:r>
          </w:p>
          <w:p w:rsidR="003E049A" w:rsidRDefault="003E049A" w:rsidP="003E049A">
            <w:pPr>
              <w:pStyle w:val="ReportMain"/>
              <w:suppressAutoHyphens/>
            </w:pPr>
            <w:r w:rsidRPr="00317FF1"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t>ОПК-6-В-3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3798" w:type="dxa"/>
            <w:shd w:val="clear" w:color="auto" w:fill="auto"/>
          </w:tcPr>
          <w:p w:rsidR="003E049A" w:rsidRPr="006E2CB1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E2CB1">
              <w:rPr>
                <w:rFonts w:eastAsia="Calibri"/>
                <w:b/>
                <w:sz w:val="24"/>
                <w:szCs w:val="24"/>
              </w:rPr>
              <w:t>Знать:</w:t>
            </w:r>
            <w:r w:rsidRPr="006E2CB1">
              <w:rPr>
                <w:rFonts w:eastAsia="Calibri"/>
                <w:sz w:val="24"/>
                <w:szCs w:val="24"/>
              </w:rPr>
              <w:t xml:space="preserve"> методологию проектирования в решении профессиональных задач по организации индивидуализации обучения, развития, воспитания обучающихся с особыми образовательными потребностями  </w:t>
            </w:r>
          </w:p>
          <w:p w:rsidR="003E049A" w:rsidRPr="006E2CB1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E2CB1">
              <w:rPr>
                <w:rFonts w:eastAsia="Calibri"/>
                <w:b/>
                <w:sz w:val="24"/>
                <w:szCs w:val="24"/>
              </w:rPr>
              <w:t>Уметь:</w:t>
            </w:r>
            <w:r w:rsidRPr="006E2CB1">
              <w:rPr>
                <w:rFonts w:eastAsia="Calibri"/>
                <w:sz w:val="24"/>
                <w:szCs w:val="24"/>
              </w:rPr>
              <w:t xml:space="preserve"> владеть методами и технологиями </w:t>
            </w:r>
            <w:proofErr w:type="gramStart"/>
            <w:r w:rsidRPr="006E2CB1">
              <w:rPr>
                <w:rFonts w:eastAsia="Calibri"/>
                <w:sz w:val="24"/>
                <w:szCs w:val="24"/>
              </w:rPr>
              <w:t>проектирования  педагогической</w:t>
            </w:r>
            <w:proofErr w:type="gramEnd"/>
            <w:r w:rsidRPr="006E2CB1">
              <w:rPr>
                <w:rFonts w:eastAsia="Calibri"/>
                <w:sz w:val="24"/>
                <w:szCs w:val="24"/>
              </w:rPr>
              <w:t xml:space="preserve"> деятельности с учетом психологии и психофизиологии лиц с ограниченными возможностями здоровья (в том числе проектированием индивидуальных образовательных маршрутов); </w:t>
            </w:r>
          </w:p>
          <w:p w:rsidR="003E049A" w:rsidRPr="00260D68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6E2CB1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6E2CB1">
              <w:rPr>
                <w:rFonts w:eastAsia="Calibri"/>
                <w:sz w:val="24"/>
                <w:szCs w:val="24"/>
              </w:rPr>
              <w:t xml:space="preserve"> приемами проектирования, а также использования оптимальных психолого-педагогических, в том числе инклюзивных, </w:t>
            </w:r>
            <w:proofErr w:type="gramStart"/>
            <w:r w:rsidRPr="006E2CB1">
              <w:rPr>
                <w:rFonts w:eastAsia="Calibri"/>
                <w:sz w:val="24"/>
                <w:szCs w:val="24"/>
              </w:rPr>
              <w:t>технологий обучения и воспитания</w:t>
            </w:r>
            <w:proofErr w:type="gramEnd"/>
            <w:r w:rsidRPr="006E2CB1">
              <w:rPr>
                <w:rFonts w:eastAsia="Calibri"/>
                <w:sz w:val="24"/>
                <w:szCs w:val="24"/>
              </w:rPr>
              <w:t xml:space="preserve"> обучающихся с особыми образовательными потребностями</w:t>
            </w:r>
          </w:p>
        </w:tc>
      </w:tr>
      <w:tr w:rsidR="003E049A" w:rsidRPr="00317FF1" w:rsidTr="006859C1">
        <w:tc>
          <w:tcPr>
            <w:tcW w:w="3175" w:type="dxa"/>
            <w:shd w:val="clear" w:color="auto" w:fill="auto"/>
          </w:tcPr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572" w:type="dxa"/>
            <w:shd w:val="clear" w:color="auto" w:fill="auto"/>
          </w:tcPr>
          <w:p w:rsidR="003E049A" w:rsidRPr="00317FF1" w:rsidRDefault="003E049A" w:rsidP="003E049A">
            <w:pPr>
              <w:pStyle w:val="ReportMain"/>
              <w:suppressAutoHyphens/>
            </w:pPr>
            <w:r w:rsidRPr="00317FF1">
              <w:t>ОПК-7-В-2 Взаимодействует со специалистами в рамках психолого-медико-педагогического консилиума</w:t>
            </w:r>
          </w:p>
        </w:tc>
        <w:tc>
          <w:tcPr>
            <w:tcW w:w="3798" w:type="dxa"/>
            <w:shd w:val="clear" w:color="auto" w:fill="auto"/>
          </w:tcPr>
          <w:p w:rsidR="003E049A" w:rsidRPr="006E2CB1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6E2CB1">
              <w:rPr>
                <w:rFonts w:eastAsia="Calibri"/>
                <w:b/>
                <w:sz w:val="24"/>
              </w:rPr>
              <w:t>Знать</w:t>
            </w:r>
            <w:r w:rsidRPr="006E2CB1">
              <w:rPr>
                <w:rFonts w:eastAsia="Calibri"/>
                <w:sz w:val="24"/>
              </w:rPr>
              <w:t xml:space="preserve">: психологические особенности </w:t>
            </w:r>
            <w:r>
              <w:rPr>
                <w:rFonts w:eastAsia="Calibri"/>
                <w:sz w:val="24"/>
              </w:rPr>
              <w:t>социального</w:t>
            </w:r>
            <w:r w:rsidRPr="006E2CB1">
              <w:rPr>
                <w:rFonts w:eastAsia="Calibri"/>
                <w:sz w:val="24"/>
              </w:rPr>
              <w:t xml:space="preserve"> партнерства</w:t>
            </w:r>
            <w:r>
              <w:rPr>
                <w:rFonts w:eastAsia="Calibri"/>
                <w:sz w:val="24"/>
              </w:rPr>
              <w:t xml:space="preserve"> с участниками психолого-медико-педагогического консилиума</w:t>
            </w:r>
            <w:r w:rsidRPr="006E2CB1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в рамках </w:t>
            </w:r>
            <w:proofErr w:type="gramStart"/>
            <w:r>
              <w:rPr>
                <w:rFonts w:eastAsia="Calibri"/>
                <w:sz w:val="24"/>
              </w:rPr>
              <w:t>реализации  образовательных</w:t>
            </w:r>
            <w:proofErr w:type="gramEnd"/>
            <w:r>
              <w:rPr>
                <w:rFonts w:eastAsia="Calibri"/>
                <w:sz w:val="24"/>
              </w:rPr>
              <w:t xml:space="preserve"> программ для обучающих</w:t>
            </w:r>
            <w:r w:rsidRPr="006E2CB1">
              <w:rPr>
                <w:rFonts w:eastAsia="Calibri"/>
                <w:sz w:val="24"/>
              </w:rPr>
              <w:t xml:space="preserve">ся </w:t>
            </w:r>
            <w:r>
              <w:rPr>
                <w:rFonts w:eastAsia="Calibri"/>
                <w:sz w:val="24"/>
              </w:rPr>
              <w:t>с особыми образовательными потребностями</w:t>
            </w:r>
          </w:p>
          <w:p w:rsidR="003E049A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6E2CB1">
              <w:rPr>
                <w:rFonts w:eastAsia="Calibri"/>
                <w:b/>
                <w:sz w:val="24"/>
              </w:rPr>
              <w:t>Уметь:</w:t>
            </w:r>
            <w:r w:rsidRPr="006E2CB1">
              <w:rPr>
                <w:rFonts w:eastAsia="Calibri"/>
                <w:sz w:val="24"/>
              </w:rPr>
              <w:t xml:space="preserve"> выстраивать </w:t>
            </w:r>
            <w:r>
              <w:rPr>
                <w:rFonts w:eastAsia="Calibri"/>
                <w:sz w:val="24"/>
              </w:rPr>
              <w:t xml:space="preserve">оптимальные варианты </w:t>
            </w:r>
            <w:r w:rsidRPr="00DD3712">
              <w:rPr>
                <w:rFonts w:eastAsia="Calibri"/>
                <w:sz w:val="24"/>
              </w:rPr>
              <w:t>социально</w:t>
            </w:r>
            <w:r>
              <w:rPr>
                <w:rFonts w:eastAsia="Calibri"/>
                <w:sz w:val="24"/>
              </w:rPr>
              <w:t>го</w:t>
            </w:r>
            <w:r w:rsidRPr="00DD3712">
              <w:rPr>
                <w:rFonts w:eastAsia="Calibri"/>
                <w:sz w:val="24"/>
              </w:rPr>
              <w:t xml:space="preserve"> партнерств</w:t>
            </w:r>
            <w:r>
              <w:rPr>
                <w:rFonts w:eastAsia="Calibri"/>
                <w:sz w:val="24"/>
              </w:rPr>
              <w:t xml:space="preserve">а </w:t>
            </w:r>
            <w:r w:rsidRPr="00DD3712"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>о всеми</w:t>
            </w:r>
            <w:r w:rsidRPr="00DD3712">
              <w:rPr>
                <w:rFonts w:eastAsia="Calibri"/>
                <w:sz w:val="24"/>
              </w:rPr>
              <w:t xml:space="preserve"> участниками психолого-медико-педагогического консилиума в рамках </w:t>
            </w:r>
            <w:proofErr w:type="gramStart"/>
            <w:r w:rsidRPr="00DD3712">
              <w:rPr>
                <w:rFonts w:eastAsia="Calibri"/>
                <w:sz w:val="24"/>
              </w:rPr>
              <w:t>реализации  образовательных</w:t>
            </w:r>
            <w:proofErr w:type="gramEnd"/>
            <w:r w:rsidRPr="00DD3712">
              <w:rPr>
                <w:rFonts w:eastAsia="Calibri"/>
                <w:sz w:val="24"/>
              </w:rPr>
              <w:t xml:space="preserve"> программ для </w:t>
            </w:r>
            <w:r w:rsidRPr="00DD3712">
              <w:rPr>
                <w:rFonts w:eastAsia="Calibri"/>
                <w:sz w:val="24"/>
              </w:rPr>
              <w:lastRenderedPageBreak/>
              <w:t>обучающихся с особыми образовательными потребностями</w:t>
            </w:r>
          </w:p>
          <w:p w:rsidR="003E049A" w:rsidRPr="00260D68" w:rsidRDefault="003E049A" w:rsidP="003E049A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6E2CB1">
              <w:rPr>
                <w:rFonts w:eastAsia="Calibri"/>
                <w:b/>
                <w:sz w:val="24"/>
              </w:rPr>
              <w:t>Владеть:</w:t>
            </w:r>
            <w:r w:rsidRPr="006E2CB1">
              <w:rPr>
                <w:rFonts w:eastAsia="Calibri"/>
                <w:sz w:val="24"/>
              </w:rPr>
              <w:t xml:space="preserve"> способами </w:t>
            </w:r>
            <w:r>
              <w:rPr>
                <w:rFonts w:eastAsia="Calibri"/>
                <w:sz w:val="24"/>
              </w:rPr>
              <w:t xml:space="preserve">оптимальной </w:t>
            </w:r>
            <w:proofErr w:type="gramStart"/>
            <w:r>
              <w:rPr>
                <w:rFonts w:eastAsia="Calibri"/>
                <w:sz w:val="24"/>
              </w:rPr>
              <w:t xml:space="preserve">организации </w:t>
            </w:r>
            <w:r w:rsidRPr="006E2CB1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социального</w:t>
            </w:r>
            <w:proofErr w:type="gramEnd"/>
            <w:r>
              <w:rPr>
                <w:rFonts w:eastAsia="Calibri"/>
                <w:sz w:val="24"/>
              </w:rPr>
              <w:t xml:space="preserve"> партнерства с участниками психолого-медико-педагогического консилиума в рамках реализации  образовательных программ для обучающихся с особыми образовательными потребностями</w:t>
            </w:r>
            <w:r w:rsidRPr="006E2CB1">
              <w:rPr>
                <w:rFonts w:eastAsia="Calibri"/>
                <w:sz w:val="24"/>
              </w:rPr>
              <w:t>.</w:t>
            </w:r>
          </w:p>
        </w:tc>
      </w:tr>
    </w:tbl>
    <w:p w:rsidR="00317FF1" w:rsidRDefault="00317FF1" w:rsidP="00317FF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317FF1" w:rsidRDefault="00317FF1" w:rsidP="00317FF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530549" w:rsidRDefault="00530549" w:rsidP="00530549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530549" w:rsidRDefault="00530549" w:rsidP="00530549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30549" w:rsidRPr="00317FF1" w:rsidTr="005F4F7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30549" w:rsidRPr="00317FF1" w:rsidRDefault="00530549" w:rsidP="005F4F77">
            <w:pPr>
              <w:pStyle w:val="ReportMain"/>
              <w:suppressAutoHyphens/>
              <w:jc w:val="center"/>
            </w:pPr>
            <w:r w:rsidRPr="00317FF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30549" w:rsidRDefault="00530549" w:rsidP="005F4F77">
            <w:pPr>
              <w:pStyle w:val="ReportMain"/>
              <w:suppressAutoHyphens/>
              <w:jc w:val="center"/>
            </w:pPr>
            <w:r w:rsidRPr="00317FF1">
              <w:t xml:space="preserve"> Трудоемкость,</w:t>
            </w:r>
          </w:p>
          <w:p w:rsidR="00530549" w:rsidRPr="00317FF1" w:rsidRDefault="00530549" w:rsidP="005F4F77">
            <w:pPr>
              <w:pStyle w:val="ReportMain"/>
              <w:suppressAutoHyphens/>
              <w:jc w:val="center"/>
            </w:pPr>
            <w:r w:rsidRPr="00317FF1">
              <w:t>академических часов</w:t>
            </w:r>
          </w:p>
        </w:tc>
      </w:tr>
      <w:tr w:rsidR="00530549" w:rsidRPr="00317FF1" w:rsidTr="005F4F7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30549" w:rsidRPr="00317FF1" w:rsidRDefault="00530549" w:rsidP="005F4F7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549" w:rsidRPr="00317FF1" w:rsidRDefault="00530549" w:rsidP="005F4F77">
            <w:pPr>
              <w:pStyle w:val="ReportMain"/>
              <w:suppressAutoHyphens/>
              <w:jc w:val="center"/>
            </w:pPr>
            <w:r w:rsidRPr="00317FF1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549" w:rsidRPr="00317FF1" w:rsidRDefault="00530549" w:rsidP="005F4F77">
            <w:pPr>
              <w:pStyle w:val="ReportMain"/>
              <w:suppressAutoHyphens/>
              <w:jc w:val="center"/>
            </w:pPr>
            <w:r w:rsidRPr="00317FF1">
              <w:t>всего</w:t>
            </w:r>
          </w:p>
        </w:tc>
      </w:tr>
      <w:tr w:rsidR="00530549" w:rsidRPr="00317FF1" w:rsidTr="005F4F77">
        <w:tc>
          <w:tcPr>
            <w:tcW w:w="759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rPr>
                <w:b/>
              </w:rPr>
            </w:pPr>
            <w:r w:rsidRPr="000F7B0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108</w:t>
            </w:r>
          </w:p>
        </w:tc>
      </w:tr>
      <w:tr w:rsidR="00530549" w:rsidRPr="00317FF1" w:rsidTr="005F4F77">
        <w:tc>
          <w:tcPr>
            <w:tcW w:w="759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rPr>
                <w:b/>
              </w:rPr>
            </w:pPr>
            <w:r w:rsidRPr="000F7B0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10,25</w:t>
            </w:r>
          </w:p>
        </w:tc>
      </w:tr>
      <w:tr w:rsidR="00530549" w:rsidRPr="00317FF1" w:rsidTr="005F4F77">
        <w:tc>
          <w:tcPr>
            <w:tcW w:w="759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</w:pPr>
            <w:r w:rsidRPr="000F7B0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6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6</w:t>
            </w:r>
          </w:p>
        </w:tc>
      </w:tr>
      <w:tr w:rsidR="00530549" w:rsidRPr="00317FF1" w:rsidTr="005F4F77">
        <w:tc>
          <w:tcPr>
            <w:tcW w:w="759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</w:pPr>
            <w:r w:rsidRPr="000F7B0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4</w:t>
            </w:r>
          </w:p>
        </w:tc>
        <w:tc>
          <w:tcPr>
            <w:tcW w:w="1417" w:type="dxa"/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4</w:t>
            </w:r>
          </w:p>
        </w:tc>
      </w:tr>
      <w:tr w:rsidR="00530549" w:rsidRPr="00317FF1" w:rsidTr="005F4F7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</w:pPr>
            <w:r w:rsidRPr="000F7B0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</w:pPr>
            <w:r w:rsidRPr="000F7B01">
              <w:t>0,25</w:t>
            </w:r>
          </w:p>
        </w:tc>
      </w:tr>
      <w:tr w:rsidR="00530549" w:rsidRPr="00317FF1" w:rsidTr="005F4F7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rPr>
                <w:b/>
              </w:rPr>
            </w:pPr>
            <w:r w:rsidRPr="000F7B0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30549" w:rsidRPr="000F7B0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r w:rsidRPr="000F7B01">
              <w:rPr>
                <w:b/>
              </w:rPr>
              <w:t>97,75</w:t>
            </w:r>
          </w:p>
        </w:tc>
      </w:tr>
      <w:tr w:rsidR="00530549" w:rsidRPr="00317FF1" w:rsidTr="005F4F7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30549" w:rsidRPr="00D316A4" w:rsidRDefault="00530549" w:rsidP="005F4F77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D316A4">
              <w:rPr>
                <w:rFonts w:eastAsia="Calibri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:rsidR="00530549" w:rsidRPr="00D316A4" w:rsidRDefault="00530549" w:rsidP="005F4F77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D316A4">
              <w:rPr>
                <w:rFonts w:eastAsia="Calibri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530549" w:rsidRPr="00D316A4" w:rsidRDefault="00530549" w:rsidP="005F4F77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D316A4">
              <w:rPr>
                <w:rFonts w:eastAsia="Calibri"/>
                <w:i/>
                <w:sz w:val="24"/>
              </w:rPr>
              <w:t xml:space="preserve"> - самостоятельное изучение разделов дисциплины</w:t>
            </w:r>
          </w:p>
          <w:p w:rsidR="00530549" w:rsidRPr="00D316A4" w:rsidRDefault="00530549" w:rsidP="005F4F77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D316A4">
              <w:rPr>
                <w:rFonts w:eastAsia="Calibri"/>
                <w:i/>
                <w:sz w:val="24"/>
              </w:rPr>
              <w:t xml:space="preserve"> - подготовка к практическим занятиям;</w:t>
            </w:r>
          </w:p>
          <w:p w:rsidR="00530549" w:rsidRPr="00D316A4" w:rsidRDefault="00530549" w:rsidP="005F4F77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D316A4">
              <w:rPr>
                <w:rFonts w:eastAsia="Calibri"/>
                <w:i/>
                <w:sz w:val="24"/>
              </w:rPr>
              <w:t xml:space="preserve"> - подгото</w:t>
            </w:r>
            <w:r>
              <w:rPr>
                <w:rFonts w:eastAsia="Calibri"/>
                <w:i/>
                <w:sz w:val="24"/>
              </w:rPr>
              <w:t xml:space="preserve">вка к рубежному контролю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25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25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18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22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7</w:t>
            </w:r>
            <w:r w:rsidRPr="00535AAA">
              <w:rPr>
                <w:rFonts w:eastAsia="Calibri"/>
                <w:i/>
                <w:sz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25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25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18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22</w:t>
            </w:r>
          </w:p>
          <w:p w:rsidR="00530549" w:rsidRPr="00535AAA" w:rsidRDefault="00530549" w:rsidP="005F4F77">
            <w:pPr>
              <w:suppressAutoHyphens/>
              <w:spacing w:after="0" w:line="240" w:lineRule="auto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7</w:t>
            </w:r>
            <w:r w:rsidRPr="00535AAA">
              <w:rPr>
                <w:rFonts w:eastAsia="Calibri"/>
                <w:i/>
                <w:sz w:val="24"/>
              </w:rPr>
              <w:t>,75</w:t>
            </w:r>
          </w:p>
        </w:tc>
      </w:tr>
      <w:tr w:rsidR="00530549" w:rsidRPr="00317FF1" w:rsidTr="005F4F77">
        <w:tc>
          <w:tcPr>
            <w:tcW w:w="7597" w:type="dxa"/>
            <w:shd w:val="clear" w:color="auto" w:fill="auto"/>
          </w:tcPr>
          <w:p w:rsidR="00530549" w:rsidRPr="00317FF1" w:rsidRDefault="00530549" w:rsidP="005F4F77">
            <w:pPr>
              <w:pStyle w:val="ReportMain"/>
              <w:suppressAutoHyphens/>
              <w:rPr>
                <w:b/>
              </w:rPr>
            </w:pPr>
            <w:r w:rsidRPr="00317FF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30549" w:rsidRPr="00317FF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317FF1">
              <w:rPr>
                <w:b/>
              </w:rPr>
              <w:t>диф</w:t>
            </w:r>
            <w:proofErr w:type="spellEnd"/>
            <w:r w:rsidRPr="00317FF1">
              <w:rPr>
                <w:b/>
              </w:rPr>
              <w:t xml:space="preserve">. </w:t>
            </w:r>
            <w:proofErr w:type="spellStart"/>
            <w:r w:rsidRPr="00317FF1">
              <w:rPr>
                <w:b/>
              </w:rPr>
              <w:t>зач</w:t>
            </w:r>
            <w:proofErr w:type="spellEnd"/>
            <w:r w:rsidRPr="00317FF1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30549" w:rsidRPr="00317FF1" w:rsidRDefault="00530549" w:rsidP="005F4F7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530549" w:rsidRDefault="00530549" w:rsidP="00317FF1">
      <w:pPr>
        <w:pStyle w:val="ReportMain"/>
        <w:keepNext/>
        <w:suppressAutoHyphens/>
        <w:ind w:firstLine="709"/>
        <w:jc w:val="both"/>
      </w:pPr>
    </w:p>
    <w:p w:rsidR="00317FF1" w:rsidRDefault="00317FF1" w:rsidP="00317FF1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:rsidR="00317FF1" w:rsidRDefault="00317FF1" w:rsidP="00317FF1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17FF1" w:rsidRPr="00317FF1" w:rsidTr="00701BE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317FF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Количество часов</w:t>
            </w:r>
          </w:p>
        </w:tc>
      </w:tr>
      <w:tr w:rsidR="00317FF1" w:rsidRPr="00317FF1" w:rsidTr="009B30A4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аудиторная</w:t>
            </w:r>
          </w:p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proofErr w:type="spellStart"/>
            <w:r w:rsidRPr="00317FF1">
              <w:t>внеауд</w:t>
            </w:r>
            <w:proofErr w:type="spellEnd"/>
            <w:r w:rsidRPr="00317FF1">
              <w:t>. работа</w:t>
            </w:r>
          </w:p>
        </w:tc>
      </w:tr>
      <w:bookmarkEnd w:id="4"/>
      <w:tr w:rsidR="00317FF1" w:rsidRPr="00317FF1" w:rsidTr="00317FF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  <w:r w:rsidRPr="00317FF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7FF1" w:rsidRPr="00317FF1" w:rsidRDefault="00317FF1" w:rsidP="00317FF1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D316A4" w:rsidRDefault="006859C1" w:rsidP="006859C1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6859C1" w:rsidRPr="00D316A4" w:rsidRDefault="006859C1" w:rsidP="006859C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Рекомендации по оптимизации психологического сопровождения обучающихся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A7CA3">
              <w:rPr>
                <w:rFonts w:eastAsia="Calibri"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D316A4" w:rsidRDefault="006859C1" w:rsidP="006859C1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6859C1" w:rsidRPr="00D316A4" w:rsidRDefault="006859C1" w:rsidP="006859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16A4">
              <w:rPr>
                <w:sz w:val="24"/>
                <w:szCs w:val="24"/>
              </w:rPr>
              <w:t>Психолого-медико-педагогическая комиссия (</w:t>
            </w:r>
            <w:proofErr w:type="spellStart"/>
            <w:r w:rsidRPr="00D316A4">
              <w:rPr>
                <w:sz w:val="24"/>
                <w:szCs w:val="24"/>
              </w:rPr>
              <w:t>ПМПк</w:t>
            </w:r>
            <w:proofErr w:type="spellEnd"/>
            <w:r w:rsidRPr="00D316A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A7CA3">
              <w:rPr>
                <w:rFonts w:eastAsia="Calibri"/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D316A4" w:rsidRDefault="006859C1" w:rsidP="006859C1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6859C1" w:rsidRPr="00D316A4" w:rsidRDefault="006859C1" w:rsidP="006859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16A4">
              <w:rPr>
                <w:sz w:val="24"/>
                <w:szCs w:val="24"/>
              </w:rPr>
              <w:t>Психолого-педагогическое сопровождение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A7CA3">
              <w:rPr>
                <w:rFonts w:eastAsia="Calibri"/>
                <w:sz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D316A4" w:rsidRDefault="006859C1" w:rsidP="006859C1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6859C1" w:rsidRPr="00D316A4" w:rsidRDefault="006859C1" w:rsidP="006859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16A4">
              <w:rPr>
                <w:sz w:val="24"/>
                <w:szCs w:val="24"/>
              </w:rPr>
              <w:t>Создание особых условий и реализация адаптированной образовательной программы и индивидуального плана</w:t>
            </w:r>
          </w:p>
        </w:tc>
        <w:tc>
          <w:tcPr>
            <w:tcW w:w="1134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A7CA3">
              <w:rPr>
                <w:rFonts w:eastAsia="Calibri"/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D316A4" w:rsidRDefault="006859C1" w:rsidP="006859C1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lastRenderedPageBreak/>
              <w:t>5</w:t>
            </w:r>
          </w:p>
        </w:tc>
        <w:tc>
          <w:tcPr>
            <w:tcW w:w="5051" w:type="dxa"/>
            <w:shd w:val="clear" w:color="auto" w:fill="auto"/>
          </w:tcPr>
          <w:p w:rsidR="006859C1" w:rsidRPr="00D316A4" w:rsidRDefault="006859C1" w:rsidP="006859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16A4">
              <w:rPr>
                <w:sz w:val="24"/>
                <w:szCs w:val="24"/>
              </w:rPr>
              <w:t>Кадровое и материально-техническое обеспечение ФГОС обучающихся с ОВЗ.</w:t>
            </w:r>
          </w:p>
        </w:tc>
        <w:tc>
          <w:tcPr>
            <w:tcW w:w="1134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 w:rsidRPr="00CA7CA3">
              <w:rPr>
                <w:rFonts w:eastAsia="Calibri"/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59C1" w:rsidRPr="00CA7CA3" w:rsidRDefault="006859C1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CA7CA3" w:rsidRDefault="0055156A" w:rsidP="006859C1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</w:pPr>
            <w:r w:rsidRPr="00317FF1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  <w:r w:rsidRPr="00317FF1">
              <w:t>108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6859C1" w:rsidRPr="00317FF1" w:rsidTr="00317FF1">
        <w:tc>
          <w:tcPr>
            <w:tcW w:w="1134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</w:pPr>
            <w:r w:rsidRPr="00317FF1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  <w:r w:rsidRPr="00317FF1">
              <w:t>108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6859C1" w:rsidRPr="00317FF1" w:rsidRDefault="006859C1" w:rsidP="006859C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9C1" w:rsidRPr="00317FF1" w:rsidRDefault="0055156A" w:rsidP="006859C1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</w:tbl>
    <w:p w:rsidR="00317FF1" w:rsidRDefault="00317FF1" w:rsidP="00317FF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D316A4">
        <w:rPr>
          <w:b/>
          <w:bCs/>
          <w:sz w:val="24"/>
          <w:szCs w:val="24"/>
        </w:rPr>
        <w:t>Тема 1. Рекомендации по оптимизации психологического сопровождения обучающихся с ограниченными возможностями здоровья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D316A4">
        <w:rPr>
          <w:bCs/>
          <w:sz w:val="24"/>
          <w:szCs w:val="24"/>
        </w:rPr>
        <w:t xml:space="preserve">Специфика модели деятельности образовательных организаций, осуществляющих образовательную деятельность обучающихся с ограниченными возможностями здоровья. Цель построения модели деятельности образовательных организаций, осуществляющих образовательную деятельность обучающихся с ограниченными возможностями здоровья. Задачи построения модели. Основные психолого-педагогические проблемы, связанные с включением ребенка-инвалида в образовательное пространство. Нормативно-правовые основы построения образовательного пространства с обучающимися, имеющими ограниченными возможности здоровья. </w:t>
      </w:r>
      <w:r w:rsidRPr="00D316A4">
        <w:rPr>
          <w:sz w:val="24"/>
          <w:szCs w:val="24"/>
        </w:rPr>
        <w:t>Специфика организации инклюзивного образования в современном образовательном учреждении.</w:t>
      </w:r>
      <w:r w:rsidRPr="00D316A4">
        <w:t xml:space="preserve"> </w:t>
      </w:r>
      <w:r w:rsidRPr="00D316A4">
        <w:rPr>
          <w:sz w:val="24"/>
          <w:szCs w:val="24"/>
        </w:rPr>
        <w:t>Международные правовые акты, определяющие организацию инклюзивного образования в современном образовательном учреждении. Российские правовые акты, определяющие организацию инклюзивного образования в современном образовательном учреждении.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D316A4">
        <w:rPr>
          <w:b/>
          <w:bCs/>
          <w:sz w:val="24"/>
          <w:szCs w:val="24"/>
        </w:rPr>
        <w:t>Тема 2. Психолого-медико-педагогическая комиссия (</w:t>
      </w:r>
      <w:proofErr w:type="spellStart"/>
      <w:r w:rsidRPr="00D316A4">
        <w:rPr>
          <w:b/>
          <w:bCs/>
          <w:sz w:val="24"/>
          <w:szCs w:val="24"/>
        </w:rPr>
        <w:t>ПМПк</w:t>
      </w:r>
      <w:proofErr w:type="spellEnd"/>
      <w:r w:rsidRPr="00D316A4">
        <w:rPr>
          <w:b/>
          <w:bCs/>
          <w:sz w:val="24"/>
          <w:szCs w:val="24"/>
        </w:rPr>
        <w:t>)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D316A4">
        <w:rPr>
          <w:sz w:val="24"/>
          <w:szCs w:val="24"/>
        </w:rPr>
        <w:t>Специфика организации</w:t>
      </w:r>
      <w:r w:rsidRPr="00D316A4">
        <w:t xml:space="preserve"> п</w:t>
      </w:r>
      <w:r w:rsidRPr="00D316A4">
        <w:rPr>
          <w:sz w:val="24"/>
          <w:szCs w:val="24"/>
        </w:rPr>
        <w:t>сихолого-медико-педагогической комиссии (</w:t>
      </w:r>
      <w:proofErr w:type="spellStart"/>
      <w:r w:rsidRPr="00D316A4">
        <w:rPr>
          <w:sz w:val="24"/>
          <w:szCs w:val="24"/>
        </w:rPr>
        <w:t>ПМПк</w:t>
      </w:r>
      <w:proofErr w:type="spellEnd"/>
      <w:r w:rsidRPr="00D316A4">
        <w:rPr>
          <w:sz w:val="24"/>
          <w:szCs w:val="24"/>
        </w:rPr>
        <w:t>). Цель и основные задачи деятельности психолого-медико-педагогической комиссии (</w:t>
      </w:r>
      <w:proofErr w:type="spellStart"/>
      <w:r w:rsidRPr="00D316A4">
        <w:rPr>
          <w:sz w:val="24"/>
          <w:szCs w:val="24"/>
        </w:rPr>
        <w:t>ПМПк</w:t>
      </w:r>
      <w:proofErr w:type="spellEnd"/>
      <w:r w:rsidRPr="00D316A4">
        <w:rPr>
          <w:sz w:val="24"/>
          <w:szCs w:val="24"/>
        </w:rPr>
        <w:t xml:space="preserve">). Специфика индивидуально-ориентированной психологической, социальной, медицинской и специальной педагогической помощи детям с отклонениями в развитии в решении проблем адаптации в среде здоровых сверстников. Содержание деятельности основных участников </w:t>
      </w:r>
      <w:proofErr w:type="spellStart"/>
      <w:r w:rsidRPr="00D316A4">
        <w:rPr>
          <w:sz w:val="24"/>
          <w:szCs w:val="24"/>
        </w:rPr>
        <w:t>ПМПк</w:t>
      </w:r>
      <w:proofErr w:type="spellEnd"/>
      <w:r w:rsidRPr="00D316A4">
        <w:rPr>
          <w:sz w:val="24"/>
          <w:szCs w:val="24"/>
        </w:rPr>
        <w:t xml:space="preserve">. Документация ПМПК. Роль первичного обследования ребенка на ПМПК в его дальнейшем психологическом развитии. 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D316A4">
        <w:rPr>
          <w:b/>
          <w:bCs/>
          <w:sz w:val="24"/>
          <w:szCs w:val="24"/>
        </w:rPr>
        <w:t xml:space="preserve">Тема 3. Психолого-педагогическое сопровождение обучающихся с ОВЗ 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D316A4">
        <w:rPr>
          <w:sz w:val="24"/>
          <w:szCs w:val="24"/>
        </w:rPr>
        <w:t>Основные понятия и принципы психолого-педагогического сопровождения. Их «применимость» к задачам инклюзивного образования. Специфика психолого-педагогического сопровождения ребенка или группы детей с ограниченными возможностями адаптации в образовательном процессе.</w:t>
      </w:r>
      <w:r w:rsidRPr="00D316A4">
        <w:t xml:space="preserve"> Основные </w:t>
      </w:r>
      <w:r w:rsidRPr="00D316A4">
        <w:rPr>
          <w:sz w:val="24"/>
          <w:szCs w:val="24"/>
        </w:rPr>
        <w:t>подходы к определению понятия «сопровождение» и его содержания применительно к практике психолого-педагогического сопровождения ребенка с ОВЗ, включаемого в инклюзивное пространство школы.</w:t>
      </w:r>
      <w:r w:rsidRPr="00D316A4">
        <w:t xml:space="preserve"> </w:t>
      </w:r>
      <w:r w:rsidRPr="00D316A4">
        <w:rPr>
          <w:sz w:val="24"/>
          <w:szCs w:val="24"/>
        </w:rPr>
        <w:t>Общие подходы к моделированию процесса психолого-педагогического сопровождения инклюзивного образования. Основные этапы процесса психолого-педагогического сопровождения детей с ОВЗ. Основные технологии психолого-педагогического сопровождения инклюзивного процесса. Технология выявления детей, нуждающихся в разработке индивидуального образовательного маршрута и специальных условиях образования.</w:t>
      </w:r>
      <w:r w:rsidRPr="00D316A4">
        <w:t xml:space="preserve"> </w:t>
      </w:r>
      <w:r w:rsidRPr="00D316A4">
        <w:rPr>
          <w:sz w:val="24"/>
          <w:szCs w:val="24"/>
        </w:rPr>
        <w:t>Технологии индивидуального психолого-педагогического сопровождения ребенка с ОВЗ.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316A4">
        <w:rPr>
          <w:b/>
          <w:bCs/>
          <w:sz w:val="24"/>
          <w:szCs w:val="24"/>
        </w:rPr>
        <w:t>Тема 4.</w:t>
      </w:r>
      <w:r w:rsidRPr="00D316A4">
        <w:rPr>
          <w:sz w:val="24"/>
          <w:szCs w:val="24"/>
        </w:rPr>
        <w:t xml:space="preserve"> </w:t>
      </w:r>
      <w:r w:rsidRPr="00D316A4">
        <w:rPr>
          <w:b/>
          <w:sz w:val="24"/>
          <w:szCs w:val="24"/>
        </w:rPr>
        <w:t>Создание особых условий и реализация адаптированной образовательной программы и индивидуального плана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D316A4">
        <w:rPr>
          <w:bCs/>
          <w:sz w:val="24"/>
          <w:szCs w:val="24"/>
        </w:rPr>
        <w:t>Обучение на дому детей-инвалидов с использованием дистанционных образовательных технологий. Требования к формированию целевой группы (обучающиеся). Требования к педагогическим работникам, осуществляющим дистанционное образование детей-инвалидов.</w:t>
      </w:r>
      <w:r w:rsidRPr="00D316A4">
        <w:t xml:space="preserve"> </w:t>
      </w:r>
      <w:r w:rsidRPr="00D316A4">
        <w:rPr>
          <w:bCs/>
          <w:sz w:val="24"/>
          <w:szCs w:val="24"/>
        </w:rPr>
        <w:t>Модель организации образовательного процесса с использованием дистанционных технологий. Понятие адаптированная образовательная программа. Специфика назначения адаптированной образовательной программы. Индивидуальный подход в составлении адаптированной программы. Условия реализации адаптированной образовательной программы.</w:t>
      </w:r>
      <w:r w:rsidRPr="00D316A4">
        <w:t xml:space="preserve"> </w:t>
      </w:r>
      <w:r w:rsidRPr="00D316A4">
        <w:rPr>
          <w:bCs/>
          <w:sz w:val="24"/>
          <w:szCs w:val="24"/>
        </w:rPr>
        <w:t xml:space="preserve">Компонентный состав структуры АОП. 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D316A4">
        <w:rPr>
          <w:b/>
          <w:bCs/>
          <w:sz w:val="24"/>
          <w:szCs w:val="24"/>
        </w:rPr>
        <w:t xml:space="preserve">Тема 5. Кадровое и материально-техническое обеспечение ФГОС обучающихся с ОВЗ. 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D316A4">
        <w:rPr>
          <w:sz w:val="24"/>
          <w:szCs w:val="24"/>
        </w:rPr>
        <w:lastRenderedPageBreak/>
        <w:t xml:space="preserve">Задачи, стоящие перед образовательными учреждениями в рамках развития инклюзивного образования. Кадровое сопровождение ФГОС обучающихся с ОВЗ. Специфика </w:t>
      </w:r>
      <w:proofErr w:type="gramStart"/>
      <w:r w:rsidRPr="00D316A4">
        <w:rPr>
          <w:sz w:val="24"/>
          <w:szCs w:val="24"/>
        </w:rPr>
        <w:t>взаимодействия</w:t>
      </w:r>
      <w:proofErr w:type="gramEnd"/>
      <w:r w:rsidRPr="00D316A4">
        <w:rPr>
          <w:sz w:val="24"/>
          <w:szCs w:val="24"/>
        </w:rPr>
        <w:t xml:space="preserve"> обучающегося с ОВЗ со всеми специалистами сопровождения: учитель – дефектолог (логопед, сурдопедагог, тифлопедагог),</w:t>
      </w:r>
      <w:r w:rsidRPr="00D316A4">
        <w:t xml:space="preserve"> п</w:t>
      </w:r>
      <w:r w:rsidRPr="00D316A4">
        <w:rPr>
          <w:sz w:val="24"/>
          <w:szCs w:val="24"/>
        </w:rPr>
        <w:t xml:space="preserve">едагог – психолог, социальный педагог, </w:t>
      </w:r>
      <w:proofErr w:type="spellStart"/>
      <w:r w:rsidRPr="00D316A4">
        <w:rPr>
          <w:sz w:val="24"/>
          <w:szCs w:val="24"/>
        </w:rPr>
        <w:t>тьютор</w:t>
      </w:r>
      <w:proofErr w:type="spellEnd"/>
      <w:r w:rsidRPr="00D316A4">
        <w:rPr>
          <w:sz w:val="24"/>
          <w:szCs w:val="24"/>
        </w:rPr>
        <w:t>, учитель. Материально-техническое обеспечение образовательного учреждения с целью создания комфортных условий учебного процесса для учащегося с ОВЗ.</w:t>
      </w:r>
    </w:p>
    <w:p w:rsidR="006859C1" w:rsidRPr="00D316A4" w:rsidRDefault="006859C1" w:rsidP="006859C1">
      <w:pPr>
        <w:pStyle w:val="ReportMain"/>
        <w:suppressAutoHyphens/>
        <w:ind w:firstLine="709"/>
        <w:jc w:val="both"/>
        <w:rPr>
          <w:i/>
        </w:rPr>
      </w:pPr>
    </w:p>
    <w:p w:rsidR="006859C1" w:rsidRDefault="006859C1" w:rsidP="006859C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D316A4">
        <w:rPr>
          <w:b/>
        </w:rPr>
        <w:t>4.3 Практические занятия (семинары)</w:t>
      </w:r>
    </w:p>
    <w:p w:rsidR="006859C1" w:rsidRDefault="006859C1" w:rsidP="006859C1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6859C1" w:rsidRDefault="006859C1" w:rsidP="006859C1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940"/>
        <w:gridCol w:w="1276"/>
      </w:tblGrid>
      <w:tr w:rsidR="006859C1" w:rsidRPr="00D316A4" w:rsidTr="005F3DF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859C1" w:rsidRPr="00D316A4" w:rsidRDefault="006859C1" w:rsidP="005F3DF9">
            <w:pPr>
              <w:pStyle w:val="ReportMain"/>
              <w:suppressAutoHyphens/>
              <w:jc w:val="center"/>
            </w:pPr>
            <w:r w:rsidRPr="00D316A4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9C1" w:rsidRPr="00D316A4" w:rsidRDefault="006859C1" w:rsidP="005F3DF9">
            <w:pPr>
              <w:pStyle w:val="ReportMain"/>
              <w:suppressAutoHyphens/>
              <w:jc w:val="center"/>
            </w:pPr>
            <w:r w:rsidRPr="00D316A4">
              <w:t>№ раздела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6859C1" w:rsidRPr="00D316A4" w:rsidRDefault="006859C1" w:rsidP="005F3DF9">
            <w:pPr>
              <w:pStyle w:val="ReportMain"/>
              <w:suppressAutoHyphens/>
              <w:jc w:val="center"/>
            </w:pPr>
            <w:r w:rsidRPr="00D316A4"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59C1" w:rsidRPr="00D316A4" w:rsidRDefault="006859C1" w:rsidP="005F3DF9">
            <w:pPr>
              <w:pStyle w:val="ReportMain"/>
              <w:suppressAutoHyphens/>
              <w:jc w:val="center"/>
            </w:pPr>
            <w:r w:rsidRPr="00D316A4">
              <w:t>Кол-во часов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Специфика модели деятельности образовательных организаций, осуществляющих образовательную деятельность обучающихся с ограниченными возможностями здоровья.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Психолого-медико-педагогическая комиссия (</w:t>
            </w:r>
            <w:proofErr w:type="spellStart"/>
            <w:r w:rsidRPr="00D316A4">
              <w:rPr>
                <w:bCs/>
                <w:sz w:val="24"/>
                <w:szCs w:val="24"/>
              </w:rPr>
              <w:t>ПМПк</w:t>
            </w:r>
            <w:proofErr w:type="spellEnd"/>
            <w:r w:rsidRPr="00D316A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3-6</w:t>
            </w: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Особенности организации психолого-педагогическое сопровождение обучающихся с ОВЗ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8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Создание особых условий и реализация адаптированной образовательной программы и индивидуального плана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4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316A4">
              <w:rPr>
                <w:bCs/>
                <w:sz w:val="24"/>
                <w:szCs w:val="24"/>
              </w:rPr>
              <w:t>Кадровое и материально-техническое обеспечение ФГОС обучающихся с ОВЗ.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szCs w:val="24"/>
              </w:rPr>
            </w:pPr>
            <w:r w:rsidRPr="00D316A4">
              <w:rPr>
                <w:szCs w:val="24"/>
              </w:rPr>
              <w:t>2</w:t>
            </w:r>
          </w:p>
        </w:tc>
      </w:tr>
      <w:tr w:rsidR="006859C1" w:rsidRPr="00D316A4" w:rsidTr="005F3DF9">
        <w:tc>
          <w:tcPr>
            <w:tcW w:w="1191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6940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rPr>
                <w:b/>
              </w:rPr>
            </w:pPr>
            <w:r w:rsidRPr="00D316A4">
              <w:rPr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859C1" w:rsidRPr="00D316A4" w:rsidRDefault="006859C1" w:rsidP="005F3DF9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D316A4">
              <w:rPr>
                <w:b/>
                <w:szCs w:val="24"/>
              </w:rPr>
              <w:t>18</w:t>
            </w:r>
          </w:p>
        </w:tc>
      </w:tr>
    </w:tbl>
    <w:p w:rsidR="006859C1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</w:rPr>
      </w:pPr>
    </w:p>
    <w:p w:rsidR="006859C1" w:rsidRPr="00D22D31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</w:rPr>
      </w:pPr>
    </w:p>
    <w:p w:rsidR="006859C1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316A4">
        <w:rPr>
          <w:b/>
          <w:szCs w:val="24"/>
        </w:rPr>
        <w:t>4.4 Самостоятельное изучение разделов дисциплины</w:t>
      </w: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6859C1" w:rsidRPr="00D22D31" w:rsidRDefault="006859C1" w:rsidP="006859C1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77"/>
        <w:gridCol w:w="8080"/>
        <w:gridCol w:w="1276"/>
      </w:tblGrid>
      <w:tr w:rsidR="006859C1" w:rsidRPr="00CA7CA3" w:rsidTr="005F3DF9">
        <w:trPr>
          <w:trHeight w:val="537"/>
          <w:tblHeader/>
        </w:trPr>
        <w:tc>
          <w:tcPr>
            <w:tcW w:w="1077" w:type="dxa"/>
            <w:shd w:val="clear" w:color="auto" w:fill="auto"/>
            <w:vAlign w:val="center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№ раздела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859C1" w:rsidRPr="00CA7CA3" w:rsidRDefault="006859C1" w:rsidP="005F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Наименование разделов и тем для самостоятельного изучения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6859C1" w:rsidRPr="00CA7CA3" w:rsidTr="005F3DF9">
        <w:tc>
          <w:tcPr>
            <w:tcW w:w="1077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rFonts w:eastAsia="Times New Roman"/>
                <w:b/>
                <w:spacing w:val="-3"/>
                <w:sz w:val="24"/>
                <w:szCs w:val="24"/>
                <w:lang w:eastAsia="ru-RU"/>
              </w:rPr>
            </w:pPr>
            <w:r w:rsidRPr="00CA7CA3">
              <w:rPr>
                <w:rFonts w:eastAsia="Times New Roman"/>
                <w:bCs/>
                <w:sz w:val="24"/>
                <w:szCs w:val="24"/>
              </w:rPr>
              <w:t>Основные психолого-педагогические проблемы, связанные с включением ребенка-инвалида в образовательное пространство.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859C1" w:rsidRPr="00CA7CA3" w:rsidTr="005F3DF9">
        <w:tc>
          <w:tcPr>
            <w:tcW w:w="1077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7CA3">
              <w:rPr>
                <w:rFonts w:eastAsia="Times New Roman"/>
                <w:sz w:val="24"/>
                <w:szCs w:val="24"/>
                <w:lang w:eastAsia="ru-RU"/>
              </w:rPr>
              <w:t>Роль первичного обследования ребенка на ПМПК в его дальнейшем психологическом развитии.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859C1" w:rsidRPr="00CA7CA3" w:rsidTr="005F3DF9">
        <w:tc>
          <w:tcPr>
            <w:tcW w:w="1077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tabs>
                <w:tab w:val="num" w:pos="-2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7CA3">
              <w:rPr>
                <w:rFonts w:eastAsia="Times New Roman"/>
                <w:sz w:val="24"/>
                <w:szCs w:val="24"/>
              </w:rPr>
              <w:t>Технологии индивидуального психолого-педагогического сопровождения ребенка с ОВЗ.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7CA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859C1" w:rsidRPr="00CA7CA3" w:rsidTr="005F3DF9">
        <w:tc>
          <w:tcPr>
            <w:tcW w:w="1077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6859C1" w:rsidRPr="00CA7CA3" w:rsidRDefault="006859C1" w:rsidP="005F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A7CA3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9C1" w:rsidRPr="00CA7CA3" w:rsidRDefault="006859C1" w:rsidP="005F3DF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7CA3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</w:tbl>
    <w:p w:rsidR="006859C1" w:rsidRDefault="006859C1" w:rsidP="006859C1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</w:p>
    <w:p w:rsidR="006859C1" w:rsidRPr="00D22D31" w:rsidRDefault="006859C1" w:rsidP="006859C1">
      <w:pPr>
        <w:widowControl w:val="0"/>
        <w:suppressAutoHyphens/>
        <w:spacing w:after="0" w:line="240" w:lineRule="auto"/>
        <w:ind w:firstLine="709"/>
        <w:jc w:val="both"/>
        <w:rPr>
          <w:rFonts w:eastAsia="Calibri"/>
          <w:b/>
          <w:sz w:val="24"/>
        </w:rPr>
      </w:pP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316A4">
        <w:rPr>
          <w:b/>
          <w:szCs w:val="24"/>
        </w:rPr>
        <w:t>5 Учебно-методическое обеспечение дисциплины</w:t>
      </w: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316A4">
        <w:rPr>
          <w:b/>
          <w:szCs w:val="24"/>
        </w:rPr>
        <w:t>5.1 Основная литература</w:t>
      </w:r>
    </w:p>
    <w:p w:rsidR="006859C1" w:rsidRPr="00D316A4" w:rsidRDefault="006859C1" w:rsidP="006859C1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316A4">
        <w:rPr>
          <w:rFonts w:eastAsia="Times New Roman"/>
          <w:bCs/>
          <w:sz w:val="24"/>
          <w:szCs w:val="24"/>
          <w:lang w:eastAsia="ru-RU"/>
        </w:rPr>
        <w:t xml:space="preserve">1. Подольская, О.А. Основы специальной педагогики и психологии: учебное пособие / О.А. Подольская, И.В. Яковлева; Министерство образования и науки Российской Федерации, ФГБОУ ВПО «Елецкий государственный университет им. И.А. Бунина». - Елец: Елецкий государственный университет им. И. А. Бунина, 2013. - 212 с. [Электронный ресурс]. - </w:t>
      </w:r>
      <w:hyperlink r:id="rId13" w:history="1">
        <w:r w:rsidRPr="00D316A4">
          <w:rPr>
            <w:rStyle w:val="ae"/>
            <w:rFonts w:eastAsia="Times New Roman"/>
            <w:bCs/>
            <w:sz w:val="24"/>
            <w:szCs w:val="24"/>
            <w:lang w:eastAsia="ru-RU"/>
          </w:rPr>
          <w:t>https://biblioclub.ru/index.php?page=book_red&amp;id=362651</w:t>
        </w:r>
      </w:hyperlink>
      <w:r w:rsidRPr="00D316A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859C1" w:rsidRPr="00D316A4" w:rsidRDefault="006859C1" w:rsidP="006859C1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316A4">
        <w:rPr>
          <w:rFonts w:eastAsia="Times New Roman"/>
          <w:bCs/>
          <w:sz w:val="24"/>
          <w:szCs w:val="24"/>
          <w:lang w:eastAsia="ru-RU"/>
        </w:rPr>
        <w:t xml:space="preserve">2. Подольская, О.А. </w:t>
      </w:r>
      <w:proofErr w:type="spellStart"/>
      <w:r w:rsidRPr="00D316A4">
        <w:rPr>
          <w:rFonts w:eastAsia="Times New Roman"/>
          <w:bCs/>
          <w:sz w:val="24"/>
          <w:szCs w:val="24"/>
          <w:lang w:eastAsia="ru-RU"/>
        </w:rPr>
        <w:t>Тьюторское</w:t>
      </w:r>
      <w:proofErr w:type="spellEnd"/>
      <w:r w:rsidRPr="00D316A4">
        <w:rPr>
          <w:rFonts w:eastAsia="Times New Roman"/>
          <w:bCs/>
          <w:sz w:val="24"/>
          <w:szCs w:val="24"/>
          <w:lang w:eastAsia="ru-RU"/>
        </w:rPr>
        <w:t xml:space="preserve"> сопровождение лиц с ограниченными возможностями здоровья в условиях инклюзивного образования: учебное пособие / О.А. Подольская, И.В. Яковлева. - Москва; Берлин: </w:t>
      </w:r>
      <w:proofErr w:type="spellStart"/>
      <w:r w:rsidRPr="00D316A4">
        <w:rPr>
          <w:rFonts w:eastAsia="Times New Roman"/>
          <w:bCs/>
          <w:sz w:val="24"/>
          <w:szCs w:val="24"/>
          <w:lang w:eastAsia="ru-RU"/>
        </w:rPr>
        <w:t>Директ</w:t>
      </w:r>
      <w:proofErr w:type="spellEnd"/>
      <w:r w:rsidRPr="00D316A4">
        <w:rPr>
          <w:rFonts w:eastAsia="Times New Roman"/>
          <w:bCs/>
          <w:sz w:val="24"/>
          <w:szCs w:val="24"/>
          <w:lang w:eastAsia="ru-RU"/>
        </w:rPr>
        <w:t xml:space="preserve">-Медиа, 2019. - 79 с.: табл. - </w:t>
      </w:r>
      <w:proofErr w:type="spellStart"/>
      <w:r w:rsidRPr="00D316A4">
        <w:rPr>
          <w:rFonts w:eastAsia="Times New Roman"/>
          <w:bCs/>
          <w:sz w:val="24"/>
          <w:szCs w:val="24"/>
          <w:lang w:eastAsia="ru-RU"/>
        </w:rPr>
        <w:t>Библиогр</w:t>
      </w:r>
      <w:proofErr w:type="spellEnd"/>
      <w:r w:rsidRPr="00D316A4">
        <w:rPr>
          <w:rFonts w:eastAsia="Times New Roman"/>
          <w:bCs/>
          <w:sz w:val="24"/>
          <w:szCs w:val="24"/>
          <w:lang w:eastAsia="ru-RU"/>
        </w:rPr>
        <w:t xml:space="preserve">. в кн. - ISBN 978-5-4475-9989-8; [Электронный ресурс]. - URL: </w:t>
      </w:r>
      <w:hyperlink r:id="rId14" w:history="1">
        <w:r w:rsidRPr="00D316A4">
          <w:rPr>
            <w:rStyle w:val="ae"/>
            <w:rFonts w:eastAsia="Times New Roman"/>
            <w:bCs/>
            <w:sz w:val="24"/>
            <w:szCs w:val="24"/>
            <w:lang w:eastAsia="ru-RU"/>
          </w:rPr>
          <w:t>http://biblioclub.ru/index.php?page=book&amp;id=500388</w:t>
        </w:r>
      </w:hyperlink>
      <w:r w:rsidRPr="00D316A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859C1" w:rsidRPr="00D316A4" w:rsidRDefault="006859C1" w:rsidP="006859C1">
      <w:pPr>
        <w:pStyle w:val="affffe"/>
        <w:spacing w:after="0"/>
        <w:ind w:firstLine="709"/>
        <w:jc w:val="both"/>
        <w:rPr>
          <w:sz w:val="24"/>
        </w:rPr>
      </w:pPr>
      <w:r w:rsidRPr="00D316A4">
        <w:rPr>
          <w:sz w:val="24"/>
        </w:rPr>
        <w:t xml:space="preserve">3. Подольская, О.А. Инклюзивное образование лиц с ограниченными возможностями здоровья: учебное пособие / О. А. Подольская. – Москва; Берлин: </w:t>
      </w:r>
      <w:proofErr w:type="spellStart"/>
      <w:r w:rsidRPr="00D316A4">
        <w:rPr>
          <w:sz w:val="24"/>
        </w:rPr>
        <w:t>Директ</w:t>
      </w:r>
      <w:proofErr w:type="spellEnd"/>
      <w:r w:rsidRPr="00D316A4">
        <w:rPr>
          <w:sz w:val="24"/>
        </w:rPr>
        <w:t xml:space="preserve">-Медиа, 2017. – 57 с. – ISBN 978-5-4475-8971-4. – Режим доступа: по подписке. – URL: </w:t>
      </w:r>
      <w:hyperlink r:id="rId15" w:history="1">
        <w:r w:rsidRPr="00D316A4">
          <w:rPr>
            <w:rStyle w:val="ae"/>
            <w:sz w:val="24"/>
          </w:rPr>
          <w:t>https://biblioclub.ru/index.php?page=book&amp;id=477607</w:t>
        </w:r>
      </w:hyperlink>
      <w:r w:rsidRPr="00D316A4">
        <w:rPr>
          <w:sz w:val="24"/>
        </w:rPr>
        <w:t xml:space="preserve"> </w:t>
      </w:r>
    </w:p>
    <w:p w:rsidR="006859C1" w:rsidRPr="00D316A4" w:rsidRDefault="006859C1" w:rsidP="006859C1">
      <w:pPr>
        <w:pStyle w:val="affffe"/>
        <w:ind w:firstLine="709"/>
        <w:jc w:val="both"/>
        <w:rPr>
          <w:sz w:val="24"/>
        </w:rPr>
      </w:pPr>
      <w:r w:rsidRPr="00D316A4">
        <w:rPr>
          <w:sz w:val="24"/>
        </w:rPr>
        <w:lastRenderedPageBreak/>
        <w:t xml:space="preserve">4. Подольская, О.А. Теория и практика инклюзивного образования: учебное пособие / О. А. Подольская, И. В. Яковлева. – Москва; Берлин: </w:t>
      </w:r>
      <w:proofErr w:type="spellStart"/>
      <w:r w:rsidRPr="00D316A4">
        <w:rPr>
          <w:sz w:val="24"/>
        </w:rPr>
        <w:t>Директ</w:t>
      </w:r>
      <w:proofErr w:type="spellEnd"/>
      <w:r w:rsidRPr="00D316A4">
        <w:rPr>
          <w:sz w:val="24"/>
        </w:rPr>
        <w:t xml:space="preserve">-Медиа, 2018. – 202 с. – ISBN 978-5-4475-2780-8. – Режим доступа: по подписке. – URL: </w:t>
      </w:r>
      <w:hyperlink r:id="rId16" w:history="1">
        <w:r w:rsidRPr="00D316A4">
          <w:rPr>
            <w:rStyle w:val="ae"/>
            <w:sz w:val="24"/>
          </w:rPr>
          <w:t>https://biblioclub.ru/index.php?page=book&amp;id=494762</w:t>
        </w:r>
      </w:hyperlink>
      <w:r w:rsidRPr="00D316A4">
        <w:rPr>
          <w:sz w:val="24"/>
        </w:rPr>
        <w:t xml:space="preserve"> </w:t>
      </w: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316A4">
        <w:rPr>
          <w:b/>
          <w:szCs w:val="24"/>
        </w:rPr>
        <w:t>5.2 Дополнительная литература</w:t>
      </w:r>
    </w:p>
    <w:p w:rsidR="006859C1" w:rsidRPr="00D316A4" w:rsidRDefault="006859C1" w:rsidP="006859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16A4">
        <w:rPr>
          <w:sz w:val="24"/>
          <w:szCs w:val="24"/>
        </w:rPr>
        <w:t xml:space="preserve">1. </w:t>
      </w:r>
      <w:proofErr w:type="spellStart"/>
      <w:r w:rsidRPr="00D316A4">
        <w:rPr>
          <w:sz w:val="24"/>
          <w:szCs w:val="24"/>
        </w:rPr>
        <w:t>Ридецкая</w:t>
      </w:r>
      <w:proofErr w:type="spellEnd"/>
      <w:r w:rsidRPr="00D316A4">
        <w:rPr>
          <w:sz w:val="24"/>
          <w:szCs w:val="24"/>
        </w:rPr>
        <w:t xml:space="preserve">, О.Г. Специальная психология: учебно-практическое пособие / О.Г. </w:t>
      </w:r>
      <w:proofErr w:type="spellStart"/>
      <w:r w:rsidRPr="00D316A4">
        <w:rPr>
          <w:sz w:val="24"/>
          <w:szCs w:val="24"/>
        </w:rPr>
        <w:t>Ридецкая</w:t>
      </w:r>
      <w:proofErr w:type="spellEnd"/>
      <w:r w:rsidRPr="00D316A4">
        <w:rPr>
          <w:sz w:val="24"/>
          <w:szCs w:val="24"/>
        </w:rPr>
        <w:t>. - М.: Евразийский открытый институт, 201</w:t>
      </w:r>
      <w:r>
        <w:rPr>
          <w:sz w:val="24"/>
          <w:szCs w:val="24"/>
        </w:rPr>
        <w:t>1</w:t>
      </w:r>
      <w:r w:rsidRPr="00D316A4">
        <w:rPr>
          <w:sz w:val="24"/>
          <w:szCs w:val="24"/>
        </w:rPr>
        <w:t xml:space="preserve">. - 351 с. [Электронный ресурс]. - </w:t>
      </w:r>
      <w:r w:rsidRPr="00D316A4">
        <w:rPr>
          <w:sz w:val="24"/>
          <w:szCs w:val="24"/>
          <w:lang w:val="en-US"/>
        </w:rPr>
        <w:t>URL</w:t>
      </w:r>
      <w:r w:rsidRPr="00D316A4">
        <w:rPr>
          <w:sz w:val="24"/>
          <w:szCs w:val="24"/>
        </w:rPr>
        <w:t xml:space="preserve">: </w:t>
      </w:r>
      <w:hyperlink r:id="rId17" w:history="1">
        <w:r w:rsidRPr="00D316A4">
          <w:rPr>
            <w:rStyle w:val="ae"/>
            <w:sz w:val="24"/>
            <w:szCs w:val="24"/>
            <w:lang w:val="en-US"/>
          </w:rPr>
          <w:t>http</w:t>
        </w:r>
        <w:r w:rsidRPr="00D316A4">
          <w:rPr>
            <w:rStyle w:val="ae"/>
            <w:sz w:val="24"/>
            <w:szCs w:val="24"/>
          </w:rPr>
          <w:t>://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biblioclub</w:t>
        </w:r>
        <w:proofErr w:type="spellEnd"/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ru</w:t>
        </w:r>
        <w:proofErr w:type="spellEnd"/>
        <w:r w:rsidRPr="00D316A4">
          <w:rPr>
            <w:rStyle w:val="ae"/>
            <w:sz w:val="24"/>
            <w:szCs w:val="24"/>
          </w:rPr>
          <w:t>/</w:t>
        </w:r>
        <w:r w:rsidRPr="00D316A4">
          <w:rPr>
            <w:rStyle w:val="ae"/>
            <w:sz w:val="24"/>
            <w:szCs w:val="24"/>
            <w:lang w:val="en-US"/>
          </w:rPr>
          <w:t>index</w:t>
        </w:r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php</w:t>
        </w:r>
        <w:proofErr w:type="spellEnd"/>
        <w:r w:rsidRPr="00D316A4">
          <w:rPr>
            <w:rStyle w:val="ae"/>
            <w:sz w:val="24"/>
            <w:szCs w:val="24"/>
          </w:rPr>
          <w:t>?</w:t>
        </w:r>
        <w:r w:rsidRPr="00D316A4">
          <w:rPr>
            <w:rStyle w:val="ae"/>
            <w:sz w:val="24"/>
            <w:szCs w:val="24"/>
            <w:lang w:val="en-US"/>
          </w:rPr>
          <w:t>page</w:t>
        </w:r>
        <w:r w:rsidRPr="00D316A4">
          <w:rPr>
            <w:rStyle w:val="ae"/>
            <w:sz w:val="24"/>
            <w:szCs w:val="24"/>
          </w:rPr>
          <w:t>=</w:t>
        </w:r>
        <w:r w:rsidRPr="00D316A4">
          <w:rPr>
            <w:rStyle w:val="ae"/>
            <w:sz w:val="24"/>
            <w:szCs w:val="24"/>
            <w:lang w:val="en-US"/>
          </w:rPr>
          <w:t>book</w:t>
        </w:r>
        <w:r w:rsidRPr="00D316A4">
          <w:rPr>
            <w:rStyle w:val="ae"/>
            <w:sz w:val="24"/>
            <w:szCs w:val="24"/>
          </w:rPr>
          <w:t>&amp;</w:t>
        </w:r>
        <w:r w:rsidRPr="00D316A4">
          <w:rPr>
            <w:rStyle w:val="ae"/>
            <w:sz w:val="24"/>
            <w:szCs w:val="24"/>
            <w:lang w:val="en-US"/>
          </w:rPr>
          <w:t>id</w:t>
        </w:r>
        <w:r w:rsidRPr="00D316A4">
          <w:rPr>
            <w:rStyle w:val="ae"/>
            <w:sz w:val="24"/>
            <w:szCs w:val="24"/>
          </w:rPr>
          <w:t>=93215</w:t>
        </w:r>
      </w:hyperlink>
      <w:r w:rsidRPr="00D316A4">
        <w:rPr>
          <w:sz w:val="24"/>
          <w:szCs w:val="24"/>
        </w:rPr>
        <w:t xml:space="preserve"> </w:t>
      </w:r>
    </w:p>
    <w:p w:rsidR="006859C1" w:rsidRPr="00D316A4" w:rsidRDefault="006859C1" w:rsidP="006859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16A4">
        <w:rPr>
          <w:sz w:val="24"/>
          <w:szCs w:val="24"/>
        </w:rPr>
        <w:t xml:space="preserve">2. </w:t>
      </w:r>
      <w:proofErr w:type="spellStart"/>
      <w:r w:rsidRPr="00D316A4">
        <w:rPr>
          <w:sz w:val="24"/>
          <w:szCs w:val="24"/>
        </w:rPr>
        <w:t>Ридецкая</w:t>
      </w:r>
      <w:proofErr w:type="spellEnd"/>
      <w:r w:rsidRPr="00D316A4">
        <w:rPr>
          <w:sz w:val="24"/>
          <w:szCs w:val="24"/>
        </w:rPr>
        <w:t xml:space="preserve">, О.Г. Коррекционная педагогика с основами специальной психологии: </w:t>
      </w:r>
      <w:proofErr w:type="spellStart"/>
      <w:proofErr w:type="gramStart"/>
      <w:r w:rsidRPr="00D316A4">
        <w:rPr>
          <w:sz w:val="24"/>
          <w:szCs w:val="24"/>
        </w:rPr>
        <w:t>хрестома-тия</w:t>
      </w:r>
      <w:proofErr w:type="spellEnd"/>
      <w:proofErr w:type="gramEnd"/>
      <w:r w:rsidRPr="00D316A4">
        <w:rPr>
          <w:sz w:val="24"/>
          <w:szCs w:val="24"/>
        </w:rPr>
        <w:t xml:space="preserve"> / О.Г. </w:t>
      </w:r>
      <w:proofErr w:type="spellStart"/>
      <w:r w:rsidRPr="00D316A4">
        <w:rPr>
          <w:sz w:val="24"/>
          <w:szCs w:val="24"/>
        </w:rPr>
        <w:t>Ридецкая</w:t>
      </w:r>
      <w:proofErr w:type="spellEnd"/>
      <w:r w:rsidRPr="00D316A4">
        <w:rPr>
          <w:sz w:val="24"/>
          <w:szCs w:val="24"/>
        </w:rPr>
        <w:t xml:space="preserve">. - М.: </w:t>
      </w:r>
      <w:proofErr w:type="spellStart"/>
      <w:r w:rsidRPr="00D316A4">
        <w:rPr>
          <w:sz w:val="24"/>
          <w:szCs w:val="24"/>
        </w:rPr>
        <w:t>Директ</w:t>
      </w:r>
      <w:proofErr w:type="spellEnd"/>
      <w:r w:rsidRPr="00D316A4">
        <w:rPr>
          <w:sz w:val="24"/>
          <w:szCs w:val="24"/>
        </w:rPr>
        <w:t xml:space="preserve">-Медиа, 2013. - 647 с. - </w:t>
      </w:r>
      <w:r w:rsidRPr="00D316A4">
        <w:rPr>
          <w:sz w:val="24"/>
          <w:szCs w:val="24"/>
          <w:lang w:val="en-US"/>
        </w:rPr>
        <w:t>URL</w:t>
      </w:r>
      <w:r w:rsidRPr="00D316A4">
        <w:rPr>
          <w:sz w:val="24"/>
          <w:szCs w:val="24"/>
        </w:rPr>
        <w:t xml:space="preserve">: </w:t>
      </w:r>
      <w:hyperlink r:id="rId18" w:history="1">
        <w:r w:rsidRPr="00D316A4">
          <w:rPr>
            <w:rStyle w:val="ae"/>
            <w:sz w:val="24"/>
            <w:szCs w:val="24"/>
            <w:lang w:val="en-US"/>
          </w:rPr>
          <w:t>http</w:t>
        </w:r>
        <w:r w:rsidRPr="00D316A4">
          <w:rPr>
            <w:rStyle w:val="ae"/>
            <w:sz w:val="24"/>
            <w:szCs w:val="24"/>
          </w:rPr>
          <w:t>://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biblioclub</w:t>
        </w:r>
        <w:proofErr w:type="spellEnd"/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ru</w:t>
        </w:r>
        <w:proofErr w:type="spellEnd"/>
        <w:r w:rsidRPr="00D316A4">
          <w:rPr>
            <w:rStyle w:val="ae"/>
            <w:sz w:val="24"/>
            <w:szCs w:val="24"/>
          </w:rPr>
          <w:t>/</w:t>
        </w:r>
        <w:r w:rsidRPr="00D316A4">
          <w:rPr>
            <w:rStyle w:val="ae"/>
            <w:sz w:val="24"/>
            <w:szCs w:val="24"/>
            <w:lang w:val="en-US"/>
          </w:rPr>
          <w:t>index</w:t>
        </w:r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php</w:t>
        </w:r>
        <w:proofErr w:type="spellEnd"/>
        <w:r w:rsidRPr="00D316A4">
          <w:rPr>
            <w:rStyle w:val="ae"/>
            <w:sz w:val="24"/>
            <w:szCs w:val="24"/>
          </w:rPr>
          <w:t>?</w:t>
        </w:r>
        <w:r w:rsidRPr="00D316A4">
          <w:rPr>
            <w:rStyle w:val="ae"/>
            <w:sz w:val="24"/>
            <w:szCs w:val="24"/>
            <w:lang w:val="en-US"/>
          </w:rPr>
          <w:t>page</w:t>
        </w:r>
        <w:r w:rsidRPr="00D316A4">
          <w:rPr>
            <w:rStyle w:val="ae"/>
            <w:sz w:val="24"/>
            <w:szCs w:val="24"/>
          </w:rPr>
          <w:t>=</w:t>
        </w:r>
        <w:r w:rsidRPr="00D316A4">
          <w:rPr>
            <w:rStyle w:val="ae"/>
            <w:sz w:val="24"/>
            <w:szCs w:val="24"/>
            <w:lang w:val="en-US"/>
          </w:rPr>
          <w:t>book</w:t>
        </w:r>
        <w:r w:rsidRPr="00D316A4">
          <w:rPr>
            <w:rStyle w:val="ae"/>
            <w:sz w:val="24"/>
            <w:szCs w:val="24"/>
          </w:rPr>
          <w:t>&amp;</w:t>
        </w:r>
        <w:r w:rsidRPr="00D316A4">
          <w:rPr>
            <w:rStyle w:val="ae"/>
            <w:sz w:val="24"/>
            <w:szCs w:val="24"/>
            <w:lang w:val="en-US"/>
          </w:rPr>
          <w:t>id</w:t>
        </w:r>
        <w:r w:rsidRPr="00D316A4">
          <w:rPr>
            <w:rStyle w:val="ae"/>
            <w:sz w:val="24"/>
            <w:szCs w:val="24"/>
          </w:rPr>
          <w:t>=134534</w:t>
        </w:r>
      </w:hyperlink>
      <w:r w:rsidRPr="00D316A4">
        <w:rPr>
          <w:sz w:val="24"/>
          <w:szCs w:val="24"/>
        </w:rPr>
        <w:t xml:space="preserve"> </w:t>
      </w:r>
    </w:p>
    <w:p w:rsidR="006859C1" w:rsidRPr="00D316A4" w:rsidRDefault="006859C1" w:rsidP="006859C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16A4">
        <w:rPr>
          <w:sz w:val="24"/>
          <w:szCs w:val="24"/>
        </w:rPr>
        <w:t xml:space="preserve">3. </w:t>
      </w:r>
      <w:proofErr w:type="spellStart"/>
      <w:r w:rsidRPr="00D316A4">
        <w:rPr>
          <w:sz w:val="24"/>
          <w:szCs w:val="24"/>
        </w:rPr>
        <w:t>Козьяков</w:t>
      </w:r>
      <w:proofErr w:type="spellEnd"/>
      <w:r w:rsidRPr="00D316A4">
        <w:rPr>
          <w:sz w:val="24"/>
          <w:szCs w:val="24"/>
        </w:rPr>
        <w:t xml:space="preserve">, Р.В. Специальная психология: учебно-методический комплекс / Р.В. </w:t>
      </w:r>
      <w:proofErr w:type="spellStart"/>
      <w:r w:rsidRPr="00D316A4">
        <w:rPr>
          <w:sz w:val="24"/>
          <w:szCs w:val="24"/>
        </w:rPr>
        <w:t>Козьяков</w:t>
      </w:r>
      <w:proofErr w:type="spellEnd"/>
      <w:r w:rsidRPr="00D316A4">
        <w:rPr>
          <w:sz w:val="24"/>
          <w:szCs w:val="24"/>
        </w:rPr>
        <w:t xml:space="preserve">; сост. Р.В. </w:t>
      </w:r>
      <w:proofErr w:type="spellStart"/>
      <w:r w:rsidRPr="00D316A4">
        <w:rPr>
          <w:sz w:val="24"/>
          <w:szCs w:val="24"/>
        </w:rPr>
        <w:t>Козьяков</w:t>
      </w:r>
      <w:proofErr w:type="spellEnd"/>
      <w:r w:rsidRPr="00D316A4">
        <w:rPr>
          <w:sz w:val="24"/>
          <w:szCs w:val="24"/>
        </w:rPr>
        <w:t xml:space="preserve">. - М.: </w:t>
      </w:r>
      <w:proofErr w:type="spellStart"/>
      <w:r w:rsidRPr="00D316A4">
        <w:rPr>
          <w:sz w:val="24"/>
          <w:szCs w:val="24"/>
        </w:rPr>
        <w:t>Директ</w:t>
      </w:r>
      <w:proofErr w:type="spellEnd"/>
      <w:r w:rsidRPr="00D316A4">
        <w:rPr>
          <w:sz w:val="24"/>
          <w:szCs w:val="24"/>
        </w:rPr>
        <w:t xml:space="preserve">-Медиа, 2014. - 103 с. - [Электронный ресурс]. - </w:t>
      </w:r>
      <w:r w:rsidRPr="00D316A4">
        <w:rPr>
          <w:sz w:val="24"/>
          <w:szCs w:val="24"/>
          <w:lang w:val="en-US"/>
        </w:rPr>
        <w:t>URL</w:t>
      </w:r>
      <w:r w:rsidRPr="00D316A4">
        <w:rPr>
          <w:sz w:val="24"/>
          <w:szCs w:val="24"/>
        </w:rPr>
        <w:t xml:space="preserve">: </w:t>
      </w:r>
      <w:hyperlink r:id="rId19" w:history="1">
        <w:r w:rsidRPr="00D316A4">
          <w:rPr>
            <w:rStyle w:val="ae"/>
            <w:sz w:val="24"/>
            <w:szCs w:val="24"/>
            <w:lang w:val="en-US"/>
          </w:rPr>
          <w:t>http</w:t>
        </w:r>
        <w:r w:rsidRPr="00D316A4">
          <w:rPr>
            <w:rStyle w:val="ae"/>
            <w:sz w:val="24"/>
            <w:szCs w:val="24"/>
          </w:rPr>
          <w:t>://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biblioclub</w:t>
        </w:r>
        <w:proofErr w:type="spellEnd"/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ru</w:t>
        </w:r>
        <w:proofErr w:type="spellEnd"/>
        <w:r w:rsidRPr="00D316A4">
          <w:rPr>
            <w:rStyle w:val="ae"/>
            <w:sz w:val="24"/>
            <w:szCs w:val="24"/>
          </w:rPr>
          <w:t>/</w:t>
        </w:r>
        <w:r w:rsidRPr="00D316A4">
          <w:rPr>
            <w:rStyle w:val="ae"/>
            <w:sz w:val="24"/>
            <w:szCs w:val="24"/>
            <w:lang w:val="en-US"/>
          </w:rPr>
          <w:t>index</w:t>
        </w:r>
        <w:r w:rsidRPr="00D316A4">
          <w:rPr>
            <w:rStyle w:val="ae"/>
            <w:sz w:val="24"/>
            <w:szCs w:val="24"/>
          </w:rPr>
          <w:t>.</w:t>
        </w:r>
        <w:proofErr w:type="spellStart"/>
        <w:r w:rsidRPr="00D316A4">
          <w:rPr>
            <w:rStyle w:val="ae"/>
            <w:sz w:val="24"/>
            <w:szCs w:val="24"/>
            <w:lang w:val="en-US"/>
          </w:rPr>
          <w:t>php</w:t>
        </w:r>
        <w:proofErr w:type="spellEnd"/>
        <w:r w:rsidRPr="00D316A4">
          <w:rPr>
            <w:rStyle w:val="ae"/>
            <w:sz w:val="24"/>
            <w:szCs w:val="24"/>
          </w:rPr>
          <w:t>?</w:t>
        </w:r>
        <w:r w:rsidRPr="00D316A4">
          <w:rPr>
            <w:rStyle w:val="ae"/>
            <w:sz w:val="24"/>
            <w:szCs w:val="24"/>
            <w:lang w:val="en-US"/>
          </w:rPr>
          <w:t>page</w:t>
        </w:r>
        <w:r w:rsidRPr="00D316A4">
          <w:rPr>
            <w:rStyle w:val="ae"/>
            <w:sz w:val="24"/>
            <w:szCs w:val="24"/>
          </w:rPr>
          <w:t>=</w:t>
        </w:r>
        <w:r w:rsidRPr="00D316A4">
          <w:rPr>
            <w:rStyle w:val="ae"/>
            <w:sz w:val="24"/>
            <w:szCs w:val="24"/>
            <w:lang w:val="en-US"/>
          </w:rPr>
          <w:t>book</w:t>
        </w:r>
        <w:r w:rsidRPr="00D316A4">
          <w:rPr>
            <w:rStyle w:val="ae"/>
            <w:sz w:val="24"/>
            <w:szCs w:val="24"/>
          </w:rPr>
          <w:t>&amp;</w:t>
        </w:r>
        <w:r w:rsidRPr="00D316A4">
          <w:rPr>
            <w:rStyle w:val="ae"/>
            <w:sz w:val="24"/>
            <w:szCs w:val="24"/>
            <w:lang w:val="en-US"/>
          </w:rPr>
          <w:t>id</w:t>
        </w:r>
        <w:r w:rsidRPr="00D316A4">
          <w:rPr>
            <w:rStyle w:val="ae"/>
            <w:sz w:val="24"/>
            <w:szCs w:val="24"/>
          </w:rPr>
          <w:t>=241200</w:t>
        </w:r>
      </w:hyperlink>
      <w:r w:rsidRPr="00D316A4">
        <w:rPr>
          <w:sz w:val="24"/>
          <w:szCs w:val="24"/>
        </w:rPr>
        <w:t xml:space="preserve"> </w:t>
      </w:r>
    </w:p>
    <w:p w:rsidR="006859C1" w:rsidRPr="00D316A4" w:rsidRDefault="006859C1" w:rsidP="006859C1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</w:p>
    <w:p w:rsidR="006859C1" w:rsidRPr="00D316A4" w:rsidRDefault="006859C1" w:rsidP="006859C1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1"/>
        <w:rPr>
          <w:b/>
          <w:szCs w:val="24"/>
        </w:rPr>
      </w:pPr>
      <w:r w:rsidRPr="00D316A4">
        <w:rPr>
          <w:b/>
          <w:szCs w:val="24"/>
        </w:rPr>
        <w:t>5.3 Периодические издания</w:t>
      </w:r>
    </w:p>
    <w:p w:rsidR="006859C1" w:rsidRPr="00107DCD" w:rsidRDefault="006859C1" w:rsidP="006859C1">
      <w:pPr>
        <w:pStyle w:val="afe"/>
        <w:numPr>
          <w:ilvl w:val="0"/>
          <w:numId w:val="15"/>
        </w:numPr>
        <w:suppressLineNumbers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07DCD">
        <w:rPr>
          <w:sz w:val="24"/>
          <w:szCs w:val="24"/>
        </w:rPr>
        <w:t xml:space="preserve">Вопросы психологии        </w:t>
      </w:r>
      <w:proofErr w:type="gramStart"/>
      <w:r w:rsidRPr="00107DCD">
        <w:rPr>
          <w:sz w:val="24"/>
          <w:szCs w:val="24"/>
        </w:rPr>
        <w:t xml:space="preserve">   (</w:t>
      </w:r>
      <w:proofErr w:type="gramEnd"/>
      <w:r w:rsidRPr="00107DCD">
        <w:rPr>
          <w:sz w:val="24"/>
          <w:szCs w:val="24"/>
        </w:rPr>
        <w:t xml:space="preserve">архив 2015- 2020 г.) </w:t>
      </w:r>
    </w:p>
    <w:p w:rsidR="006859C1" w:rsidRPr="00D316A4" w:rsidRDefault="006859C1" w:rsidP="006859C1">
      <w:pPr>
        <w:pStyle w:val="afe"/>
        <w:numPr>
          <w:ilvl w:val="0"/>
          <w:numId w:val="15"/>
        </w:numPr>
        <w:suppressLineNumbers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107DCD">
        <w:rPr>
          <w:sz w:val="24"/>
          <w:szCs w:val="24"/>
        </w:rPr>
        <w:t xml:space="preserve">Психологический журнал </w:t>
      </w:r>
      <w:proofErr w:type="gramStart"/>
      <w:r w:rsidRPr="00107DCD">
        <w:rPr>
          <w:sz w:val="24"/>
          <w:szCs w:val="24"/>
        </w:rPr>
        <w:t xml:space="preserve">   (</w:t>
      </w:r>
      <w:proofErr w:type="gramEnd"/>
      <w:r w:rsidRPr="00107DCD">
        <w:rPr>
          <w:sz w:val="24"/>
          <w:szCs w:val="24"/>
        </w:rPr>
        <w:t>архив 1980 – 1986, 2007 – 2015, 2018 – 2020 г.)</w:t>
      </w:r>
    </w:p>
    <w:p w:rsidR="006859C1" w:rsidRPr="00D316A4" w:rsidRDefault="006859C1" w:rsidP="006859C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:rsidR="006859C1" w:rsidRPr="00D316A4" w:rsidRDefault="006859C1" w:rsidP="006859C1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 w:rsidRPr="00D316A4">
        <w:rPr>
          <w:rFonts w:eastAsia="Calibri"/>
          <w:b/>
          <w:sz w:val="24"/>
        </w:rPr>
        <w:t>5.4 Интернет-ресурсы</w:t>
      </w:r>
    </w:p>
    <w:p w:rsidR="006859C1" w:rsidRPr="00D316A4" w:rsidRDefault="006859C1" w:rsidP="006859C1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316A4">
        <w:rPr>
          <w:rFonts w:eastAsia="Calibri"/>
          <w:b/>
          <w:sz w:val="24"/>
        </w:rPr>
        <w:t>5.4.1. Современные профессиональные базы данных и информационные справочные системы:</w:t>
      </w:r>
    </w:p>
    <w:p w:rsidR="006859C1" w:rsidRPr="00D316A4" w:rsidRDefault="006859C1" w:rsidP="006859C1">
      <w:pPr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D316A4">
        <w:rPr>
          <w:rFonts w:eastAsia="Calibri"/>
          <w:sz w:val="24"/>
        </w:rPr>
        <w:t xml:space="preserve">. Научная библиотека - </w:t>
      </w:r>
      <w:hyperlink r:id="rId20" w:history="1">
        <w:r w:rsidRPr="00D316A4">
          <w:rPr>
            <w:rFonts w:eastAsia="Calibri"/>
            <w:sz w:val="24"/>
            <w:u w:val="single"/>
          </w:rPr>
          <w:t>http://niv.ru/</w:t>
        </w:r>
      </w:hyperlink>
      <w:r w:rsidRPr="00D316A4">
        <w:rPr>
          <w:rFonts w:eastAsia="Calibri"/>
          <w:sz w:val="24"/>
        </w:rPr>
        <w:t xml:space="preserve"> Доступ свободный</w:t>
      </w:r>
    </w:p>
    <w:p w:rsidR="006859C1" w:rsidRPr="00D316A4" w:rsidRDefault="006859C1" w:rsidP="006859C1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D316A4">
        <w:rPr>
          <w:rFonts w:eastAsia="Times New Roman"/>
          <w:sz w:val="24"/>
          <w:szCs w:val="24"/>
          <w:lang w:eastAsia="ru-RU"/>
        </w:rPr>
        <w:t>.</w:t>
      </w:r>
      <w:r w:rsidRPr="00D316A4">
        <w:rPr>
          <w:rFonts w:eastAsia="Times New Roman"/>
          <w:sz w:val="24"/>
          <w:szCs w:val="24"/>
          <w:lang w:val="en-US" w:eastAsia="ru-RU"/>
        </w:rPr>
        <w:t> </w:t>
      </w:r>
      <w:proofErr w:type="spellStart"/>
      <w:r w:rsidRPr="00D316A4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D316A4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D316A4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D316A4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21" w:tgtFrame="_blank" w:history="1">
        <w:r w:rsidRPr="00D316A4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D316A4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D316A4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D316A4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D316A4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316A4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6859C1" w:rsidRPr="00D316A4" w:rsidRDefault="006859C1" w:rsidP="006859C1">
      <w:pPr>
        <w:spacing w:after="0" w:line="240" w:lineRule="auto"/>
        <w:ind w:firstLine="567"/>
        <w:jc w:val="both"/>
        <w:rPr>
          <w:rFonts w:eastAsia="Calibri"/>
          <w:sz w:val="24"/>
        </w:rPr>
      </w:pPr>
      <w:r>
        <w:rPr>
          <w:rFonts w:eastAsia="Calibri"/>
          <w:bCs/>
          <w:sz w:val="24"/>
          <w:szCs w:val="24"/>
        </w:rPr>
        <w:t>3</w:t>
      </w:r>
      <w:r w:rsidRPr="00D316A4">
        <w:rPr>
          <w:rFonts w:eastAsia="Calibri"/>
          <w:bCs/>
          <w:sz w:val="24"/>
          <w:szCs w:val="24"/>
        </w:rPr>
        <w:t>. </w:t>
      </w:r>
      <w:proofErr w:type="spellStart"/>
      <w:r w:rsidRPr="00D316A4">
        <w:rPr>
          <w:rFonts w:eastAsia="Calibri"/>
          <w:bCs/>
          <w:sz w:val="24"/>
          <w:szCs w:val="24"/>
        </w:rPr>
        <w:t>Infolio</w:t>
      </w:r>
      <w:proofErr w:type="spellEnd"/>
      <w:r w:rsidRPr="00D316A4">
        <w:rPr>
          <w:rFonts w:eastAsia="Calibri"/>
          <w:bCs/>
          <w:sz w:val="24"/>
          <w:szCs w:val="24"/>
        </w:rPr>
        <w:t xml:space="preserve"> - Университетская электронная библиотека – </w:t>
      </w:r>
      <w:hyperlink r:id="rId22" w:history="1">
        <w:r w:rsidRPr="00D316A4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316A4">
        <w:rPr>
          <w:rFonts w:eastAsia="Calibri"/>
          <w:b/>
          <w:sz w:val="24"/>
        </w:rPr>
        <w:t>5.4.2. Тематические</w:t>
      </w:r>
      <w:r w:rsidRPr="00D316A4">
        <w:rPr>
          <w:rFonts w:eastAsia="Calibri"/>
          <w:sz w:val="24"/>
        </w:rPr>
        <w:t xml:space="preserve"> </w:t>
      </w:r>
      <w:r w:rsidRPr="00D316A4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:rsidR="006859C1" w:rsidRPr="00D316A4" w:rsidRDefault="006859C1" w:rsidP="006859C1">
      <w:pPr>
        <w:spacing w:after="0" w:line="240" w:lineRule="auto"/>
        <w:ind w:firstLine="567"/>
        <w:jc w:val="both"/>
        <w:rPr>
          <w:rFonts w:eastAsia="Calibri"/>
          <w:sz w:val="24"/>
          <w:szCs w:val="21"/>
          <w:shd w:val="clear" w:color="auto" w:fill="FFFFFF"/>
        </w:rPr>
      </w:pPr>
      <w:r w:rsidRPr="00D316A4">
        <w:rPr>
          <w:rFonts w:eastAsia="Calibri"/>
          <w:sz w:val="24"/>
          <w:szCs w:val="21"/>
          <w:shd w:val="clear" w:color="auto" w:fill="FFFFFF"/>
        </w:rPr>
        <w:t xml:space="preserve">1. Фундаментальная электронная библиотека – </w:t>
      </w:r>
      <w:hyperlink r:id="rId23" w:history="1">
        <w:r w:rsidRPr="00D316A4">
          <w:rPr>
            <w:rFonts w:eastAsia="Calibri"/>
            <w:sz w:val="24"/>
            <w:szCs w:val="21"/>
            <w:u w:val="single"/>
            <w:shd w:val="clear" w:color="auto" w:fill="FFFFFF"/>
          </w:rPr>
          <w:t>http://feb-web.ru/</w:t>
        </w:r>
      </w:hyperlink>
      <w:r w:rsidRPr="00D316A4">
        <w:rPr>
          <w:rFonts w:eastAsia="Calibri"/>
          <w:sz w:val="24"/>
          <w:szCs w:val="21"/>
          <w:shd w:val="clear" w:color="auto" w:fill="FFFFFF"/>
        </w:rPr>
        <w:t xml:space="preserve"> </w:t>
      </w:r>
    </w:p>
    <w:p w:rsidR="006859C1" w:rsidRPr="00D316A4" w:rsidRDefault="006859C1" w:rsidP="006859C1">
      <w:pPr>
        <w:spacing w:after="0" w:line="240" w:lineRule="auto"/>
        <w:ind w:firstLine="567"/>
        <w:jc w:val="both"/>
        <w:rPr>
          <w:rFonts w:eastAsia="Calibri"/>
          <w:sz w:val="32"/>
        </w:rPr>
      </w:pPr>
      <w:r w:rsidRPr="00D316A4">
        <w:rPr>
          <w:rFonts w:eastAsia="Calibri"/>
          <w:sz w:val="24"/>
          <w:szCs w:val="21"/>
          <w:shd w:val="clear" w:color="auto" w:fill="FFFFFF"/>
        </w:rPr>
        <w:t>2. Большая полнотекстовая библиотека по психологии -</w:t>
      </w:r>
      <w:r w:rsidRPr="00D316A4">
        <w:rPr>
          <w:rFonts w:eastAsia="Calibri"/>
        </w:rPr>
        <w:t xml:space="preserve"> </w:t>
      </w:r>
      <w:r w:rsidRPr="00D316A4">
        <w:rPr>
          <w:rFonts w:eastAsia="Calibri"/>
          <w:sz w:val="24"/>
          <w:szCs w:val="21"/>
          <w:u w:val="single"/>
          <w:shd w:val="clear" w:color="auto" w:fill="FFFFFF"/>
        </w:rPr>
        <w:t>http://psyberia.ru/work/author</w:t>
      </w:r>
    </w:p>
    <w:p w:rsidR="006859C1" w:rsidRPr="00D316A4" w:rsidRDefault="006859C1" w:rsidP="006859C1">
      <w:pPr>
        <w:spacing w:after="0" w:line="240" w:lineRule="auto"/>
        <w:ind w:firstLine="567"/>
        <w:contextualSpacing/>
        <w:jc w:val="both"/>
        <w:rPr>
          <w:rFonts w:eastAsia="Calibri"/>
          <w:sz w:val="24"/>
        </w:rPr>
      </w:pPr>
      <w:r w:rsidRPr="00D316A4">
        <w:rPr>
          <w:rFonts w:eastAsia="Calibri"/>
          <w:sz w:val="24"/>
        </w:rPr>
        <w:t>3.</w:t>
      </w:r>
      <w:r w:rsidRPr="00D316A4">
        <w:rPr>
          <w:rFonts w:eastAsia="Calibri"/>
          <w:sz w:val="24"/>
          <w:lang w:val="en-US"/>
        </w:rPr>
        <w:t> </w:t>
      </w:r>
      <w:r w:rsidRPr="00D316A4">
        <w:rPr>
          <w:rFonts w:eastAsia="Calibri"/>
          <w:sz w:val="24"/>
        </w:rPr>
        <w:t xml:space="preserve">Большая полнотекстовая библиотека по педагогике и психологии - </w:t>
      </w:r>
      <w:hyperlink r:id="rId24" w:history="1">
        <w:r w:rsidRPr="00D316A4">
          <w:rPr>
            <w:rFonts w:eastAsia="Calibri"/>
            <w:sz w:val="24"/>
            <w:u w:val="single"/>
          </w:rPr>
          <w:t>http://psychlib.ru/index.php</w:t>
        </w:r>
      </w:hyperlink>
    </w:p>
    <w:p w:rsidR="006859C1" w:rsidRPr="00D316A4" w:rsidRDefault="006859C1" w:rsidP="006859C1">
      <w:pPr>
        <w:spacing w:after="0" w:line="240" w:lineRule="auto"/>
        <w:ind w:firstLine="567"/>
        <w:contextualSpacing/>
        <w:jc w:val="both"/>
        <w:rPr>
          <w:rFonts w:eastAsia="Calibri"/>
          <w:sz w:val="23"/>
          <w:szCs w:val="23"/>
          <w:u w:val="single"/>
          <w:shd w:val="clear" w:color="auto" w:fill="FFFFFF"/>
        </w:rPr>
      </w:pPr>
      <w:r w:rsidRPr="00D316A4">
        <w:rPr>
          <w:rFonts w:eastAsia="Calibri"/>
          <w:sz w:val="23"/>
          <w:szCs w:val="23"/>
          <w:shd w:val="clear" w:color="auto" w:fill="FFFFFF"/>
        </w:rPr>
        <w:t xml:space="preserve">4. Обширная библиотека учебной и научной литературы отечественных и зарубежных психологов - </w:t>
      </w:r>
      <w:hyperlink r:id="rId25" w:history="1">
        <w:r w:rsidRPr="00D316A4">
          <w:rPr>
            <w:rFonts w:eastAsia="Calibri"/>
            <w:sz w:val="23"/>
            <w:szCs w:val="23"/>
            <w:u w:val="single"/>
            <w:shd w:val="clear" w:color="auto" w:fill="FFFFFF"/>
          </w:rPr>
          <w:t>https://www.psychology.ru/</w:t>
        </w:r>
      </w:hyperlink>
    </w:p>
    <w:p w:rsidR="006859C1" w:rsidRPr="00D316A4" w:rsidRDefault="006859C1" w:rsidP="006859C1">
      <w:pPr>
        <w:spacing w:after="0" w:line="240" w:lineRule="auto"/>
        <w:ind w:firstLine="567"/>
        <w:contextualSpacing/>
        <w:jc w:val="both"/>
        <w:rPr>
          <w:rFonts w:eastAsia="Calibri"/>
          <w:sz w:val="23"/>
          <w:szCs w:val="23"/>
          <w:shd w:val="clear" w:color="auto" w:fill="FFFFFF"/>
        </w:rPr>
      </w:pP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D316A4">
        <w:rPr>
          <w:rFonts w:eastAsia="Calibri"/>
          <w:b/>
          <w:sz w:val="24"/>
        </w:rPr>
        <w:t>5.4.3.</w:t>
      </w:r>
      <w:r w:rsidRPr="00D316A4">
        <w:rPr>
          <w:rFonts w:eastAsia="Calibri"/>
          <w:b/>
          <w:sz w:val="24"/>
          <w:lang w:val="en-US"/>
        </w:rPr>
        <w:t> </w:t>
      </w:r>
      <w:r w:rsidRPr="00D316A4">
        <w:rPr>
          <w:rFonts w:eastAsia="Calibri"/>
          <w:b/>
          <w:sz w:val="24"/>
        </w:rPr>
        <w:t>Электронные библиотечные системы</w:t>
      </w: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D316A4">
        <w:rPr>
          <w:rFonts w:eastAsia="Calibri"/>
          <w:bCs/>
          <w:sz w:val="24"/>
          <w:szCs w:val="21"/>
          <w:shd w:val="clear" w:color="auto" w:fill="FFFFFF"/>
        </w:rPr>
        <w:t>ЭБС «Университетская библиотека онлайн»</w:t>
      </w:r>
      <w:r w:rsidRPr="00D316A4">
        <w:rPr>
          <w:rFonts w:eastAsia="Calibri"/>
          <w:sz w:val="24"/>
          <w:szCs w:val="21"/>
          <w:shd w:val="clear" w:color="auto" w:fill="FFFFFF"/>
        </w:rPr>
        <w:t xml:space="preserve"> – </w:t>
      </w:r>
      <w:hyperlink r:id="rId26" w:history="1">
        <w:r w:rsidRPr="00D316A4">
          <w:rPr>
            <w:rFonts w:eastAsia="Calibri"/>
            <w:sz w:val="24"/>
            <w:szCs w:val="21"/>
            <w:u w:val="single"/>
            <w:shd w:val="clear" w:color="auto" w:fill="FFFFFF"/>
          </w:rPr>
          <w:t>http://www.biblioclub.ru/</w:t>
        </w:r>
      </w:hyperlink>
      <w:r w:rsidRPr="00D316A4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  <w:r w:rsidRPr="00D316A4">
        <w:rPr>
          <w:rFonts w:eastAsia="Calibri"/>
          <w:sz w:val="24"/>
          <w:szCs w:val="21"/>
          <w:shd w:val="clear" w:color="auto" w:fill="FFFFFF"/>
        </w:rPr>
        <w:t xml:space="preserve">ЭБС «Лань» – </w:t>
      </w:r>
      <w:hyperlink r:id="rId27" w:history="1">
        <w:r w:rsidRPr="00D316A4">
          <w:rPr>
            <w:rFonts w:eastAsia="Calibri"/>
            <w:sz w:val="24"/>
            <w:szCs w:val="21"/>
            <w:u w:val="single"/>
            <w:shd w:val="clear" w:color="auto" w:fill="FFFFFF"/>
          </w:rPr>
          <w:t>http://e.lanbook.com/</w:t>
        </w:r>
      </w:hyperlink>
      <w:r w:rsidRPr="00D316A4">
        <w:rPr>
          <w:rFonts w:eastAsia="Calibri"/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6859C1" w:rsidRPr="00D316A4" w:rsidRDefault="006859C1" w:rsidP="006859C1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D316A4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D316A4">
        <w:rPr>
          <w:rFonts w:eastAsia="Calibri"/>
          <w:b/>
          <w:sz w:val="24"/>
          <w:szCs w:val="24"/>
        </w:rPr>
        <w:t>Интернет-ресурсы</w:t>
      </w:r>
    </w:p>
    <w:p w:rsidR="006859C1" w:rsidRPr="00D316A4" w:rsidRDefault="006859C1" w:rsidP="006859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316A4">
        <w:rPr>
          <w:rFonts w:eastAsia="Calibri"/>
          <w:sz w:val="24"/>
          <w:szCs w:val="24"/>
        </w:rPr>
        <w:t>Сайт журнала «Вопросы психологии» http://www.voppsy.ru - тексты статей по многим проблемам психологии, опубликованные в данном журнале с 1986 г.</w:t>
      </w:r>
    </w:p>
    <w:p w:rsidR="006859C1" w:rsidRPr="00D316A4" w:rsidRDefault="006859C1" w:rsidP="006859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316A4">
        <w:rPr>
          <w:rFonts w:eastAsia="Calibri"/>
          <w:sz w:val="24"/>
          <w:szCs w:val="24"/>
        </w:rPr>
        <w:t>Сайт журнала «Психология» http://www.psychology.ru – научно-популярные статьи о выдающихся психологах</w:t>
      </w:r>
    </w:p>
    <w:p w:rsidR="006859C1" w:rsidRPr="00D316A4" w:rsidRDefault="006859C1" w:rsidP="006859C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316A4">
        <w:rPr>
          <w:rFonts w:eastAsia="Calibri"/>
          <w:sz w:val="24"/>
          <w:szCs w:val="24"/>
        </w:rPr>
        <w:t>Сайт</w:t>
      </w:r>
      <w:r w:rsidRPr="00D316A4">
        <w:rPr>
          <w:rFonts w:eastAsia="Calibri"/>
          <w:b/>
          <w:bCs/>
          <w:sz w:val="24"/>
          <w:szCs w:val="24"/>
        </w:rPr>
        <w:t xml:space="preserve"> </w:t>
      </w:r>
      <w:r w:rsidRPr="00D316A4">
        <w:rPr>
          <w:rFonts w:eastAsia="Calibri"/>
          <w:sz w:val="24"/>
          <w:szCs w:val="24"/>
        </w:rPr>
        <w:t>Психологического факультета Самарского университета</w:t>
      </w:r>
      <w:r w:rsidRPr="00D316A4">
        <w:rPr>
          <w:rFonts w:eastAsia="Calibri"/>
          <w:b/>
          <w:bCs/>
          <w:sz w:val="24"/>
          <w:szCs w:val="24"/>
        </w:rPr>
        <w:t xml:space="preserve"> </w:t>
      </w:r>
      <w:hyperlink r:id="rId28" w:tgtFrame="_blank" w:history="1">
        <w:r w:rsidRPr="00D316A4">
          <w:rPr>
            <w:rFonts w:eastAsia="Calibri"/>
            <w:sz w:val="24"/>
            <w:szCs w:val="24"/>
          </w:rPr>
          <w:t>http://www.psycheya.ru</w:t>
        </w:r>
      </w:hyperlink>
      <w:r w:rsidRPr="00D316A4">
        <w:rPr>
          <w:rFonts w:eastAsia="Calibri"/>
          <w:sz w:val="24"/>
          <w:szCs w:val="24"/>
        </w:rPr>
        <w:t xml:space="preserve"> - достаточно объемное собрание книг, учебников, словарей и статей по психологии</w:t>
      </w:r>
    </w:p>
    <w:p w:rsidR="005B4ED4" w:rsidRDefault="005B4ED4" w:rsidP="005B4ED4">
      <w:pPr>
        <w:pStyle w:val="ReportMain"/>
        <w:keepNext/>
        <w:suppressAutoHyphens/>
        <w:ind w:left="360"/>
        <w:jc w:val="both"/>
        <w:outlineLvl w:val="1"/>
        <w:rPr>
          <w:b/>
        </w:rPr>
      </w:pPr>
    </w:p>
    <w:p w:rsidR="005B4ED4" w:rsidRDefault="005B4ED4" w:rsidP="005B4ED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5B4ED4" w:rsidRPr="00D143E3" w:rsidRDefault="005B4ED4" w:rsidP="005B4ED4">
      <w:pPr>
        <w:pStyle w:val="ReportMain"/>
        <w:keepNext/>
        <w:suppressAutoHyphens/>
        <w:ind w:left="360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5B4ED4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5B4ED4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D4" w:rsidRPr="00D143E3" w:rsidRDefault="005B4ED4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5B4ED4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lastRenderedPageBreak/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D4" w:rsidRPr="00D143E3" w:rsidRDefault="005B4ED4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5B4ED4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5B4ED4" w:rsidRPr="00D143E3" w:rsidRDefault="005B4ED4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5B4ED4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4" w:rsidRPr="00D143E3" w:rsidRDefault="005B4ED4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5B4ED4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D4" w:rsidRPr="00D143E3" w:rsidRDefault="005B4ED4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5B4ED4" w:rsidRDefault="005B4ED4" w:rsidP="005B4ED4">
      <w:pPr>
        <w:pStyle w:val="ReportMain"/>
        <w:suppressAutoHyphens/>
        <w:ind w:left="360"/>
        <w:jc w:val="both"/>
        <w:rPr>
          <w:b/>
        </w:rPr>
      </w:pPr>
    </w:p>
    <w:p w:rsidR="005B4ED4" w:rsidRDefault="005B4ED4" w:rsidP="005B4ED4">
      <w:pPr>
        <w:pStyle w:val="ReportMain"/>
        <w:suppressAutoHyphens/>
        <w:ind w:left="360"/>
        <w:jc w:val="both"/>
        <w:rPr>
          <w:b/>
        </w:rPr>
      </w:pPr>
    </w:p>
    <w:p w:rsidR="005B4ED4" w:rsidRDefault="005B4ED4" w:rsidP="005B4ED4">
      <w:pPr>
        <w:pStyle w:val="ReportMain"/>
        <w:suppressAutoHyphens/>
        <w:ind w:left="360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5B4ED4" w:rsidRDefault="005B4ED4" w:rsidP="005B4ED4">
      <w:pPr>
        <w:pStyle w:val="ReportMain"/>
        <w:suppressAutoHyphens/>
        <w:ind w:left="360"/>
        <w:jc w:val="both"/>
        <w:rPr>
          <w:b/>
        </w:rPr>
      </w:pPr>
    </w:p>
    <w:p w:rsidR="005B4ED4" w:rsidRPr="005B4ED4" w:rsidRDefault="005B4ED4" w:rsidP="005B4ED4">
      <w:pPr>
        <w:spacing w:after="0" w:line="240" w:lineRule="auto"/>
        <w:ind w:left="360"/>
        <w:jc w:val="both"/>
        <w:rPr>
          <w:sz w:val="24"/>
          <w:szCs w:val="24"/>
        </w:rPr>
      </w:pPr>
      <w:r w:rsidRPr="005B4ED4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5B4ED4" w:rsidRDefault="005B4ED4" w:rsidP="005B4ED4">
      <w:pPr>
        <w:pStyle w:val="ReportMain"/>
        <w:suppressAutoHyphens/>
        <w:ind w:left="360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5B4ED4" w:rsidRDefault="005B4ED4" w:rsidP="005B4ED4">
      <w:pPr>
        <w:pStyle w:val="ReportMain"/>
        <w:suppressAutoHyphens/>
        <w:ind w:left="360"/>
        <w:jc w:val="both"/>
      </w:pPr>
      <w:bookmarkStart w:id="7" w:name="_GoBack"/>
      <w:bookmarkEnd w:id="7"/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:rsidR="006859C1" w:rsidRDefault="006859C1" w:rsidP="006859C1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0"/>
        <w:rPr>
          <w:b/>
          <w:szCs w:val="24"/>
        </w:rPr>
      </w:pPr>
    </w:p>
    <w:p w:rsidR="006859C1" w:rsidRPr="00D316A4" w:rsidRDefault="006859C1" w:rsidP="006859C1">
      <w:pPr>
        <w:pStyle w:val="ReportMain"/>
        <w:keepNext/>
        <w:tabs>
          <w:tab w:val="left" w:pos="1134"/>
        </w:tabs>
        <w:suppressAutoHyphens/>
        <w:ind w:firstLine="709"/>
        <w:jc w:val="both"/>
        <w:outlineLvl w:val="0"/>
        <w:rPr>
          <w:b/>
          <w:szCs w:val="24"/>
        </w:rPr>
      </w:pP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316A4">
        <w:rPr>
          <w:b/>
          <w:szCs w:val="24"/>
        </w:rPr>
        <w:t>6 Материально-техническое обеспечение дисциплины</w:t>
      </w:r>
    </w:p>
    <w:p w:rsidR="006859C1" w:rsidRPr="00D316A4" w:rsidRDefault="006859C1" w:rsidP="006859C1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6859C1" w:rsidRPr="00D316A4" w:rsidRDefault="006859C1" w:rsidP="006859C1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316A4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6859C1" w:rsidRPr="00D316A4" w:rsidRDefault="006859C1" w:rsidP="006859C1">
      <w:pPr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D316A4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D316A4">
        <w:rPr>
          <w:rFonts w:eastAsia="Calibri"/>
          <w:sz w:val="24"/>
          <w:szCs w:val="20"/>
        </w:rPr>
        <w:t>.</w:t>
      </w:r>
    </w:p>
    <w:p w:rsidR="006859C1" w:rsidRPr="00D316A4" w:rsidRDefault="006859C1" w:rsidP="006859C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  <w:r w:rsidRPr="00D316A4">
        <w:rPr>
          <w:rFonts w:eastAsia="Calibri"/>
          <w:sz w:val="24"/>
          <w:szCs w:val="20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6859C1" w:rsidRPr="00D316A4" w:rsidRDefault="006859C1" w:rsidP="006859C1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</w:rPr>
      </w:pPr>
    </w:p>
    <w:tbl>
      <w:tblPr>
        <w:tblStyle w:val="110"/>
        <w:tblW w:w="9921" w:type="dxa"/>
        <w:jc w:val="center"/>
        <w:tblLook w:val="04A0" w:firstRow="1" w:lastRow="0" w:firstColumn="1" w:lastColumn="0" w:noHBand="0" w:noVBand="1"/>
      </w:tblPr>
      <w:tblGrid>
        <w:gridCol w:w="4248"/>
        <w:gridCol w:w="5673"/>
      </w:tblGrid>
      <w:tr w:rsidR="006859C1" w:rsidRPr="00D316A4" w:rsidTr="005F3DF9">
        <w:trPr>
          <w:jc w:val="center"/>
        </w:trPr>
        <w:tc>
          <w:tcPr>
            <w:tcW w:w="4248" w:type="dxa"/>
          </w:tcPr>
          <w:p w:rsidR="006859C1" w:rsidRPr="00D316A4" w:rsidRDefault="006859C1" w:rsidP="005F3DF9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D316A4">
              <w:rPr>
                <w:rFonts w:eastAsia="Calibri"/>
                <w:b/>
                <w:sz w:val="24"/>
                <w:szCs w:val="20"/>
              </w:rPr>
              <w:t>Наименование помещения</w:t>
            </w:r>
          </w:p>
        </w:tc>
        <w:tc>
          <w:tcPr>
            <w:tcW w:w="5673" w:type="dxa"/>
          </w:tcPr>
          <w:p w:rsidR="006859C1" w:rsidRPr="00D316A4" w:rsidRDefault="006859C1" w:rsidP="005F3DF9">
            <w:pPr>
              <w:suppressAutoHyphens/>
              <w:jc w:val="center"/>
              <w:rPr>
                <w:rFonts w:eastAsia="Calibri"/>
                <w:b/>
                <w:sz w:val="24"/>
                <w:szCs w:val="20"/>
              </w:rPr>
            </w:pPr>
            <w:r w:rsidRPr="00D316A4">
              <w:rPr>
                <w:rFonts w:eastAsia="Calibri"/>
                <w:b/>
                <w:sz w:val="24"/>
                <w:szCs w:val="20"/>
              </w:rPr>
              <w:t>Материальное-техническое обеспечение</w:t>
            </w:r>
          </w:p>
        </w:tc>
      </w:tr>
      <w:tr w:rsidR="006859C1" w:rsidRPr="00D316A4" w:rsidTr="005F3DF9">
        <w:trPr>
          <w:jc w:val="center"/>
        </w:trPr>
        <w:tc>
          <w:tcPr>
            <w:tcW w:w="4248" w:type="dxa"/>
          </w:tcPr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Учебные аудитории:</w:t>
            </w:r>
          </w:p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 xml:space="preserve">- для проведения занятий лекционного типа, семинарского типа, </w:t>
            </w:r>
          </w:p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- для групповых и индивидуальных консультаций;</w:t>
            </w:r>
          </w:p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- для текущего контроля и промежуточной аттестации</w:t>
            </w:r>
          </w:p>
        </w:tc>
        <w:tc>
          <w:tcPr>
            <w:tcW w:w="5673" w:type="dxa"/>
          </w:tcPr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6859C1" w:rsidRPr="00D316A4" w:rsidTr="005F3DF9">
        <w:trPr>
          <w:jc w:val="center"/>
        </w:trPr>
        <w:tc>
          <w:tcPr>
            <w:tcW w:w="4248" w:type="dxa"/>
          </w:tcPr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673" w:type="dxa"/>
          </w:tcPr>
          <w:p w:rsidR="006859C1" w:rsidRPr="00D316A4" w:rsidRDefault="006859C1" w:rsidP="005F3DF9">
            <w:pPr>
              <w:suppressAutoHyphens/>
              <w:jc w:val="both"/>
              <w:rPr>
                <w:rFonts w:eastAsia="Calibri"/>
                <w:sz w:val="24"/>
                <w:szCs w:val="20"/>
              </w:rPr>
            </w:pPr>
            <w:r w:rsidRPr="00D316A4">
              <w:rPr>
                <w:rFonts w:eastAsia="Calibri"/>
                <w:sz w:val="24"/>
                <w:szCs w:val="20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6859C1" w:rsidRPr="00D316A4" w:rsidRDefault="006859C1" w:rsidP="006859C1">
      <w:pPr>
        <w:suppressAutoHyphens/>
        <w:spacing w:after="0" w:line="240" w:lineRule="auto"/>
        <w:ind w:left="360"/>
        <w:jc w:val="both"/>
        <w:rPr>
          <w:rFonts w:eastAsia="Calibri"/>
          <w:sz w:val="10"/>
          <w:szCs w:val="20"/>
        </w:rPr>
      </w:pPr>
    </w:p>
    <w:p w:rsidR="006859C1" w:rsidRPr="00D316A4" w:rsidRDefault="006859C1" w:rsidP="006859C1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0"/>
        </w:rPr>
      </w:pPr>
      <w:r w:rsidRPr="00D316A4">
        <w:rPr>
          <w:rFonts w:eastAsia="Calibri"/>
          <w:sz w:val="24"/>
          <w:szCs w:val="20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:rsidR="006859C1" w:rsidRPr="00D316A4" w:rsidRDefault="006859C1" w:rsidP="006859C1">
      <w:pPr>
        <w:suppressAutoHyphens/>
        <w:spacing w:after="0" w:line="240" w:lineRule="auto"/>
        <w:ind w:left="360"/>
        <w:jc w:val="both"/>
        <w:rPr>
          <w:rFonts w:eastAsia="Calibri"/>
          <w:sz w:val="24"/>
          <w:szCs w:val="20"/>
        </w:rPr>
      </w:pPr>
      <w:r w:rsidRPr="00D316A4">
        <w:rPr>
          <w:rFonts w:eastAsia="Calibri"/>
          <w:sz w:val="24"/>
          <w:szCs w:val="20"/>
        </w:rPr>
        <w:t>- презентации к курсу лекций.</w:t>
      </w:r>
    </w:p>
    <w:p w:rsidR="0096742C" w:rsidRPr="00317FF1" w:rsidRDefault="0096742C" w:rsidP="006859C1">
      <w:pPr>
        <w:pStyle w:val="ReportMain"/>
        <w:suppressAutoHyphens/>
        <w:ind w:firstLine="709"/>
        <w:jc w:val="both"/>
      </w:pPr>
    </w:p>
    <w:sectPr w:rsidR="0096742C" w:rsidRPr="00317FF1" w:rsidSect="00317FF1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F1" w:rsidRDefault="00317FF1" w:rsidP="00317FF1">
      <w:pPr>
        <w:spacing w:after="0" w:line="240" w:lineRule="auto"/>
      </w:pPr>
      <w:r>
        <w:separator/>
      </w:r>
    </w:p>
  </w:endnote>
  <w:endnote w:type="continuationSeparator" w:id="0">
    <w:p w:rsidR="00317FF1" w:rsidRDefault="00317FF1" w:rsidP="003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Default="00317FF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Pr="00317FF1" w:rsidRDefault="00317FF1" w:rsidP="00317FF1">
    <w:pPr>
      <w:pStyle w:val="ReportMain"/>
      <w:jc w:val="right"/>
      <w:rPr>
        <w:sz w:val="20"/>
      </w:rPr>
    </w:pPr>
    <w:r>
      <w:rPr>
        <w:sz w:val="20"/>
      </w:rPr>
      <w:t>2109284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Default="00317FF1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Pr="00317FF1" w:rsidRDefault="00317FF1" w:rsidP="00317FF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B4ED4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F1" w:rsidRDefault="00317FF1" w:rsidP="00317FF1">
      <w:pPr>
        <w:spacing w:after="0" w:line="240" w:lineRule="auto"/>
      </w:pPr>
      <w:r>
        <w:separator/>
      </w:r>
    </w:p>
  </w:footnote>
  <w:footnote w:type="continuationSeparator" w:id="0">
    <w:p w:rsidR="00317FF1" w:rsidRDefault="00317FF1" w:rsidP="0031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Default="00317F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Default="00317F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F1" w:rsidRDefault="00317F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2C35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6A01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B670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A8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4413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A35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30F0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DAD5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E40C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1601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B44EEFA"/>
    <w:lvl w:ilvl="0">
      <w:numFmt w:val="decimal"/>
      <w:lvlText w:val="*"/>
      <w:lvlJc w:val="left"/>
    </w:lvl>
  </w:abstractNum>
  <w:abstractNum w:abstractNumId="11">
    <w:nsid w:val="199A5A7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E61E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520A20A3"/>
    <w:multiLevelType w:val="hybridMultilevel"/>
    <w:tmpl w:val="350A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20E5"/>
    <w:multiLevelType w:val="hybridMultilevel"/>
    <w:tmpl w:val="65FCE9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47203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1"/>
    <w:rsid w:val="00053297"/>
    <w:rsid w:val="00317FF1"/>
    <w:rsid w:val="003E049A"/>
    <w:rsid w:val="00530549"/>
    <w:rsid w:val="0055156A"/>
    <w:rsid w:val="005B4ED4"/>
    <w:rsid w:val="006859C1"/>
    <w:rsid w:val="0096742C"/>
    <w:rsid w:val="009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0E86-4245-4AAB-96FD-2BB73CB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17FF1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17FF1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17FF1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17FF1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17FF1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17FF1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17FF1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17FF1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17FF1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317FF1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317FF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317FF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317FF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17FF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17FF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17FF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17FF1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17FF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17F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17FF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17FF1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17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17FF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17FF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1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17FF1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17FF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17F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17FF1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317FF1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17FF1"/>
  </w:style>
  <w:style w:type="character" w:customStyle="1" w:styleId="af0">
    <w:name w:val="Дата Знак"/>
    <w:basedOn w:val="a3"/>
    <w:link w:val="af"/>
    <w:uiPriority w:val="99"/>
    <w:semiHidden/>
    <w:rsid w:val="00317FF1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17FF1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17FF1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17FF1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17FF1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17FF1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17FF1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17FF1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17FF1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17FF1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17FF1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17FF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17FF1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17FF1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17FF1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17FF1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17FF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17FF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17F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17F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17FF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17FF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17FF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17FF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17FF1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17FF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17FF1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17FF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17FF1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17FF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17FF1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17FF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17FF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17FF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17FF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17FF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17FF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17FF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317FF1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317FF1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17F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17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17FF1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17FF1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17FF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17FF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17FF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17FF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17FF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17FF1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317FF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17FF1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17F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17F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17F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17FF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17FF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17FF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17FF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17FF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17FF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17FF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17FF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17FF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17FF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17FF1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17FF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17FF1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17FF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17FF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17FF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17FF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17FF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17FF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17FF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17FF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17FF1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17FF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17F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17FF1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17FF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17FF1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17FF1"/>
  </w:style>
  <w:style w:type="character" w:customStyle="1" w:styleId="afff0">
    <w:name w:val="Приветствие Знак"/>
    <w:basedOn w:val="a3"/>
    <w:link w:val="afff"/>
    <w:uiPriority w:val="99"/>
    <w:semiHidden/>
    <w:rsid w:val="00317FF1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17FF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17FF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17FF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17FF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17FF1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17FF1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17F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17F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17FF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17FF1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17F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17F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17F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17F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17F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17F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17F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31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17F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17FF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17FF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17FF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17FF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17FF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17FF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317FF1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317FF1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317FF1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17FF1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317FF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17FF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17FF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17FF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17FF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17FF1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17FF1"/>
  </w:style>
  <w:style w:type="table" w:styleId="-13">
    <w:name w:val="List Table 1 Light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17F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317F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17F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17F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17F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317F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17F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17F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17F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17F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17F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17F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17FF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17F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17FF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17FF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17FF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17FF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17FF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17FF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17FF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17FF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17FF1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17FF1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17FF1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17F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17FF1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317F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17F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317F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17F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17F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17F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317F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17F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17F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17FF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17F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17F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17FF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17FF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17FF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17F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17FF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17F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17FF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17F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17FF1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17FF1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17FF1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17FF1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17FF1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17FF1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17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17FF1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17FF1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17FF1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17FF1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17FF1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17FF1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17FF1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1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17F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317FF1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17FF1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317FF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17FF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17F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17FF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17FF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317F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17FF1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17FF1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17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17FF1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17FF1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17FF1"/>
    <w:rPr>
      <w:rFonts w:ascii="Times New Roman" w:hAnsi="Times New Roman" w:cs="Times New Roman"/>
    </w:rPr>
  </w:style>
  <w:style w:type="table" w:customStyle="1" w:styleId="110">
    <w:name w:val="Сетка таблицы11"/>
    <w:basedOn w:val="a4"/>
    <w:next w:val="afff8"/>
    <w:uiPriority w:val="39"/>
    <w:rsid w:val="0068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4"/>
    <w:uiPriority w:val="39"/>
    <w:rsid w:val="006859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5B4E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iblioclub.ru/index.php?page=book_red&amp;id=362651" TargetMode="External"/><Relationship Id="rId18" Type="http://schemas.openxmlformats.org/officeDocument/2006/relationships/hyperlink" Target="http://biblioclub.ru/index.php?page=book&amp;id=134534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93215" TargetMode="External"/><Relationship Id="rId25" Type="http://schemas.openxmlformats.org/officeDocument/2006/relationships/hyperlink" Target="https://www.psycholog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762" TargetMode="External"/><Relationship Id="rId20" Type="http://schemas.openxmlformats.org/officeDocument/2006/relationships/hyperlink" Target="http://niv.ru/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psychlib.ru/index.php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77607" TargetMode="External"/><Relationship Id="rId23" Type="http://schemas.openxmlformats.org/officeDocument/2006/relationships/hyperlink" Target="http://feb-web.ru/" TargetMode="External"/><Relationship Id="rId28" Type="http://schemas.openxmlformats.org/officeDocument/2006/relationships/hyperlink" Target="http://www.psychey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241200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00388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Шебалин Игорь Анатольевич</dc:creator>
  <cp:keywords/>
  <dc:description>РЎР›РЈР–Р•Р‘РќРђРЇ РРќР¤РћР РњРђР¦РРЇ!!!РќР• РњР•РќРЇРўР¬!!!|Р”Р°С‚Р° СЃРѕР·РґР°РЅРёСЏ РјР°РєРµС‚Р°: 04.05.2023 14:09:25|Р’РµСЂСЃРёСЏ РїСЂРѕРіСЂР°РјРјС‹ "РЈС‡РµР±РЅС‹Рµ РїР»Р°РЅС‹": 1.0.11.226|ID_UP_DISC:2109284;ID_SPEC_LOC:5120;YEAR_POTOK:2023;ID_SUBJ:17238;SHIFR:Р‘1.Р”.Р‘.17;ZE_PLANNED:3;IS_RASPRED_PRACT:0;TYPE_GROUP_PRACT:;ID_TYPE_PLACE_PRACT:;ID_TYPE_DOP_PRACT:;ID_TYPE_FORM_PRACT:;UPDZES:Sem-6,ZE-3;UPZ:Sem-6,ID_TZ-1,HOUR-18;UPZ:Sem-6,ID_TZ-2,HOUR-18;UPZ:Sem-6,ID_TZ-4,HOUR-72;UPC:Sem-6,ID_TC-9,Recert-0;UPDK:ID_KAF-6534,Sem-;FOOTHOLD:Shifr-Р‘1.Р”.Р‘.16,ID_SUBJ-443;FOOTHOLD:Shifr-Р‘1.Р”.Р‘.15,ID_SUBJ-1115;DEPENDENT:Shifr-Р‘1.Р”.Р‘.39,ID_SUBJ-13874;COMPET:Shifr-РћРџРљ&lt;tire&gt;3,NAME-РЎРїРѕСЃРѕР±РµРЅ РѕСЂРіР°РЅРёР·РѕРІС‹РІР°С‚СЊ СЃРѕРІРјРµСЃС‚РЅСѓСЋ Рё РёРЅРґРёРІРёРґСѓР°Р»СЊРЅСѓСЋ СѓС‡РµР±РЅСѓСЋ Рё РІРѕСЃРїРёС‚Р°С‚РµР»СЊРЅСѓСЋ РґРµСЏС‚РµР»СЊРЅРѕСЃС‚СЊ РѕР±СѓС‡Р°СЋС‰РёС…СЃСЏ&lt;zpt&gt; РІ С‚РѕРј С‡РёСЃР»Рµ СЃ РѕСЃРѕР±С‹РјРё РѕР±СЂР°Р·РѕРІР°С‚РµР»СЊРЅС‹РјРё РїРѕС‚СЂРµР±РЅРѕСЃС‚СЏРјРё&lt;zpt&gt; РІ СЃРѕРѕС‚РІРµС‚СЃС‚РІРёРё СЃ С‚СЂРµР±РѕРІР°РЅРёСЏРјРё С„РµРґРµСЂР°Р»СЊРЅС‹С… РіРѕСЃСѓРґР°СЂСЃС‚РІРµРЅРЅС‹С… РѕР±СЂР°Р·РѕРІР°С‚РµР»СЊРЅС‹С… СЃС‚Р°РЅРґР°СЂС‚РѕРІ;COMPET:Shifr-РћРџРљ&lt;tire&gt;6,NAME-РЎРїРѕСЃРѕР±РµРЅ РёСЃРїРѕР»СЊР·РѕРІР°С‚СЊ РїСЃРёС…РѕР»РѕРіРѕ&lt;tire&gt;РїРµРґР°РіРѕРіРёС‡РµСЃРєРёРµ С‚РµС…РЅРѕР»РѕРіРёРё РІ РїСЂРѕС„РµСЃСЃРёРѕРЅР°Р»СЊРЅРѕР№ РґРµСЏС‚РµР»СЊРЅРѕСЃС‚Рё&lt;zpt&gt; РЅРµРѕР±С…РѕРґРёРјС‹Рµ РґР»СЏ РёРЅРґРёРІРёРґСѓР°Р»РёР·Р°С†РёРё РѕР±СѓС‡РµРЅРёСЏ&lt;zpt&gt; СЂР°Р·РІРёС‚РёСЏ&lt;zpt&gt; РІРѕСЃРїРёС‚Р°РЅРёСЏ&lt;zpt&gt; РІ С‚РѕРј С‡РёСЃР»Рµ РѕР±СѓС‡Р°СЋС‰РёС…СЃСЏ СЃ РѕСЃРѕР±С‹РјРё РѕР±СЂР°Р·РѕРІР°С‚РµР»СЊРЅС‹РјРё РїРѕС‚СЂРµР±РЅРѕСЃС‚СЏРјРё;COMPET:Shifr-РћРџРљ&lt;tire&gt;7,NAME-РЎРїРѕСЃРѕР±РµРЅ РІР·Р°РёРјРѕРґРµР№СЃС‚РІРѕРІР°С‚СЊ СЃ СѓС‡Р°СЃС‚РЅРёРєР°РјРё РѕР±СЂР°Р·РѕРІР°С‚РµР»СЊРЅС‹С… РѕС‚РЅРѕС€РµРЅРёР№ РІ СЂР°РјРєР°С… СЂРµР°Р»РёР·Р°С†РёРё РѕР±СЂР°Р·РѕРІР°С‚РµР»СЊРЅС‹С… РїСЂРѕРіСЂР°РјРј;COMPET_FOOTHOLD:Shifr-РћРџРљ&lt;tire&gt;1,NAME-РЎРїРѕСЃРѕР±РµРЅ РѕСЃСѓС‰РµСЃС‚РІР»СЏС‚СЊ РїСЂРѕС„РµСЃСЃРёРѕРЅР°Р»СЊРЅСѓСЋ РґРµСЏС‚РµР»СЊРЅРѕСЃС‚СЊ РІ СЃРѕРѕС‚РІРµС‚СЃС‚РІРёРё СЃ РЅРѕСЂРјР°С‚РёРІРЅС‹РјРё РїСЂР°РІРѕРІС‹РјР</dc:description>
  <cp:lastModifiedBy>Михалева Юлия Александровна</cp:lastModifiedBy>
  <cp:revision>7</cp:revision>
  <cp:lastPrinted>2023-06-22T10:12:00Z</cp:lastPrinted>
  <dcterms:created xsi:type="dcterms:W3CDTF">2023-05-04T09:09:00Z</dcterms:created>
  <dcterms:modified xsi:type="dcterms:W3CDTF">2023-09-14T09:11:00Z</dcterms:modified>
</cp:coreProperties>
</file>