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25" w:rsidRPr="002063B4" w:rsidRDefault="00E84025" w:rsidP="00E84025">
      <w:pPr>
        <w:tabs>
          <w:tab w:val="left" w:pos="3165"/>
          <w:tab w:val="center" w:pos="4819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МИНОБРНАУКИ РОССИИ</w:t>
      </w:r>
    </w:p>
    <w:p w:rsidR="00E84025" w:rsidRPr="002063B4" w:rsidRDefault="00E84025" w:rsidP="00E84025">
      <w:pPr>
        <w:tabs>
          <w:tab w:val="left" w:pos="3645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</w:p>
    <w:p w:rsidR="00E84025" w:rsidRPr="002063B4" w:rsidRDefault="00E84025" w:rsidP="00E84025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E84025" w:rsidRPr="002063B4" w:rsidRDefault="00E84025" w:rsidP="00E84025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федерального государственного бюджетного</w:t>
      </w:r>
    </w:p>
    <w:p w:rsidR="00E84025" w:rsidRPr="002063B4" w:rsidRDefault="00E84025" w:rsidP="00E84025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образовательного учреждения высшего образования</w:t>
      </w:r>
    </w:p>
    <w:p w:rsidR="00E84025" w:rsidRPr="002063B4" w:rsidRDefault="00E84025" w:rsidP="00E84025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«Оренбургский государственный университет»</w:t>
      </w:r>
    </w:p>
    <w:p w:rsidR="00E84025" w:rsidRPr="002063B4" w:rsidRDefault="00E84025" w:rsidP="00E8402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(Орский гуманитарно-технологический институт (филиал) ОГУ</w:t>
      </w:r>
    </w:p>
    <w:p w:rsidR="00E84025" w:rsidRPr="002063B4" w:rsidRDefault="00E84025" w:rsidP="00E84025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A511F5" w:rsidRDefault="00A511F5" w:rsidP="00A511F5">
      <w:pPr>
        <w:pStyle w:val="ReportHead"/>
        <w:suppressAutoHyphens/>
        <w:rPr>
          <w:sz w:val="24"/>
        </w:rPr>
      </w:pPr>
      <w:r>
        <w:rPr>
          <w:sz w:val="24"/>
        </w:rPr>
        <w:t>Кафедра дошкольного и начального образования (ОГТИ)</w:t>
      </w:r>
    </w:p>
    <w:p w:rsidR="00E84025" w:rsidRDefault="00E84025" w:rsidP="00E84025">
      <w:pPr>
        <w:pStyle w:val="ReportHead"/>
        <w:suppressAutoHyphens/>
        <w:jc w:val="left"/>
        <w:rPr>
          <w:sz w:val="24"/>
        </w:rPr>
      </w:pPr>
    </w:p>
    <w:p w:rsidR="00683D9D" w:rsidRDefault="00683D9D" w:rsidP="00683D9D">
      <w:pPr>
        <w:pStyle w:val="ReportHead"/>
        <w:suppressAutoHyphens/>
        <w:jc w:val="left"/>
        <w:rPr>
          <w:sz w:val="24"/>
        </w:rPr>
      </w:pPr>
    </w:p>
    <w:p w:rsidR="00683D9D" w:rsidRDefault="00683D9D" w:rsidP="00683D9D">
      <w:pPr>
        <w:pStyle w:val="ReportHead"/>
        <w:suppressAutoHyphens/>
        <w:jc w:val="left"/>
        <w:rPr>
          <w:sz w:val="24"/>
        </w:rPr>
      </w:pPr>
    </w:p>
    <w:p w:rsidR="00683D9D" w:rsidRDefault="00683D9D" w:rsidP="00683D9D">
      <w:pPr>
        <w:pStyle w:val="ReportHead"/>
        <w:suppressAutoHyphens/>
        <w:jc w:val="left"/>
        <w:rPr>
          <w:sz w:val="24"/>
        </w:rPr>
      </w:pPr>
    </w:p>
    <w:p w:rsidR="00683D9D" w:rsidRDefault="00683D9D" w:rsidP="00683D9D">
      <w:pPr>
        <w:pStyle w:val="ReportHead"/>
        <w:suppressAutoHyphens/>
        <w:jc w:val="left"/>
        <w:rPr>
          <w:sz w:val="24"/>
        </w:rPr>
      </w:pPr>
    </w:p>
    <w:p w:rsidR="00683D9D" w:rsidRDefault="00683D9D" w:rsidP="00683D9D">
      <w:pPr>
        <w:pStyle w:val="ReportHead"/>
        <w:suppressAutoHyphens/>
        <w:jc w:val="left"/>
        <w:rPr>
          <w:sz w:val="24"/>
        </w:rPr>
      </w:pPr>
    </w:p>
    <w:p w:rsidR="00683D9D" w:rsidRDefault="00683D9D" w:rsidP="00683D9D">
      <w:pPr>
        <w:pStyle w:val="ReportHead"/>
        <w:suppressAutoHyphens/>
        <w:jc w:val="left"/>
        <w:rPr>
          <w:sz w:val="24"/>
        </w:rPr>
      </w:pPr>
    </w:p>
    <w:p w:rsidR="00683D9D" w:rsidRDefault="00683D9D" w:rsidP="00683D9D">
      <w:pPr>
        <w:pStyle w:val="ReportHead"/>
        <w:suppressAutoHyphens/>
        <w:rPr>
          <w:sz w:val="24"/>
        </w:rPr>
      </w:pPr>
    </w:p>
    <w:p w:rsidR="00683D9D" w:rsidRDefault="00683D9D" w:rsidP="00683D9D">
      <w:pPr>
        <w:pStyle w:val="ReportHead"/>
        <w:suppressAutoHyphens/>
        <w:rPr>
          <w:sz w:val="24"/>
        </w:rPr>
      </w:pPr>
    </w:p>
    <w:p w:rsidR="00683D9D" w:rsidRDefault="00683D9D" w:rsidP="00683D9D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</w:t>
      </w:r>
    </w:p>
    <w:p w:rsidR="00683D9D" w:rsidRDefault="00683D9D" w:rsidP="00683D9D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:rsidR="00683D9D" w:rsidRDefault="00683D9D" w:rsidP="00683D9D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«Б1.Д.Б.25 Методология и методы педагогических исследований»</w:t>
      </w:r>
    </w:p>
    <w:p w:rsidR="00683D9D" w:rsidRDefault="00683D9D" w:rsidP="00683D9D">
      <w:pPr>
        <w:pStyle w:val="ReportHead"/>
        <w:suppressAutoHyphens/>
        <w:rPr>
          <w:sz w:val="24"/>
        </w:rPr>
      </w:pPr>
    </w:p>
    <w:p w:rsidR="00683D9D" w:rsidRDefault="00683D9D" w:rsidP="00683D9D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683D9D" w:rsidRDefault="00683D9D" w:rsidP="00683D9D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683D9D" w:rsidRDefault="00683D9D" w:rsidP="00683D9D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683D9D" w:rsidRDefault="00683D9D" w:rsidP="00683D9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683D9D" w:rsidRDefault="00683D9D" w:rsidP="00683D9D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683D9D" w:rsidRDefault="00683D9D" w:rsidP="00683D9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образование</w:t>
      </w:r>
    </w:p>
    <w:p w:rsidR="00683D9D" w:rsidRDefault="00683D9D" w:rsidP="00683D9D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683D9D" w:rsidRDefault="00683D9D" w:rsidP="00683D9D">
      <w:pPr>
        <w:pStyle w:val="ReportHead"/>
        <w:suppressAutoHyphens/>
        <w:rPr>
          <w:sz w:val="24"/>
        </w:rPr>
      </w:pPr>
    </w:p>
    <w:p w:rsidR="00683D9D" w:rsidRDefault="00683D9D" w:rsidP="00683D9D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683D9D" w:rsidRDefault="00683D9D" w:rsidP="00683D9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683D9D" w:rsidRDefault="00683D9D" w:rsidP="00683D9D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683D9D" w:rsidRDefault="00683D9D" w:rsidP="00683D9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683D9D" w:rsidRDefault="00683D9D" w:rsidP="00683D9D">
      <w:pPr>
        <w:pStyle w:val="ReportHead"/>
        <w:suppressAutoHyphens/>
        <w:rPr>
          <w:sz w:val="24"/>
        </w:rPr>
      </w:pPr>
    </w:p>
    <w:p w:rsidR="00683D9D" w:rsidRDefault="00683D9D" w:rsidP="00683D9D">
      <w:pPr>
        <w:pStyle w:val="ReportHead"/>
        <w:suppressAutoHyphens/>
        <w:rPr>
          <w:sz w:val="24"/>
        </w:rPr>
      </w:pPr>
    </w:p>
    <w:p w:rsidR="00683D9D" w:rsidRDefault="00683D9D" w:rsidP="00683D9D">
      <w:pPr>
        <w:pStyle w:val="ReportHead"/>
        <w:suppressAutoHyphens/>
        <w:rPr>
          <w:sz w:val="24"/>
        </w:rPr>
      </w:pPr>
    </w:p>
    <w:p w:rsidR="00683D9D" w:rsidRDefault="00683D9D" w:rsidP="00683D9D">
      <w:pPr>
        <w:pStyle w:val="ReportHead"/>
        <w:suppressAutoHyphens/>
        <w:rPr>
          <w:sz w:val="24"/>
        </w:rPr>
      </w:pPr>
    </w:p>
    <w:p w:rsidR="00683D9D" w:rsidRDefault="00683D9D" w:rsidP="00683D9D">
      <w:pPr>
        <w:pStyle w:val="ReportHead"/>
        <w:suppressAutoHyphens/>
        <w:rPr>
          <w:sz w:val="24"/>
        </w:rPr>
      </w:pPr>
    </w:p>
    <w:p w:rsidR="00683D9D" w:rsidRDefault="00683D9D" w:rsidP="00683D9D">
      <w:pPr>
        <w:pStyle w:val="ReportHead"/>
        <w:suppressAutoHyphens/>
        <w:rPr>
          <w:sz w:val="24"/>
        </w:rPr>
      </w:pPr>
    </w:p>
    <w:p w:rsidR="00683D9D" w:rsidRDefault="00683D9D" w:rsidP="00683D9D">
      <w:pPr>
        <w:pStyle w:val="ReportHead"/>
        <w:suppressAutoHyphens/>
        <w:rPr>
          <w:sz w:val="24"/>
        </w:rPr>
      </w:pPr>
    </w:p>
    <w:p w:rsidR="00683D9D" w:rsidRDefault="00683D9D" w:rsidP="00683D9D">
      <w:pPr>
        <w:pStyle w:val="ReportHead"/>
        <w:suppressAutoHyphens/>
        <w:rPr>
          <w:sz w:val="24"/>
        </w:rPr>
      </w:pPr>
    </w:p>
    <w:p w:rsidR="00683D9D" w:rsidRDefault="00683D9D" w:rsidP="00683D9D">
      <w:pPr>
        <w:pStyle w:val="ReportHead"/>
        <w:suppressAutoHyphens/>
        <w:rPr>
          <w:sz w:val="24"/>
        </w:rPr>
      </w:pPr>
    </w:p>
    <w:p w:rsidR="00683D9D" w:rsidRDefault="00683D9D" w:rsidP="00683D9D">
      <w:pPr>
        <w:pStyle w:val="ReportHead"/>
        <w:suppressAutoHyphens/>
        <w:rPr>
          <w:sz w:val="24"/>
        </w:rPr>
      </w:pPr>
    </w:p>
    <w:p w:rsidR="00683D9D" w:rsidRDefault="00683D9D" w:rsidP="00683D9D">
      <w:pPr>
        <w:pStyle w:val="ReportHead"/>
        <w:suppressAutoHyphens/>
        <w:rPr>
          <w:sz w:val="24"/>
        </w:rPr>
      </w:pPr>
    </w:p>
    <w:p w:rsidR="00E84025" w:rsidRPr="005D70E1" w:rsidRDefault="00E84025" w:rsidP="00E8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  <w:sectPr w:rsidR="00E84025" w:rsidRPr="005D70E1" w:rsidSect="00D24CC0">
          <w:footerReference w:type="default" r:id="rId7"/>
          <w:pgSz w:w="11906" w:h="16838"/>
          <w:pgMar w:top="1134" w:right="1134" w:bottom="1134" w:left="1134" w:header="567" w:footer="510" w:gutter="0"/>
          <w:cols w:space="708"/>
          <w:docGrid w:linePitch="360"/>
        </w:sectPr>
      </w:pPr>
      <w:r w:rsidRPr="005D70E1">
        <w:rPr>
          <w:rFonts w:eastAsia="Calibri"/>
          <w:sz w:val="28"/>
          <w:szCs w:val="28"/>
        </w:rPr>
        <w:t>г. Орск 202</w:t>
      </w:r>
      <w:r>
        <w:rPr>
          <w:rFonts w:eastAsia="Calibri"/>
          <w:sz w:val="28"/>
          <w:szCs w:val="28"/>
        </w:rPr>
        <w:t>3</w:t>
      </w:r>
    </w:p>
    <w:p w:rsidR="00683D9D" w:rsidRDefault="00683D9D" w:rsidP="00683D9D">
      <w:pPr>
        <w:pStyle w:val="ReportHead"/>
        <w:suppressAutoHyphens/>
        <w:ind w:firstLine="850"/>
        <w:jc w:val="both"/>
        <w:rPr>
          <w:sz w:val="24"/>
        </w:rPr>
      </w:pPr>
    </w:p>
    <w:p w:rsidR="00683D9D" w:rsidRDefault="00683D9D" w:rsidP="00683D9D">
      <w:pPr>
        <w:pStyle w:val="ReportHead"/>
        <w:suppressAutoHyphens/>
        <w:ind w:firstLine="850"/>
        <w:jc w:val="both"/>
        <w:rPr>
          <w:sz w:val="24"/>
        </w:rPr>
      </w:pPr>
    </w:p>
    <w:p w:rsidR="00A511F5" w:rsidRDefault="00A511F5" w:rsidP="00A511F5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t>Рабочая программа дисциплины «</w:t>
      </w:r>
      <w:r>
        <w:rPr>
          <w:i/>
          <w:sz w:val="24"/>
        </w:rPr>
        <w:t>Б1.Д.Б.25 Методология и методы педагогических исследований</w:t>
      </w:r>
      <w:r>
        <w:rPr>
          <w:sz w:val="24"/>
        </w:rPr>
        <w:t>» рассмотрена и утверждена на заседании кафедры</w:t>
      </w:r>
    </w:p>
    <w:p w:rsidR="00A511F5" w:rsidRDefault="00A511F5" w:rsidP="00A511F5">
      <w:pPr>
        <w:pStyle w:val="ReportHead"/>
        <w:suppressAutoHyphens/>
        <w:ind w:firstLine="850"/>
        <w:jc w:val="both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дошкольного и начального образования (ОГТИ)</w:t>
      </w: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A511F5" w:rsidRDefault="00A511F5" w:rsidP="00A511F5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A511F5" w:rsidRDefault="00A511F5" w:rsidP="00A511F5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Заведующий кафедрой</w:t>
      </w:r>
    </w:p>
    <w:p w:rsidR="00A511F5" w:rsidRDefault="00A511F5" w:rsidP="00A511F5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дошкольного и </w:t>
      </w:r>
    </w:p>
    <w:p w:rsidR="00A511F5" w:rsidRDefault="00A511F5" w:rsidP="00A511F5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начального образования (ОГТИ) </w:t>
      </w:r>
      <w:r>
        <w:rPr>
          <w:sz w:val="24"/>
          <w:u w:val="single"/>
        </w:rPr>
        <w:tab/>
        <w:t xml:space="preserve">                                        Т.В. Диль-Илларионова</w:t>
      </w:r>
      <w:r w:rsidRPr="00BC6C55">
        <w:rPr>
          <w:sz w:val="24"/>
        </w:rPr>
        <w:t xml:space="preserve">__________________ </w:t>
      </w:r>
    </w:p>
    <w:p w:rsidR="00A511F5" w:rsidRDefault="00A511F5" w:rsidP="00A511F5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наименование кафедры                                                     подпись                                             расшифровка подписи</w:t>
      </w:r>
    </w:p>
    <w:p w:rsidR="00A511F5" w:rsidRDefault="00A511F5" w:rsidP="00A511F5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A511F5" w:rsidRDefault="00A511F5" w:rsidP="00A511F5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Доцент                                                   Э.Р. Минибаева</w:t>
      </w:r>
      <w:r>
        <w:rPr>
          <w:sz w:val="24"/>
          <w:u w:val="single"/>
        </w:rPr>
        <w:tab/>
      </w:r>
    </w:p>
    <w:p w:rsidR="00A511F5" w:rsidRDefault="00A511F5" w:rsidP="00A511F5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511F5" w:rsidRDefault="00A511F5" w:rsidP="00A511F5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A511F5" w:rsidRDefault="00A511F5" w:rsidP="00A511F5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10432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A511F5" w:rsidTr="00FA26E4">
        <w:tc>
          <w:tcPr>
            <w:tcW w:w="1043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A511F5" w:rsidRDefault="00A511F5" w:rsidP="00FA26E4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</w:p>
          <w:p w:rsidR="00A511F5" w:rsidRDefault="00A511F5" w:rsidP="00FA26E4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A511F5" w:rsidRDefault="00A511F5" w:rsidP="00FA26E4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методической комиссии по направлению подготовки</w:t>
            </w:r>
          </w:p>
          <w:p w:rsidR="00A511F5" w:rsidRDefault="00A511F5" w:rsidP="00FA26E4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44.03.01 Педагогическое образование,</w:t>
            </w:r>
          </w:p>
          <w:p w:rsidR="00A511F5" w:rsidRDefault="00A511F5" w:rsidP="00FA26E4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sz w:val="24"/>
                <w:u w:val="single"/>
              </w:rPr>
              <w:t xml:space="preserve"> профиль «Дошкольное образование»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Т.В. Диль-Илларионова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наименование                                                                                                   личная подпись                            расшифровка подписи                   </w:t>
            </w:r>
          </w:p>
          <w:p w:rsidR="00A511F5" w:rsidRDefault="00A511F5" w:rsidP="00FA26E4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</w:rPr>
            </w:pPr>
          </w:p>
          <w:p w:rsidR="00A511F5" w:rsidRDefault="00A511F5" w:rsidP="00FA26E4">
            <w:pPr>
              <w:pStyle w:val="ReportHead"/>
              <w:widowControl w:val="0"/>
              <w:tabs>
                <w:tab w:val="center" w:pos="5811"/>
                <w:tab w:val="left" w:pos="10098"/>
              </w:tabs>
              <w:suppressAutoHyphens/>
              <w:ind w:hanging="108"/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Заведующий библиотекой</w:t>
            </w:r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Камышанова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                                                 личная подпись                                   расшифровка подписи</w:t>
            </w:r>
          </w:p>
          <w:p w:rsidR="00A511F5" w:rsidRDefault="00A511F5" w:rsidP="00FA26E4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Начальник ОИТ</w:t>
            </w:r>
            <w:r>
              <w:rPr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Сапрыкин</w:t>
            </w:r>
            <w:r>
              <w:rPr>
                <w:sz w:val="24"/>
                <w:u w:val="single"/>
              </w:rPr>
              <w:tab/>
            </w:r>
          </w:p>
          <w:p w:rsidR="00A511F5" w:rsidRDefault="00A511F5" w:rsidP="00FA26E4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личная подпись                                            расшифровка подписи                            </w:t>
            </w:r>
          </w:p>
          <w:p w:rsidR="00A511F5" w:rsidRDefault="00A511F5" w:rsidP="00FA26E4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</w:p>
        </w:tc>
      </w:tr>
    </w:tbl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11F5" w:rsidRDefault="00A511F5" w:rsidP="00A511F5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tbl>
      <w:tblPr>
        <w:tblW w:w="10008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465"/>
        <w:gridCol w:w="3543"/>
      </w:tblGrid>
      <w:tr w:rsidR="00A511F5" w:rsidTr="00FA26E4">
        <w:tc>
          <w:tcPr>
            <w:tcW w:w="6464" w:type="dxa"/>
            <w:shd w:val="clear" w:color="auto" w:fill="auto"/>
          </w:tcPr>
          <w:p w:rsidR="00A511F5" w:rsidRDefault="00A511F5" w:rsidP="00FA26E4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511F5" w:rsidRDefault="00A511F5" w:rsidP="00FA26E4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Минибаева Э.Р.,</w:t>
            </w:r>
            <w:r>
              <w:rPr>
                <w:sz w:val="24"/>
              </w:rPr>
              <w:t>2023</w:t>
            </w:r>
          </w:p>
        </w:tc>
      </w:tr>
      <w:tr w:rsidR="00A511F5" w:rsidTr="00FA26E4">
        <w:tc>
          <w:tcPr>
            <w:tcW w:w="6464" w:type="dxa"/>
            <w:shd w:val="clear" w:color="auto" w:fill="auto"/>
          </w:tcPr>
          <w:p w:rsidR="00A511F5" w:rsidRDefault="00A511F5" w:rsidP="00FA26E4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511F5" w:rsidRDefault="00A511F5" w:rsidP="00FA26E4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Орский гуманитарно-технологический институт (филиал) ОГУ</w:t>
            </w:r>
            <w:r>
              <w:rPr>
                <w:sz w:val="24"/>
              </w:rPr>
              <w:t>, 2023</w:t>
            </w:r>
          </w:p>
        </w:tc>
      </w:tr>
    </w:tbl>
    <w:p w:rsidR="00683D9D" w:rsidRDefault="00683D9D" w:rsidP="00683D9D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83D9D" w:rsidRDefault="00683D9D">
      <w:pPr>
        <w:rPr>
          <w:sz w:val="24"/>
        </w:rPr>
      </w:pPr>
      <w:r>
        <w:rPr>
          <w:sz w:val="24"/>
        </w:rPr>
        <w:br w:type="page"/>
      </w:r>
    </w:p>
    <w:p w:rsidR="00E84025" w:rsidRPr="00670B3C" w:rsidRDefault="00E84025" w:rsidP="00E84025">
      <w:pPr>
        <w:ind w:firstLine="709"/>
        <w:rPr>
          <w:b/>
          <w:sz w:val="24"/>
          <w:szCs w:val="24"/>
        </w:rPr>
      </w:pPr>
      <w:bookmarkStart w:id="0" w:name="BookmarkTestIsMustDelChr13"/>
      <w:bookmarkEnd w:id="0"/>
      <w:r w:rsidRPr="00670B3C">
        <w:rPr>
          <w:b/>
          <w:sz w:val="24"/>
          <w:szCs w:val="24"/>
        </w:rPr>
        <w:lastRenderedPageBreak/>
        <w:t>1 Цели и задачи освоения дисциплины</w:t>
      </w:r>
    </w:p>
    <w:p w:rsidR="00E84025" w:rsidRPr="008A19D8" w:rsidRDefault="00E84025" w:rsidP="00E84025">
      <w:pPr>
        <w:pStyle w:val="ReportMain"/>
        <w:suppressAutoHyphens/>
        <w:ind w:firstLine="709"/>
        <w:jc w:val="both"/>
        <w:rPr>
          <w:szCs w:val="24"/>
        </w:rPr>
      </w:pPr>
      <w:r w:rsidRPr="008A19D8">
        <w:rPr>
          <w:b/>
          <w:szCs w:val="24"/>
        </w:rPr>
        <w:t xml:space="preserve">Цель (цели) </w:t>
      </w:r>
      <w:r w:rsidRPr="008A19D8">
        <w:rPr>
          <w:szCs w:val="24"/>
        </w:rPr>
        <w:t>освоения дисциплины:</w:t>
      </w:r>
      <w:r>
        <w:rPr>
          <w:szCs w:val="24"/>
        </w:rPr>
        <w:t xml:space="preserve"> </w:t>
      </w:r>
      <w:r w:rsidRPr="008A19D8">
        <w:rPr>
          <w:color w:val="000000"/>
          <w:szCs w:val="24"/>
        </w:rPr>
        <w:t xml:space="preserve">формирование </w:t>
      </w:r>
      <w:r w:rsidRPr="008A19D8">
        <w:rPr>
          <w:szCs w:val="24"/>
        </w:rPr>
        <w:t>у студентов представлений о системном подходе в построении психолого-педагогического исследования, постановке целей, задач и организации этапов исследования, в разработке содержания исследовательской работы на каждом из этапов. Выработка умений качественного анализа и интерпретации результатов исследования</w:t>
      </w:r>
      <w:r w:rsidRPr="008A19D8">
        <w:rPr>
          <w:color w:val="000000"/>
          <w:szCs w:val="24"/>
        </w:rPr>
        <w:t>.</w:t>
      </w:r>
    </w:p>
    <w:p w:rsidR="00E84025" w:rsidRPr="008A19D8" w:rsidRDefault="00E84025" w:rsidP="00E84025">
      <w:pPr>
        <w:pStyle w:val="ReportMain"/>
        <w:suppressAutoHyphens/>
        <w:ind w:firstLine="709"/>
        <w:jc w:val="both"/>
        <w:rPr>
          <w:b/>
          <w:szCs w:val="24"/>
        </w:rPr>
      </w:pPr>
      <w:r w:rsidRPr="008A19D8">
        <w:rPr>
          <w:b/>
          <w:szCs w:val="24"/>
        </w:rPr>
        <w:t xml:space="preserve">Задачи: </w:t>
      </w:r>
    </w:p>
    <w:p w:rsidR="00E84025" w:rsidRPr="008A19D8" w:rsidRDefault="00E84025" w:rsidP="00E84025">
      <w:pPr>
        <w:tabs>
          <w:tab w:val="left" w:pos="93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A19D8">
        <w:rPr>
          <w:sz w:val="24"/>
          <w:szCs w:val="24"/>
        </w:rPr>
        <w:t>1. Формирование представлений о методологических основах научного психолого-педагогического исследования.</w:t>
      </w:r>
    </w:p>
    <w:p w:rsidR="00E84025" w:rsidRPr="008A19D8" w:rsidRDefault="00E84025" w:rsidP="00E84025">
      <w:pPr>
        <w:tabs>
          <w:tab w:val="left" w:pos="93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A19D8">
        <w:rPr>
          <w:sz w:val="24"/>
          <w:szCs w:val="24"/>
        </w:rPr>
        <w:t>2. Знакомство с теоретическими и эмпирическими методами исследования и их модификациями.</w:t>
      </w:r>
    </w:p>
    <w:p w:rsidR="00E84025" w:rsidRPr="008A19D8" w:rsidRDefault="00E84025" w:rsidP="00E84025">
      <w:pPr>
        <w:tabs>
          <w:tab w:val="left" w:pos="9356"/>
        </w:tabs>
        <w:spacing w:after="0" w:line="240" w:lineRule="auto"/>
        <w:ind w:firstLine="709"/>
        <w:jc w:val="both"/>
        <w:rPr>
          <w:color w:val="292929"/>
          <w:sz w:val="24"/>
          <w:szCs w:val="24"/>
        </w:rPr>
      </w:pPr>
      <w:r w:rsidRPr="008A19D8">
        <w:rPr>
          <w:sz w:val="24"/>
          <w:szCs w:val="24"/>
        </w:rPr>
        <w:t>3. Обучение способам обработки и анализа экспериментальных данных, их интерпретации, обучение методам описательной статистики, применению непараметрических критериев проверки статистических гипотез и ознакомление с мерами связи признаков</w:t>
      </w:r>
      <w:r w:rsidRPr="008A19D8">
        <w:rPr>
          <w:color w:val="292929"/>
          <w:sz w:val="24"/>
          <w:szCs w:val="24"/>
        </w:rPr>
        <w:t>.</w:t>
      </w:r>
    </w:p>
    <w:p w:rsidR="00683D9D" w:rsidRDefault="00683D9D" w:rsidP="00683D9D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дисциплины в структуре образовательной программы</w:t>
      </w:r>
    </w:p>
    <w:p w:rsidR="00683D9D" w:rsidRDefault="00683D9D" w:rsidP="00683D9D">
      <w:pPr>
        <w:pStyle w:val="ReportMain"/>
        <w:suppressAutoHyphens/>
        <w:ind w:firstLine="709"/>
        <w:jc w:val="both"/>
      </w:pPr>
      <w:r>
        <w:t>Дисциплина относится к базовой части блока Д «Дисциплины (модули)»</w:t>
      </w:r>
    </w:p>
    <w:p w:rsidR="00683D9D" w:rsidRDefault="00683D9D" w:rsidP="00683D9D">
      <w:pPr>
        <w:pStyle w:val="ReportMain"/>
        <w:suppressAutoHyphens/>
        <w:ind w:firstLine="709"/>
        <w:jc w:val="both"/>
      </w:pPr>
    </w:p>
    <w:p w:rsidR="00683D9D" w:rsidRDefault="00683D9D" w:rsidP="00683D9D">
      <w:pPr>
        <w:pStyle w:val="ReportMain"/>
        <w:suppressAutoHyphens/>
        <w:ind w:firstLine="709"/>
        <w:jc w:val="both"/>
        <w:rPr>
          <w:i/>
        </w:rPr>
      </w:pPr>
      <w:r>
        <w:t xml:space="preserve">Пререквизиты дисциплины: </w:t>
      </w:r>
      <w:r>
        <w:rPr>
          <w:i/>
        </w:rPr>
        <w:t>Б1.Д.Б.16 Педагогика</w:t>
      </w:r>
    </w:p>
    <w:p w:rsidR="00683D9D" w:rsidRDefault="00683D9D" w:rsidP="00683D9D">
      <w:pPr>
        <w:pStyle w:val="ReportMain"/>
        <w:suppressAutoHyphens/>
        <w:ind w:firstLine="709"/>
        <w:jc w:val="both"/>
      </w:pPr>
    </w:p>
    <w:p w:rsidR="00683D9D" w:rsidRDefault="00683D9D" w:rsidP="00683D9D">
      <w:pPr>
        <w:pStyle w:val="ReportMain"/>
        <w:suppressAutoHyphens/>
        <w:ind w:firstLine="709"/>
        <w:jc w:val="both"/>
        <w:rPr>
          <w:i/>
        </w:rPr>
      </w:pPr>
      <w:r>
        <w:t xml:space="preserve">Постреквизиты дисциплины: </w:t>
      </w:r>
      <w:r>
        <w:rPr>
          <w:i/>
        </w:rPr>
        <w:t>Б2.П.Б.П.4 Производственная практика (научно-исследовательская работа)</w:t>
      </w:r>
    </w:p>
    <w:p w:rsidR="00683D9D" w:rsidRDefault="00683D9D" w:rsidP="00683D9D">
      <w:pPr>
        <w:pStyle w:val="ReportMain"/>
        <w:suppressAutoHyphens/>
        <w:ind w:firstLine="709"/>
        <w:jc w:val="both"/>
      </w:pPr>
    </w:p>
    <w:p w:rsidR="00683D9D" w:rsidRDefault="00683D9D" w:rsidP="00683D9D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>3 Требования к результатам обучения по дисциплине</w:t>
      </w:r>
    </w:p>
    <w:p w:rsidR="00683D9D" w:rsidRDefault="00683D9D" w:rsidP="00683D9D">
      <w:pPr>
        <w:pStyle w:val="ReportMain"/>
        <w:suppressAutoHyphens/>
        <w:ind w:firstLine="709"/>
        <w:jc w:val="both"/>
      </w:pPr>
      <w:r>
        <w:t>Процесс изучения дисциплины направлен на формирование следующих результатов обучения</w:t>
      </w:r>
    </w:p>
    <w:p w:rsidR="00683D9D" w:rsidRDefault="00683D9D" w:rsidP="00683D9D">
      <w:pPr>
        <w:pStyle w:val="ReportMain"/>
        <w:suppressAutoHyphens/>
        <w:ind w:firstLine="709"/>
        <w:jc w:val="both"/>
      </w:pPr>
    </w:p>
    <w:tbl>
      <w:tblPr>
        <w:tblW w:w="1054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75"/>
        <w:gridCol w:w="3770"/>
        <w:gridCol w:w="3600"/>
      </w:tblGrid>
      <w:tr w:rsidR="00683D9D" w:rsidRPr="00683D9D" w:rsidTr="00E84025">
        <w:trPr>
          <w:tblHeader/>
        </w:trPr>
        <w:tc>
          <w:tcPr>
            <w:tcW w:w="3175" w:type="dxa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Код и наименование формируемых компетенций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Код и наименование индикатора достижения компетенции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E84025" w:rsidRPr="00683D9D" w:rsidTr="00E84025">
        <w:tc>
          <w:tcPr>
            <w:tcW w:w="3175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</w:pPr>
            <w:r w:rsidRPr="00683D9D">
      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3770" w:type="dxa"/>
            <w:shd w:val="clear" w:color="auto" w:fill="auto"/>
          </w:tcPr>
          <w:p w:rsidR="00E84025" w:rsidRDefault="00E84025" w:rsidP="00683D9D">
            <w:pPr>
              <w:pStyle w:val="ReportMain"/>
              <w:suppressAutoHyphens/>
            </w:pPr>
            <w:r w:rsidRPr="00683D9D">
              <w:t>ОПК-5-В-1 Осуществляет выбор содержания, методов, приемов организации контроля и оценки, в том числе ИКТ, в соответствии с установленными требованиями к образовательным результатам обучающихся</w:t>
            </w:r>
          </w:p>
          <w:p w:rsidR="00E84025" w:rsidRPr="00683D9D" w:rsidRDefault="00E84025" w:rsidP="00683D9D">
            <w:pPr>
              <w:pStyle w:val="ReportMain"/>
              <w:suppressAutoHyphens/>
            </w:pPr>
            <w:r w:rsidRPr="00683D9D">
              <w:t>ОПК-5-В-2 Обеспечивает объективность и достоверность оценки образовательных результатов обучающихся</w:t>
            </w:r>
          </w:p>
        </w:tc>
        <w:tc>
          <w:tcPr>
            <w:tcW w:w="3600" w:type="dxa"/>
            <w:shd w:val="clear" w:color="auto" w:fill="auto"/>
          </w:tcPr>
          <w:p w:rsidR="00E84025" w:rsidRPr="00711B29" w:rsidRDefault="00E84025" w:rsidP="00E84025">
            <w:pPr>
              <w:pStyle w:val="a6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b/>
                <w:u w:val="single"/>
              </w:rPr>
            </w:pPr>
            <w:r w:rsidRPr="00711B29">
              <w:rPr>
                <w:b/>
                <w:u w:val="single"/>
              </w:rPr>
              <w:t xml:space="preserve">Знать: </w:t>
            </w:r>
          </w:p>
          <w:p w:rsidR="00E84025" w:rsidRPr="00711B29" w:rsidRDefault="00E84025" w:rsidP="00E8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B29">
              <w:rPr>
                <w:sz w:val="24"/>
                <w:szCs w:val="24"/>
              </w:rPr>
              <w:t xml:space="preserve">- содержание, методы, приемы организации контроля и оценки образовательных результатов обучающихся; </w:t>
            </w:r>
          </w:p>
          <w:p w:rsidR="00E84025" w:rsidRPr="00711B29" w:rsidRDefault="00E84025" w:rsidP="00E84025">
            <w:pPr>
              <w:pStyle w:val="a6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b/>
                <w:u w:val="single"/>
              </w:rPr>
            </w:pPr>
            <w:r w:rsidRPr="00711B29">
              <w:rPr>
                <w:b/>
                <w:u w:val="single"/>
              </w:rPr>
              <w:t xml:space="preserve">Уметь: </w:t>
            </w:r>
          </w:p>
          <w:p w:rsidR="00E84025" w:rsidRPr="00711B29" w:rsidRDefault="00E84025" w:rsidP="00E84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B29">
              <w:rPr>
                <w:sz w:val="24"/>
                <w:szCs w:val="24"/>
              </w:rPr>
              <w:t xml:space="preserve">- </w:t>
            </w:r>
            <w:r w:rsidRPr="00711B29">
              <w:rPr>
                <w:bCs/>
                <w:sz w:val="24"/>
                <w:szCs w:val="24"/>
              </w:rPr>
              <w:t>рационально выбирать оптимальные формы, методы и средства организации педагогического исследования</w:t>
            </w:r>
            <w:r w:rsidRPr="00711B29">
              <w:rPr>
                <w:sz w:val="24"/>
                <w:szCs w:val="24"/>
              </w:rPr>
              <w:t xml:space="preserve">; </w:t>
            </w:r>
          </w:p>
          <w:p w:rsidR="00E84025" w:rsidRPr="00711B29" w:rsidRDefault="00E84025" w:rsidP="00E84025">
            <w:pPr>
              <w:pStyle w:val="a6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b/>
                <w:u w:val="single"/>
              </w:rPr>
            </w:pPr>
            <w:r w:rsidRPr="00711B29">
              <w:rPr>
                <w:b/>
                <w:u w:val="single"/>
              </w:rPr>
              <w:t xml:space="preserve">Владеть: </w:t>
            </w:r>
          </w:p>
          <w:p w:rsidR="00E84025" w:rsidRPr="008C308F" w:rsidRDefault="00E84025" w:rsidP="00E84025">
            <w:pPr>
              <w:pStyle w:val="ReportMain"/>
              <w:suppressAutoHyphens/>
            </w:pPr>
            <w:r w:rsidRPr="00711B29">
              <w:rPr>
                <w:szCs w:val="24"/>
              </w:rPr>
              <w:t>- форма</w:t>
            </w:r>
            <w:r>
              <w:rPr>
                <w:szCs w:val="24"/>
              </w:rPr>
              <w:t xml:space="preserve">ми и </w:t>
            </w:r>
            <w:r w:rsidRPr="00711B29">
              <w:rPr>
                <w:szCs w:val="24"/>
              </w:rPr>
              <w:t>методами педагогического исследования, умениями обработки и качественного анализа экспериментальных данных.</w:t>
            </w:r>
          </w:p>
        </w:tc>
      </w:tr>
    </w:tbl>
    <w:p w:rsidR="00683D9D" w:rsidRDefault="00683D9D" w:rsidP="00683D9D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4 Структура и содержание дисциплины</w:t>
      </w:r>
    </w:p>
    <w:p w:rsidR="00683D9D" w:rsidRDefault="00683D9D" w:rsidP="00683D9D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4.1 Структура дисциплины</w:t>
      </w:r>
    </w:p>
    <w:p w:rsidR="00683D9D" w:rsidRDefault="00683D9D" w:rsidP="00683D9D">
      <w:pPr>
        <w:pStyle w:val="ReportMain"/>
        <w:suppressAutoHyphens/>
        <w:ind w:firstLine="709"/>
        <w:jc w:val="both"/>
      </w:pPr>
      <w:r>
        <w:t>Общая трудоемкость дисциплины составляет 3 зачетные единицы (108 академических часов).</w:t>
      </w:r>
    </w:p>
    <w:p w:rsidR="00683D9D" w:rsidRDefault="00683D9D" w:rsidP="00683D9D">
      <w:pPr>
        <w:pStyle w:val="ReportMain"/>
        <w:suppressAutoHyphens/>
        <w:ind w:firstLine="709"/>
        <w:jc w:val="both"/>
      </w:pPr>
    </w:p>
    <w:tbl>
      <w:tblPr>
        <w:tblW w:w="104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683D9D" w:rsidRPr="00683D9D" w:rsidTr="00D745E9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lastRenderedPageBreak/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683D9D" w:rsidRDefault="00683D9D" w:rsidP="00683D9D">
            <w:pPr>
              <w:pStyle w:val="ReportMain"/>
              <w:suppressAutoHyphens/>
              <w:jc w:val="center"/>
            </w:pPr>
            <w:r w:rsidRPr="00683D9D">
              <w:t xml:space="preserve"> Трудоемкость,</w:t>
            </w:r>
          </w:p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академических часов</w:t>
            </w:r>
          </w:p>
        </w:tc>
      </w:tr>
      <w:tr w:rsidR="00683D9D" w:rsidRPr="00683D9D" w:rsidTr="00683D9D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4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всего</w:t>
            </w:r>
          </w:p>
        </w:tc>
      </w:tr>
      <w:tr w:rsidR="00683D9D" w:rsidRPr="00683D9D" w:rsidTr="00683D9D">
        <w:tc>
          <w:tcPr>
            <w:tcW w:w="759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rPr>
                <w:b/>
              </w:rPr>
            </w:pPr>
            <w:r w:rsidRPr="00683D9D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jc w:val="center"/>
              <w:rPr>
                <w:b/>
              </w:rPr>
            </w:pPr>
            <w:r w:rsidRPr="00683D9D">
              <w:rPr>
                <w:b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jc w:val="center"/>
              <w:rPr>
                <w:b/>
              </w:rPr>
            </w:pPr>
            <w:r w:rsidRPr="00683D9D">
              <w:rPr>
                <w:b/>
              </w:rPr>
              <w:t>108</w:t>
            </w:r>
          </w:p>
        </w:tc>
      </w:tr>
      <w:tr w:rsidR="00683D9D" w:rsidRPr="00683D9D" w:rsidTr="00683D9D">
        <w:tc>
          <w:tcPr>
            <w:tcW w:w="759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rPr>
                <w:b/>
              </w:rPr>
            </w:pPr>
            <w:r w:rsidRPr="00683D9D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jc w:val="center"/>
              <w:rPr>
                <w:b/>
              </w:rPr>
            </w:pPr>
            <w:r w:rsidRPr="00683D9D">
              <w:rPr>
                <w:b/>
              </w:rPr>
              <w:t>23,25</w:t>
            </w:r>
          </w:p>
        </w:tc>
        <w:tc>
          <w:tcPr>
            <w:tcW w:w="141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jc w:val="center"/>
              <w:rPr>
                <w:b/>
              </w:rPr>
            </w:pPr>
            <w:r w:rsidRPr="00683D9D">
              <w:rPr>
                <w:b/>
              </w:rPr>
              <w:t>23,25</w:t>
            </w:r>
          </w:p>
        </w:tc>
      </w:tr>
      <w:tr w:rsidR="00683D9D" w:rsidRPr="00683D9D" w:rsidTr="00683D9D">
        <w:tc>
          <w:tcPr>
            <w:tcW w:w="759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</w:pPr>
            <w:r w:rsidRPr="00683D9D"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10</w:t>
            </w:r>
          </w:p>
        </w:tc>
        <w:tc>
          <w:tcPr>
            <w:tcW w:w="141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10</w:t>
            </w:r>
          </w:p>
        </w:tc>
      </w:tr>
      <w:tr w:rsidR="00683D9D" w:rsidRPr="00683D9D" w:rsidTr="00683D9D">
        <w:tc>
          <w:tcPr>
            <w:tcW w:w="759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</w:pPr>
            <w:r w:rsidRPr="00683D9D"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12</w:t>
            </w:r>
          </w:p>
        </w:tc>
        <w:tc>
          <w:tcPr>
            <w:tcW w:w="141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12</w:t>
            </w:r>
          </w:p>
        </w:tc>
      </w:tr>
      <w:tr w:rsidR="00683D9D" w:rsidRPr="00683D9D" w:rsidTr="00683D9D">
        <w:tc>
          <w:tcPr>
            <w:tcW w:w="759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</w:pPr>
            <w:r w:rsidRPr="00683D9D">
              <w:t>Консультации</w:t>
            </w:r>
          </w:p>
        </w:tc>
        <w:tc>
          <w:tcPr>
            <w:tcW w:w="141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1</w:t>
            </w:r>
          </w:p>
        </w:tc>
        <w:tc>
          <w:tcPr>
            <w:tcW w:w="141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1</w:t>
            </w:r>
          </w:p>
        </w:tc>
      </w:tr>
      <w:tr w:rsidR="00683D9D" w:rsidRPr="00683D9D" w:rsidTr="00683D9D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</w:pPr>
            <w:r w:rsidRPr="00683D9D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0,25</w:t>
            </w:r>
          </w:p>
        </w:tc>
      </w:tr>
      <w:tr w:rsidR="00E84025" w:rsidRPr="00683D9D" w:rsidTr="00683D9D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E84025" w:rsidRPr="0017117D" w:rsidRDefault="00E84025" w:rsidP="00133AFF">
            <w:pPr>
              <w:pStyle w:val="ReportMain"/>
              <w:suppressAutoHyphens/>
              <w:rPr>
                <w:b/>
              </w:rPr>
            </w:pPr>
            <w:r w:rsidRPr="0017117D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E84025" w:rsidRPr="0017117D" w:rsidRDefault="00E84025" w:rsidP="00133AFF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Pr="0017117D">
              <w:rPr>
                <w:b/>
              </w:rPr>
              <w:t>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E84025" w:rsidRPr="0017117D" w:rsidRDefault="00E84025" w:rsidP="00133AFF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Pr="0017117D">
              <w:rPr>
                <w:b/>
              </w:rPr>
              <w:t>,75</w:t>
            </w:r>
          </w:p>
        </w:tc>
      </w:tr>
      <w:tr w:rsidR="00E84025" w:rsidRPr="00683D9D" w:rsidTr="00683D9D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E84025" w:rsidRPr="0017117D" w:rsidRDefault="00E84025" w:rsidP="00133AFF">
            <w:pPr>
              <w:pStyle w:val="ReportMain"/>
              <w:suppressAutoHyphens/>
              <w:rPr>
                <w:i/>
              </w:rPr>
            </w:pPr>
            <w:r w:rsidRPr="0017117D">
              <w:rPr>
                <w:i/>
              </w:rPr>
              <w:t xml:space="preserve"> - выполнение индивидуального творческого задания (ИТЗ);</w:t>
            </w:r>
          </w:p>
          <w:p w:rsidR="00E84025" w:rsidRPr="0017117D" w:rsidRDefault="00E84025" w:rsidP="00133AFF">
            <w:pPr>
              <w:pStyle w:val="ReportMain"/>
              <w:suppressAutoHyphens/>
              <w:rPr>
                <w:i/>
              </w:rPr>
            </w:pPr>
            <w:r w:rsidRPr="0017117D">
              <w:rPr>
                <w:i/>
              </w:rPr>
              <w:t xml:space="preserve"> - написание реферата (Р);</w:t>
            </w:r>
          </w:p>
          <w:p w:rsidR="00E84025" w:rsidRPr="0017117D" w:rsidRDefault="00E84025" w:rsidP="00133AFF">
            <w:pPr>
              <w:pStyle w:val="ReportMain"/>
              <w:suppressAutoHyphens/>
              <w:rPr>
                <w:i/>
              </w:rPr>
            </w:pPr>
            <w:r w:rsidRPr="0017117D">
              <w:rPr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E84025" w:rsidRPr="0017117D" w:rsidRDefault="00E84025" w:rsidP="00133AFF">
            <w:pPr>
              <w:pStyle w:val="ReportMain"/>
              <w:suppressAutoHyphens/>
              <w:rPr>
                <w:i/>
              </w:rPr>
            </w:pPr>
            <w:r w:rsidRPr="0017117D">
              <w:rPr>
                <w:i/>
              </w:rPr>
              <w:t xml:space="preserve"> - подготовка к практическим занятиям;</w:t>
            </w:r>
          </w:p>
          <w:p w:rsidR="00E84025" w:rsidRPr="0017117D" w:rsidRDefault="00E84025" w:rsidP="00133AFF">
            <w:pPr>
              <w:pStyle w:val="ReportMain"/>
              <w:suppressAutoHyphens/>
              <w:rPr>
                <w:i/>
              </w:rPr>
            </w:pPr>
            <w:r w:rsidRPr="0017117D">
              <w:rPr>
                <w:i/>
              </w:rPr>
              <w:t xml:space="preserve"> - подготовка к рубежному контролю и т.п.)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84025" w:rsidRDefault="00E84025" w:rsidP="00133AFF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  <w:p w:rsidR="00E84025" w:rsidRDefault="00E84025" w:rsidP="00133AFF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  <w:p w:rsidR="00E84025" w:rsidRDefault="00E84025" w:rsidP="00133AFF">
            <w:pPr>
              <w:pStyle w:val="ReportMain"/>
              <w:suppressAutoHyphens/>
              <w:jc w:val="center"/>
              <w:rPr>
                <w:i/>
              </w:rPr>
            </w:pPr>
          </w:p>
          <w:p w:rsidR="00E84025" w:rsidRDefault="00E84025" w:rsidP="00133AFF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  <w:p w:rsidR="00E84025" w:rsidRDefault="00E84025" w:rsidP="00133AFF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E84025" w:rsidRPr="0017117D" w:rsidRDefault="00E84025" w:rsidP="00133AFF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18,75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84025" w:rsidRDefault="00E84025" w:rsidP="00133AFF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  <w:p w:rsidR="00E84025" w:rsidRDefault="00E84025" w:rsidP="00133AFF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  <w:p w:rsidR="00E84025" w:rsidRDefault="00E84025" w:rsidP="00133AFF">
            <w:pPr>
              <w:pStyle w:val="ReportMain"/>
              <w:suppressAutoHyphens/>
              <w:jc w:val="center"/>
              <w:rPr>
                <w:i/>
              </w:rPr>
            </w:pPr>
          </w:p>
          <w:p w:rsidR="00E84025" w:rsidRDefault="00E84025" w:rsidP="00133AFF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  <w:p w:rsidR="00E84025" w:rsidRDefault="00E84025" w:rsidP="00133AFF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E84025" w:rsidRPr="0017117D" w:rsidRDefault="00E84025" w:rsidP="00133AFF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18,75</w:t>
            </w:r>
          </w:p>
        </w:tc>
      </w:tr>
      <w:tr w:rsidR="00683D9D" w:rsidRPr="00683D9D" w:rsidTr="00683D9D">
        <w:tc>
          <w:tcPr>
            <w:tcW w:w="759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rPr>
                <w:b/>
              </w:rPr>
            </w:pPr>
            <w:r w:rsidRPr="00683D9D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jc w:val="center"/>
              <w:rPr>
                <w:b/>
              </w:rPr>
            </w:pPr>
            <w:r w:rsidRPr="00683D9D">
              <w:rPr>
                <w:b/>
              </w:rPr>
              <w:t>экзамен</w:t>
            </w:r>
          </w:p>
        </w:tc>
        <w:tc>
          <w:tcPr>
            <w:tcW w:w="1417" w:type="dxa"/>
            <w:shd w:val="clear" w:color="auto" w:fill="auto"/>
          </w:tcPr>
          <w:p w:rsidR="00683D9D" w:rsidRPr="00683D9D" w:rsidRDefault="00683D9D" w:rsidP="00683D9D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683D9D" w:rsidRDefault="00683D9D" w:rsidP="00683D9D">
      <w:pPr>
        <w:pStyle w:val="ReportMain"/>
        <w:suppressAutoHyphens/>
        <w:ind w:firstLine="709"/>
        <w:jc w:val="both"/>
      </w:pPr>
    </w:p>
    <w:p w:rsidR="00683D9D" w:rsidRDefault="00683D9D" w:rsidP="00683D9D">
      <w:pPr>
        <w:pStyle w:val="ReportMain"/>
        <w:keepNext/>
        <w:suppressAutoHyphens/>
        <w:ind w:firstLine="709"/>
        <w:jc w:val="both"/>
      </w:pPr>
      <w:r>
        <w:t>Разделы дисциплины, изучаемые в 4 семестре</w:t>
      </w:r>
    </w:p>
    <w:p w:rsidR="00683D9D" w:rsidRDefault="00683D9D" w:rsidP="00683D9D">
      <w:pPr>
        <w:pStyle w:val="ReportMain"/>
        <w:keepNext/>
        <w:suppressAutoHyphens/>
        <w:ind w:firstLine="709"/>
        <w:jc w:val="both"/>
      </w:pPr>
    </w:p>
    <w:tbl>
      <w:tblPr>
        <w:tblW w:w="101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051"/>
        <w:gridCol w:w="1134"/>
        <w:gridCol w:w="567"/>
        <w:gridCol w:w="567"/>
        <w:gridCol w:w="567"/>
        <w:gridCol w:w="1134"/>
      </w:tblGrid>
      <w:tr w:rsidR="00683D9D" w:rsidRPr="00683D9D" w:rsidTr="00425BCC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bookmarkStart w:id="1" w:name="Merge3" w:colFirst="2" w:colLast="6"/>
            <w:bookmarkStart w:id="2" w:name="Merge4" w:colFirst="1" w:colLast="1"/>
            <w:bookmarkStart w:id="3" w:name="Merge5" w:colFirst="0" w:colLast="0"/>
            <w:r w:rsidRPr="00683D9D"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Наименование разделов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Количество часов</w:t>
            </w:r>
          </w:p>
        </w:tc>
      </w:tr>
      <w:tr w:rsidR="00683D9D" w:rsidRPr="00683D9D" w:rsidTr="008309F2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bookmarkStart w:id="4" w:name="Merge1" w:colFirst="3" w:colLast="5"/>
            <w:bookmarkStart w:id="5" w:name="Merge0" w:colFirst="6" w:colLast="6"/>
            <w:bookmarkStart w:id="6" w:name="Merge2" w:colFirst="2" w:colLast="2"/>
            <w:bookmarkEnd w:id="1"/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83D9D" w:rsidRDefault="00683D9D" w:rsidP="00683D9D">
            <w:pPr>
              <w:pStyle w:val="ReportMain"/>
              <w:suppressAutoHyphens/>
              <w:jc w:val="center"/>
            </w:pPr>
            <w:r w:rsidRPr="00683D9D">
              <w:t>аудиторная</w:t>
            </w:r>
          </w:p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внеауд. работа</w:t>
            </w:r>
          </w:p>
        </w:tc>
      </w:tr>
      <w:bookmarkEnd w:id="4"/>
      <w:tr w:rsidR="00683D9D" w:rsidRPr="00683D9D" w:rsidTr="00683D9D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ЛР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</w:p>
        </w:tc>
      </w:tr>
      <w:bookmarkEnd w:id="2"/>
      <w:bookmarkEnd w:id="3"/>
      <w:bookmarkEnd w:id="5"/>
      <w:bookmarkEnd w:id="6"/>
      <w:tr w:rsidR="00E84025" w:rsidRPr="00683D9D" w:rsidTr="00683D9D">
        <w:tc>
          <w:tcPr>
            <w:tcW w:w="1134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  <w:r w:rsidRPr="008B77FB">
              <w:rPr>
                <w:szCs w:val="24"/>
              </w:rPr>
              <w:t>1</w:t>
            </w:r>
          </w:p>
        </w:tc>
        <w:tc>
          <w:tcPr>
            <w:tcW w:w="5051" w:type="dxa"/>
            <w:shd w:val="clear" w:color="auto" w:fill="auto"/>
          </w:tcPr>
          <w:p w:rsidR="00E84025" w:rsidRPr="008B25C5" w:rsidRDefault="00E84025" w:rsidP="00133AFF">
            <w:pPr>
              <w:pStyle w:val="21"/>
              <w:numPr>
                <w:ilvl w:val="0"/>
                <w:numId w:val="0"/>
              </w:numPr>
              <w:jc w:val="both"/>
              <w:rPr>
                <w:b/>
                <w:color w:val="auto"/>
                <w:sz w:val="24"/>
                <w:szCs w:val="24"/>
              </w:rPr>
            </w:pPr>
            <w:r w:rsidRPr="008B25C5">
              <w:rPr>
                <w:color w:val="auto"/>
                <w:sz w:val="24"/>
                <w:szCs w:val="24"/>
              </w:rPr>
              <w:t>Методология педагогики как область научно-познавательной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E84025" w:rsidRPr="008B77FB" w:rsidRDefault="00E84025" w:rsidP="00133AFF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84025" w:rsidRPr="008B77FB" w:rsidRDefault="00E84025" w:rsidP="00133AFF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E84025" w:rsidRPr="00683D9D" w:rsidTr="00683D9D">
        <w:tc>
          <w:tcPr>
            <w:tcW w:w="1134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  <w:r w:rsidRPr="008B77FB">
              <w:rPr>
                <w:szCs w:val="24"/>
              </w:rPr>
              <w:t>2</w:t>
            </w:r>
          </w:p>
        </w:tc>
        <w:tc>
          <w:tcPr>
            <w:tcW w:w="5051" w:type="dxa"/>
            <w:shd w:val="clear" w:color="auto" w:fill="auto"/>
          </w:tcPr>
          <w:p w:rsidR="00E84025" w:rsidRPr="008B77FB" w:rsidRDefault="00E84025" w:rsidP="00133A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77FB">
              <w:rPr>
                <w:sz w:val="24"/>
                <w:szCs w:val="24"/>
              </w:rPr>
              <w:t xml:space="preserve">Подготовительный этап в педагогическом исследовании </w:t>
            </w:r>
          </w:p>
        </w:tc>
        <w:tc>
          <w:tcPr>
            <w:tcW w:w="1134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E84025" w:rsidRPr="008B77FB" w:rsidRDefault="00E84025" w:rsidP="00133AFF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84025" w:rsidRPr="008B77FB" w:rsidRDefault="00E84025" w:rsidP="00133AFF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E84025" w:rsidRPr="00683D9D" w:rsidTr="00683D9D">
        <w:tc>
          <w:tcPr>
            <w:tcW w:w="1134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  <w:r w:rsidRPr="008B77FB">
              <w:rPr>
                <w:szCs w:val="24"/>
              </w:rPr>
              <w:t>3</w:t>
            </w:r>
          </w:p>
        </w:tc>
        <w:tc>
          <w:tcPr>
            <w:tcW w:w="5051" w:type="dxa"/>
            <w:shd w:val="clear" w:color="auto" w:fill="auto"/>
          </w:tcPr>
          <w:p w:rsidR="00E84025" w:rsidRPr="008B77FB" w:rsidRDefault="00E84025" w:rsidP="00133A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77FB">
              <w:rPr>
                <w:sz w:val="24"/>
                <w:szCs w:val="24"/>
              </w:rPr>
              <w:t>Проведение педагогического исследования</w:t>
            </w:r>
          </w:p>
        </w:tc>
        <w:tc>
          <w:tcPr>
            <w:tcW w:w="1134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E84025" w:rsidRPr="008B77FB" w:rsidRDefault="00E84025" w:rsidP="00133AFF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84025" w:rsidRPr="008B77FB" w:rsidRDefault="00E84025" w:rsidP="00133AFF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4025" w:rsidRPr="008B77FB" w:rsidRDefault="00E84025" w:rsidP="00E84025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E84025" w:rsidRPr="00683D9D" w:rsidTr="00683D9D">
        <w:tc>
          <w:tcPr>
            <w:tcW w:w="1134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  <w:r w:rsidRPr="008B77FB">
              <w:rPr>
                <w:szCs w:val="24"/>
              </w:rPr>
              <w:t>4</w:t>
            </w:r>
          </w:p>
        </w:tc>
        <w:tc>
          <w:tcPr>
            <w:tcW w:w="5051" w:type="dxa"/>
            <w:shd w:val="clear" w:color="auto" w:fill="auto"/>
          </w:tcPr>
          <w:p w:rsidR="00E84025" w:rsidRPr="008B77FB" w:rsidRDefault="00E84025" w:rsidP="00133A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77FB">
              <w:rPr>
                <w:sz w:val="24"/>
                <w:szCs w:val="24"/>
              </w:rPr>
              <w:t>Заключительный этап исследования</w:t>
            </w:r>
          </w:p>
        </w:tc>
        <w:tc>
          <w:tcPr>
            <w:tcW w:w="1134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E84025" w:rsidRPr="008B77FB" w:rsidRDefault="00E84025" w:rsidP="00133AFF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84025" w:rsidRPr="008B77FB" w:rsidRDefault="00E84025" w:rsidP="00133AFF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E84025" w:rsidRPr="00683D9D" w:rsidTr="00683D9D">
        <w:tc>
          <w:tcPr>
            <w:tcW w:w="1134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</w:pPr>
            <w:r w:rsidRPr="00683D9D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 w:rsidRPr="00683D9D">
              <w:t>108</w:t>
            </w:r>
          </w:p>
        </w:tc>
        <w:tc>
          <w:tcPr>
            <w:tcW w:w="567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 w:rsidRPr="00683D9D">
              <w:t>10</w:t>
            </w:r>
          </w:p>
        </w:tc>
        <w:tc>
          <w:tcPr>
            <w:tcW w:w="567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 w:rsidRPr="00683D9D">
              <w:t>12</w:t>
            </w:r>
          </w:p>
        </w:tc>
        <w:tc>
          <w:tcPr>
            <w:tcW w:w="567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 w:rsidRPr="00683D9D">
              <w:t>86</w:t>
            </w:r>
          </w:p>
        </w:tc>
      </w:tr>
      <w:tr w:rsidR="00E84025" w:rsidRPr="00683D9D" w:rsidTr="00683D9D">
        <w:tc>
          <w:tcPr>
            <w:tcW w:w="1134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</w:pPr>
            <w:r w:rsidRPr="00683D9D"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 w:rsidRPr="00683D9D">
              <w:t>108</w:t>
            </w:r>
          </w:p>
        </w:tc>
        <w:tc>
          <w:tcPr>
            <w:tcW w:w="567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 w:rsidRPr="00683D9D">
              <w:t>10</w:t>
            </w:r>
          </w:p>
        </w:tc>
        <w:tc>
          <w:tcPr>
            <w:tcW w:w="567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 w:rsidRPr="00683D9D">
              <w:t>12</w:t>
            </w:r>
          </w:p>
        </w:tc>
        <w:tc>
          <w:tcPr>
            <w:tcW w:w="567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 w:rsidRPr="00683D9D">
              <w:t>86</w:t>
            </w:r>
          </w:p>
        </w:tc>
      </w:tr>
    </w:tbl>
    <w:p w:rsidR="00E84025" w:rsidRDefault="00E84025" w:rsidP="00E84025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4.2 Содержание разделов дисциплины</w:t>
      </w:r>
    </w:p>
    <w:p w:rsidR="00E84025" w:rsidRPr="00C55FBF" w:rsidRDefault="00E84025" w:rsidP="00E84025">
      <w:pPr>
        <w:pStyle w:val="21"/>
        <w:numPr>
          <w:ilvl w:val="0"/>
          <w:numId w:val="0"/>
        </w:numPr>
        <w:ind w:firstLine="709"/>
        <w:jc w:val="both"/>
        <w:rPr>
          <w:b/>
          <w:color w:val="auto"/>
          <w:sz w:val="24"/>
          <w:szCs w:val="24"/>
        </w:rPr>
      </w:pPr>
      <w:r w:rsidRPr="00C55FBF">
        <w:rPr>
          <w:b/>
          <w:color w:val="auto"/>
          <w:sz w:val="24"/>
          <w:szCs w:val="24"/>
        </w:rPr>
        <w:t>1. Методология педагогики как область научно-познавательной деятельности</w:t>
      </w:r>
    </w:p>
    <w:p w:rsidR="00E84025" w:rsidRPr="008B25C5" w:rsidRDefault="00E84025" w:rsidP="00E84025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8B25C5">
        <w:rPr>
          <w:i/>
          <w:sz w:val="24"/>
          <w:szCs w:val="24"/>
        </w:rPr>
        <w:t>Понятие методологии. Определение сущности методологии педаго</w:t>
      </w:r>
      <w:r w:rsidRPr="008B25C5">
        <w:rPr>
          <w:i/>
          <w:sz w:val="24"/>
          <w:szCs w:val="24"/>
        </w:rPr>
        <w:softHyphen/>
        <w:t>гического исследования. Научное исследование как особая форма познаватель</w:t>
      </w:r>
      <w:r w:rsidRPr="008B25C5">
        <w:rPr>
          <w:i/>
          <w:sz w:val="24"/>
          <w:szCs w:val="24"/>
        </w:rPr>
        <w:softHyphen/>
        <w:t>ной деятельности в области педагогики. Методологическая рефлексия педагога-исследователя в системе его научной деятельности. Структура педагогического исследования, вариативность его построения.</w:t>
      </w:r>
    </w:p>
    <w:p w:rsidR="00E84025" w:rsidRPr="00C55FBF" w:rsidRDefault="00E84025" w:rsidP="00E84025">
      <w:pPr>
        <w:pStyle w:val="21"/>
        <w:numPr>
          <w:ilvl w:val="0"/>
          <w:numId w:val="0"/>
        </w:numPr>
        <w:ind w:firstLine="709"/>
        <w:jc w:val="both"/>
        <w:rPr>
          <w:b/>
          <w:color w:val="auto"/>
          <w:sz w:val="24"/>
          <w:szCs w:val="24"/>
        </w:rPr>
      </w:pPr>
      <w:r w:rsidRPr="00C55FBF">
        <w:rPr>
          <w:b/>
          <w:color w:val="auto"/>
          <w:sz w:val="24"/>
          <w:szCs w:val="24"/>
        </w:rPr>
        <w:t>2. Подготовительный этап в педагогическом исследовании</w:t>
      </w:r>
    </w:p>
    <w:p w:rsidR="00E84025" w:rsidRPr="008B25C5" w:rsidRDefault="00E84025" w:rsidP="00E84025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8B25C5">
        <w:rPr>
          <w:i/>
          <w:sz w:val="24"/>
          <w:szCs w:val="24"/>
        </w:rPr>
        <w:t>Задачи, содержание подготовительного этапа. Анализ состояния исследуемого вопроса. Источники научно-педагогической информации. Анализ базовых по</w:t>
      </w:r>
      <w:r w:rsidRPr="008B25C5">
        <w:rPr>
          <w:i/>
          <w:sz w:val="24"/>
          <w:szCs w:val="24"/>
        </w:rPr>
        <w:softHyphen/>
        <w:t xml:space="preserve">нятий в педагогическом исследовании. </w:t>
      </w:r>
    </w:p>
    <w:p w:rsidR="00E84025" w:rsidRPr="00C55FBF" w:rsidRDefault="00E84025" w:rsidP="00E84025">
      <w:pPr>
        <w:pStyle w:val="21"/>
        <w:numPr>
          <w:ilvl w:val="0"/>
          <w:numId w:val="0"/>
        </w:numPr>
        <w:ind w:firstLine="709"/>
        <w:jc w:val="both"/>
        <w:rPr>
          <w:b/>
          <w:color w:val="auto"/>
          <w:sz w:val="24"/>
          <w:szCs w:val="24"/>
        </w:rPr>
      </w:pPr>
      <w:r w:rsidRPr="00C55FBF">
        <w:rPr>
          <w:b/>
          <w:color w:val="auto"/>
          <w:sz w:val="24"/>
          <w:szCs w:val="24"/>
        </w:rPr>
        <w:t>3. Проведение педагогического исследования</w:t>
      </w:r>
    </w:p>
    <w:p w:rsidR="00E84025" w:rsidRPr="008B25C5" w:rsidRDefault="00E84025" w:rsidP="00E84025">
      <w:pPr>
        <w:pStyle w:val="38"/>
        <w:spacing w:after="0"/>
        <w:ind w:left="0" w:firstLine="709"/>
        <w:jc w:val="both"/>
        <w:rPr>
          <w:i/>
          <w:sz w:val="24"/>
          <w:szCs w:val="24"/>
        </w:rPr>
      </w:pPr>
      <w:r w:rsidRPr="008B25C5">
        <w:rPr>
          <w:i/>
          <w:sz w:val="24"/>
          <w:szCs w:val="24"/>
        </w:rPr>
        <w:t>Общая характеристика методов педагогического исследования. Исследовательские возможности различных методов. Наблюдение как метод педагогических исследований. Педагогический опыт. Педагогический эксперимент. Основные за</w:t>
      </w:r>
      <w:r w:rsidRPr="008B25C5">
        <w:rPr>
          <w:i/>
          <w:sz w:val="24"/>
          <w:szCs w:val="24"/>
        </w:rPr>
        <w:softHyphen/>
        <w:t xml:space="preserve">дачи, виды и этапы педагогического эксперимента. Опросные методы в педагогическом исследовании. </w:t>
      </w:r>
    </w:p>
    <w:p w:rsidR="00E84025" w:rsidRPr="00C55FBF" w:rsidRDefault="00E84025" w:rsidP="00E84025">
      <w:pPr>
        <w:pStyle w:val="8"/>
        <w:numPr>
          <w:ilvl w:val="0"/>
          <w:numId w:val="0"/>
        </w:numPr>
        <w:ind w:firstLine="709"/>
        <w:rPr>
          <w:b/>
          <w:color w:val="auto"/>
          <w:sz w:val="24"/>
          <w:szCs w:val="24"/>
        </w:rPr>
      </w:pPr>
      <w:r w:rsidRPr="00C55FBF">
        <w:rPr>
          <w:b/>
          <w:color w:val="auto"/>
          <w:sz w:val="24"/>
          <w:szCs w:val="24"/>
        </w:rPr>
        <w:t>4. Заключительный этап исследования</w:t>
      </w:r>
    </w:p>
    <w:p w:rsidR="00E84025" w:rsidRPr="008B25C5" w:rsidRDefault="00E84025" w:rsidP="00E84025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8B25C5">
        <w:rPr>
          <w:i/>
          <w:sz w:val="24"/>
          <w:szCs w:val="24"/>
        </w:rPr>
        <w:t xml:space="preserve">Обработка и интерпретация научных данных в педагогическом исследовании. Оформление итогов научной работы. Внедрение результатов педагогических исследований в практику дошкольного образования. </w:t>
      </w:r>
    </w:p>
    <w:p w:rsidR="00683D9D" w:rsidRDefault="00683D9D" w:rsidP="00683D9D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4.3 Практические занятия (семинары)</w:t>
      </w:r>
    </w:p>
    <w:tbl>
      <w:tblPr>
        <w:tblW w:w="103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6690"/>
        <w:gridCol w:w="1315"/>
      </w:tblGrid>
      <w:tr w:rsidR="00683D9D" w:rsidRPr="00683D9D" w:rsidTr="00683D9D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83D9D" w:rsidRPr="00683D9D" w:rsidRDefault="00683D9D" w:rsidP="00683D9D">
            <w:pPr>
              <w:pStyle w:val="ReportMain"/>
              <w:suppressAutoHyphens/>
              <w:jc w:val="center"/>
            </w:pPr>
            <w:r w:rsidRPr="00683D9D">
              <w:t>Кол-во часов</w:t>
            </w:r>
          </w:p>
        </w:tc>
      </w:tr>
      <w:tr w:rsidR="00E84025" w:rsidRPr="00683D9D" w:rsidTr="00683D9D">
        <w:tc>
          <w:tcPr>
            <w:tcW w:w="1191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  <w:r w:rsidRPr="008B77FB">
              <w:rPr>
                <w:szCs w:val="24"/>
              </w:rPr>
              <w:t>1</w:t>
            </w:r>
          </w:p>
        </w:tc>
        <w:tc>
          <w:tcPr>
            <w:tcW w:w="6690" w:type="dxa"/>
            <w:shd w:val="clear" w:color="auto" w:fill="auto"/>
          </w:tcPr>
          <w:p w:rsidR="00E84025" w:rsidRPr="00C55FBF" w:rsidRDefault="00E84025" w:rsidP="00133AFF">
            <w:pPr>
              <w:pStyle w:val="21"/>
              <w:numPr>
                <w:ilvl w:val="0"/>
                <w:numId w:val="0"/>
              </w:numPr>
              <w:jc w:val="both"/>
              <w:rPr>
                <w:b/>
                <w:color w:val="auto"/>
                <w:sz w:val="24"/>
                <w:szCs w:val="24"/>
              </w:rPr>
            </w:pPr>
            <w:r w:rsidRPr="00C55FBF">
              <w:rPr>
                <w:color w:val="auto"/>
                <w:sz w:val="24"/>
                <w:szCs w:val="24"/>
              </w:rPr>
              <w:t>Методология педагогики как область научно-познавательной деятельности</w:t>
            </w:r>
          </w:p>
        </w:tc>
        <w:tc>
          <w:tcPr>
            <w:tcW w:w="1315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E84025" w:rsidRPr="00683D9D" w:rsidTr="00683D9D">
        <w:tc>
          <w:tcPr>
            <w:tcW w:w="1191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  <w:r w:rsidRPr="008B77FB">
              <w:rPr>
                <w:szCs w:val="24"/>
              </w:rPr>
              <w:t>2</w:t>
            </w:r>
          </w:p>
        </w:tc>
        <w:tc>
          <w:tcPr>
            <w:tcW w:w="6690" w:type="dxa"/>
            <w:shd w:val="clear" w:color="auto" w:fill="auto"/>
          </w:tcPr>
          <w:p w:rsidR="00E84025" w:rsidRPr="008B77FB" w:rsidRDefault="00E84025" w:rsidP="00133A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77FB">
              <w:rPr>
                <w:sz w:val="24"/>
                <w:szCs w:val="24"/>
              </w:rPr>
              <w:t xml:space="preserve">Подготовительный этап в педагогическом исследовании </w:t>
            </w:r>
          </w:p>
        </w:tc>
        <w:tc>
          <w:tcPr>
            <w:tcW w:w="1315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E84025" w:rsidRPr="00683D9D" w:rsidTr="00683D9D">
        <w:tc>
          <w:tcPr>
            <w:tcW w:w="1191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>
              <w:t>3,4</w:t>
            </w:r>
          </w:p>
        </w:tc>
        <w:tc>
          <w:tcPr>
            <w:tcW w:w="1134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  <w:r w:rsidRPr="008B77FB">
              <w:rPr>
                <w:szCs w:val="24"/>
              </w:rPr>
              <w:t>3</w:t>
            </w:r>
          </w:p>
        </w:tc>
        <w:tc>
          <w:tcPr>
            <w:tcW w:w="6690" w:type="dxa"/>
            <w:shd w:val="clear" w:color="auto" w:fill="auto"/>
          </w:tcPr>
          <w:p w:rsidR="00E84025" w:rsidRPr="008B77FB" w:rsidRDefault="00E84025" w:rsidP="00133A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77FB">
              <w:rPr>
                <w:sz w:val="24"/>
                <w:szCs w:val="24"/>
              </w:rPr>
              <w:t>Проведение педагогического исследования</w:t>
            </w:r>
          </w:p>
        </w:tc>
        <w:tc>
          <w:tcPr>
            <w:tcW w:w="1315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>
              <w:t>4</w:t>
            </w:r>
          </w:p>
        </w:tc>
      </w:tr>
      <w:tr w:rsidR="00E84025" w:rsidRPr="00683D9D" w:rsidTr="00683D9D">
        <w:tc>
          <w:tcPr>
            <w:tcW w:w="1191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>
              <w:t>5,6</w:t>
            </w:r>
          </w:p>
        </w:tc>
        <w:tc>
          <w:tcPr>
            <w:tcW w:w="1134" w:type="dxa"/>
            <w:shd w:val="clear" w:color="auto" w:fill="auto"/>
          </w:tcPr>
          <w:p w:rsidR="00E84025" w:rsidRPr="008B77FB" w:rsidRDefault="00E84025" w:rsidP="00133AFF">
            <w:pPr>
              <w:pStyle w:val="ReportMain"/>
              <w:suppressAutoHyphens/>
              <w:jc w:val="center"/>
              <w:rPr>
                <w:szCs w:val="24"/>
              </w:rPr>
            </w:pPr>
            <w:r w:rsidRPr="008B77FB">
              <w:rPr>
                <w:szCs w:val="24"/>
              </w:rPr>
              <w:t>4</w:t>
            </w:r>
          </w:p>
        </w:tc>
        <w:tc>
          <w:tcPr>
            <w:tcW w:w="6690" w:type="dxa"/>
            <w:shd w:val="clear" w:color="auto" w:fill="auto"/>
          </w:tcPr>
          <w:p w:rsidR="00E84025" w:rsidRPr="008B77FB" w:rsidRDefault="00E84025" w:rsidP="00133A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77FB">
              <w:rPr>
                <w:sz w:val="24"/>
                <w:szCs w:val="24"/>
              </w:rPr>
              <w:t>Заключительный этап исследования</w:t>
            </w:r>
          </w:p>
        </w:tc>
        <w:tc>
          <w:tcPr>
            <w:tcW w:w="1315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>
              <w:t>4</w:t>
            </w:r>
          </w:p>
        </w:tc>
      </w:tr>
      <w:tr w:rsidR="00E84025" w:rsidRPr="00683D9D" w:rsidTr="00683D9D">
        <w:tc>
          <w:tcPr>
            <w:tcW w:w="1191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</w:p>
        </w:tc>
        <w:tc>
          <w:tcPr>
            <w:tcW w:w="6690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</w:pPr>
            <w:r w:rsidRPr="00683D9D"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E84025" w:rsidRPr="00683D9D" w:rsidRDefault="00E84025" w:rsidP="00683D9D">
            <w:pPr>
              <w:pStyle w:val="ReportMain"/>
              <w:suppressAutoHyphens/>
              <w:jc w:val="center"/>
            </w:pPr>
            <w:r w:rsidRPr="00683D9D">
              <w:t>12</w:t>
            </w:r>
          </w:p>
        </w:tc>
      </w:tr>
    </w:tbl>
    <w:p w:rsidR="00683D9D" w:rsidRDefault="00683D9D" w:rsidP="00683D9D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5 Учебно-методическое обеспечение дисциплины</w:t>
      </w:r>
    </w:p>
    <w:p w:rsidR="00E56CFF" w:rsidRDefault="00E56CFF" w:rsidP="00E56CFF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5.1 Основная литература</w:t>
      </w:r>
    </w:p>
    <w:p w:rsidR="00E56CFF" w:rsidRPr="005605EF" w:rsidRDefault="00E56CFF" w:rsidP="00E56CFF">
      <w:pPr>
        <w:pStyle w:val="ReportMain"/>
        <w:keepNext/>
        <w:numPr>
          <w:ilvl w:val="0"/>
          <w:numId w:val="14"/>
        </w:numPr>
        <w:tabs>
          <w:tab w:val="left" w:pos="228"/>
        </w:tabs>
        <w:suppressAutoHyphens/>
        <w:ind w:left="0" w:firstLine="709"/>
        <w:jc w:val="both"/>
        <w:outlineLvl w:val="1"/>
        <w:rPr>
          <w:szCs w:val="24"/>
        </w:rPr>
      </w:pPr>
      <w:r w:rsidRPr="005605EF">
        <w:rPr>
          <w:szCs w:val="24"/>
        </w:rPr>
        <w:t>Колмогорова, Н.В. Методология и методика психолого-педагогических исследований : учебное пособие / Н.В. Колмогорова, З.А. Аксютина ; Министерство спорта Российской Федерации, Сибирский государственный университет физической культуры и спорта. - Омск : Издательство СибГУФК, 2012. - 248 с. : табл. - Библиогр. в кн. ; То же [Электронный ресурс]. - URL: //biblioclub.ru/index.php?page=book&amp;id=274599</w:t>
      </w:r>
    </w:p>
    <w:p w:rsidR="00E56CFF" w:rsidRPr="005605EF" w:rsidRDefault="00E56CFF" w:rsidP="00E56CFF">
      <w:pPr>
        <w:pStyle w:val="a6"/>
        <w:numPr>
          <w:ilvl w:val="0"/>
          <w:numId w:val="14"/>
        </w:numPr>
        <w:tabs>
          <w:tab w:val="left" w:pos="22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605EF">
        <w:rPr>
          <w:bCs/>
          <w:sz w:val="24"/>
          <w:szCs w:val="24"/>
        </w:rPr>
        <w:t>Шипилина, Л. А. Методология психолого-педагогических исследований</w:t>
      </w:r>
      <w:r w:rsidRPr="005605EF">
        <w:rPr>
          <w:sz w:val="24"/>
          <w:szCs w:val="24"/>
        </w:rPr>
        <w:t xml:space="preserve"> [Текст] : учеб. пособие для аспирантов и магистрантов по напр. 540600 "Педагогика" / Л. А. Шипилина.- 5-е изд., испр. - М. : Флинта : Наука, 2013. - 208 с. - ISBN 978-5-9765-1173-6.</w:t>
      </w:r>
    </w:p>
    <w:p w:rsidR="00E56CFF" w:rsidRPr="005605EF" w:rsidRDefault="00E56CFF" w:rsidP="00E56CFF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 w:rsidRPr="005605EF">
        <w:rPr>
          <w:b/>
        </w:rPr>
        <w:t>5.2 Дополнительная литература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bCs/>
          <w:sz w:val="24"/>
          <w:szCs w:val="24"/>
        </w:rPr>
        <w:t>1. Бережнова, Е.В. Основы учебно-исследовательской деятельности студентов</w:t>
      </w:r>
      <w:r w:rsidRPr="005605EF">
        <w:rPr>
          <w:sz w:val="24"/>
          <w:szCs w:val="24"/>
        </w:rPr>
        <w:t>: учебник для студ. сред. учеб. заведений / Бережнова, Е.В. .- 4-е изд., стер. - М. : Академия, 2008. - 128с. - (Доп. М-вом образования РФ)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bCs/>
          <w:sz w:val="24"/>
          <w:szCs w:val="24"/>
        </w:rPr>
        <w:t>2. Борытко, Н. М. Методология и методы психолого-педагогического исследования</w:t>
      </w:r>
      <w:r w:rsidRPr="005605EF">
        <w:rPr>
          <w:sz w:val="24"/>
          <w:szCs w:val="24"/>
        </w:rPr>
        <w:t>: учеб. пособие для вузов / Н. М. Борытко, А. В. Моложавенко, И. А. Соловцова ; под ред. Н. М. Борытко.- 2-е изд., стер. - М. : Академия, 2010. - 256 с. - (Высшее профессиональное образование) - ISBN 978-5-7695-6494-9.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bCs/>
          <w:sz w:val="24"/>
          <w:szCs w:val="24"/>
        </w:rPr>
        <w:t>3. Загвязинский, В. И. Методология и методы психолого-педагогического исследования</w:t>
      </w:r>
      <w:r w:rsidRPr="005605EF">
        <w:rPr>
          <w:sz w:val="24"/>
          <w:szCs w:val="24"/>
        </w:rPr>
        <w:t xml:space="preserve"> [Текст] : учебное пособ. для студ. вузов по специальностям: 050706 (031000)- Педагогика и психология; 050701 (034400)- Педагогика / В. И. Загвязинский, Р. Атаханов.- 6-е изд., стер. - М. : Акаде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bCs/>
          <w:sz w:val="24"/>
          <w:szCs w:val="24"/>
        </w:rPr>
        <w:t>4</w:t>
      </w:r>
      <w:r w:rsidRPr="005605EF">
        <w:rPr>
          <w:sz w:val="24"/>
          <w:szCs w:val="24"/>
        </w:rPr>
        <w:t xml:space="preserve">. </w:t>
      </w:r>
      <w:r w:rsidRPr="005605EF">
        <w:rPr>
          <w:bCs/>
          <w:sz w:val="24"/>
          <w:szCs w:val="24"/>
        </w:rPr>
        <w:t>Краевский, В. В. Методология педагогики: новый этап</w:t>
      </w:r>
      <w:r w:rsidRPr="005605EF">
        <w:rPr>
          <w:sz w:val="24"/>
          <w:szCs w:val="24"/>
        </w:rPr>
        <w:t xml:space="preserve"> [Текст] : учеб. пособие для студ. вузов по пед. спец. (ОПД.Ф.02 - Педагогика) / В. В. Краевский, Е. В. Бережнова.- 2-е изд., стер. - М. : Академия, 2008. - 400 с. - (Высшее профессиональное образование) - ISBN 978-5-7695-5491-9.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bCs/>
          <w:sz w:val="24"/>
          <w:szCs w:val="24"/>
        </w:rPr>
        <w:t xml:space="preserve">5. Сластенин, В. А. Педагогика </w:t>
      </w:r>
      <w:r w:rsidRPr="005605EF">
        <w:rPr>
          <w:sz w:val="24"/>
          <w:szCs w:val="24"/>
        </w:rPr>
        <w:t xml:space="preserve">: учеб.пособие для студ. пед. вузов / Сластенин, В. А.; под ред. В.А.Сластенина .- 5-е изд., стер.. - М. : Академия, 2006. - 576с. </w:t>
      </w:r>
    </w:p>
    <w:p w:rsidR="00E56CFF" w:rsidRPr="005605EF" w:rsidRDefault="00E56CFF" w:rsidP="00E56CFF">
      <w:pPr>
        <w:pStyle w:val="affffd"/>
        <w:tabs>
          <w:tab w:val="left" w:pos="993"/>
        </w:tabs>
        <w:spacing w:after="0"/>
        <w:ind w:firstLine="709"/>
        <w:rPr>
          <w:b/>
          <w:sz w:val="24"/>
          <w:szCs w:val="24"/>
        </w:rPr>
      </w:pPr>
    </w:p>
    <w:p w:rsidR="00E56CFF" w:rsidRPr="005605EF" w:rsidRDefault="00E56CFF" w:rsidP="00E56CFF">
      <w:pPr>
        <w:pStyle w:val="affffd"/>
        <w:tabs>
          <w:tab w:val="left" w:pos="993"/>
        </w:tabs>
        <w:spacing w:after="0"/>
        <w:ind w:firstLine="709"/>
        <w:rPr>
          <w:b/>
          <w:szCs w:val="24"/>
        </w:rPr>
      </w:pPr>
      <w:r w:rsidRPr="005605EF">
        <w:rPr>
          <w:b/>
          <w:sz w:val="24"/>
          <w:szCs w:val="24"/>
        </w:rPr>
        <w:t>5.3 Периодические издания</w:t>
      </w:r>
    </w:p>
    <w:p w:rsidR="00E56CFF" w:rsidRPr="005605EF" w:rsidRDefault="00E56CFF" w:rsidP="00E56CFF">
      <w:pPr>
        <w:pStyle w:val="afe"/>
        <w:numPr>
          <w:ilvl w:val="0"/>
          <w:numId w:val="18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>Педагогика (архив 2006-2020)</w:t>
      </w:r>
    </w:p>
    <w:p w:rsidR="00E56CFF" w:rsidRPr="005605EF" w:rsidRDefault="00E56CFF" w:rsidP="00E56CFF">
      <w:pPr>
        <w:pStyle w:val="afe"/>
        <w:numPr>
          <w:ilvl w:val="0"/>
          <w:numId w:val="18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>Педагогическое образование и наука (архив 2001-2017)</w:t>
      </w:r>
    </w:p>
    <w:p w:rsidR="00E56CFF" w:rsidRPr="005605EF" w:rsidRDefault="00E56CFF" w:rsidP="00E56CFF">
      <w:pPr>
        <w:pStyle w:val="afe"/>
        <w:widowControl w:val="0"/>
        <w:numPr>
          <w:ilvl w:val="0"/>
          <w:numId w:val="18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>Дошкольное воспитание (Архив 1989-2021)</w:t>
      </w:r>
    </w:p>
    <w:p w:rsidR="00E56CFF" w:rsidRPr="005605EF" w:rsidRDefault="00E56CFF" w:rsidP="00E56CFF">
      <w:pPr>
        <w:pStyle w:val="afe"/>
        <w:widowControl w:val="0"/>
        <w:numPr>
          <w:ilvl w:val="0"/>
          <w:numId w:val="18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>Дошкольная педагогика (Архив 2004-2015)</w:t>
      </w:r>
    </w:p>
    <w:p w:rsidR="00E56CFF" w:rsidRPr="005605EF" w:rsidRDefault="00E56CFF" w:rsidP="00E56CFF">
      <w:pPr>
        <w:pStyle w:val="a6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>Справочник старшего воспитателя дошкольного учреждения (архив 2017-2020)</w:t>
      </w:r>
    </w:p>
    <w:p w:rsidR="00E56CFF" w:rsidRPr="005605EF" w:rsidRDefault="00E56CFF" w:rsidP="00E56CFF">
      <w:pPr>
        <w:pStyle w:val="afe"/>
        <w:widowControl w:val="0"/>
        <w:numPr>
          <w:ilvl w:val="0"/>
          <w:numId w:val="18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>Управление дошкольным образовательным учреждением (Архив 2008-2019)</w:t>
      </w:r>
    </w:p>
    <w:p w:rsidR="00E56CFF" w:rsidRPr="005605EF" w:rsidRDefault="00E56CFF" w:rsidP="00E56CFF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</w:p>
    <w:p w:rsidR="00E56CFF" w:rsidRPr="005605EF" w:rsidRDefault="00E56CFF" w:rsidP="00E56CFF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 w:rsidRPr="005605EF">
        <w:rPr>
          <w:b/>
          <w:szCs w:val="24"/>
        </w:rPr>
        <w:t>5.4 Интернет-ресурсы</w:t>
      </w:r>
    </w:p>
    <w:p w:rsidR="00E56CFF" w:rsidRPr="005605EF" w:rsidRDefault="00E56CFF" w:rsidP="00E56CFF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E56CFF" w:rsidRPr="005605EF" w:rsidRDefault="00E56CFF" w:rsidP="00E56CFF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 w:rsidRPr="005605EF">
        <w:rPr>
          <w:rFonts w:eastAsia="Calibri"/>
          <w:b/>
          <w:sz w:val="24"/>
          <w:szCs w:val="24"/>
        </w:rPr>
        <w:t>5.4.1. Современные профессиональные базы данных и информационные справочные системы:</w:t>
      </w:r>
    </w:p>
    <w:p w:rsidR="00E56CFF" w:rsidRPr="005605EF" w:rsidRDefault="00E56CFF" w:rsidP="00E56CFF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5605EF">
        <w:rPr>
          <w:rFonts w:eastAsia="Calibri"/>
          <w:sz w:val="24"/>
          <w:szCs w:val="24"/>
        </w:rPr>
        <w:t xml:space="preserve">Научная библиотека - </w:t>
      </w:r>
      <w:hyperlink r:id="rId8" w:history="1">
        <w:r w:rsidRPr="005605EF">
          <w:rPr>
            <w:rFonts w:eastAsia="Calibri"/>
            <w:color w:val="0000FF"/>
            <w:sz w:val="24"/>
            <w:szCs w:val="24"/>
            <w:u w:val="single"/>
          </w:rPr>
          <w:t>http://niv.ru/</w:t>
        </w:r>
      </w:hyperlink>
      <w:r w:rsidRPr="005605EF">
        <w:rPr>
          <w:rFonts w:eastAsia="Calibri"/>
          <w:sz w:val="24"/>
          <w:szCs w:val="24"/>
        </w:rPr>
        <w:t xml:space="preserve"> Доступ свободный</w:t>
      </w:r>
    </w:p>
    <w:p w:rsidR="00E56CFF" w:rsidRPr="005605EF" w:rsidRDefault="00E56CFF" w:rsidP="00E56CFF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605EF">
        <w:rPr>
          <w:rFonts w:eastAsia="Times New Roman"/>
          <w:bCs/>
          <w:color w:val="333333"/>
          <w:sz w:val="24"/>
          <w:szCs w:val="24"/>
          <w:shd w:val="clear" w:color="auto" w:fill="FFFFFF"/>
          <w:lang w:val="en-US" w:eastAsia="ru-RU"/>
        </w:rPr>
        <w:t>eLIBRARY</w:t>
      </w:r>
      <w:r w:rsidRPr="005605EF">
        <w:rPr>
          <w:rFonts w:eastAsia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 w:rsidRPr="005605EF">
        <w:rPr>
          <w:rFonts w:eastAsia="Times New Roman"/>
          <w:bCs/>
          <w:color w:val="333333"/>
          <w:sz w:val="24"/>
          <w:szCs w:val="24"/>
          <w:shd w:val="clear" w:color="auto" w:fill="FFFFFF"/>
          <w:lang w:val="en-US" w:eastAsia="ru-RU"/>
        </w:rPr>
        <w:t>RU</w:t>
      </w:r>
      <w:r w:rsidRPr="005605EF">
        <w:rPr>
          <w:rFonts w:eastAsia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- </w:t>
      </w:r>
      <w:hyperlink r:id="rId9" w:tgtFrame="_blank" w:history="1">
        <w:r w:rsidRPr="005605EF"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www</w:t>
        </w:r>
        <w:r w:rsidRPr="005605EF">
          <w:rPr>
            <w:rFonts w:eastAsia="Times New Roman"/>
            <w:color w:val="337AB7"/>
            <w:sz w:val="24"/>
            <w:szCs w:val="24"/>
            <w:u w:val="single"/>
            <w:lang w:eastAsia="ru-RU"/>
          </w:rPr>
          <w:t>.</w:t>
        </w:r>
        <w:r w:rsidRPr="005605EF"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elibrary</w:t>
        </w:r>
        <w:r w:rsidRPr="005605EF">
          <w:rPr>
            <w:rFonts w:eastAsia="Times New Roman"/>
            <w:color w:val="337AB7"/>
            <w:sz w:val="24"/>
            <w:szCs w:val="24"/>
            <w:u w:val="single"/>
            <w:lang w:eastAsia="ru-RU"/>
          </w:rPr>
          <w:t>.</w:t>
        </w:r>
        <w:r w:rsidRPr="005605EF"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ru</w:t>
        </w:r>
      </w:hyperlink>
      <w:r w:rsidRPr="005605EF">
        <w:rPr>
          <w:rFonts w:eastAsia="Times New Roman"/>
          <w:color w:val="333333"/>
          <w:sz w:val="24"/>
          <w:szCs w:val="24"/>
          <w:lang w:eastAsia="ru-RU"/>
        </w:rPr>
        <w:t xml:space="preserve"> Доступ свободный. Необходима индивидуальная регистрация в локальной сети вуза.</w:t>
      </w:r>
    </w:p>
    <w:p w:rsidR="00E56CFF" w:rsidRPr="005605EF" w:rsidRDefault="00E56CFF" w:rsidP="00E56CFF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5605EF">
        <w:rPr>
          <w:rFonts w:eastAsia="Calibri"/>
          <w:bCs/>
          <w:sz w:val="24"/>
          <w:szCs w:val="24"/>
        </w:rPr>
        <w:t>Infolio - Университетская электронная библиотека</w:t>
      </w:r>
      <w:r w:rsidRPr="005605EF">
        <w:rPr>
          <w:rFonts w:eastAsia="Calibri"/>
          <w:b/>
          <w:bCs/>
          <w:sz w:val="24"/>
          <w:szCs w:val="24"/>
        </w:rPr>
        <w:t xml:space="preserve"> – </w:t>
      </w:r>
      <w:hyperlink r:id="rId10" w:history="1">
        <w:r w:rsidRPr="005605EF">
          <w:rPr>
            <w:rFonts w:eastAsia="Calibri"/>
            <w:bCs/>
            <w:color w:val="0000FF"/>
            <w:sz w:val="24"/>
            <w:szCs w:val="24"/>
            <w:u w:val="single"/>
          </w:rPr>
          <w:t>http://www.infoliolib.info/</w:t>
        </w:r>
      </w:hyperlink>
    </w:p>
    <w:p w:rsidR="00E56CFF" w:rsidRPr="005605EF" w:rsidRDefault="00E56CFF" w:rsidP="00E56CFF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605EF">
        <w:rPr>
          <w:rFonts w:eastAsia="Calibri"/>
          <w:color w:val="000000" w:themeColor="text1"/>
          <w:sz w:val="24"/>
          <w:szCs w:val="24"/>
        </w:rPr>
        <w:t xml:space="preserve">КиберЛенинка - </w:t>
      </w:r>
      <w:hyperlink r:id="rId11" w:history="1">
        <w:r w:rsidRPr="005605EF">
          <w:rPr>
            <w:rStyle w:val="ae"/>
            <w:sz w:val="24"/>
            <w:szCs w:val="24"/>
          </w:rPr>
          <w:t>https://cyberleninka.ru/</w:t>
        </w:r>
      </w:hyperlink>
      <w:r w:rsidRPr="005605EF">
        <w:rPr>
          <w:rFonts w:eastAsia="Calibri"/>
          <w:color w:val="000000" w:themeColor="text1"/>
          <w:sz w:val="24"/>
          <w:szCs w:val="24"/>
        </w:rPr>
        <w:t xml:space="preserve"> Доступ свободный</w:t>
      </w:r>
    </w:p>
    <w:p w:rsidR="00E56CFF" w:rsidRPr="005605EF" w:rsidRDefault="00E56CFF" w:rsidP="00E56CFF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E56CFF" w:rsidRPr="005605EF" w:rsidRDefault="00E56CFF" w:rsidP="00E56CFF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 w:rsidRPr="005605EF">
        <w:rPr>
          <w:rFonts w:eastAsia="Calibri"/>
          <w:b/>
          <w:sz w:val="24"/>
          <w:szCs w:val="24"/>
        </w:rPr>
        <w:t>5.4.2. Тематическиепрофессиональные базы данных и информационные справочные системы:</w:t>
      </w:r>
    </w:p>
    <w:p w:rsidR="00E56CFF" w:rsidRPr="005605EF" w:rsidRDefault="00E56CFF" w:rsidP="00E56CFF">
      <w:pPr>
        <w:pStyle w:val="a6"/>
        <w:numPr>
          <w:ilvl w:val="3"/>
          <w:numId w:val="17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5605EF">
        <w:rPr>
          <w:rFonts w:eastAsia="Times New Roman"/>
          <w:sz w:val="24"/>
          <w:szCs w:val="24"/>
          <w:lang w:eastAsia="ru-RU"/>
        </w:rPr>
        <w:t xml:space="preserve">Информационно-образовательный портал «PRESCHOOLS.RU» Профессиональное сообщество педагогов дошкольного образования - </w:t>
      </w:r>
      <w:hyperlink r:id="rId12" w:history="1">
        <w:r w:rsidRPr="005605EF">
          <w:rPr>
            <w:rStyle w:val="ae"/>
          </w:rPr>
          <w:t>https://preschools.ru/</w:t>
        </w:r>
      </w:hyperlink>
    </w:p>
    <w:p w:rsidR="00E56CFF" w:rsidRPr="005605EF" w:rsidRDefault="00E56CFF" w:rsidP="00E56CFF">
      <w:pPr>
        <w:pStyle w:val="a6"/>
        <w:numPr>
          <w:ilvl w:val="3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605EF">
        <w:rPr>
          <w:rFonts w:eastAsia="Times New Roman"/>
          <w:sz w:val="24"/>
          <w:szCs w:val="24"/>
          <w:lang w:eastAsia="ru-RU"/>
        </w:rPr>
        <w:t xml:space="preserve">Система Образование – Справочная система для специалистов образования </w:t>
      </w:r>
      <w:hyperlink r:id="rId13" w:history="1">
        <w:r w:rsidRPr="005605EF">
          <w:rPr>
            <w:rStyle w:val="ae"/>
            <w:sz w:val="24"/>
            <w:szCs w:val="24"/>
          </w:rPr>
          <w:t>https://1obraz.ru/</w:t>
        </w:r>
      </w:hyperlink>
    </w:p>
    <w:p w:rsidR="00E56CFF" w:rsidRPr="005605EF" w:rsidRDefault="00E56CFF" w:rsidP="00E56CFF">
      <w:pPr>
        <w:pStyle w:val="a6"/>
        <w:numPr>
          <w:ilvl w:val="3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605EF">
        <w:rPr>
          <w:sz w:val="24"/>
          <w:szCs w:val="24"/>
        </w:rPr>
        <w:t xml:space="preserve">Система «Методист детского сада» - </w:t>
      </w:r>
      <w:hyperlink r:id="rId14" w:history="1">
        <w:r w:rsidRPr="005605EF">
          <w:rPr>
            <w:rStyle w:val="ae"/>
            <w:sz w:val="24"/>
            <w:szCs w:val="24"/>
          </w:rPr>
          <w:t>https://1metodist.ru/</w:t>
        </w:r>
      </w:hyperlink>
    </w:p>
    <w:p w:rsidR="00E56CFF" w:rsidRPr="005605EF" w:rsidRDefault="00E56CFF" w:rsidP="00E56CFF">
      <w:pPr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E56CFF" w:rsidRPr="005605EF" w:rsidRDefault="00E56CFF" w:rsidP="00E56CFF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 w:rsidRPr="005605EF">
        <w:rPr>
          <w:rFonts w:eastAsia="Calibri"/>
          <w:b/>
          <w:sz w:val="24"/>
          <w:szCs w:val="24"/>
        </w:rPr>
        <w:t>5.4.3.</w:t>
      </w:r>
      <w:r w:rsidRPr="005605EF">
        <w:rPr>
          <w:rFonts w:eastAsia="Calibri"/>
          <w:b/>
          <w:sz w:val="24"/>
          <w:szCs w:val="24"/>
          <w:lang w:val="en-US"/>
        </w:rPr>
        <w:t> </w:t>
      </w:r>
      <w:r w:rsidRPr="005605EF">
        <w:rPr>
          <w:rFonts w:eastAsia="Calibri"/>
          <w:b/>
          <w:sz w:val="24"/>
          <w:szCs w:val="24"/>
        </w:rPr>
        <w:t>Электронные библиотечные системы</w:t>
      </w:r>
    </w:p>
    <w:p w:rsidR="00E56CFF" w:rsidRPr="005605EF" w:rsidRDefault="00E56CFF" w:rsidP="00E56CFF">
      <w:pPr>
        <w:pStyle w:val="a6"/>
        <w:keepNext/>
        <w:numPr>
          <w:ilvl w:val="0"/>
          <w:numId w:val="15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eastAsia="Calibri"/>
          <w:sz w:val="24"/>
          <w:szCs w:val="24"/>
          <w:shd w:val="clear" w:color="auto" w:fill="FFFFFF"/>
        </w:rPr>
      </w:pPr>
      <w:r w:rsidRPr="005605EF">
        <w:rPr>
          <w:rFonts w:eastAsia="Calibri"/>
          <w:bCs/>
          <w:sz w:val="24"/>
          <w:szCs w:val="24"/>
          <w:shd w:val="clear" w:color="auto" w:fill="FFFFFF"/>
        </w:rPr>
        <w:t>ЭБС «Университетская библиотека онлайн»</w:t>
      </w:r>
      <w:r w:rsidRPr="005605EF">
        <w:rPr>
          <w:rFonts w:eastAsia="Calibri"/>
          <w:sz w:val="24"/>
          <w:szCs w:val="24"/>
          <w:shd w:val="clear" w:color="auto" w:fill="FFFFFF"/>
        </w:rPr>
        <w:t xml:space="preserve"> – </w:t>
      </w:r>
      <w:r w:rsidRPr="005605EF">
        <w:rPr>
          <w:sz w:val="24"/>
          <w:szCs w:val="24"/>
          <w:shd w:val="clear" w:color="auto" w:fill="FFFFFF"/>
        </w:rPr>
        <w:t xml:space="preserve">– </w:t>
      </w:r>
      <w:hyperlink r:id="rId15" w:history="1">
        <w:r w:rsidRPr="005605EF">
          <w:rPr>
            <w:rStyle w:val="ae"/>
            <w:sz w:val="24"/>
            <w:szCs w:val="24"/>
            <w:shd w:val="clear" w:color="auto" w:fill="FFFFFF"/>
          </w:rPr>
          <w:t>http://www.biblioclub.ru/</w:t>
        </w:r>
      </w:hyperlink>
      <w:r w:rsidRPr="005605EF">
        <w:rPr>
          <w:rFonts w:eastAsia="Calibri"/>
          <w:sz w:val="24"/>
          <w:szCs w:val="24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E56CFF" w:rsidRPr="005605EF" w:rsidRDefault="00E56CFF" w:rsidP="00E56CFF">
      <w:pPr>
        <w:pStyle w:val="a6"/>
        <w:keepNext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eastAsia="Calibri"/>
          <w:color w:val="333333"/>
          <w:sz w:val="24"/>
          <w:szCs w:val="24"/>
          <w:shd w:val="clear" w:color="auto" w:fill="FFFFFF"/>
        </w:rPr>
      </w:pPr>
      <w:r w:rsidRPr="005605EF">
        <w:rPr>
          <w:rFonts w:eastAsia="Calibri"/>
          <w:sz w:val="24"/>
          <w:szCs w:val="24"/>
          <w:shd w:val="clear" w:color="auto" w:fill="FFFFFF"/>
        </w:rPr>
        <w:t xml:space="preserve">ЭБС издательства «Лань» </w:t>
      </w:r>
      <w:hyperlink r:id="rId16" w:history="1">
        <w:r w:rsidRPr="005605EF">
          <w:rPr>
            <w:rStyle w:val="ae"/>
            <w:rFonts w:eastAsia="Calibri"/>
            <w:sz w:val="24"/>
            <w:szCs w:val="24"/>
            <w:shd w:val="clear" w:color="auto" w:fill="FFFFFF"/>
          </w:rPr>
          <w:t>http://e.lanbook.com/</w:t>
        </w:r>
      </w:hyperlink>
      <w:r w:rsidRPr="005605EF">
        <w:rPr>
          <w:rFonts w:eastAsia="Calibri"/>
          <w:sz w:val="24"/>
          <w:szCs w:val="24"/>
          <w:shd w:val="clear" w:color="auto" w:fill="FFFFFF"/>
        </w:rPr>
        <w:t xml:space="preserve"> По</w:t>
      </w:r>
      <w:r w:rsidRPr="005605EF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сле </w:t>
      </w:r>
      <w:r w:rsidRPr="005605EF">
        <w:rPr>
          <w:rFonts w:eastAsia="Calibri"/>
          <w:sz w:val="24"/>
          <w:szCs w:val="24"/>
          <w:shd w:val="clear" w:color="auto" w:fill="FFFFFF"/>
        </w:rPr>
        <w:t>регистрации доступ возможен из любой точки сети Интернет</w:t>
      </w:r>
      <w:r w:rsidRPr="005605EF">
        <w:rPr>
          <w:rFonts w:eastAsia="Calibri"/>
          <w:color w:val="000000" w:themeColor="text1"/>
          <w:sz w:val="24"/>
          <w:szCs w:val="24"/>
          <w:shd w:val="clear" w:color="auto" w:fill="FFFFFF"/>
        </w:rPr>
        <w:t>.</w:t>
      </w:r>
    </w:p>
    <w:p w:rsidR="00E56CFF" w:rsidRPr="005605EF" w:rsidRDefault="00E56CFF" w:rsidP="00E56CFF">
      <w:pPr>
        <w:pStyle w:val="a6"/>
        <w:keepNext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eastAsia="Calibri"/>
          <w:color w:val="333333"/>
          <w:sz w:val="24"/>
          <w:szCs w:val="24"/>
          <w:shd w:val="clear" w:color="auto" w:fill="FFFFFF"/>
        </w:rPr>
      </w:pPr>
      <w:r w:rsidRPr="005605EF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Образовательная платформа Юрайт </w:t>
      </w:r>
      <w:hyperlink r:id="rId17" w:history="1">
        <w:r w:rsidRPr="005605EF">
          <w:rPr>
            <w:rStyle w:val="ae"/>
            <w:rFonts w:eastAsia="Calibri"/>
            <w:sz w:val="24"/>
            <w:szCs w:val="24"/>
            <w:shd w:val="clear" w:color="auto" w:fill="FFFFFF"/>
          </w:rPr>
          <w:t>https://urait.ru/</w:t>
        </w:r>
      </w:hyperlink>
      <w:r w:rsidRPr="005605EF">
        <w:rPr>
          <w:rFonts w:eastAsia="Calibri"/>
          <w:sz w:val="24"/>
          <w:szCs w:val="24"/>
          <w:shd w:val="clear" w:color="auto" w:fill="FFFFFF"/>
        </w:rPr>
        <w:t>По</w:t>
      </w:r>
      <w:r w:rsidRPr="005605EF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сле </w:t>
      </w:r>
      <w:r w:rsidRPr="005605EF">
        <w:rPr>
          <w:rFonts w:eastAsia="Calibri"/>
          <w:sz w:val="24"/>
          <w:szCs w:val="24"/>
          <w:shd w:val="clear" w:color="auto" w:fill="FFFFFF"/>
        </w:rPr>
        <w:t>регистрации доступ возможен из любой точки сети Интернет</w:t>
      </w:r>
      <w:r w:rsidRPr="005605EF">
        <w:rPr>
          <w:rFonts w:eastAsia="Calibri"/>
          <w:color w:val="000000" w:themeColor="text1"/>
          <w:sz w:val="24"/>
          <w:szCs w:val="24"/>
          <w:shd w:val="clear" w:color="auto" w:fill="FFFFFF"/>
        </w:rPr>
        <w:t>.</w:t>
      </w:r>
    </w:p>
    <w:p w:rsidR="00E56CFF" w:rsidRPr="005605EF" w:rsidRDefault="00E56CFF" w:rsidP="00E56CFF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sz w:val="24"/>
          <w:szCs w:val="21"/>
          <w:shd w:val="clear" w:color="auto" w:fill="FFFFFF"/>
        </w:rPr>
      </w:pPr>
    </w:p>
    <w:p w:rsidR="00E56CFF" w:rsidRPr="005605EF" w:rsidRDefault="00E56CFF" w:rsidP="00E56CFF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  <w:shd w:val="clear" w:color="auto" w:fill="FFFFFF"/>
        </w:rPr>
      </w:pPr>
      <w:r w:rsidRPr="005605EF">
        <w:rPr>
          <w:rFonts w:eastAsia="Calibri"/>
          <w:b/>
          <w:sz w:val="24"/>
          <w:szCs w:val="24"/>
          <w:shd w:val="clear" w:color="auto" w:fill="FFFFFF"/>
        </w:rPr>
        <w:t xml:space="preserve">5.4.4. Дополнительные </w:t>
      </w:r>
      <w:r w:rsidRPr="005605EF">
        <w:rPr>
          <w:rFonts w:eastAsia="Calibri"/>
          <w:b/>
          <w:sz w:val="24"/>
          <w:szCs w:val="24"/>
        </w:rPr>
        <w:t>Интернет-ресурсы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 xml:space="preserve">1. </w:t>
      </w:r>
      <w:hyperlink r:id="rId18" w:history="1">
        <w:r w:rsidRPr="005605EF">
          <w:rPr>
            <w:rStyle w:val="ae"/>
            <w:sz w:val="24"/>
            <w:szCs w:val="24"/>
          </w:rPr>
          <w:t>http://www.methodolog.ru/index.htm</w:t>
        </w:r>
      </w:hyperlink>
      <w:r w:rsidRPr="005605EF">
        <w:rPr>
          <w:sz w:val="24"/>
          <w:szCs w:val="24"/>
        </w:rPr>
        <w:t xml:space="preserve"> - электронная библиотека, которая включает в себя научные статьи Новикова А. М. и Новикова Д. А. по проблемам методологии педагогического исследования. 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 xml:space="preserve">2. </w:t>
      </w:r>
      <w:hyperlink r:id="rId19" w:history="1">
        <w:r w:rsidRPr="005605EF">
          <w:rPr>
            <w:rStyle w:val="ae"/>
            <w:sz w:val="24"/>
            <w:szCs w:val="24"/>
          </w:rPr>
          <w:t>http://www.eidos.ru/journal/2003/0711-03.htm</w:t>
        </w:r>
      </w:hyperlink>
      <w:r w:rsidRPr="005605EF">
        <w:rPr>
          <w:sz w:val="24"/>
          <w:szCs w:val="24"/>
        </w:rPr>
        <w:t xml:space="preserve"> - электронный вариант  статьи В. В. Краевского «Педагогика и ее методология вчера и сегодня». 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 xml:space="preserve">3. </w:t>
      </w:r>
      <w:hyperlink r:id="rId20" w:history="1">
        <w:r w:rsidRPr="005605EF">
          <w:rPr>
            <w:rStyle w:val="ae"/>
            <w:sz w:val="24"/>
            <w:szCs w:val="24"/>
          </w:rPr>
          <w:t>http://www.pedlib.ru/Books/1/0151/index.shtml</w:t>
        </w:r>
      </w:hyperlink>
      <w:r w:rsidRPr="005605EF">
        <w:rPr>
          <w:sz w:val="24"/>
          <w:szCs w:val="24"/>
        </w:rPr>
        <w:t xml:space="preserve"> - учебное пособие В. В. Краевского «Методология педагогики». 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 xml:space="preserve">4.  </w:t>
      </w:r>
      <w:hyperlink r:id="rId21" w:history="1">
        <w:r w:rsidRPr="005605EF">
          <w:rPr>
            <w:rStyle w:val="ae"/>
            <w:sz w:val="24"/>
            <w:szCs w:val="24"/>
          </w:rPr>
          <w:t>http://www.lipsky.ru/page/Statii/Method-1.html</w:t>
        </w:r>
      </w:hyperlink>
      <w:r w:rsidRPr="005605EF">
        <w:rPr>
          <w:sz w:val="24"/>
          <w:szCs w:val="24"/>
        </w:rPr>
        <w:t xml:space="preserve"> - личный сайт И. А. Липского, представлена одна из статей по проблемам методологии педагогического исследования под названием «Методологический анализ научного знаний». 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 xml:space="preserve">5. </w:t>
      </w:r>
      <w:hyperlink r:id="rId22" w:history="1">
        <w:r w:rsidRPr="005605EF">
          <w:rPr>
            <w:rStyle w:val="ae"/>
            <w:sz w:val="24"/>
            <w:szCs w:val="24"/>
          </w:rPr>
          <w:t>http://stunix.uni.udm.ru/~collor/sem_htm/met_t.shtml</w:t>
        </w:r>
      </w:hyperlink>
      <w:r w:rsidRPr="005605EF">
        <w:rPr>
          <w:sz w:val="24"/>
          <w:szCs w:val="24"/>
        </w:rPr>
        <w:t xml:space="preserve"> - статья Гребнева А.Н. и Шевелевой Т.А. «Методология и методы педагогических исследований». 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 xml:space="preserve">6. </w:t>
      </w:r>
      <w:hyperlink r:id="rId23" w:history="1">
        <w:r w:rsidRPr="005605EF">
          <w:rPr>
            <w:rStyle w:val="ae"/>
            <w:sz w:val="24"/>
            <w:szCs w:val="24"/>
          </w:rPr>
          <w:t>http://www.gumer.info/bibliotek_Buks/Pedagog/slast/06.php</w:t>
        </w:r>
      </w:hyperlink>
      <w:r w:rsidRPr="005605EF">
        <w:rPr>
          <w:sz w:val="24"/>
          <w:szCs w:val="24"/>
        </w:rPr>
        <w:t xml:space="preserve"> - учебное пособие по педагогике Сластенина В., Исаева И. 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 xml:space="preserve">7. </w:t>
      </w:r>
      <w:hyperlink r:id="rId24" w:history="1">
        <w:r w:rsidRPr="005605EF">
          <w:rPr>
            <w:rStyle w:val="ae"/>
            <w:sz w:val="24"/>
            <w:szCs w:val="24"/>
          </w:rPr>
          <w:t>http://www.pedlib.ru/Books/1/0158/index.shtml</w:t>
        </w:r>
      </w:hyperlink>
      <w:r w:rsidRPr="005605EF">
        <w:rPr>
          <w:sz w:val="24"/>
          <w:szCs w:val="24"/>
        </w:rPr>
        <w:t xml:space="preserve"> - учебное пособие Брызгаловой С.И. «Введение в научно-педагогическое исследование». </w:t>
      </w:r>
    </w:p>
    <w:p w:rsidR="00E56CFF" w:rsidRPr="005605EF" w:rsidRDefault="00E56CFF" w:rsidP="00E56CFF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>8.</w:t>
      </w:r>
      <w:hyperlink r:id="rId25" w:history="1">
        <w:r w:rsidRPr="005605EF">
          <w:rPr>
            <w:rStyle w:val="ae"/>
            <w:sz w:val="24"/>
            <w:szCs w:val="24"/>
          </w:rPr>
          <w:t>http://www.nycr.org.ru/category/metodologiya-i-metody-pedagogicheskix-issledovanij/</w:t>
        </w:r>
      </w:hyperlink>
      <w:r w:rsidRPr="005605EF">
        <w:rPr>
          <w:sz w:val="24"/>
          <w:szCs w:val="24"/>
        </w:rPr>
        <w:t xml:space="preserve"> - электронный архив статей по методологии педагогических исследований. 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 xml:space="preserve">9. </w:t>
      </w:r>
      <w:r w:rsidRPr="005605EF">
        <w:rPr>
          <w:color w:val="0000FF"/>
          <w:sz w:val="24"/>
          <w:szCs w:val="24"/>
          <w:u w:val="single"/>
        </w:rPr>
        <w:t>http://www.apkpro.ru/content/view/1771/373/</w:t>
      </w:r>
      <w:r w:rsidRPr="005605EF">
        <w:rPr>
          <w:sz w:val="24"/>
          <w:szCs w:val="24"/>
        </w:rPr>
        <w:t xml:space="preserve">  - официальный сайт Академии повышения квалификации и профессиональной переподготовки работников образования, на котором представлен теоретический материал особенностях написания научной статьи по педагогике. 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 xml:space="preserve">10. </w:t>
      </w:r>
      <w:hyperlink r:id="rId26" w:history="1">
        <w:r w:rsidRPr="005605EF">
          <w:rPr>
            <w:rStyle w:val="ae"/>
            <w:sz w:val="24"/>
            <w:szCs w:val="24"/>
          </w:rPr>
          <w:t>http://window.edu.ru/window_catalog/pdf2txt?p_id=27105&amp;p_page=1</w:t>
        </w:r>
      </w:hyperlink>
      <w:r w:rsidRPr="005605EF">
        <w:rPr>
          <w:sz w:val="24"/>
          <w:szCs w:val="24"/>
        </w:rPr>
        <w:t xml:space="preserve"> – научно-методическое пособие Захаровой М. А., посвящённое педагогическому исследованию в формате курсовой и ВКР. 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>11.</w:t>
      </w:r>
      <w:hyperlink r:id="rId27" w:history="1">
        <w:r w:rsidRPr="005605EF">
          <w:rPr>
            <w:rStyle w:val="ae"/>
            <w:sz w:val="24"/>
            <w:szCs w:val="24"/>
          </w:rPr>
          <w:t>http://www.bim-bad.ru/biblioteka/article_full.php?aid=1211&amp;binn_rubrik_pl_articles=77</w:t>
        </w:r>
      </w:hyperlink>
      <w:r w:rsidRPr="005605EF">
        <w:rPr>
          <w:sz w:val="24"/>
          <w:szCs w:val="24"/>
        </w:rPr>
        <w:t xml:space="preserve"> – сайт научного деятеля педагогики Б. М.  Бим-Бад, на котором представлен электронный вариант статьи Е. В. Бережновой «Позиция педагога-учёного и её отражение в понятийно-терминологическом аппарате педагогики». </w:t>
      </w:r>
    </w:p>
    <w:p w:rsidR="00E56CFF" w:rsidRPr="005605EF" w:rsidRDefault="00E56CFF" w:rsidP="00E56CFF">
      <w:pPr>
        <w:spacing w:after="0" w:line="240" w:lineRule="auto"/>
        <w:ind w:firstLine="709"/>
        <w:jc w:val="both"/>
        <w:rPr>
          <w:sz w:val="24"/>
          <w:szCs w:val="24"/>
        </w:rPr>
      </w:pPr>
      <w:r w:rsidRPr="005605EF">
        <w:rPr>
          <w:sz w:val="24"/>
          <w:szCs w:val="24"/>
        </w:rPr>
        <w:t xml:space="preserve">12.  </w:t>
      </w:r>
      <w:hyperlink r:id="rId28" w:history="1">
        <w:r w:rsidRPr="005605EF">
          <w:rPr>
            <w:rStyle w:val="ae"/>
            <w:sz w:val="24"/>
            <w:szCs w:val="24"/>
          </w:rPr>
          <w:t>http://www.pedpro.ru/basic/6/</w:t>
        </w:r>
      </w:hyperlink>
      <w:r w:rsidRPr="005605EF">
        <w:rPr>
          <w:sz w:val="24"/>
          <w:szCs w:val="24"/>
        </w:rPr>
        <w:t xml:space="preserve"> - представлен основной материал по дисциплине Методология и методика педагогического исследования.</w:t>
      </w:r>
    </w:p>
    <w:p w:rsidR="00B11631" w:rsidRDefault="00B11631" w:rsidP="00B11631">
      <w:pPr>
        <w:pStyle w:val="ReportMain"/>
        <w:keepNext/>
        <w:suppressAutoHyphens/>
        <w:ind w:firstLine="709"/>
        <w:jc w:val="both"/>
        <w:outlineLvl w:val="1"/>
        <w:rPr>
          <w:b/>
        </w:rPr>
      </w:pPr>
    </w:p>
    <w:p w:rsidR="00B11631" w:rsidRDefault="00B11631" w:rsidP="00B11631">
      <w:pPr>
        <w:pStyle w:val="ReportMain"/>
        <w:keepNext/>
        <w:suppressAutoHyphens/>
        <w:ind w:firstLine="709"/>
        <w:jc w:val="both"/>
        <w:outlineLvl w:val="1"/>
        <w:rPr>
          <w:b/>
        </w:rPr>
      </w:pPr>
      <w:bookmarkStart w:id="7" w:name="_GoBack"/>
      <w:bookmarkEnd w:id="7"/>
      <w:r>
        <w:rPr>
          <w:b/>
        </w:rPr>
        <w:t>5.5 Программное обеспечение, профессиональные базы данных и информационные справочные системы</w:t>
      </w:r>
    </w:p>
    <w:p w:rsidR="00B11631" w:rsidRPr="00D143E3" w:rsidRDefault="00B11631" w:rsidP="00B11631">
      <w:pPr>
        <w:pStyle w:val="ReportMain"/>
        <w:keepNext/>
        <w:suppressAutoHyphens/>
        <w:jc w:val="both"/>
        <w:outlineLvl w:val="1"/>
        <w:rPr>
          <w:b/>
          <w:sz w:val="16"/>
          <w:szCs w:val="16"/>
        </w:rPr>
      </w:pPr>
    </w:p>
    <w:tbl>
      <w:tblPr>
        <w:tblStyle w:val="120"/>
        <w:tblW w:w="10260" w:type="dxa"/>
        <w:tblLayout w:type="fixed"/>
        <w:tblLook w:val="04A0" w:firstRow="1" w:lastRow="0" w:firstColumn="1" w:lastColumn="0" w:noHBand="0" w:noVBand="1"/>
      </w:tblPr>
      <w:tblGrid>
        <w:gridCol w:w="3596"/>
        <w:gridCol w:w="1862"/>
        <w:gridCol w:w="4802"/>
      </w:tblGrid>
      <w:tr w:rsidR="00B11631" w:rsidTr="00212BD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1" w:rsidRPr="00D143E3" w:rsidRDefault="00B11631" w:rsidP="00212BD9">
            <w:pPr>
              <w:jc w:val="center"/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Тип программного обеспечения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1" w:rsidRPr="00D143E3" w:rsidRDefault="00B11631" w:rsidP="00212BD9">
            <w:pPr>
              <w:jc w:val="center"/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1" w:rsidRPr="00D143E3" w:rsidRDefault="00B11631" w:rsidP="00212BD9">
            <w:pPr>
              <w:jc w:val="center"/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B11631" w:rsidTr="00212BD9">
        <w:trPr>
          <w:trHeight w:val="466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1" w:rsidRPr="00D143E3" w:rsidRDefault="00B11631" w:rsidP="00212BD9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Операционная система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31" w:rsidRPr="00D143E3" w:rsidRDefault="00B11631" w:rsidP="00212BD9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РЕД ОС «Стандартная» для Рабочих станций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31" w:rsidRPr="00D143E3" w:rsidRDefault="00B11631" w:rsidP="00212BD9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Образовательная лицензия от 11.07.2022 г. на 3 года для 240 рабочих мест в рамках соглашения о сотрудничестве с ООО «Ред Софт» № 305/06-22У от 28.06.2022 г.</w:t>
            </w:r>
          </w:p>
        </w:tc>
      </w:tr>
      <w:tr w:rsidR="00B11631" w:rsidTr="00212BD9">
        <w:trPr>
          <w:trHeight w:val="30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1" w:rsidRPr="00D143E3" w:rsidRDefault="00B11631" w:rsidP="00212BD9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Офисный пакет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31" w:rsidRPr="00D143E3" w:rsidRDefault="00B11631" w:rsidP="00212BD9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val="en-US" w:eastAsia="ru-RU"/>
              </w:rPr>
              <w:t>LibreOffice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31" w:rsidRPr="00D143E3" w:rsidRDefault="00B11631" w:rsidP="00212BD9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Свободное ПО,</w:t>
            </w:r>
            <w:r w:rsidRPr="00D143E3"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29" w:history="1"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https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://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libreoffice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.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org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download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license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B11631" w:rsidTr="00212BD9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1" w:rsidRPr="00D143E3" w:rsidRDefault="00B11631" w:rsidP="00212BD9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Комплекс программ для создания тестов, организации онлайн </w:t>
            </w:r>
          </w:p>
          <w:p w:rsidR="00B11631" w:rsidRPr="00D143E3" w:rsidRDefault="00B11631" w:rsidP="00212BD9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тестирования и предоставления </w:t>
            </w:r>
          </w:p>
          <w:p w:rsidR="00B11631" w:rsidRPr="00D143E3" w:rsidRDefault="00B11631" w:rsidP="00212BD9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>доступа к учебным материалам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1" w:rsidRPr="00D143E3" w:rsidRDefault="00B11631" w:rsidP="00212BD9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>SunRav WEB Class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1" w:rsidRPr="00D143E3" w:rsidRDefault="00B11631" w:rsidP="00212BD9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Лицензионный сертификат от 12.02.2014 г., сетевой доступ через веб-браузер к корпоративному порталу </w:t>
            </w:r>
            <w:r w:rsidRPr="00D143E3">
              <w:rPr>
                <w:rFonts w:eastAsia="Calibri"/>
                <w:color w:val="0070C0"/>
                <w:sz w:val="24"/>
                <w:szCs w:val="24"/>
                <w:u w:val="single"/>
              </w:rPr>
              <w:t>http://sunrav.og-ti.ru/</w:t>
            </w:r>
            <w:r w:rsidRPr="00D143E3">
              <w:rPr>
                <w:rFonts w:eastAsia="Calibri"/>
                <w:color w:val="0070C0"/>
                <w:sz w:val="24"/>
                <w:szCs w:val="24"/>
              </w:rPr>
              <w:t xml:space="preserve"> </w:t>
            </w:r>
          </w:p>
        </w:tc>
      </w:tr>
      <w:tr w:rsidR="00B11631" w:rsidTr="00212BD9">
        <w:trPr>
          <w:trHeight w:val="62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1" w:rsidRPr="00D143E3" w:rsidRDefault="00B11631" w:rsidP="00212BD9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Интернет-браузер</w:t>
            </w:r>
          </w:p>
          <w:p w:rsidR="00B11631" w:rsidRPr="00D143E3" w:rsidRDefault="00B11631" w:rsidP="00212B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31" w:rsidRPr="00D143E3" w:rsidRDefault="00B11631" w:rsidP="00212BD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143E3">
              <w:rPr>
                <w:rFonts w:eastAsia="Calibri"/>
                <w:sz w:val="24"/>
                <w:szCs w:val="24"/>
                <w:lang w:val="en-US"/>
              </w:rPr>
              <w:t>Chromium</w:t>
            </w:r>
          </w:p>
          <w:p w:rsidR="00B11631" w:rsidRPr="00D143E3" w:rsidRDefault="00B11631" w:rsidP="00212B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1" w:rsidRPr="00D143E3" w:rsidRDefault="00B11631" w:rsidP="00212BD9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Свободное ПО,</w:t>
            </w:r>
            <w:r w:rsidRPr="00D143E3"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0" w:history="1"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https://www.chromium.org/Home/</w:t>
              </w:r>
            </w:hyperlink>
          </w:p>
        </w:tc>
      </w:tr>
      <w:tr w:rsidR="00B11631" w:rsidTr="00212BD9">
        <w:trPr>
          <w:trHeight w:val="414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31" w:rsidRPr="00D143E3" w:rsidRDefault="00B11631" w:rsidP="00212B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1" w:rsidRPr="00D143E3" w:rsidRDefault="00B11631" w:rsidP="00212BD9">
            <w:pPr>
              <w:rPr>
                <w:rFonts w:eastAsia="Calibri"/>
                <w:sz w:val="24"/>
                <w:szCs w:val="24"/>
              </w:rPr>
            </w:pPr>
            <w:r w:rsidRPr="00D143E3">
              <w:rPr>
                <w:sz w:val="24"/>
                <w:szCs w:val="24"/>
                <w:lang w:eastAsia="ru-RU"/>
              </w:rPr>
              <w:t>Яндекс Браузер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31" w:rsidRPr="00D143E3" w:rsidRDefault="00B11631" w:rsidP="00212BD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143E3"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31" w:history="1">
              <w:r w:rsidRPr="00D143E3">
                <w:rPr>
                  <w:rStyle w:val="ae"/>
                  <w:color w:val="0563C1"/>
                  <w:sz w:val="24"/>
                  <w:szCs w:val="24"/>
                  <w:lang w:eastAsia="ru-RU"/>
                </w:rPr>
                <w:t>https://yandex.ru/legal/browser_agreement/</w:t>
              </w:r>
            </w:hyperlink>
          </w:p>
        </w:tc>
      </w:tr>
    </w:tbl>
    <w:p w:rsidR="005605EF" w:rsidRPr="00D27351" w:rsidRDefault="005605EF" w:rsidP="005605EF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 w:rsidRPr="00D27351">
        <w:rPr>
          <w:b/>
        </w:rPr>
        <w:t>6 Материально-техническое обеспечение дисциплины</w:t>
      </w:r>
    </w:p>
    <w:p w:rsidR="005605EF" w:rsidRPr="00D27351" w:rsidRDefault="005605EF" w:rsidP="005605EF">
      <w:pPr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 w:rsidRPr="00D27351">
        <w:rPr>
          <w:rFonts w:eastAsia="Times New Roman"/>
          <w:sz w:val="24"/>
          <w:szCs w:val="24"/>
          <w:lang w:eastAsia="ru-RU"/>
        </w:rPr>
        <w:t xml:space="preserve">Учебные аудитории для проведения лекционных и практических занятий, групповых и индивидуальных консультаций, текущего контроля и промежуточной аттестации. </w:t>
      </w:r>
    </w:p>
    <w:p w:rsidR="005605EF" w:rsidRPr="00D27351" w:rsidRDefault="005605EF" w:rsidP="005605EF">
      <w:pPr>
        <w:suppressAutoHyphens/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 w:rsidRPr="00D27351">
        <w:rPr>
          <w:rFonts w:eastAsia="Calibri"/>
          <w:sz w:val="24"/>
          <w:szCs w:val="24"/>
        </w:rP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аудитории.</w:t>
      </w:r>
    </w:p>
    <w:p w:rsidR="005605EF" w:rsidRPr="00D27351" w:rsidRDefault="005605EF" w:rsidP="005605EF">
      <w:pPr>
        <w:suppressAutoHyphens/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 w:rsidRPr="00D27351">
        <w:rPr>
          <w:rFonts w:eastAsia="Calibri"/>
          <w:sz w:val="24"/>
          <w:szCs w:val="24"/>
        </w:rPr>
        <w:t>Помещения для самостоятельной работы обучающихся оснащены компьютерной техникой, подключенной к сети «Интернет», и обеспечением доступа в электронную информационно-образовательную среду Орского гуманитарно-технологического института (филиала) ОГУ.</w:t>
      </w:r>
    </w:p>
    <w:p w:rsidR="005605EF" w:rsidRPr="00D27351" w:rsidRDefault="005605EF" w:rsidP="005605EF">
      <w:pPr>
        <w:suppressAutoHyphens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2fa"/>
        <w:tblW w:w="10348" w:type="dxa"/>
        <w:tblInd w:w="108" w:type="dxa"/>
        <w:tblLook w:val="04A0" w:firstRow="1" w:lastRow="0" w:firstColumn="1" w:lastColumn="0" w:noHBand="0" w:noVBand="1"/>
      </w:tblPr>
      <w:tblGrid>
        <w:gridCol w:w="5670"/>
        <w:gridCol w:w="4678"/>
      </w:tblGrid>
      <w:tr w:rsidR="005605EF" w:rsidRPr="00D27351" w:rsidTr="00133AFF">
        <w:tc>
          <w:tcPr>
            <w:tcW w:w="5670" w:type="dxa"/>
          </w:tcPr>
          <w:p w:rsidR="005605EF" w:rsidRPr="00D27351" w:rsidRDefault="005605EF" w:rsidP="00133AFF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7351">
              <w:rPr>
                <w:rFonts w:eastAsia="Calibri"/>
                <w:color w:val="000000"/>
                <w:sz w:val="24"/>
                <w:szCs w:val="24"/>
              </w:rPr>
              <w:t>Наименование помещения</w:t>
            </w:r>
          </w:p>
        </w:tc>
        <w:tc>
          <w:tcPr>
            <w:tcW w:w="4678" w:type="dxa"/>
          </w:tcPr>
          <w:p w:rsidR="005605EF" w:rsidRPr="00D27351" w:rsidRDefault="005605EF" w:rsidP="00133AFF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7351">
              <w:rPr>
                <w:rFonts w:eastAsia="Calibri"/>
                <w:color w:val="000000"/>
                <w:sz w:val="24"/>
                <w:szCs w:val="24"/>
              </w:rPr>
              <w:t>Материальное-техническое обеспечение</w:t>
            </w:r>
          </w:p>
        </w:tc>
      </w:tr>
      <w:tr w:rsidR="005605EF" w:rsidRPr="00D27351" w:rsidTr="00133AFF">
        <w:tc>
          <w:tcPr>
            <w:tcW w:w="5670" w:type="dxa"/>
          </w:tcPr>
          <w:p w:rsidR="005605EF" w:rsidRPr="00D27351" w:rsidRDefault="005605EF" w:rsidP="00133AFF">
            <w:pPr>
              <w:rPr>
                <w:sz w:val="24"/>
                <w:szCs w:val="24"/>
              </w:rPr>
            </w:pPr>
            <w:r w:rsidRPr="00D27351">
              <w:rPr>
                <w:sz w:val="24"/>
                <w:szCs w:val="24"/>
              </w:rPr>
              <w:t>1-224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605EF" w:rsidRPr="00D27351" w:rsidRDefault="005605EF" w:rsidP="00133AFF">
            <w:pPr>
              <w:rPr>
                <w:sz w:val="24"/>
                <w:szCs w:val="24"/>
              </w:rPr>
            </w:pPr>
            <w:r w:rsidRPr="00D27351">
              <w:rPr>
                <w:rStyle w:val="affff1"/>
                <w:b w:val="0"/>
                <w:sz w:val="24"/>
                <w:szCs w:val="24"/>
              </w:rPr>
              <w:t>462403, Оренбургская область, г. Орск, пр. Мира, дом № 15 «А»</w:t>
            </w:r>
          </w:p>
        </w:tc>
        <w:tc>
          <w:tcPr>
            <w:tcW w:w="4678" w:type="dxa"/>
          </w:tcPr>
          <w:p w:rsidR="005605EF" w:rsidRPr="00D27351" w:rsidRDefault="005605EF" w:rsidP="00133AFF">
            <w:pPr>
              <w:rPr>
                <w:sz w:val="24"/>
                <w:szCs w:val="24"/>
              </w:rPr>
            </w:pPr>
            <w:r w:rsidRPr="00D27351">
              <w:rPr>
                <w:sz w:val="24"/>
                <w:szCs w:val="24"/>
                <w:shd w:val="clear" w:color="auto" w:fill="FFFFFF"/>
              </w:rPr>
              <w:t xml:space="preserve">Аудиторная доска, учебная мебель (столы ученические, стулья ученические). </w:t>
            </w:r>
          </w:p>
        </w:tc>
      </w:tr>
      <w:tr w:rsidR="005605EF" w:rsidRPr="00D27351" w:rsidTr="00133AFF">
        <w:tc>
          <w:tcPr>
            <w:tcW w:w="5670" w:type="dxa"/>
          </w:tcPr>
          <w:p w:rsidR="005605EF" w:rsidRPr="00D27351" w:rsidRDefault="005605EF" w:rsidP="00133AFF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27351">
              <w:rPr>
                <w:rFonts w:eastAsia="Calibri"/>
                <w:color w:val="000000"/>
                <w:sz w:val="24"/>
                <w:szCs w:val="24"/>
              </w:rPr>
              <w:t xml:space="preserve">1-318 Помещение для самостоятельной работы обучающихся, для курсового проектирования (выполнения курсовых работ) </w:t>
            </w:r>
          </w:p>
          <w:p w:rsidR="005605EF" w:rsidRPr="00D27351" w:rsidRDefault="005605EF" w:rsidP="00133AFF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27351">
              <w:rPr>
                <w:rStyle w:val="affff1"/>
                <w:b w:val="0"/>
                <w:sz w:val="24"/>
                <w:szCs w:val="24"/>
              </w:rPr>
              <w:t>462403, Оренбургская область, г. Орск, пр. Мира, дом № 15 «А»</w:t>
            </w:r>
          </w:p>
        </w:tc>
        <w:tc>
          <w:tcPr>
            <w:tcW w:w="4678" w:type="dxa"/>
          </w:tcPr>
          <w:p w:rsidR="005605EF" w:rsidRPr="00D27351" w:rsidRDefault="005605EF" w:rsidP="00133AFF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27351">
              <w:rPr>
                <w:rFonts w:eastAsia="Calibri"/>
                <w:color w:val="000000"/>
                <w:sz w:val="24"/>
                <w:szCs w:val="24"/>
              </w:rPr>
              <w:t>Учебная мебель, компьютеры с выходом в сеть «Интернет» и обеспечением доступа в электронную информационно-образовательную среду Орского гуманитарно-технологического института (филиала) ОГУ, программное обеспечение</w:t>
            </w:r>
          </w:p>
        </w:tc>
      </w:tr>
    </w:tbl>
    <w:p w:rsidR="005605EF" w:rsidRPr="00D27351" w:rsidRDefault="005605EF" w:rsidP="005605EF">
      <w:pPr>
        <w:suppressAutoHyphens/>
        <w:spacing w:after="0" w:line="240" w:lineRule="auto"/>
        <w:ind w:firstLine="709"/>
        <w:jc w:val="both"/>
        <w:rPr>
          <w:rFonts w:eastAsia="Calibri"/>
          <w:color w:val="FF0000"/>
          <w:sz w:val="24"/>
          <w:szCs w:val="24"/>
        </w:rPr>
      </w:pPr>
    </w:p>
    <w:p w:rsidR="005605EF" w:rsidRPr="00D27351" w:rsidRDefault="005605EF" w:rsidP="005605EF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27351">
        <w:rPr>
          <w:rFonts w:eastAsia="Calibri"/>
          <w:color w:val="000000"/>
          <w:sz w:val="24"/>
          <w:szCs w:val="24"/>
        </w:rPr>
        <w:t>Для проведения лекционных занятий используются следующие наборы демонстрационного оборудования и учебно-наглядные пособия:</w:t>
      </w:r>
    </w:p>
    <w:p w:rsidR="005605EF" w:rsidRDefault="005605EF" w:rsidP="005605EF">
      <w:pPr>
        <w:suppressLineNumbers/>
        <w:spacing w:after="0" w:line="240" w:lineRule="auto"/>
        <w:ind w:left="142" w:firstLine="567"/>
        <w:jc w:val="both"/>
        <w:rPr>
          <w:rFonts w:eastAsia="Calibri"/>
          <w:color w:val="000000"/>
          <w:sz w:val="24"/>
          <w:szCs w:val="24"/>
        </w:rPr>
      </w:pPr>
      <w:r w:rsidRPr="00D27351">
        <w:rPr>
          <w:rFonts w:eastAsia="Calibri"/>
          <w:color w:val="000000"/>
          <w:sz w:val="24"/>
          <w:szCs w:val="24"/>
        </w:rPr>
        <w:t>- презентации к лекциям.</w:t>
      </w:r>
    </w:p>
    <w:p w:rsidR="005605EF" w:rsidRDefault="005605EF" w:rsidP="005605EF">
      <w:pPr>
        <w:suppressLineNumbers/>
        <w:spacing w:after="0" w:line="240" w:lineRule="auto"/>
        <w:ind w:left="142" w:firstLine="567"/>
        <w:jc w:val="both"/>
        <w:rPr>
          <w:rFonts w:eastAsia="Calibri"/>
          <w:color w:val="000000"/>
          <w:sz w:val="24"/>
          <w:szCs w:val="24"/>
        </w:rPr>
      </w:pPr>
    </w:p>
    <w:p w:rsidR="005605EF" w:rsidRPr="00E852B9" w:rsidRDefault="005605EF" w:rsidP="005605EF">
      <w:pPr>
        <w:pStyle w:val="ReportMain"/>
        <w:suppressAutoHyphens/>
        <w:ind w:firstLine="709"/>
        <w:jc w:val="both"/>
      </w:pPr>
    </w:p>
    <w:p w:rsidR="00E5297F" w:rsidRPr="00683D9D" w:rsidRDefault="00E5297F" w:rsidP="005605EF">
      <w:pPr>
        <w:pStyle w:val="ReportMain"/>
        <w:keepNext/>
        <w:suppressAutoHyphens/>
        <w:spacing w:before="360" w:after="360"/>
        <w:ind w:firstLine="709"/>
        <w:jc w:val="both"/>
        <w:outlineLvl w:val="1"/>
      </w:pPr>
    </w:p>
    <w:sectPr w:rsidR="00E5297F" w:rsidRPr="00683D9D" w:rsidSect="00683D9D">
      <w:footerReference w:type="default" r:id="rId32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B7" w:rsidRDefault="008934B7" w:rsidP="00683D9D">
      <w:pPr>
        <w:spacing w:after="0" w:line="240" w:lineRule="auto"/>
      </w:pPr>
      <w:r>
        <w:separator/>
      </w:r>
    </w:p>
  </w:endnote>
  <w:endnote w:type="continuationSeparator" w:id="0">
    <w:p w:rsidR="008934B7" w:rsidRDefault="008934B7" w:rsidP="0068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25" w:rsidRDefault="00E84025">
    <w:pPr>
      <w:pStyle w:val="aff4"/>
      <w:jc w:val="center"/>
    </w:pPr>
  </w:p>
  <w:p w:rsidR="00E84025" w:rsidRDefault="00E84025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9D" w:rsidRPr="00683D9D" w:rsidRDefault="0011635A" w:rsidP="00683D9D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683D9D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B11631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B7" w:rsidRDefault="008934B7" w:rsidP="00683D9D">
      <w:pPr>
        <w:spacing w:after="0" w:line="240" w:lineRule="auto"/>
      </w:pPr>
      <w:r>
        <w:separator/>
      </w:r>
    </w:p>
  </w:footnote>
  <w:footnote w:type="continuationSeparator" w:id="0">
    <w:p w:rsidR="008934B7" w:rsidRDefault="008934B7" w:rsidP="0068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24A5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2AA6A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02EC3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6CE52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9A4FF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F491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B6C6E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105DE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06C6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A089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C7915"/>
    <w:multiLevelType w:val="hybridMultilevel"/>
    <w:tmpl w:val="DE888D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B922440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1594E14"/>
    <w:multiLevelType w:val="hybridMultilevel"/>
    <w:tmpl w:val="2A405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E90B90"/>
    <w:multiLevelType w:val="hybridMultilevel"/>
    <w:tmpl w:val="B012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C6346"/>
    <w:multiLevelType w:val="hybridMultilevel"/>
    <w:tmpl w:val="949CC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BE1A3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8179E9"/>
    <w:multiLevelType w:val="hybridMultilevel"/>
    <w:tmpl w:val="24FE791E"/>
    <w:lvl w:ilvl="0" w:tplc="22244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A52529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6"/>
  </w:num>
  <w:num w:numId="16">
    <w:abstractNumId w:val="12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D9D"/>
    <w:rsid w:val="0011635A"/>
    <w:rsid w:val="00555596"/>
    <w:rsid w:val="005605EF"/>
    <w:rsid w:val="00683D9D"/>
    <w:rsid w:val="008934B7"/>
    <w:rsid w:val="00A511F5"/>
    <w:rsid w:val="00B11631"/>
    <w:rsid w:val="00E5297F"/>
    <w:rsid w:val="00E56CFF"/>
    <w:rsid w:val="00E84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BE7F1-B793-4CB5-A66B-695C01C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635A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683D9D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683D9D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83D9D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83D9D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83D9D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83D9D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83D9D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83D9D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83D9D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683D9D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qFormat/>
    <w:rsid w:val="00683D9D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683D9D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qFormat/>
    <w:rsid w:val="00683D9D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683D9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683D9D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683D9D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683D9D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683D9D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683D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683D9D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683D9D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683D9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683D9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683D9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68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683D9D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683D9D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683D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683D9D"/>
    <w:rPr>
      <w:rFonts w:ascii="Times New Roman" w:hAnsi="Times New Roman" w:cs="Times New Roman"/>
      <w:i/>
      <w:iCs/>
      <w:color w:val="5B9BD5" w:themeColor="accent1"/>
    </w:rPr>
  </w:style>
  <w:style w:type="character" w:styleId="ae">
    <w:name w:val="Hyperlink"/>
    <w:basedOn w:val="a3"/>
    <w:uiPriority w:val="99"/>
    <w:unhideWhenUsed/>
    <w:rsid w:val="00683D9D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683D9D"/>
  </w:style>
  <w:style w:type="character" w:customStyle="1" w:styleId="af0">
    <w:name w:val="Дата Знак"/>
    <w:basedOn w:val="a3"/>
    <w:link w:val="af"/>
    <w:uiPriority w:val="99"/>
    <w:semiHidden/>
    <w:rsid w:val="00683D9D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683D9D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683D9D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683D9D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683D9D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683D9D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683D9D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683D9D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683D9D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683D9D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683D9D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683D9D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683D9D"/>
    <w:pPr>
      <w:numPr>
        <w:numId w:val="0"/>
      </w:num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683D9D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683D9D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683D9D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683D9D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683D9D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683D9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683D9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683D9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683D9D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683D9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683D9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683D9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683D9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683D9D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683D9D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683D9D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683D9D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683D9D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unhideWhenUsed/>
    <w:rsid w:val="00683D9D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rsid w:val="00683D9D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683D9D"/>
    <w:pPr>
      <w:spacing w:after="16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683D9D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683D9D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83D9D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83D9D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83D9D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83D9D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683D9D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1">
    <w:name w:val="Название Знак"/>
    <w:basedOn w:val="a3"/>
    <w:link w:val="aff0"/>
    <w:uiPriority w:val="10"/>
    <w:rsid w:val="00683D9D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2">
    <w:name w:val="Book Title"/>
    <w:basedOn w:val="a3"/>
    <w:uiPriority w:val="33"/>
    <w:qFormat/>
    <w:rsid w:val="00683D9D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683D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68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683D9D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683D9D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683D9D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683D9D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683D9D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83D9D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83D9D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83D9D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683D9D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683D9D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683D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683D9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683D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683D9D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683D9D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683D9D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683D9D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683D9D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683D9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83D9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83D9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83D9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83D9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83D9D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683D9D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683D9D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683D9D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683D9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683D9D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683D9D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683D9D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683D9D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683D9D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683D9D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683D9D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683D9D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683D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683D9D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683D9D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683D9D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683D9D"/>
  </w:style>
  <w:style w:type="character" w:customStyle="1" w:styleId="afff0">
    <w:name w:val="Приветствие Знак"/>
    <w:basedOn w:val="a3"/>
    <w:link w:val="afff"/>
    <w:uiPriority w:val="99"/>
    <w:semiHidden/>
    <w:rsid w:val="00683D9D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683D9D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683D9D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683D9D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683D9D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683D9D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683D9D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683D9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683D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683D9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683D9D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683D9D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semiHidden/>
    <w:unhideWhenUsed/>
    <w:rsid w:val="00683D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semiHidden/>
    <w:unhideWhenUsed/>
    <w:rsid w:val="00683D9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683D9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683D9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683D9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683D9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683D9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6">
    <w:name w:val="Light Grid"/>
    <w:basedOn w:val="a4"/>
    <w:uiPriority w:val="62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7">
    <w:name w:val="Light List"/>
    <w:basedOn w:val="a4"/>
    <w:uiPriority w:val="61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8">
    <w:name w:val="Table Grid"/>
    <w:basedOn w:val="a4"/>
    <w:uiPriority w:val="39"/>
    <w:rsid w:val="0068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683D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683D9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683D9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683D9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683D9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683D9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683D9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683D9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етка таблицы светлая1"/>
    <w:basedOn w:val="a4"/>
    <w:uiPriority w:val="40"/>
    <w:rsid w:val="00683D9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9">
    <w:name w:val="Intense Reference"/>
    <w:basedOn w:val="a3"/>
    <w:uiPriority w:val="32"/>
    <w:qFormat/>
    <w:rsid w:val="00683D9D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a">
    <w:name w:val="Intense Emphasis"/>
    <w:basedOn w:val="a3"/>
    <w:uiPriority w:val="21"/>
    <w:qFormat/>
    <w:rsid w:val="00683D9D"/>
    <w:rPr>
      <w:rFonts w:ascii="Times New Roman" w:hAnsi="Times New Roman" w:cs="Times New Roman"/>
      <w:i/>
      <w:iCs/>
      <w:color w:val="5B9BD5" w:themeColor="accent1"/>
    </w:rPr>
  </w:style>
  <w:style w:type="character" w:styleId="afffb">
    <w:name w:val="Subtle Reference"/>
    <w:basedOn w:val="a3"/>
    <w:uiPriority w:val="31"/>
    <w:qFormat/>
    <w:rsid w:val="00683D9D"/>
    <w:rPr>
      <w:rFonts w:ascii="Times New Roman" w:hAnsi="Times New Roman" w:cs="Times New Roman"/>
      <w:smallCaps/>
      <w:color w:val="5A5A5A" w:themeColor="text1" w:themeTint="A5"/>
    </w:rPr>
  </w:style>
  <w:style w:type="character" w:styleId="afffc">
    <w:name w:val="Subtle Emphasis"/>
    <w:basedOn w:val="a3"/>
    <w:uiPriority w:val="19"/>
    <w:qFormat/>
    <w:rsid w:val="00683D9D"/>
    <w:rPr>
      <w:rFonts w:ascii="Times New Roman" w:hAnsi="Times New Roman" w:cs="Times New Roman"/>
      <w:i/>
      <w:iCs/>
      <w:color w:val="404040" w:themeColor="text1" w:themeTint="BF"/>
    </w:rPr>
  </w:style>
  <w:style w:type="table" w:styleId="afffd">
    <w:name w:val="Table Contemporary"/>
    <w:basedOn w:val="a4"/>
    <w:uiPriority w:val="99"/>
    <w:semiHidden/>
    <w:unhideWhenUsed/>
    <w:rsid w:val="00683D9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683D9D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683D9D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683D9D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683D9D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683D9D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683D9D"/>
  </w:style>
  <w:style w:type="table" w:customStyle="1" w:styleId="-110">
    <w:name w:val="Список-таблица 1 светлая1"/>
    <w:basedOn w:val="a4"/>
    <w:uiPriority w:val="46"/>
    <w:rsid w:val="00683D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683D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683D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683D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683D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683D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683D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683D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683D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683D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683D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683D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683D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683D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683D9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683D9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683D9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683D9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683D9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683D9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683D9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683D9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683D9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683D9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683D9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683D9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8">
    <w:name w:val="Medium List 1"/>
    <w:basedOn w:val="a4"/>
    <w:uiPriority w:val="65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2">
    <w:name w:val="Medium List 2"/>
    <w:basedOn w:val="a4"/>
    <w:uiPriority w:val="66"/>
    <w:semiHidden/>
    <w:unhideWhenUsed/>
    <w:rsid w:val="00683D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83D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83D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83D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83D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83D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83D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Shading 1"/>
    <w:basedOn w:val="a4"/>
    <w:uiPriority w:val="63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a">
    <w:name w:val="Medium Grid 1"/>
    <w:basedOn w:val="a4"/>
    <w:uiPriority w:val="67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4"/>
    <w:uiPriority w:val="68"/>
    <w:semiHidden/>
    <w:unhideWhenUsed/>
    <w:rsid w:val="00683D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83D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83D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83D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83D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83D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83D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683D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683D9D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683D9D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683D9D"/>
    <w:pPr>
      <w:numPr>
        <w:numId w:val="13"/>
      </w:numPr>
    </w:pPr>
  </w:style>
  <w:style w:type="table" w:styleId="1b">
    <w:name w:val="Table Columns 1"/>
    <w:basedOn w:val="a4"/>
    <w:uiPriority w:val="99"/>
    <w:semiHidden/>
    <w:unhideWhenUsed/>
    <w:rsid w:val="00683D9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683D9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683D9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683D9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683D9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99"/>
    <w:qFormat/>
    <w:rsid w:val="00683D9D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683D9D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683D9D"/>
    <w:rPr>
      <w:rFonts w:ascii="Times New Roman" w:hAnsi="Times New Roman" w:cs="Times New Roman"/>
      <w:sz w:val="16"/>
      <w:szCs w:val="16"/>
    </w:rPr>
  </w:style>
  <w:style w:type="table" w:customStyle="1" w:styleId="110">
    <w:name w:val="Таблица простая 11"/>
    <w:basedOn w:val="a4"/>
    <w:uiPriority w:val="41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683D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683D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683D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table of authorities"/>
    <w:basedOn w:val="a2"/>
    <w:next w:val="a2"/>
    <w:uiPriority w:val="99"/>
    <w:semiHidden/>
    <w:unhideWhenUsed/>
    <w:rsid w:val="00683D9D"/>
    <w:pPr>
      <w:spacing w:after="0"/>
      <w:ind w:left="220" w:hanging="220"/>
    </w:pPr>
  </w:style>
  <w:style w:type="table" w:customStyle="1" w:styleId="-112">
    <w:name w:val="Таблица-сетка 1 светлая1"/>
    <w:basedOn w:val="a4"/>
    <w:uiPriority w:val="46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683D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683D9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683D9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683D9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683D9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683D9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683D9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683D9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683D9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683D9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683D9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683D9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683D9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3">
    <w:name w:val="Table List 1"/>
    <w:basedOn w:val="a4"/>
    <w:uiPriority w:val="99"/>
    <w:semiHidden/>
    <w:unhideWhenUsed/>
    <w:rsid w:val="00683D9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683D9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683D9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683D9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683D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683D9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683D9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683D9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683D9D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683D9D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683D9D"/>
    <w:pPr>
      <w:spacing w:after="0" w:line="240" w:lineRule="auto"/>
    </w:pPr>
    <w:rPr>
      <w:sz w:val="18"/>
      <w:szCs w:val="18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683D9D"/>
    <w:rPr>
      <w:rFonts w:ascii="Times New Roman" w:hAnsi="Times New Roman" w:cs="Times New Roman"/>
      <w:sz w:val="18"/>
      <w:szCs w:val="18"/>
    </w:rPr>
  </w:style>
  <w:style w:type="paragraph" w:styleId="affff9">
    <w:name w:val="endnote text"/>
    <w:basedOn w:val="a2"/>
    <w:link w:val="affffa"/>
    <w:uiPriority w:val="99"/>
    <w:semiHidden/>
    <w:unhideWhenUsed/>
    <w:rsid w:val="00683D9D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683D9D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683D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683D9D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unhideWhenUsed/>
    <w:rsid w:val="00683D9D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rsid w:val="00683D9D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683D9D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683D9D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683D9D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683D9D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683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semiHidden/>
    <w:unhideWhenUsed/>
    <w:rsid w:val="00683D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semiHidden/>
    <w:unhideWhenUsed/>
    <w:rsid w:val="00683D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4">
    <w:name w:val="Dark List Accent 2"/>
    <w:basedOn w:val="a4"/>
    <w:uiPriority w:val="70"/>
    <w:semiHidden/>
    <w:unhideWhenUsed/>
    <w:rsid w:val="00683D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4">
    <w:name w:val="Dark List Accent 3"/>
    <w:basedOn w:val="a4"/>
    <w:uiPriority w:val="70"/>
    <w:semiHidden/>
    <w:unhideWhenUsed/>
    <w:rsid w:val="00683D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4"/>
    <w:uiPriority w:val="70"/>
    <w:semiHidden/>
    <w:unhideWhenUsed/>
    <w:rsid w:val="00683D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4"/>
    <w:uiPriority w:val="70"/>
    <w:semiHidden/>
    <w:unhideWhenUsed/>
    <w:rsid w:val="00683D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4"/>
    <w:uiPriority w:val="70"/>
    <w:semiHidden/>
    <w:unhideWhenUsed/>
    <w:rsid w:val="00683D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683D9D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c"/>
    <w:uiPriority w:val="99"/>
    <w:semiHidden/>
    <w:unhideWhenUsed/>
    <w:rsid w:val="00683D9D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683D9D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683D9D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683D9D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683D9D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683D9D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683D9D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83D9D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83D9D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4"/>
    <w:uiPriority w:val="71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4"/>
    <w:uiPriority w:val="73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4"/>
    <w:uiPriority w:val="73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4"/>
    <w:uiPriority w:val="73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4"/>
    <w:uiPriority w:val="73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4"/>
    <w:uiPriority w:val="73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d">
    <w:name w:val="Table Colorful 1"/>
    <w:basedOn w:val="a4"/>
    <w:uiPriority w:val="99"/>
    <w:semiHidden/>
    <w:unhideWhenUsed/>
    <w:rsid w:val="00683D9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683D9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683D9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7">
    <w:name w:val="Colorful List Accent 2"/>
    <w:basedOn w:val="a4"/>
    <w:uiPriority w:val="72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7">
    <w:name w:val="Colorful List Accent 3"/>
    <w:basedOn w:val="a4"/>
    <w:uiPriority w:val="72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6">
    <w:name w:val="Colorful List Accent 4"/>
    <w:basedOn w:val="a4"/>
    <w:uiPriority w:val="72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6">
    <w:name w:val="Colorful List Accent 5"/>
    <w:basedOn w:val="a4"/>
    <w:uiPriority w:val="72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Colorful List Accent 6"/>
    <w:basedOn w:val="a4"/>
    <w:uiPriority w:val="72"/>
    <w:semiHidden/>
    <w:unhideWhenUsed/>
    <w:rsid w:val="00683D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683D9D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8">
    <w:name w:val="Quote"/>
    <w:basedOn w:val="a2"/>
    <w:next w:val="a2"/>
    <w:link w:val="2f9"/>
    <w:uiPriority w:val="29"/>
    <w:qFormat/>
    <w:rsid w:val="00683D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9">
    <w:name w:val="Цитата 2 Знак"/>
    <w:basedOn w:val="a3"/>
    <w:link w:val="2f8"/>
    <w:uiPriority w:val="29"/>
    <w:rsid w:val="00683D9D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683D9D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683D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683D9D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683D9D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683D9D"/>
    <w:rPr>
      <w:rFonts w:ascii="Times New Roman" w:hAnsi="Times New Roman" w:cs="Times New Roman"/>
    </w:rPr>
  </w:style>
  <w:style w:type="table" w:customStyle="1" w:styleId="2fa">
    <w:name w:val="Сетка таблицы2"/>
    <w:basedOn w:val="a4"/>
    <w:next w:val="afff8"/>
    <w:uiPriority w:val="39"/>
    <w:rsid w:val="00560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4"/>
    <w:uiPriority w:val="39"/>
    <w:rsid w:val="00B1163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v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://www.methodolog.ru/index.htm" TargetMode="External"/><Relationship Id="rId26" Type="http://schemas.openxmlformats.org/officeDocument/2006/relationships/hyperlink" Target="http://window.edu.ru/window_catalog/pdf2txt?p_id=27105&amp;p_page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psky.ru/page/Statii/Method-1.html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preschools.ru/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www.nycr.org.ru/category/metodologiya-i-metody-pedagogicheskix-issledovanij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://www.pedlib.ru/Books/1/0151/index.shtml" TargetMode="External"/><Relationship Id="rId29" Type="http://schemas.openxmlformats.org/officeDocument/2006/relationships/hyperlink" Target="https://libreoffice.org/download/licens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24" Type="http://schemas.openxmlformats.org/officeDocument/2006/relationships/hyperlink" Target="http://www.pedlib.ru/Books/1/0158/index.shtml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23" Type="http://schemas.openxmlformats.org/officeDocument/2006/relationships/hyperlink" Target="http://www.gumer.info/bibliotek_Buks/Pedagog/slast/06.php" TargetMode="External"/><Relationship Id="rId28" Type="http://schemas.openxmlformats.org/officeDocument/2006/relationships/hyperlink" Target="http://www.pedpro.ru/basic/6/" TargetMode="External"/><Relationship Id="rId10" Type="http://schemas.openxmlformats.org/officeDocument/2006/relationships/hyperlink" Target="http://www.infoliolib.info/" TargetMode="External"/><Relationship Id="rId19" Type="http://schemas.openxmlformats.org/officeDocument/2006/relationships/hyperlink" Target="http://www.eidos.ru/journal/2003/0711-03.htm" TargetMode="External"/><Relationship Id="rId31" Type="http://schemas.openxmlformats.org/officeDocument/2006/relationships/hyperlink" Target="https://yandex.ru/legal/browser_agre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/" TargetMode="External"/><Relationship Id="rId14" Type="http://schemas.openxmlformats.org/officeDocument/2006/relationships/hyperlink" Target="https://1metodist.ru/" TargetMode="External"/><Relationship Id="rId22" Type="http://schemas.openxmlformats.org/officeDocument/2006/relationships/hyperlink" Target="http://stunix.uni.udm.ru/~collor/sem_htm/met_t.shtml" TargetMode="External"/><Relationship Id="rId27" Type="http://schemas.openxmlformats.org/officeDocument/2006/relationships/hyperlink" Target="http://www.bim-bad.ru/biblioteka/article_full.php?aid=1211&amp;binn_rubrik_pl_articles=77" TargetMode="External"/><Relationship Id="rId30" Type="http://schemas.openxmlformats.org/officeDocument/2006/relationships/hyperlink" Target="https://www.chromium.org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Диль-Илларионова Татьяна Васильевна</dc:creator>
  <cp:keywords/>
  <dc:description>СЛУЖЕБНАЯ ИНФОРМАЦИЯ!!!НЕ МЕНЯТЬ!!!|Дата создания макета: 16.08.2023 09:22:15|Версия программы "Учебные планы": 1.0.11.234|ID_UP_DISC:2120739;ID_SPEC_LOC:4524;YEAR_POTOK:2023;ID_SUBJ:17182;SHIFR:Б1.Д.Б.25;ZE_PLANNED:3;IS_RASPRED_PRACT:0;TYPE_GROUP_PRACT:;ID_TYPE_PLACE_PRACT:;ID_TYPE_DOP_PRACT:;ID_TYPE_FORM_PRACT:;UPDZES:Sem-4,ZE-3;UPZ:Sem-4,ID_TZ-1,HOUR-10;UPZ:Sem-4,ID_TZ-2,HOUR-12;UPZ:Sem-4,ID_TZ-4,HOUR-77;UPC:Sem-4,ID_TC-1,Recert-0;UPDK:ID_KAF-6613,Sem-;FOOTHOLD:Shifr-Б1.Д.Б.16,ID_SUBJ-443;DEPENDENT:Shifr-Б2.П.Б.П.4,ID_SUBJ-17125;COMPET:Shifr-ОПК&lt;tire&gt;5,NAME-Способен осуществлять контроль и оценку формирования результатов образования обучающихся&lt;zpt&gt; выявлять и корректировать трудности в обучении;COMPET_FOOTHOLD:Shifr-ОПК&lt;tire&gt;1,NAME-Способен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этики;COMPET_FOOTHOLD:Shifr-ОПК&lt;tire&gt;4,NAME-Способен осуществлять духовно&lt;tire&gt;нравственное воспитание обучающихся на основе базовых национальных ценностей;COMPET_FOOTHOLD:Shifr-ОПК&lt;tire&gt;7,NAME-Способен взаимодействовать с участниками образовательных отношений в рамках реализации образовательных программ</dc:description>
  <cp:lastModifiedBy>Михалева Юлия Александровна</cp:lastModifiedBy>
  <cp:revision>7</cp:revision>
  <dcterms:created xsi:type="dcterms:W3CDTF">2023-08-16T04:22:00Z</dcterms:created>
  <dcterms:modified xsi:type="dcterms:W3CDTF">2023-09-14T09:42:00Z</dcterms:modified>
</cp:coreProperties>
</file>