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2E1C" w:rsidRPr="002063B4" w:rsidRDefault="00572E1C" w:rsidP="00572E1C">
      <w:pPr>
        <w:tabs>
          <w:tab w:val="left" w:pos="3165"/>
          <w:tab w:val="center" w:pos="4819"/>
        </w:tabs>
        <w:spacing w:after="0" w:line="240" w:lineRule="auto"/>
        <w:jc w:val="center"/>
        <w:textAlignment w:val="baseline"/>
        <w:rPr>
          <w:rFonts w:eastAsia="Times New Roman"/>
          <w:sz w:val="24"/>
          <w:szCs w:val="24"/>
          <w:lang w:eastAsia="ru-RU"/>
        </w:rPr>
      </w:pPr>
      <w:r w:rsidRPr="002063B4">
        <w:rPr>
          <w:rFonts w:eastAsia="Times New Roman"/>
          <w:b/>
          <w:bCs/>
          <w:sz w:val="24"/>
          <w:szCs w:val="24"/>
          <w:lang w:eastAsia="ru-RU"/>
        </w:rPr>
        <w:t>МИНОБРНАУКИ РОССИИ</w:t>
      </w:r>
    </w:p>
    <w:p w:rsidR="00572E1C" w:rsidRPr="002063B4" w:rsidRDefault="00572E1C" w:rsidP="00572E1C">
      <w:pPr>
        <w:tabs>
          <w:tab w:val="left" w:pos="3645"/>
        </w:tabs>
        <w:spacing w:after="0" w:line="240" w:lineRule="auto"/>
        <w:jc w:val="center"/>
        <w:textAlignment w:val="baseline"/>
        <w:rPr>
          <w:rFonts w:eastAsia="Times New Roman"/>
          <w:sz w:val="24"/>
          <w:szCs w:val="24"/>
          <w:lang w:eastAsia="ru-RU"/>
        </w:rPr>
      </w:pPr>
    </w:p>
    <w:p w:rsidR="00572E1C" w:rsidRPr="002063B4" w:rsidRDefault="00572E1C" w:rsidP="00572E1C">
      <w:pPr>
        <w:spacing w:after="0" w:line="240" w:lineRule="auto"/>
        <w:jc w:val="center"/>
        <w:textAlignment w:val="baseline"/>
        <w:rPr>
          <w:rFonts w:eastAsia="Times New Roman"/>
          <w:b/>
          <w:sz w:val="24"/>
          <w:szCs w:val="24"/>
          <w:lang w:eastAsia="ru-RU"/>
        </w:rPr>
      </w:pPr>
      <w:r w:rsidRPr="002063B4">
        <w:rPr>
          <w:rFonts w:eastAsia="Times New Roman"/>
          <w:b/>
          <w:bCs/>
          <w:sz w:val="24"/>
          <w:szCs w:val="24"/>
          <w:lang w:eastAsia="ru-RU"/>
        </w:rPr>
        <w:t>Орский гуманитарно-технологический институт (филиал)</w:t>
      </w:r>
    </w:p>
    <w:p w:rsidR="00572E1C" w:rsidRPr="002063B4" w:rsidRDefault="00572E1C" w:rsidP="00572E1C">
      <w:pPr>
        <w:spacing w:after="0" w:line="240" w:lineRule="auto"/>
        <w:jc w:val="center"/>
        <w:textAlignment w:val="baseline"/>
        <w:rPr>
          <w:rFonts w:eastAsia="Times New Roman"/>
          <w:b/>
          <w:bCs/>
          <w:sz w:val="24"/>
          <w:szCs w:val="24"/>
          <w:lang w:eastAsia="ru-RU"/>
        </w:rPr>
      </w:pPr>
      <w:r w:rsidRPr="002063B4">
        <w:rPr>
          <w:rFonts w:eastAsia="Times New Roman"/>
          <w:b/>
          <w:bCs/>
          <w:sz w:val="24"/>
          <w:szCs w:val="24"/>
          <w:lang w:eastAsia="ru-RU"/>
        </w:rPr>
        <w:t>федерального государственного бюджетного</w:t>
      </w:r>
    </w:p>
    <w:p w:rsidR="00572E1C" w:rsidRPr="002063B4" w:rsidRDefault="00572E1C" w:rsidP="00572E1C">
      <w:pPr>
        <w:spacing w:after="0" w:line="240" w:lineRule="auto"/>
        <w:jc w:val="center"/>
        <w:textAlignment w:val="baseline"/>
        <w:rPr>
          <w:rFonts w:eastAsia="Times New Roman"/>
          <w:b/>
          <w:bCs/>
          <w:sz w:val="24"/>
          <w:szCs w:val="24"/>
          <w:lang w:eastAsia="ru-RU"/>
        </w:rPr>
      </w:pPr>
      <w:r w:rsidRPr="002063B4">
        <w:rPr>
          <w:rFonts w:eastAsia="Times New Roman"/>
          <w:b/>
          <w:bCs/>
          <w:sz w:val="24"/>
          <w:szCs w:val="24"/>
          <w:lang w:eastAsia="ru-RU"/>
        </w:rPr>
        <w:t>образовательного учреждения высшего образования</w:t>
      </w:r>
    </w:p>
    <w:p w:rsidR="00572E1C" w:rsidRPr="002063B4" w:rsidRDefault="00572E1C" w:rsidP="00572E1C">
      <w:pPr>
        <w:spacing w:after="0" w:line="240" w:lineRule="auto"/>
        <w:jc w:val="center"/>
        <w:textAlignment w:val="baseline"/>
        <w:rPr>
          <w:rFonts w:eastAsia="Times New Roman"/>
          <w:b/>
          <w:sz w:val="24"/>
          <w:szCs w:val="24"/>
          <w:lang w:eastAsia="ru-RU"/>
        </w:rPr>
      </w:pPr>
      <w:r w:rsidRPr="002063B4">
        <w:rPr>
          <w:rFonts w:eastAsia="Times New Roman"/>
          <w:b/>
          <w:bCs/>
          <w:sz w:val="24"/>
          <w:szCs w:val="24"/>
          <w:lang w:eastAsia="ru-RU"/>
        </w:rPr>
        <w:t>«Оренбургский государственный университет»</w:t>
      </w:r>
    </w:p>
    <w:p w:rsidR="00572E1C" w:rsidRPr="002063B4" w:rsidRDefault="00572E1C" w:rsidP="00572E1C">
      <w:pPr>
        <w:spacing w:after="0" w:line="240" w:lineRule="auto"/>
        <w:jc w:val="center"/>
        <w:rPr>
          <w:rFonts w:eastAsia="Times New Roman"/>
          <w:b/>
          <w:bCs/>
          <w:sz w:val="24"/>
          <w:szCs w:val="24"/>
          <w:lang w:eastAsia="ru-RU"/>
        </w:rPr>
      </w:pPr>
      <w:r w:rsidRPr="002063B4">
        <w:rPr>
          <w:rFonts w:eastAsia="Times New Roman"/>
          <w:b/>
          <w:bCs/>
          <w:sz w:val="24"/>
          <w:szCs w:val="24"/>
          <w:lang w:eastAsia="ru-RU"/>
        </w:rPr>
        <w:t>(Орский гуманитарно-технологический институт (филиал) ОГУ</w:t>
      </w:r>
    </w:p>
    <w:p w:rsidR="00572E1C" w:rsidRPr="002063B4" w:rsidRDefault="00572E1C" w:rsidP="00572E1C">
      <w:pPr>
        <w:tabs>
          <w:tab w:val="left" w:pos="7590"/>
        </w:tabs>
        <w:spacing w:after="0" w:line="240" w:lineRule="auto"/>
        <w:rPr>
          <w:rFonts w:eastAsia="Times New Roman"/>
          <w:b/>
          <w:sz w:val="24"/>
          <w:szCs w:val="24"/>
        </w:rPr>
      </w:pPr>
      <w:r>
        <w:rPr>
          <w:rFonts w:eastAsia="Times New Roman"/>
          <w:b/>
          <w:sz w:val="24"/>
          <w:szCs w:val="24"/>
        </w:rPr>
        <w:tab/>
      </w:r>
    </w:p>
    <w:p w:rsidR="00572E1C" w:rsidRDefault="00572E1C" w:rsidP="00572E1C">
      <w:pPr>
        <w:pStyle w:val="ReportHead"/>
        <w:suppressAutoHyphens/>
        <w:rPr>
          <w:sz w:val="24"/>
        </w:rPr>
      </w:pPr>
      <w:r>
        <w:rPr>
          <w:sz w:val="24"/>
        </w:rPr>
        <w:t>Кафедра дошкольного и начального образования (ОГТИ)</w:t>
      </w:r>
    </w:p>
    <w:p w:rsidR="00E709DC" w:rsidRDefault="00E709DC" w:rsidP="00E709DC">
      <w:pPr>
        <w:pStyle w:val="ReportHead"/>
        <w:suppressAutoHyphens/>
        <w:rPr>
          <w:sz w:val="24"/>
        </w:rPr>
      </w:pPr>
    </w:p>
    <w:p w:rsidR="00572E1C" w:rsidRDefault="00572E1C" w:rsidP="00E709DC">
      <w:pPr>
        <w:pStyle w:val="ReportHead"/>
        <w:suppressAutoHyphens/>
        <w:rPr>
          <w:sz w:val="24"/>
        </w:rPr>
      </w:pPr>
    </w:p>
    <w:p w:rsidR="00572E1C" w:rsidRDefault="00572E1C" w:rsidP="00E709DC">
      <w:pPr>
        <w:pStyle w:val="ReportHead"/>
        <w:suppressAutoHyphens/>
        <w:rPr>
          <w:sz w:val="24"/>
        </w:rPr>
      </w:pPr>
    </w:p>
    <w:p w:rsidR="00572E1C" w:rsidRDefault="00572E1C" w:rsidP="00E709DC">
      <w:pPr>
        <w:pStyle w:val="ReportHead"/>
        <w:suppressAutoHyphens/>
        <w:rPr>
          <w:sz w:val="24"/>
        </w:rPr>
      </w:pPr>
    </w:p>
    <w:p w:rsidR="00572E1C" w:rsidRDefault="00572E1C" w:rsidP="00E709DC">
      <w:pPr>
        <w:pStyle w:val="ReportHead"/>
        <w:suppressAutoHyphens/>
        <w:rPr>
          <w:sz w:val="24"/>
        </w:rPr>
      </w:pPr>
    </w:p>
    <w:p w:rsidR="00572E1C" w:rsidRDefault="00572E1C" w:rsidP="00E709DC">
      <w:pPr>
        <w:pStyle w:val="ReportHead"/>
        <w:suppressAutoHyphens/>
        <w:rPr>
          <w:sz w:val="24"/>
        </w:rPr>
      </w:pPr>
    </w:p>
    <w:p w:rsidR="00E709DC" w:rsidRDefault="00E709DC" w:rsidP="00E709DC">
      <w:pPr>
        <w:pStyle w:val="ReportHead"/>
        <w:suppressAutoHyphens/>
        <w:rPr>
          <w:sz w:val="24"/>
        </w:rPr>
      </w:pPr>
    </w:p>
    <w:p w:rsidR="00E709DC" w:rsidRDefault="00E709DC" w:rsidP="00E709DC">
      <w:pPr>
        <w:pStyle w:val="ReportHead"/>
        <w:suppressAutoHyphens/>
        <w:rPr>
          <w:b/>
        </w:rPr>
      </w:pPr>
      <w:r>
        <w:rPr>
          <w:b/>
        </w:rPr>
        <w:t>ПРОГРАММА</w:t>
      </w:r>
    </w:p>
    <w:p w:rsidR="00E709DC" w:rsidRDefault="00E709DC" w:rsidP="00E709DC">
      <w:pPr>
        <w:pStyle w:val="ReportHead"/>
        <w:suppressAutoHyphens/>
        <w:rPr>
          <w:b/>
        </w:rPr>
      </w:pPr>
      <w:r>
        <w:rPr>
          <w:b/>
        </w:rPr>
        <w:t>ГОСУДАРСТВЕННОЙ ИТОГОВОЙ АТТЕСТАЦИИ</w:t>
      </w:r>
    </w:p>
    <w:p w:rsidR="00E709DC" w:rsidRDefault="00E709DC" w:rsidP="00E709DC">
      <w:pPr>
        <w:pStyle w:val="ReportHead"/>
        <w:suppressAutoHyphens/>
        <w:rPr>
          <w:b/>
        </w:rPr>
      </w:pPr>
    </w:p>
    <w:p w:rsidR="00E709DC" w:rsidRDefault="00E709DC" w:rsidP="00E709DC">
      <w:pPr>
        <w:pStyle w:val="ReportHead"/>
        <w:suppressAutoHyphens/>
        <w:spacing w:line="360" w:lineRule="auto"/>
        <w:rPr>
          <w:sz w:val="24"/>
        </w:rPr>
      </w:pPr>
      <w:r>
        <w:rPr>
          <w:sz w:val="24"/>
        </w:rPr>
        <w:t>Уровень высшего образования</w:t>
      </w:r>
    </w:p>
    <w:p w:rsidR="00E709DC" w:rsidRDefault="00E709DC" w:rsidP="00E709DC">
      <w:pPr>
        <w:pStyle w:val="ReportHead"/>
        <w:suppressAutoHyphens/>
        <w:spacing w:line="360" w:lineRule="auto"/>
        <w:rPr>
          <w:sz w:val="24"/>
        </w:rPr>
      </w:pPr>
      <w:r>
        <w:rPr>
          <w:sz w:val="24"/>
        </w:rPr>
        <w:t>БАКАЛАВРИАТ</w:t>
      </w:r>
    </w:p>
    <w:p w:rsidR="00E709DC" w:rsidRDefault="00E709DC" w:rsidP="00E709DC">
      <w:pPr>
        <w:pStyle w:val="ReportHead"/>
        <w:suppressAutoHyphens/>
        <w:rPr>
          <w:sz w:val="24"/>
        </w:rPr>
      </w:pPr>
      <w:r>
        <w:rPr>
          <w:sz w:val="24"/>
        </w:rPr>
        <w:t>Направление подготовки</w:t>
      </w:r>
    </w:p>
    <w:p w:rsidR="00E709DC" w:rsidRDefault="00E709DC" w:rsidP="00E709DC">
      <w:pPr>
        <w:pStyle w:val="ReportHead"/>
        <w:suppressAutoHyphens/>
        <w:rPr>
          <w:i/>
          <w:sz w:val="24"/>
          <w:u w:val="single"/>
        </w:rPr>
      </w:pPr>
      <w:r>
        <w:rPr>
          <w:i/>
          <w:sz w:val="24"/>
          <w:u w:val="single"/>
        </w:rPr>
        <w:t>44.03.01 Педагогическое образование</w:t>
      </w:r>
    </w:p>
    <w:p w:rsidR="00E709DC" w:rsidRDefault="00E709DC" w:rsidP="00E709DC">
      <w:pPr>
        <w:pStyle w:val="ReportHead"/>
        <w:suppressAutoHyphens/>
        <w:rPr>
          <w:sz w:val="24"/>
          <w:vertAlign w:val="superscript"/>
        </w:rPr>
      </w:pPr>
      <w:r>
        <w:rPr>
          <w:sz w:val="24"/>
          <w:vertAlign w:val="superscript"/>
        </w:rPr>
        <w:t>(код и наименование направления подготовки)</w:t>
      </w:r>
    </w:p>
    <w:p w:rsidR="00E709DC" w:rsidRDefault="00E709DC" w:rsidP="00E709DC">
      <w:pPr>
        <w:pStyle w:val="ReportHead"/>
        <w:suppressAutoHyphens/>
        <w:rPr>
          <w:i/>
          <w:sz w:val="24"/>
          <w:u w:val="single"/>
        </w:rPr>
      </w:pPr>
      <w:r>
        <w:rPr>
          <w:i/>
          <w:sz w:val="24"/>
          <w:u w:val="single"/>
        </w:rPr>
        <w:t>Дошкольное образование</w:t>
      </w:r>
    </w:p>
    <w:p w:rsidR="00E709DC" w:rsidRDefault="00E709DC" w:rsidP="00E709DC">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E709DC" w:rsidRDefault="00E709DC" w:rsidP="00E709DC">
      <w:pPr>
        <w:pStyle w:val="ReportHead"/>
        <w:suppressAutoHyphens/>
        <w:rPr>
          <w:sz w:val="24"/>
        </w:rPr>
      </w:pPr>
    </w:p>
    <w:p w:rsidR="00E709DC" w:rsidRDefault="00E709DC" w:rsidP="00E709DC">
      <w:pPr>
        <w:pStyle w:val="ReportHead"/>
        <w:suppressAutoHyphens/>
        <w:rPr>
          <w:sz w:val="24"/>
        </w:rPr>
      </w:pPr>
      <w:r>
        <w:rPr>
          <w:sz w:val="24"/>
        </w:rPr>
        <w:t>Квалификация</w:t>
      </w:r>
    </w:p>
    <w:p w:rsidR="00E709DC" w:rsidRDefault="00E709DC" w:rsidP="00E709DC">
      <w:pPr>
        <w:pStyle w:val="ReportHead"/>
        <w:suppressAutoHyphens/>
        <w:rPr>
          <w:i/>
          <w:sz w:val="24"/>
          <w:u w:val="single"/>
        </w:rPr>
      </w:pPr>
      <w:r>
        <w:rPr>
          <w:i/>
          <w:sz w:val="24"/>
          <w:u w:val="single"/>
        </w:rPr>
        <w:t>Бакалавр</w:t>
      </w:r>
    </w:p>
    <w:p w:rsidR="00E709DC" w:rsidRDefault="00E709DC" w:rsidP="00E709DC">
      <w:pPr>
        <w:pStyle w:val="ReportHead"/>
        <w:suppressAutoHyphens/>
        <w:spacing w:before="120"/>
        <w:rPr>
          <w:sz w:val="24"/>
        </w:rPr>
      </w:pPr>
      <w:r>
        <w:rPr>
          <w:sz w:val="24"/>
        </w:rPr>
        <w:t>Форма обучения</w:t>
      </w:r>
    </w:p>
    <w:p w:rsidR="00E709DC" w:rsidRDefault="00E709DC" w:rsidP="00E709DC">
      <w:pPr>
        <w:pStyle w:val="ReportHead"/>
        <w:suppressAutoHyphens/>
        <w:rPr>
          <w:i/>
          <w:sz w:val="24"/>
          <w:u w:val="single"/>
        </w:rPr>
      </w:pPr>
      <w:r>
        <w:rPr>
          <w:i/>
          <w:sz w:val="24"/>
          <w:u w:val="single"/>
        </w:rPr>
        <w:t>Заочная</w:t>
      </w:r>
    </w:p>
    <w:p w:rsidR="00E709DC" w:rsidRDefault="00E709DC" w:rsidP="00E709DC">
      <w:pPr>
        <w:pStyle w:val="ReportHead"/>
        <w:suppressAutoHyphens/>
        <w:rPr>
          <w:sz w:val="24"/>
        </w:rPr>
      </w:pPr>
    </w:p>
    <w:p w:rsidR="00E709DC" w:rsidRDefault="00E709DC" w:rsidP="00E709DC">
      <w:pPr>
        <w:pStyle w:val="ReportHead"/>
        <w:suppressAutoHyphens/>
        <w:rPr>
          <w:sz w:val="24"/>
        </w:rPr>
      </w:pPr>
    </w:p>
    <w:p w:rsidR="00E709DC" w:rsidRDefault="00E709DC" w:rsidP="00E709DC">
      <w:pPr>
        <w:pStyle w:val="ReportHead"/>
        <w:suppressAutoHyphens/>
        <w:rPr>
          <w:sz w:val="24"/>
        </w:rPr>
      </w:pPr>
    </w:p>
    <w:p w:rsidR="00E709DC" w:rsidRDefault="00E709DC" w:rsidP="00E709DC">
      <w:pPr>
        <w:pStyle w:val="ReportHead"/>
        <w:suppressAutoHyphens/>
        <w:rPr>
          <w:sz w:val="24"/>
        </w:rPr>
      </w:pPr>
    </w:p>
    <w:p w:rsidR="00E709DC" w:rsidRDefault="00E709DC" w:rsidP="00E709DC">
      <w:pPr>
        <w:pStyle w:val="ReportHead"/>
        <w:suppressAutoHyphens/>
        <w:rPr>
          <w:sz w:val="24"/>
        </w:rPr>
      </w:pPr>
    </w:p>
    <w:p w:rsidR="00E709DC" w:rsidRDefault="00E709DC" w:rsidP="00E709DC">
      <w:pPr>
        <w:pStyle w:val="ReportHead"/>
        <w:suppressAutoHyphens/>
        <w:rPr>
          <w:sz w:val="24"/>
        </w:rPr>
      </w:pPr>
    </w:p>
    <w:p w:rsidR="00E709DC" w:rsidRDefault="00E709DC" w:rsidP="00E709DC">
      <w:pPr>
        <w:pStyle w:val="ReportHead"/>
        <w:suppressAutoHyphens/>
        <w:rPr>
          <w:sz w:val="24"/>
        </w:rPr>
      </w:pPr>
    </w:p>
    <w:p w:rsidR="00E709DC" w:rsidRDefault="00E709DC" w:rsidP="00E709DC">
      <w:pPr>
        <w:pStyle w:val="ReportHead"/>
        <w:suppressAutoHyphens/>
        <w:rPr>
          <w:sz w:val="24"/>
        </w:rPr>
      </w:pPr>
    </w:p>
    <w:p w:rsidR="00E709DC" w:rsidRDefault="00E709DC" w:rsidP="00E709DC">
      <w:pPr>
        <w:pStyle w:val="ReportHead"/>
        <w:suppressAutoHyphens/>
        <w:rPr>
          <w:sz w:val="24"/>
        </w:rPr>
      </w:pPr>
    </w:p>
    <w:p w:rsidR="00E709DC" w:rsidRDefault="00E709DC" w:rsidP="00E709DC">
      <w:pPr>
        <w:pStyle w:val="ReportHead"/>
        <w:suppressAutoHyphens/>
        <w:rPr>
          <w:sz w:val="24"/>
        </w:rPr>
      </w:pPr>
    </w:p>
    <w:p w:rsidR="00E709DC" w:rsidRDefault="00E709DC" w:rsidP="00E709DC">
      <w:pPr>
        <w:pStyle w:val="ReportHead"/>
        <w:suppressAutoHyphens/>
        <w:rPr>
          <w:sz w:val="24"/>
        </w:rPr>
      </w:pPr>
    </w:p>
    <w:p w:rsidR="00E709DC" w:rsidRDefault="00E709DC" w:rsidP="00E709DC">
      <w:pPr>
        <w:pStyle w:val="ReportHead"/>
        <w:suppressAutoHyphens/>
        <w:rPr>
          <w:sz w:val="24"/>
        </w:rPr>
      </w:pPr>
    </w:p>
    <w:p w:rsidR="00E709DC" w:rsidRDefault="00E709DC" w:rsidP="00E709DC">
      <w:pPr>
        <w:pStyle w:val="ReportHead"/>
        <w:suppressAutoHyphens/>
        <w:rPr>
          <w:sz w:val="24"/>
        </w:rPr>
      </w:pPr>
    </w:p>
    <w:p w:rsidR="00E709DC" w:rsidRDefault="00E709DC" w:rsidP="00E709DC">
      <w:pPr>
        <w:pStyle w:val="ReportHead"/>
        <w:suppressAutoHyphens/>
        <w:rPr>
          <w:sz w:val="24"/>
        </w:rPr>
      </w:pPr>
    </w:p>
    <w:p w:rsidR="00E709DC" w:rsidRDefault="00E709DC" w:rsidP="00E709DC">
      <w:pPr>
        <w:pStyle w:val="ReportHead"/>
        <w:suppressAutoHyphens/>
        <w:rPr>
          <w:sz w:val="24"/>
        </w:rPr>
      </w:pPr>
    </w:p>
    <w:p w:rsidR="00E709DC" w:rsidRDefault="00E709DC" w:rsidP="00E709DC">
      <w:pPr>
        <w:pStyle w:val="ReportHead"/>
        <w:suppressAutoHyphens/>
        <w:rPr>
          <w:sz w:val="24"/>
        </w:rPr>
      </w:pPr>
    </w:p>
    <w:p w:rsidR="00E709DC" w:rsidRDefault="00572E1C" w:rsidP="00E709DC">
      <w:pPr>
        <w:pStyle w:val="ReportHead"/>
        <w:suppressAutoHyphens/>
        <w:rPr>
          <w:sz w:val="24"/>
        </w:rPr>
        <w:sectPr w:rsidR="00E709DC" w:rsidSect="00E709DC">
          <w:headerReference w:type="even" r:id="rId7"/>
          <w:headerReference w:type="default" r:id="rId8"/>
          <w:footerReference w:type="even" r:id="rId9"/>
          <w:footerReference w:type="default" r:id="rId10"/>
          <w:headerReference w:type="first" r:id="rId11"/>
          <w:footerReference w:type="first" r:id="rId12"/>
          <w:pgSz w:w="11906" w:h="16838"/>
          <w:pgMar w:top="510" w:right="567" w:bottom="510" w:left="850" w:header="0" w:footer="510" w:gutter="0"/>
          <w:cols w:space="708"/>
          <w:docGrid w:linePitch="360"/>
        </w:sectPr>
      </w:pPr>
      <w:r w:rsidRPr="009C6C2D">
        <w:rPr>
          <w:rFonts w:eastAsia="Calibri"/>
          <w:sz w:val="24"/>
          <w:szCs w:val="24"/>
        </w:rPr>
        <w:t xml:space="preserve">г. Орск </w:t>
      </w:r>
      <w:bookmarkStart w:id="0" w:name="_GoBack"/>
      <w:bookmarkEnd w:id="0"/>
      <w:r w:rsidR="00E709DC">
        <w:rPr>
          <w:sz w:val="24"/>
        </w:rPr>
        <w:t>2023</w:t>
      </w:r>
    </w:p>
    <w:p w:rsidR="00572E1C" w:rsidRDefault="00572E1C" w:rsidP="00572E1C">
      <w:pPr>
        <w:pStyle w:val="ReportHead"/>
        <w:suppressAutoHyphens/>
        <w:jc w:val="left"/>
        <w:rPr>
          <w:sz w:val="24"/>
          <w:szCs w:val="24"/>
        </w:rPr>
      </w:pPr>
      <w:r>
        <w:rPr>
          <w:sz w:val="24"/>
        </w:rPr>
        <w:lastRenderedPageBreak/>
        <w:t>Рабочая программа «</w:t>
      </w:r>
      <w:r>
        <w:rPr>
          <w:i/>
          <w:sz w:val="24"/>
          <w:szCs w:val="24"/>
        </w:rPr>
        <w:t>Государственной итоговой аттестации</w:t>
      </w:r>
      <w:r>
        <w:rPr>
          <w:sz w:val="24"/>
          <w:szCs w:val="24"/>
        </w:rPr>
        <w:t>»</w:t>
      </w:r>
      <w:r>
        <w:rPr>
          <w:sz w:val="24"/>
        </w:rPr>
        <w:t xml:space="preserve"> рассмотрена и утверждена на заседании кафедры</w:t>
      </w:r>
    </w:p>
    <w:p w:rsidR="00572E1C" w:rsidRDefault="00572E1C" w:rsidP="00572E1C">
      <w:pPr>
        <w:pStyle w:val="ReportHead"/>
        <w:suppressAutoHyphens/>
        <w:ind w:firstLine="850"/>
        <w:jc w:val="both"/>
        <w:rPr>
          <w:sz w:val="24"/>
        </w:rPr>
      </w:pPr>
    </w:p>
    <w:p w:rsidR="00572E1C" w:rsidRDefault="00572E1C" w:rsidP="00572E1C">
      <w:pPr>
        <w:pStyle w:val="ReportHead"/>
        <w:tabs>
          <w:tab w:val="left" w:pos="10432"/>
        </w:tabs>
        <w:suppressAutoHyphens/>
        <w:jc w:val="both"/>
        <w:rPr>
          <w:sz w:val="24"/>
          <w:u w:val="single"/>
        </w:rPr>
      </w:pPr>
      <w:r>
        <w:rPr>
          <w:sz w:val="24"/>
          <w:u w:val="single"/>
        </w:rPr>
        <w:t xml:space="preserve"> Кафедра дошкольного и начального образования (ОГТИ)</w:t>
      </w:r>
    </w:p>
    <w:p w:rsidR="00572E1C" w:rsidRDefault="00572E1C" w:rsidP="00572E1C">
      <w:pPr>
        <w:pStyle w:val="ReportHead"/>
        <w:tabs>
          <w:tab w:val="left" w:pos="10432"/>
        </w:tabs>
        <w:suppressAutoHyphens/>
        <w:jc w:val="left"/>
        <w:rPr>
          <w:i/>
          <w:sz w:val="24"/>
          <w:vertAlign w:val="superscript"/>
        </w:rPr>
      </w:pPr>
      <w:r>
        <w:rPr>
          <w:i/>
          <w:sz w:val="24"/>
          <w:vertAlign w:val="superscript"/>
        </w:rPr>
        <w:t>наименование кафедры</w:t>
      </w:r>
    </w:p>
    <w:p w:rsidR="00572E1C" w:rsidRDefault="00572E1C" w:rsidP="00572E1C">
      <w:pPr>
        <w:pStyle w:val="ReportHead"/>
        <w:tabs>
          <w:tab w:val="left" w:pos="10432"/>
        </w:tabs>
        <w:suppressAutoHyphens/>
        <w:jc w:val="both"/>
        <w:rPr>
          <w:sz w:val="24"/>
        </w:rPr>
      </w:pPr>
      <w:r>
        <w:rPr>
          <w:sz w:val="24"/>
        </w:rPr>
        <w:t>протокол № ________от "___" __________ 20__г.</w:t>
      </w:r>
    </w:p>
    <w:p w:rsidR="00572E1C" w:rsidRDefault="00572E1C" w:rsidP="00572E1C">
      <w:pPr>
        <w:pStyle w:val="ReportHead"/>
        <w:tabs>
          <w:tab w:val="left" w:pos="10432"/>
        </w:tabs>
        <w:suppressAutoHyphens/>
        <w:jc w:val="both"/>
        <w:rPr>
          <w:sz w:val="24"/>
        </w:rPr>
      </w:pPr>
    </w:p>
    <w:p w:rsidR="00572E1C" w:rsidRDefault="00572E1C" w:rsidP="00572E1C">
      <w:pPr>
        <w:pStyle w:val="ReportHead"/>
        <w:tabs>
          <w:tab w:val="left" w:pos="10432"/>
        </w:tabs>
        <w:suppressAutoHyphens/>
        <w:jc w:val="both"/>
        <w:rPr>
          <w:sz w:val="24"/>
        </w:rPr>
      </w:pPr>
      <w:r>
        <w:rPr>
          <w:sz w:val="24"/>
        </w:rPr>
        <w:t>Заведующий кафедрой</w:t>
      </w:r>
    </w:p>
    <w:p w:rsidR="00572E1C" w:rsidRDefault="00572E1C" w:rsidP="00572E1C">
      <w:pPr>
        <w:pStyle w:val="ReportHead"/>
        <w:tabs>
          <w:tab w:val="center" w:pos="6378"/>
          <w:tab w:val="left" w:pos="10432"/>
        </w:tabs>
        <w:suppressAutoHyphens/>
        <w:jc w:val="both"/>
        <w:rPr>
          <w:sz w:val="24"/>
          <w:u w:val="single"/>
        </w:rPr>
      </w:pPr>
      <w:r>
        <w:rPr>
          <w:sz w:val="24"/>
          <w:u w:val="single"/>
        </w:rPr>
        <w:t xml:space="preserve"> Кафедра дошкольного и </w:t>
      </w:r>
    </w:p>
    <w:p w:rsidR="00572E1C" w:rsidRDefault="00572E1C" w:rsidP="00572E1C">
      <w:pPr>
        <w:pStyle w:val="ReportHead"/>
        <w:tabs>
          <w:tab w:val="center" w:pos="6378"/>
          <w:tab w:val="left" w:pos="10432"/>
        </w:tabs>
        <w:suppressAutoHyphens/>
        <w:jc w:val="both"/>
        <w:rPr>
          <w:sz w:val="24"/>
          <w:u w:val="single"/>
        </w:rPr>
      </w:pPr>
      <w:r>
        <w:rPr>
          <w:sz w:val="24"/>
          <w:u w:val="single"/>
        </w:rPr>
        <w:t xml:space="preserve">начального образования (ОГТИ) </w:t>
      </w:r>
      <w:r>
        <w:rPr>
          <w:sz w:val="24"/>
          <w:u w:val="single"/>
        </w:rPr>
        <w:tab/>
        <w:t xml:space="preserve">                                        Т.В. Диль-Илларионова</w:t>
      </w:r>
      <w:r w:rsidRPr="00FA49B0">
        <w:rPr>
          <w:sz w:val="24"/>
        </w:rPr>
        <w:t>__________________</w:t>
      </w:r>
      <w:r>
        <w:rPr>
          <w:sz w:val="24"/>
          <w:u w:val="single"/>
        </w:rPr>
        <w:t xml:space="preserve"> </w:t>
      </w:r>
    </w:p>
    <w:p w:rsidR="00572E1C" w:rsidRDefault="00572E1C" w:rsidP="00572E1C">
      <w:pPr>
        <w:pStyle w:val="ReportHead"/>
        <w:tabs>
          <w:tab w:val="center" w:pos="6378"/>
          <w:tab w:val="left" w:pos="10432"/>
        </w:tabs>
        <w:suppressAutoHyphens/>
        <w:jc w:val="both"/>
        <w:rPr>
          <w:i/>
          <w:sz w:val="24"/>
          <w:vertAlign w:val="superscript"/>
        </w:rPr>
      </w:pPr>
      <w:r>
        <w:rPr>
          <w:i/>
          <w:sz w:val="24"/>
          <w:vertAlign w:val="superscript"/>
        </w:rPr>
        <w:t xml:space="preserve">         наименование кафедры                                                     подпись                              расшифровка подписи</w:t>
      </w:r>
    </w:p>
    <w:p w:rsidR="00572E1C" w:rsidRDefault="00572E1C" w:rsidP="00572E1C">
      <w:pPr>
        <w:pStyle w:val="ReportHead"/>
        <w:tabs>
          <w:tab w:val="center" w:pos="6378"/>
          <w:tab w:val="left" w:pos="10432"/>
        </w:tabs>
        <w:suppressAutoHyphens/>
        <w:jc w:val="both"/>
        <w:rPr>
          <w:i/>
          <w:sz w:val="24"/>
        </w:rPr>
      </w:pPr>
      <w:r>
        <w:rPr>
          <w:i/>
          <w:sz w:val="24"/>
        </w:rPr>
        <w:t>Исполнители:</w:t>
      </w:r>
    </w:p>
    <w:p w:rsidR="00572E1C" w:rsidRDefault="00572E1C" w:rsidP="00572E1C">
      <w:pPr>
        <w:pStyle w:val="ReportHead"/>
        <w:tabs>
          <w:tab w:val="left" w:pos="10432"/>
        </w:tabs>
        <w:suppressAutoHyphens/>
        <w:jc w:val="both"/>
        <w:rPr>
          <w:sz w:val="24"/>
          <w:u w:val="single"/>
        </w:rPr>
      </w:pPr>
      <w:r>
        <w:rPr>
          <w:sz w:val="24"/>
          <w:u w:val="single"/>
        </w:rPr>
        <w:t xml:space="preserve">                               Доцент                                                      Т.В. Диль-Илларионова</w:t>
      </w:r>
      <w:r>
        <w:rPr>
          <w:sz w:val="24"/>
          <w:u w:val="single"/>
        </w:rPr>
        <w:tab/>
      </w:r>
    </w:p>
    <w:p w:rsidR="00572E1C" w:rsidRDefault="00572E1C" w:rsidP="00572E1C">
      <w:pPr>
        <w:pStyle w:val="ReportHead"/>
        <w:tabs>
          <w:tab w:val="left" w:pos="10432"/>
        </w:tabs>
        <w:suppressAutoHyphens/>
        <w:jc w:val="both"/>
        <w:rPr>
          <w:i/>
          <w:sz w:val="24"/>
          <w:vertAlign w:val="superscript"/>
        </w:rPr>
      </w:pPr>
      <w:r>
        <w:rPr>
          <w:i/>
          <w:sz w:val="24"/>
          <w:vertAlign w:val="superscript"/>
        </w:rPr>
        <w:t xml:space="preserve">                                         должность                                         подпись                              расшифровка подписи</w:t>
      </w:r>
    </w:p>
    <w:p w:rsidR="00572E1C" w:rsidRDefault="00572E1C" w:rsidP="00572E1C">
      <w:pPr>
        <w:pStyle w:val="ReportHead"/>
        <w:tabs>
          <w:tab w:val="left" w:pos="10432"/>
        </w:tabs>
        <w:suppressAutoHyphens/>
        <w:jc w:val="both"/>
        <w:rPr>
          <w:sz w:val="24"/>
          <w:u w:val="single"/>
        </w:rPr>
      </w:pPr>
      <w:r>
        <w:rPr>
          <w:sz w:val="24"/>
          <w:u w:val="single"/>
        </w:rPr>
        <w:tab/>
      </w:r>
    </w:p>
    <w:p w:rsidR="00572E1C" w:rsidRDefault="00572E1C" w:rsidP="00572E1C">
      <w:pPr>
        <w:pStyle w:val="ReportHead"/>
        <w:tabs>
          <w:tab w:val="left" w:pos="10432"/>
        </w:tabs>
        <w:suppressAutoHyphens/>
        <w:jc w:val="both"/>
        <w:rPr>
          <w:i/>
          <w:sz w:val="24"/>
          <w:vertAlign w:val="superscript"/>
        </w:rPr>
      </w:pPr>
      <w:r>
        <w:rPr>
          <w:i/>
          <w:sz w:val="24"/>
          <w:vertAlign w:val="superscript"/>
        </w:rPr>
        <w:t xml:space="preserve">                                         должность                                         подпись                        расшифровка подписи</w:t>
      </w:r>
    </w:p>
    <w:tbl>
      <w:tblPr>
        <w:tblW w:w="10432" w:type="dxa"/>
        <w:tblInd w:w="57" w:type="dxa"/>
        <w:tblLayout w:type="fixed"/>
        <w:tblCellMar>
          <w:left w:w="51" w:type="dxa"/>
          <w:right w:w="51" w:type="dxa"/>
        </w:tblCellMar>
        <w:tblLook w:val="0000" w:firstRow="0" w:lastRow="0" w:firstColumn="0" w:lastColumn="0" w:noHBand="0" w:noVBand="0"/>
      </w:tblPr>
      <w:tblGrid>
        <w:gridCol w:w="10432"/>
      </w:tblGrid>
      <w:tr w:rsidR="00572E1C" w:rsidTr="00D8272E">
        <w:tc>
          <w:tcPr>
            <w:tcW w:w="10432" w:type="dxa"/>
            <w:tcBorders>
              <w:top w:val="double" w:sz="4" w:space="0" w:color="000000"/>
              <w:bottom w:val="double" w:sz="4" w:space="0" w:color="000000"/>
            </w:tcBorders>
            <w:shd w:val="clear" w:color="auto" w:fill="auto"/>
          </w:tcPr>
          <w:p w:rsidR="00572E1C" w:rsidRDefault="00572E1C" w:rsidP="00D8272E">
            <w:pPr>
              <w:pStyle w:val="ReportHead"/>
              <w:widowControl w:val="0"/>
              <w:tabs>
                <w:tab w:val="left" w:pos="10432"/>
              </w:tabs>
              <w:suppressAutoHyphens/>
              <w:jc w:val="both"/>
              <w:rPr>
                <w:sz w:val="24"/>
              </w:rPr>
            </w:pPr>
            <w:bookmarkStart w:id="1" w:name="BookmarkWhereDelChr13_Copy_9"/>
            <w:bookmarkEnd w:id="1"/>
          </w:p>
          <w:p w:rsidR="00572E1C" w:rsidRDefault="00572E1C" w:rsidP="00D8272E">
            <w:pPr>
              <w:pStyle w:val="ReportHead"/>
              <w:widowControl w:val="0"/>
              <w:tabs>
                <w:tab w:val="left" w:pos="10432"/>
              </w:tabs>
              <w:suppressAutoHyphens/>
              <w:jc w:val="both"/>
              <w:rPr>
                <w:sz w:val="24"/>
              </w:rPr>
            </w:pPr>
            <w:r>
              <w:rPr>
                <w:sz w:val="24"/>
              </w:rPr>
              <w:t>СОГЛАСОВАНО:</w:t>
            </w:r>
          </w:p>
          <w:p w:rsidR="00572E1C" w:rsidRDefault="00572E1C" w:rsidP="00D8272E">
            <w:pPr>
              <w:pStyle w:val="ReportHead"/>
              <w:widowControl w:val="0"/>
              <w:tabs>
                <w:tab w:val="left" w:pos="10432"/>
              </w:tabs>
              <w:suppressAutoHyphens/>
              <w:jc w:val="both"/>
              <w:rPr>
                <w:sz w:val="24"/>
              </w:rPr>
            </w:pPr>
            <w:r>
              <w:rPr>
                <w:sz w:val="24"/>
              </w:rPr>
              <w:t>Председатель методической комиссии по направлению подготовки</w:t>
            </w:r>
          </w:p>
          <w:p w:rsidR="00572E1C" w:rsidRDefault="00572E1C" w:rsidP="00D8272E">
            <w:pPr>
              <w:pStyle w:val="ReportHead"/>
              <w:widowControl w:val="0"/>
              <w:tabs>
                <w:tab w:val="center" w:pos="7512"/>
                <w:tab w:val="left" w:pos="10149"/>
              </w:tabs>
              <w:suppressAutoHyphens/>
              <w:jc w:val="both"/>
              <w:rPr>
                <w:sz w:val="24"/>
                <w:u w:val="single"/>
              </w:rPr>
            </w:pPr>
            <w:r>
              <w:rPr>
                <w:sz w:val="24"/>
                <w:u w:val="single"/>
              </w:rPr>
              <w:t xml:space="preserve"> 44.03.01 Педагогическое образование,</w:t>
            </w:r>
          </w:p>
          <w:p w:rsidR="00572E1C" w:rsidRDefault="00572E1C" w:rsidP="00D8272E">
            <w:pPr>
              <w:pStyle w:val="ReportHead"/>
              <w:widowControl w:val="0"/>
              <w:tabs>
                <w:tab w:val="center" w:pos="7512"/>
                <w:tab w:val="left" w:pos="10149"/>
              </w:tabs>
              <w:suppressAutoHyphens/>
              <w:jc w:val="both"/>
              <w:rPr>
                <w:i/>
                <w:sz w:val="24"/>
                <w:vertAlign w:val="superscript"/>
              </w:rPr>
            </w:pPr>
            <w:r>
              <w:rPr>
                <w:sz w:val="24"/>
                <w:u w:val="single"/>
              </w:rPr>
              <w:t xml:space="preserve"> профиль «Дошкольное </w:t>
            </w:r>
            <w:proofErr w:type="gramStart"/>
            <w:r>
              <w:rPr>
                <w:sz w:val="24"/>
                <w:u w:val="single"/>
              </w:rPr>
              <w:t xml:space="preserve">образование»   </w:t>
            </w:r>
            <w:proofErr w:type="gramEnd"/>
            <w:r>
              <w:rPr>
                <w:sz w:val="24"/>
                <w:u w:val="single"/>
              </w:rPr>
              <w:t xml:space="preserve">                                                   </w:t>
            </w:r>
            <w:r>
              <w:rPr>
                <w:sz w:val="24"/>
                <w:szCs w:val="24"/>
                <w:u w:val="single"/>
                <w:lang w:eastAsia="ru-RU"/>
              </w:rPr>
              <w:t>Т.В. Диль-Илларионова</w:t>
            </w:r>
            <w:r>
              <w:rPr>
                <w:sz w:val="24"/>
                <w:u w:val="single"/>
              </w:rPr>
              <w:tab/>
            </w:r>
            <w:r>
              <w:rPr>
                <w:i/>
                <w:sz w:val="24"/>
                <w:vertAlign w:val="superscript"/>
              </w:rPr>
              <w:t xml:space="preserve">       наименование                                                                                                   личная подпись                            расшифровка подписи                   </w:t>
            </w:r>
          </w:p>
          <w:p w:rsidR="00572E1C" w:rsidRDefault="00572E1C" w:rsidP="00D8272E">
            <w:pPr>
              <w:pStyle w:val="ReportHead"/>
              <w:widowControl w:val="0"/>
              <w:tabs>
                <w:tab w:val="center" w:pos="7512"/>
                <w:tab w:val="left" w:pos="10149"/>
              </w:tabs>
              <w:suppressAutoHyphens/>
              <w:jc w:val="both"/>
              <w:rPr>
                <w:sz w:val="24"/>
              </w:rPr>
            </w:pPr>
          </w:p>
          <w:p w:rsidR="00572E1C" w:rsidRDefault="00572E1C" w:rsidP="00D8272E">
            <w:pPr>
              <w:pStyle w:val="ReportHead"/>
              <w:widowControl w:val="0"/>
              <w:tabs>
                <w:tab w:val="center" w:pos="5811"/>
                <w:tab w:val="left" w:pos="10098"/>
              </w:tabs>
              <w:suppressAutoHyphens/>
              <w:ind w:hanging="108"/>
              <w:rPr>
                <w:i/>
                <w:sz w:val="24"/>
                <w:vertAlign w:val="superscript"/>
              </w:rPr>
            </w:pPr>
            <w:r>
              <w:rPr>
                <w:sz w:val="24"/>
              </w:rPr>
              <w:t>Заведующий библиотекой</w:t>
            </w:r>
            <w:r>
              <w:rPr>
                <w:sz w:val="24"/>
                <w:u w:val="single"/>
              </w:rPr>
              <w:t xml:space="preserve">                                                   </w:t>
            </w:r>
            <w:r>
              <w:rPr>
                <w:sz w:val="24"/>
                <w:szCs w:val="24"/>
                <w:u w:val="single"/>
                <w:lang w:eastAsia="ru-RU"/>
              </w:rPr>
              <w:t xml:space="preserve">М.В. </w:t>
            </w:r>
            <w:proofErr w:type="spellStart"/>
            <w:r>
              <w:rPr>
                <w:sz w:val="24"/>
                <w:szCs w:val="24"/>
                <w:u w:val="single"/>
                <w:lang w:eastAsia="ru-RU"/>
              </w:rPr>
              <w:t>Камышанова</w:t>
            </w:r>
            <w:proofErr w:type="spellEnd"/>
            <w:r>
              <w:rPr>
                <w:sz w:val="24"/>
                <w:u w:val="single"/>
              </w:rPr>
              <w:tab/>
            </w:r>
            <w:r>
              <w:rPr>
                <w:i/>
                <w:sz w:val="24"/>
                <w:vertAlign w:val="superscript"/>
              </w:rPr>
              <w:t xml:space="preserve">                                                                                                                      личная подпись                                   расшифровка подписи</w:t>
            </w:r>
          </w:p>
          <w:p w:rsidR="00572E1C" w:rsidRDefault="00572E1C" w:rsidP="00D8272E">
            <w:pPr>
              <w:pStyle w:val="ReportHead"/>
              <w:widowControl w:val="0"/>
              <w:tabs>
                <w:tab w:val="center" w:pos="5811"/>
                <w:tab w:val="left" w:pos="10149"/>
              </w:tabs>
              <w:suppressAutoHyphens/>
              <w:jc w:val="both"/>
              <w:rPr>
                <w:sz w:val="24"/>
              </w:rPr>
            </w:pPr>
            <w:r>
              <w:rPr>
                <w:sz w:val="24"/>
              </w:rPr>
              <w:t>Начальник ОИТ</w:t>
            </w:r>
            <w:r>
              <w:rPr>
                <w:sz w:val="24"/>
                <w:u w:val="single"/>
              </w:rPr>
              <w:t xml:space="preserve">                                                                     </w:t>
            </w:r>
            <w:r>
              <w:rPr>
                <w:sz w:val="24"/>
                <w:szCs w:val="24"/>
                <w:u w:val="single"/>
                <w:lang w:eastAsia="ru-RU"/>
              </w:rPr>
              <w:t>М.В. Сапрыкин</w:t>
            </w:r>
            <w:r>
              <w:rPr>
                <w:sz w:val="24"/>
                <w:u w:val="single"/>
              </w:rPr>
              <w:tab/>
            </w:r>
          </w:p>
          <w:p w:rsidR="00572E1C" w:rsidRDefault="00572E1C" w:rsidP="00D8272E">
            <w:pPr>
              <w:pStyle w:val="ReportHead"/>
              <w:widowControl w:val="0"/>
              <w:tabs>
                <w:tab w:val="center" w:pos="5811"/>
                <w:tab w:val="left" w:pos="10149"/>
              </w:tabs>
              <w:suppressAutoHyphens/>
              <w:jc w:val="both"/>
              <w:rPr>
                <w:i/>
                <w:sz w:val="24"/>
                <w:vertAlign w:val="superscript"/>
              </w:rPr>
            </w:pPr>
            <w:r>
              <w:rPr>
                <w:i/>
                <w:sz w:val="24"/>
                <w:vertAlign w:val="superscript"/>
              </w:rPr>
              <w:t xml:space="preserve">                                                                     личная подпись                                            расшифровка подписи             </w:t>
            </w:r>
          </w:p>
          <w:p w:rsidR="00572E1C" w:rsidRDefault="00572E1C" w:rsidP="00D8272E">
            <w:pPr>
              <w:pStyle w:val="ReportHead"/>
              <w:widowControl w:val="0"/>
              <w:tabs>
                <w:tab w:val="center" w:pos="5811"/>
                <w:tab w:val="left" w:pos="10149"/>
              </w:tabs>
              <w:suppressAutoHyphens/>
              <w:jc w:val="both"/>
              <w:rPr>
                <w:i/>
                <w:sz w:val="24"/>
              </w:rPr>
            </w:pPr>
          </w:p>
        </w:tc>
      </w:tr>
    </w:tbl>
    <w:p w:rsidR="00572E1C" w:rsidRDefault="00572E1C" w:rsidP="00572E1C">
      <w:pPr>
        <w:pStyle w:val="ReportHead"/>
        <w:tabs>
          <w:tab w:val="left" w:pos="10432"/>
        </w:tabs>
        <w:suppressAutoHyphens/>
        <w:jc w:val="left"/>
        <w:rPr>
          <w:sz w:val="24"/>
        </w:rPr>
      </w:pPr>
    </w:p>
    <w:p w:rsidR="00572E1C" w:rsidRDefault="00572E1C" w:rsidP="00572E1C">
      <w:pPr>
        <w:pStyle w:val="ReportHead"/>
        <w:tabs>
          <w:tab w:val="left" w:pos="10432"/>
        </w:tabs>
        <w:suppressAutoHyphens/>
        <w:jc w:val="left"/>
        <w:rPr>
          <w:sz w:val="24"/>
        </w:rPr>
      </w:pPr>
    </w:p>
    <w:p w:rsidR="00572E1C" w:rsidRDefault="00572E1C" w:rsidP="00572E1C">
      <w:pPr>
        <w:pStyle w:val="ReportHead"/>
        <w:tabs>
          <w:tab w:val="left" w:pos="10432"/>
        </w:tabs>
        <w:suppressAutoHyphens/>
        <w:jc w:val="left"/>
        <w:rPr>
          <w:sz w:val="24"/>
        </w:rPr>
      </w:pPr>
    </w:p>
    <w:p w:rsidR="00572E1C" w:rsidRDefault="00572E1C" w:rsidP="00572E1C">
      <w:pPr>
        <w:pStyle w:val="ReportHead"/>
        <w:tabs>
          <w:tab w:val="left" w:pos="10432"/>
        </w:tabs>
        <w:suppressAutoHyphens/>
        <w:jc w:val="left"/>
        <w:rPr>
          <w:sz w:val="24"/>
        </w:rPr>
      </w:pPr>
    </w:p>
    <w:p w:rsidR="00572E1C" w:rsidRDefault="00572E1C" w:rsidP="00572E1C">
      <w:pPr>
        <w:pStyle w:val="ReportHead"/>
        <w:tabs>
          <w:tab w:val="left" w:pos="10432"/>
        </w:tabs>
        <w:suppressAutoHyphens/>
        <w:jc w:val="left"/>
        <w:rPr>
          <w:sz w:val="24"/>
        </w:rPr>
      </w:pPr>
    </w:p>
    <w:p w:rsidR="00572E1C" w:rsidRDefault="00572E1C" w:rsidP="00572E1C">
      <w:pPr>
        <w:pStyle w:val="ReportHead"/>
        <w:tabs>
          <w:tab w:val="left" w:pos="10432"/>
        </w:tabs>
        <w:suppressAutoHyphens/>
        <w:jc w:val="left"/>
        <w:rPr>
          <w:sz w:val="24"/>
        </w:rPr>
      </w:pPr>
    </w:p>
    <w:p w:rsidR="00572E1C" w:rsidRDefault="00572E1C" w:rsidP="00572E1C">
      <w:pPr>
        <w:pStyle w:val="ReportHead"/>
        <w:tabs>
          <w:tab w:val="left" w:pos="10432"/>
        </w:tabs>
        <w:suppressAutoHyphens/>
        <w:jc w:val="left"/>
        <w:rPr>
          <w:sz w:val="24"/>
        </w:rPr>
      </w:pPr>
    </w:p>
    <w:p w:rsidR="00572E1C" w:rsidRDefault="00572E1C" w:rsidP="00572E1C">
      <w:pPr>
        <w:pStyle w:val="ReportHead"/>
        <w:tabs>
          <w:tab w:val="left" w:pos="10432"/>
        </w:tabs>
        <w:suppressAutoHyphens/>
        <w:jc w:val="left"/>
        <w:rPr>
          <w:sz w:val="24"/>
        </w:rPr>
      </w:pPr>
    </w:p>
    <w:p w:rsidR="00572E1C" w:rsidRDefault="00572E1C" w:rsidP="00572E1C">
      <w:pPr>
        <w:pStyle w:val="ReportHead"/>
        <w:tabs>
          <w:tab w:val="left" w:pos="10432"/>
        </w:tabs>
        <w:suppressAutoHyphens/>
        <w:jc w:val="left"/>
        <w:rPr>
          <w:sz w:val="24"/>
        </w:rPr>
      </w:pPr>
    </w:p>
    <w:p w:rsidR="00572E1C" w:rsidRDefault="00572E1C" w:rsidP="00572E1C">
      <w:pPr>
        <w:pStyle w:val="ReportHead"/>
        <w:tabs>
          <w:tab w:val="left" w:pos="10432"/>
        </w:tabs>
        <w:suppressAutoHyphens/>
        <w:jc w:val="left"/>
        <w:rPr>
          <w:sz w:val="24"/>
        </w:rPr>
      </w:pPr>
    </w:p>
    <w:p w:rsidR="00572E1C" w:rsidRDefault="00572E1C" w:rsidP="00572E1C">
      <w:pPr>
        <w:pStyle w:val="ReportHead"/>
        <w:tabs>
          <w:tab w:val="left" w:pos="10432"/>
        </w:tabs>
        <w:suppressAutoHyphens/>
        <w:jc w:val="left"/>
        <w:rPr>
          <w:sz w:val="24"/>
        </w:rPr>
      </w:pPr>
    </w:p>
    <w:p w:rsidR="00572E1C" w:rsidRDefault="00572E1C" w:rsidP="00572E1C">
      <w:pPr>
        <w:pStyle w:val="ReportHead"/>
        <w:tabs>
          <w:tab w:val="left" w:pos="10432"/>
        </w:tabs>
        <w:suppressAutoHyphens/>
        <w:jc w:val="left"/>
        <w:rPr>
          <w:sz w:val="24"/>
        </w:rPr>
      </w:pPr>
    </w:p>
    <w:p w:rsidR="00572E1C" w:rsidRDefault="00572E1C" w:rsidP="00572E1C">
      <w:pPr>
        <w:pStyle w:val="ReportHead"/>
        <w:tabs>
          <w:tab w:val="left" w:pos="10432"/>
        </w:tabs>
        <w:suppressAutoHyphens/>
        <w:jc w:val="left"/>
        <w:rPr>
          <w:sz w:val="24"/>
        </w:rPr>
      </w:pPr>
    </w:p>
    <w:p w:rsidR="00572E1C" w:rsidRDefault="00572E1C" w:rsidP="00572E1C">
      <w:pPr>
        <w:pStyle w:val="ReportHead"/>
        <w:tabs>
          <w:tab w:val="left" w:pos="10432"/>
        </w:tabs>
        <w:suppressAutoHyphens/>
        <w:jc w:val="left"/>
        <w:rPr>
          <w:sz w:val="24"/>
        </w:rPr>
      </w:pPr>
    </w:p>
    <w:p w:rsidR="00572E1C" w:rsidRDefault="00572E1C" w:rsidP="00572E1C">
      <w:pPr>
        <w:pStyle w:val="ReportHead"/>
        <w:tabs>
          <w:tab w:val="left" w:pos="10432"/>
        </w:tabs>
        <w:suppressAutoHyphens/>
        <w:jc w:val="left"/>
        <w:rPr>
          <w:sz w:val="24"/>
        </w:rPr>
      </w:pPr>
    </w:p>
    <w:p w:rsidR="00572E1C" w:rsidRDefault="00572E1C" w:rsidP="00572E1C">
      <w:pPr>
        <w:pStyle w:val="ReportHead"/>
        <w:tabs>
          <w:tab w:val="left" w:pos="10432"/>
        </w:tabs>
        <w:suppressAutoHyphens/>
        <w:jc w:val="left"/>
        <w:rPr>
          <w:sz w:val="24"/>
        </w:rPr>
      </w:pPr>
    </w:p>
    <w:p w:rsidR="00572E1C" w:rsidRDefault="00572E1C" w:rsidP="00572E1C">
      <w:pPr>
        <w:pStyle w:val="ReportHead"/>
        <w:tabs>
          <w:tab w:val="left" w:pos="10432"/>
        </w:tabs>
        <w:suppressAutoHyphens/>
        <w:jc w:val="left"/>
        <w:rPr>
          <w:sz w:val="24"/>
        </w:rPr>
      </w:pPr>
    </w:p>
    <w:p w:rsidR="00572E1C" w:rsidRDefault="00572E1C" w:rsidP="00572E1C">
      <w:pPr>
        <w:pStyle w:val="ReportHead"/>
        <w:tabs>
          <w:tab w:val="left" w:pos="10432"/>
        </w:tabs>
        <w:suppressAutoHyphens/>
        <w:jc w:val="left"/>
        <w:rPr>
          <w:sz w:val="24"/>
        </w:rPr>
      </w:pPr>
    </w:p>
    <w:p w:rsidR="00572E1C" w:rsidRDefault="00572E1C" w:rsidP="00572E1C">
      <w:pPr>
        <w:pStyle w:val="ReportHead"/>
        <w:tabs>
          <w:tab w:val="left" w:pos="10432"/>
        </w:tabs>
        <w:suppressAutoHyphens/>
        <w:jc w:val="left"/>
        <w:rPr>
          <w:sz w:val="24"/>
        </w:rPr>
      </w:pPr>
    </w:p>
    <w:tbl>
      <w:tblPr>
        <w:tblW w:w="10008" w:type="dxa"/>
        <w:tblInd w:w="57" w:type="dxa"/>
        <w:tblLayout w:type="fixed"/>
        <w:tblCellMar>
          <w:left w:w="51" w:type="dxa"/>
          <w:right w:w="51" w:type="dxa"/>
        </w:tblCellMar>
        <w:tblLook w:val="0000" w:firstRow="0" w:lastRow="0" w:firstColumn="0" w:lastColumn="0" w:noHBand="0" w:noVBand="0"/>
      </w:tblPr>
      <w:tblGrid>
        <w:gridCol w:w="6465"/>
        <w:gridCol w:w="3543"/>
      </w:tblGrid>
      <w:tr w:rsidR="00572E1C" w:rsidTr="00D8272E">
        <w:tc>
          <w:tcPr>
            <w:tcW w:w="6464" w:type="dxa"/>
            <w:shd w:val="clear" w:color="auto" w:fill="auto"/>
          </w:tcPr>
          <w:p w:rsidR="00572E1C" w:rsidRDefault="00572E1C" w:rsidP="00D8272E">
            <w:pPr>
              <w:pStyle w:val="ReportHead"/>
              <w:widowControl w:val="0"/>
              <w:tabs>
                <w:tab w:val="left" w:pos="10432"/>
              </w:tabs>
              <w:suppressAutoHyphens/>
              <w:jc w:val="left"/>
              <w:rPr>
                <w:sz w:val="24"/>
              </w:rPr>
            </w:pPr>
          </w:p>
        </w:tc>
        <w:tc>
          <w:tcPr>
            <w:tcW w:w="3543" w:type="dxa"/>
            <w:shd w:val="clear" w:color="auto" w:fill="auto"/>
          </w:tcPr>
          <w:p w:rsidR="00572E1C" w:rsidRDefault="00572E1C" w:rsidP="00D8272E">
            <w:pPr>
              <w:pStyle w:val="ReportHead"/>
              <w:widowControl w:val="0"/>
              <w:tabs>
                <w:tab w:val="left" w:pos="10432"/>
              </w:tabs>
              <w:suppressAutoHyphens/>
              <w:spacing w:line="254" w:lineRule="auto"/>
              <w:jc w:val="left"/>
              <w:rPr>
                <w:sz w:val="24"/>
              </w:rPr>
            </w:pPr>
            <w:r>
              <w:rPr>
                <w:sz w:val="24"/>
              </w:rPr>
              <w:t xml:space="preserve">© </w:t>
            </w:r>
            <w:r>
              <w:rPr>
                <w:sz w:val="24"/>
                <w:szCs w:val="24"/>
              </w:rPr>
              <w:t>Диль-Илларионова Т.В.,</w:t>
            </w:r>
            <w:r>
              <w:rPr>
                <w:sz w:val="24"/>
              </w:rPr>
              <w:t>2023</w:t>
            </w:r>
          </w:p>
        </w:tc>
      </w:tr>
      <w:tr w:rsidR="00572E1C" w:rsidTr="00D8272E">
        <w:tc>
          <w:tcPr>
            <w:tcW w:w="6464" w:type="dxa"/>
            <w:shd w:val="clear" w:color="auto" w:fill="auto"/>
          </w:tcPr>
          <w:p w:rsidR="00572E1C" w:rsidRDefault="00572E1C" w:rsidP="00D8272E">
            <w:pPr>
              <w:pStyle w:val="ReportHead"/>
              <w:widowControl w:val="0"/>
              <w:tabs>
                <w:tab w:val="left" w:pos="10432"/>
              </w:tabs>
              <w:suppressAutoHyphens/>
              <w:jc w:val="left"/>
              <w:rPr>
                <w:sz w:val="24"/>
              </w:rPr>
            </w:pPr>
          </w:p>
        </w:tc>
        <w:tc>
          <w:tcPr>
            <w:tcW w:w="3543" w:type="dxa"/>
            <w:shd w:val="clear" w:color="auto" w:fill="auto"/>
          </w:tcPr>
          <w:p w:rsidR="00572E1C" w:rsidRDefault="00572E1C" w:rsidP="00D8272E">
            <w:pPr>
              <w:pStyle w:val="ReportHead"/>
              <w:widowControl w:val="0"/>
              <w:tabs>
                <w:tab w:val="left" w:pos="10432"/>
              </w:tabs>
              <w:suppressAutoHyphens/>
              <w:spacing w:line="254" w:lineRule="auto"/>
              <w:jc w:val="left"/>
              <w:rPr>
                <w:sz w:val="24"/>
              </w:rPr>
            </w:pPr>
            <w:r>
              <w:rPr>
                <w:sz w:val="24"/>
              </w:rPr>
              <w:t xml:space="preserve">© </w:t>
            </w:r>
            <w:r>
              <w:rPr>
                <w:sz w:val="24"/>
                <w:szCs w:val="24"/>
              </w:rPr>
              <w:t>Орский гуманитарно-технологический институт (филиал) ОГУ</w:t>
            </w:r>
            <w:r>
              <w:rPr>
                <w:sz w:val="24"/>
              </w:rPr>
              <w:t>, 2023</w:t>
            </w:r>
          </w:p>
        </w:tc>
      </w:tr>
    </w:tbl>
    <w:p w:rsidR="00572E1C" w:rsidRDefault="00572E1C" w:rsidP="00572E1C">
      <w:pPr>
        <w:pStyle w:val="ReportMain"/>
        <w:suppressAutoHyphens/>
        <w:spacing w:after="360"/>
        <w:ind w:firstLine="709"/>
        <w:jc w:val="both"/>
        <w:outlineLvl w:val="0"/>
        <w:rPr>
          <w:b/>
        </w:rPr>
      </w:pPr>
    </w:p>
    <w:p w:rsidR="00572E1C" w:rsidRDefault="00572E1C" w:rsidP="00E709DC">
      <w:pPr>
        <w:pStyle w:val="ReportMain"/>
        <w:keepNext/>
        <w:suppressAutoHyphens/>
        <w:spacing w:after="360"/>
        <w:ind w:firstLine="709"/>
        <w:jc w:val="both"/>
        <w:outlineLvl w:val="0"/>
        <w:rPr>
          <w:b/>
        </w:rPr>
        <w:sectPr w:rsidR="00572E1C" w:rsidSect="00E709DC">
          <w:footerReference w:type="default" r:id="rId13"/>
          <w:pgSz w:w="11906" w:h="16838"/>
          <w:pgMar w:top="510" w:right="567" w:bottom="510" w:left="850" w:header="0" w:footer="510" w:gutter="0"/>
          <w:cols w:space="708"/>
          <w:docGrid w:linePitch="360"/>
        </w:sectPr>
      </w:pPr>
    </w:p>
    <w:p w:rsidR="00E709DC" w:rsidRDefault="00E709DC" w:rsidP="00E709DC">
      <w:pPr>
        <w:pStyle w:val="ReportMain"/>
        <w:keepNext/>
        <w:suppressAutoHyphens/>
        <w:spacing w:after="360"/>
        <w:ind w:firstLine="709"/>
        <w:jc w:val="both"/>
        <w:outlineLvl w:val="0"/>
        <w:rPr>
          <w:b/>
        </w:rPr>
      </w:pPr>
      <w:r>
        <w:rPr>
          <w:b/>
        </w:rPr>
        <w:lastRenderedPageBreak/>
        <w:t>1 Общие положения</w:t>
      </w:r>
    </w:p>
    <w:p w:rsidR="00E709DC" w:rsidRDefault="00E709DC" w:rsidP="00E709DC">
      <w:pPr>
        <w:pStyle w:val="ReportMain"/>
        <w:suppressAutoHyphens/>
        <w:ind w:firstLine="709"/>
        <w:jc w:val="both"/>
      </w:pPr>
      <w:r>
        <w:t>Целью государственной итоговой аттестации является установление соответствия результатов освоения обучающимися образовательной программы, разработанной в Оренбургском государственном университете соответствующим требованиям Федерального государственного образовательного стандарта высшего образования (ФГОС ВО) и оценки уровня подготовленности выпускника к самостоятельной профессиональной деятельности.</w:t>
      </w:r>
    </w:p>
    <w:p w:rsidR="00E709DC" w:rsidRDefault="00E709DC" w:rsidP="00E709DC">
      <w:pPr>
        <w:pStyle w:val="ReportMain"/>
        <w:suppressAutoHyphens/>
        <w:ind w:firstLine="709"/>
        <w:jc w:val="both"/>
      </w:pPr>
      <w:r>
        <w:t>В результате освоения образовательной программы обучающийся должен овладеть следующими компетенциями:</w:t>
      </w:r>
    </w:p>
    <w:tbl>
      <w:tblPr>
        <w:tblW w:w="10488"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850"/>
        <w:gridCol w:w="7654"/>
        <w:gridCol w:w="1984"/>
      </w:tblGrid>
      <w:tr w:rsidR="00E709DC" w:rsidRPr="00E709DC" w:rsidTr="00E709DC">
        <w:trPr>
          <w:tblHeader/>
        </w:trPr>
        <w:tc>
          <w:tcPr>
            <w:tcW w:w="850" w:type="dxa"/>
            <w:vMerge w:val="restart"/>
            <w:shd w:val="clear" w:color="auto" w:fill="auto"/>
            <w:vAlign w:val="center"/>
          </w:tcPr>
          <w:p w:rsidR="00E709DC" w:rsidRPr="00E709DC" w:rsidRDefault="00E709DC" w:rsidP="00E709DC">
            <w:pPr>
              <w:pStyle w:val="ReportMain"/>
              <w:suppressAutoHyphens/>
              <w:jc w:val="center"/>
            </w:pPr>
            <w:r w:rsidRPr="00E709DC">
              <w:t>Код</w:t>
            </w:r>
          </w:p>
        </w:tc>
        <w:tc>
          <w:tcPr>
            <w:tcW w:w="7654" w:type="dxa"/>
            <w:vMerge w:val="restart"/>
            <w:shd w:val="clear" w:color="auto" w:fill="auto"/>
            <w:vAlign w:val="center"/>
          </w:tcPr>
          <w:p w:rsidR="00E709DC" w:rsidRPr="00E709DC" w:rsidRDefault="00E709DC" w:rsidP="00E709DC">
            <w:pPr>
              <w:pStyle w:val="ReportMain"/>
              <w:suppressAutoHyphens/>
              <w:jc w:val="center"/>
            </w:pPr>
            <w:r w:rsidRPr="00E709DC">
              <w:t>Наименование компетенции/индикаторы</w:t>
            </w:r>
          </w:p>
        </w:tc>
        <w:tc>
          <w:tcPr>
            <w:tcW w:w="1984" w:type="dxa"/>
            <w:shd w:val="clear" w:color="auto" w:fill="auto"/>
            <w:vAlign w:val="center"/>
          </w:tcPr>
          <w:p w:rsidR="00E709DC" w:rsidRPr="00E709DC" w:rsidRDefault="00E709DC" w:rsidP="00E709DC">
            <w:pPr>
              <w:pStyle w:val="ReportMain"/>
              <w:suppressAutoHyphens/>
              <w:jc w:val="center"/>
            </w:pPr>
            <w:r w:rsidRPr="00E709DC">
              <w:t xml:space="preserve">Вид государственного испытания, в ходе которого проверяется </w:t>
            </w:r>
            <w:proofErr w:type="spellStart"/>
            <w:r w:rsidRPr="00E709DC">
              <w:t>сформированность</w:t>
            </w:r>
            <w:proofErr w:type="spellEnd"/>
            <w:r w:rsidRPr="00E709DC">
              <w:t xml:space="preserve"> компетенции</w:t>
            </w:r>
          </w:p>
        </w:tc>
      </w:tr>
      <w:tr w:rsidR="00E709DC" w:rsidRPr="00E709DC" w:rsidTr="00E709DC">
        <w:trPr>
          <w:tblHeader/>
        </w:trPr>
        <w:tc>
          <w:tcPr>
            <w:tcW w:w="850" w:type="dxa"/>
            <w:vMerge/>
            <w:shd w:val="clear" w:color="auto" w:fill="auto"/>
            <w:vAlign w:val="center"/>
          </w:tcPr>
          <w:p w:rsidR="00E709DC" w:rsidRPr="00E709DC" w:rsidRDefault="00E709DC" w:rsidP="00E709DC">
            <w:pPr>
              <w:pStyle w:val="ReportMain"/>
              <w:suppressAutoHyphens/>
              <w:jc w:val="center"/>
            </w:pPr>
          </w:p>
        </w:tc>
        <w:tc>
          <w:tcPr>
            <w:tcW w:w="7654" w:type="dxa"/>
            <w:vMerge/>
            <w:shd w:val="clear" w:color="auto" w:fill="auto"/>
            <w:vAlign w:val="center"/>
          </w:tcPr>
          <w:p w:rsidR="00E709DC" w:rsidRPr="00E709DC" w:rsidRDefault="00E709DC" w:rsidP="00E709DC">
            <w:pPr>
              <w:pStyle w:val="ReportMain"/>
              <w:suppressAutoHyphens/>
              <w:jc w:val="center"/>
            </w:pPr>
          </w:p>
        </w:tc>
        <w:tc>
          <w:tcPr>
            <w:tcW w:w="1984" w:type="dxa"/>
            <w:shd w:val="clear" w:color="auto" w:fill="auto"/>
            <w:vAlign w:val="center"/>
          </w:tcPr>
          <w:p w:rsidR="00E709DC" w:rsidRPr="00E709DC" w:rsidRDefault="00E709DC" w:rsidP="00E709DC">
            <w:pPr>
              <w:pStyle w:val="ReportMain"/>
              <w:suppressAutoHyphens/>
              <w:jc w:val="center"/>
            </w:pPr>
            <w:r w:rsidRPr="00E709DC">
              <w:t>защита ВКР</w:t>
            </w:r>
          </w:p>
        </w:tc>
      </w:tr>
      <w:tr w:rsidR="00E709DC" w:rsidRPr="00E709DC" w:rsidTr="009F2CDA">
        <w:tc>
          <w:tcPr>
            <w:tcW w:w="10488" w:type="dxa"/>
            <w:gridSpan w:val="3"/>
            <w:shd w:val="clear" w:color="auto" w:fill="auto"/>
          </w:tcPr>
          <w:p w:rsidR="00E709DC" w:rsidRPr="00E709DC" w:rsidRDefault="00E709DC" w:rsidP="00E709DC">
            <w:pPr>
              <w:pStyle w:val="ReportMain"/>
              <w:suppressAutoHyphens/>
              <w:rPr>
                <w:b/>
              </w:rPr>
            </w:pPr>
            <w:r w:rsidRPr="00E709DC">
              <w:rPr>
                <w:b/>
              </w:rPr>
              <w:t>универсальными компетенциями (УК):</w:t>
            </w:r>
          </w:p>
        </w:tc>
      </w:tr>
      <w:tr w:rsidR="00E709DC" w:rsidRPr="00E709DC" w:rsidTr="00E709DC">
        <w:tc>
          <w:tcPr>
            <w:tcW w:w="850" w:type="dxa"/>
            <w:shd w:val="clear" w:color="auto" w:fill="auto"/>
          </w:tcPr>
          <w:p w:rsidR="00E709DC" w:rsidRPr="00E709DC" w:rsidRDefault="00E709DC" w:rsidP="00E709DC">
            <w:pPr>
              <w:pStyle w:val="ReportMain"/>
              <w:suppressAutoHyphens/>
              <w:rPr>
                <w:b/>
              </w:rPr>
            </w:pPr>
            <w:r w:rsidRPr="00E709DC">
              <w:rPr>
                <w:b/>
              </w:rPr>
              <w:t>УК-1</w:t>
            </w:r>
          </w:p>
        </w:tc>
        <w:tc>
          <w:tcPr>
            <w:tcW w:w="7654" w:type="dxa"/>
            <w:shd w:val="clear" w:color="auto" w:fill="auto"/>
          </w:tcPr>
          <w:p w:rsidR="00E709DC" w:rsidRPr="00E709DC" w:rsidRDefault="00E709DC" w:rsidP="00E709DC">
            <w:pPr>
              <w:pStyle w:val="ReportMain"/>
              <w:suppressAutoHyphens/>
              <w:rPr>
                <w:b/>
              </w:rPr>
            </w:pPr>
            <w:r w:rsidRPr="00E709DC">
              <w:rPr>
                <w:b/>
              </w:rPr>
              <w:t>Способен осуществлять поиск, критический анализ и синтез информации, применять системный подход для решения поставленных задач</w:t>
            </w:r>
          </w:p>
        </w:tc>
        <w:tc>
          <w:tcPr>
            <w:tcW w:w="1984" w:type="dxa"/>
            <w:shd w:val="clear" w:color="auto" w:fill="auto"/>
          </w:tcPr>
          <w:p w:rsidR="00E709DC" w:rsidRPr="00E709DC" w:rsidRDefault="00E709DC" w:rsidP="00E709DC">
            <w:pPr>
              <w:pStyle w:val="ReportMain"/>
              <w:suppressAutoHyphens/>
              <w:jc w:val="center"/>
              <w:rPr>
                <w:b/>
              </w:rPr>
            </w:pPr>
            <w:r w:rsidRPr="00E709DC">
              <w:rPr>
                <w:b/>
              </w:rPr>
              <w:t>+</w:t>
            </w:r>
          </w:p>
        </w:tc>
      </w:tr>
      <w:tr w:rsidR="00E709DC" w:rsidRPr="00E709DC" w:rsidTr="00E709DC">
        <w:tc>
          <w:tcPr>
            <w:tcW w:w="850" w:type="dxa"/>
            <w:shd w:val="clear" w:color="auto" w:fill="auto"/>
          </w:tcPr>
          <w:p w:rsidR="00E709DC" w:rsidRPr="00E709DC" w:rsidRDefault="00E709DC" w:rsidP="00E709DC">
            <w:pPr>
              <w:pStyle w:val="ReportMain"/>
              <w:suppressAutoHyphens/>
            </w:pPr>
          </w:p>
        </w:tc>
        <w:tc>
          <w:tcPr>
            <w:tcW w:w="7654" w:type="dxa"/>
            <w:shd w:val="clear" w:color="auto" w:fill="auto"/>
          </w:tcPr>
          <w:p w:rsidR="00E709DC" w:rsidRPr="00E709DC" w:rsidRDefault="00E709DC" w:rsidP="00E709DC">
            <w:pPr>
              <w:pStyle w:val="ReportMain"/>
              <w:suppressAutoHyphens/>
            </w:pPr>
            <w:r w:rsidRPr="00E709DC">
              <w:t xml:space="preserve">УК-1-В-1 </w:t>
            </w:r>
            <w:proofErr w:type="gramStart"/>
            <w:r w:rsidRPr="00E709DC">
              <w:t>Применяет</w:t>
            </w:r>
            <w:proofErr w:type="gramEnd"/>
            <w:r w:rsidRPr="00E709DC">
              <w:t xml:space="preserve"> философские основы познания и логического мышления, методы научного познания, в том числе методы системного анализа, для решения поставленных задач</w:t>
            </w:r>
          </w:p>
        </w:tc>
        <w:tc>
          <w:tcPr>
            <w:tcW w:w="1984" w:type="dxa"/>
            <w:shd w:val="clear" w:color="auto" w:fill="auto"/>
          </w:tcPr>
          <w:p w:rsidR="00E709DC" w:rsidRPr="00E709DC" w:rsidRDefault="00E709DC" w:rsidP="00E709DC">
            <w:pPr>
              <w:pStyle w:val="ReportMain"/>
              <w:suppressAutoHyphens/>
              <w:jc w:val="center"/>
            </w:pPr>
            <w:r w:rsidRPr="00E709DC">
              <w:t>+</w:t>
            </w:r>
          </w:p>
        </w:tc>
      </w:tr>
      <w:tr w:rsidR="00E709DC" w:rsidRPr="00E709DC" w:rsidTr="00E709DC">
        <w:tc>
          <w:tcPr>
            <w:tcW w:w="850" w:type="dxa"/>
            <w:shd w:val="clear" w:color="auto" w:fill="auto"/>
          </w:tcPr>
          <w:p w:rsidR="00E709DC" w:rsidRPr="00E709DC" w:rsidRDefault="00E709DC" w:rsidP="00E709DC">
            <w:pPr>
              <w:pStyle w:val="ReportMain"/>
              <w:suppressAutoHyphens/>
            </w:pPr>
          </w:p>
        </w:tc>
        <w:tc>
          <w:tcPr>
            <w:tcW w:w="7654" w:type="dxa"/>
            <w:shd w:val="clear" w:color="auto" w:fill="auto"/>
          </w:tcPr>
          <w:p w:rsidR="00E709DC" w:rsidRPr="00E709DC" w:rsidRDefault="00E709DC" w:rsidP="00E709DC">
            <w:pPr>
              <w:pStyle w:val="ReportMain"/>
              <w:suppressAutoHyphens/>
            </w:pPr>
            <w:r w:rsidRPr="00E709DC">
              <w:t xml:space="preserve">УК-1-В-2 </w:t>
            </w:r>
            <w:proofErr w:type="gramStart"/>
            <w:r w:rsidRPr="00E709DC">
              <w:t>Осуществляет</w:t>
            </w:r>
            <w:proofErr w:type="gramEnd"/>
            <w:r w:rsidRPr="00E709DC">
              <w:t xml:space="preserve"> критический анализ и синтез информации, полученной из разных источников</w:t>
            </w:r>
          </w:p>
        </w:tc>
        <w:tc>
          <w:tcPr>
            <w:tcW w:w="1984" w:type="dxa"/>
            <w:shd w:val="clear" w:color="auto" w:fill="auto"/>
          </w:tcPr>
          <w:p w:rsidR="00E709DC" w:rsidRPr="00E709DC" w:rsidRDefault="00E709DC" w:rsidP="00E709DC">
            <w:pPr>
              <w:pStyle w:val="ReportMain"/>
              <w:suppressAutoHyphens/>
              <w:jc w:val="center"/>
            </w:pPr>
            <w:r w:rsidRPr="00E709DC">
              <w:t>+</w:t>
            </w:r>
          </w:p>
        </w:tc>
      </w:tr>
      <w:tr w:rsidR="00E709DC" w:rsidRPr="00E709DC" w:rsidTr="00E709DC">
        <w:tc>
          <w:tcPr>
            <w:tcW w:w="850" w:type="dxa"/>
            <w:shd w:val="clear" w:color="auto" w:fill="auto"/>
          </w:tcPr>
          <w:p w:rsidR="00E709DC" w:rsidRPr="00E709DC" w:rsidRDefault="00E709DC" w:rsidP="00E709DC">
            <w:pPr>
              <w:pStyle w:val="ReportMain"/>
              <w:suppressAutoHyphens/>
            </w:pPr>
          </w:p>
        </w:tc>
        <w:tc>
          <w:tcPr>
            <w:tcW w:w="7654" w:type="dxa"/>
            <w:shd w:val="clear" w:color="auto" w:fill="auto"/>
          </w:tcPr>
          <w:p w:rsidR="00E709DC" w:rsidRPr="00E709DC" w:rsidRDefault="00E709DC" w:rsidP="00E709DC">
            <w:pPr>
              <w:pStyle w:val="ReportMain"/>
              <w:suppressAutoHyphens/>
            </w:pPr>
            <w:r w:rsidRPr="00E709DC">
              <w:t xml:space="preserve">УК-1-В-3 </w:t>
            </w:r>
            <w:proofErr w:type="gramStart"/>
            <w:r w:rsidRPr="00E709DC">
              <w:t>Понимает</w:t>
            </w:r>
            <w:proofErr w:type="gramEnd"/>
            <w:r w:rsidRPr="00E709DC">
              <w:t xml:space="preserve"> основные закономерности и главные особенности социально-исторического развития различных культур в этическом и философском контексте</w:t>
            </w:r>
          </w:p>
        </w:tc>
        <w:tc>
          <w:tcPr>
            <w:tcW w:w="1984" w:type="dxa"/>
            <w:shd w:val="clear" w:color="auto" w:fill="auto"/>
          </w:tcPr>
          <w:p w:rsidR="00E709DC" w:rsidRPr="00E709DC" w:rsidRDefault="00E709DC" w:rsidP="00E709DC">
            <w:pPr>
              <w:pStyle w:val="ReportMain"/>
              <w:suppressAutoHyphens/>
              <w:jc w:val="center"/>
            </w:pPr>
            <w:r w:rsidRPr="00E709DC">
              <w:t>+</w:t>
            </w:r>
          </w:p>
        </w:tc>
      </w:tr>
      <w:tr w:rsidR="00E709DC" w:rsidRPr="00E709DC" w:rsidTr="00E709DC">
        <w:tc>
          <w:tcPr>
            <w:tcW w:w="850" w:type="dxa"/>
            <w:shd w:val="clear" w:color="auto" w:fill="auto"/>
          </w:tcPr>
          <w:p w:rsidR="00E709DC" w:rsidRPr="00E709DC" w:rsidRDefault="00E709DC" w:rsidP="00E709DC">
            <w:pPr>
              <w:pStyle w:val="ReportMain"/>
              <w:suppressAutoHyphens/>
            </w:pPr>
          </w:p>
        </w:tc>
        <w:tc>
          <w:tcPr>
            <w:tcW w:w="7654" w:type="dxa"/>
            <w:shd w:val="clear" w:color="auto" w:fill="auto"/>
          </w:tcPr>
          <w:p w:rsidR="00E709DC" w:rsidRPr="00E709DC" w:rsidRDefault="00E709DC" w:rsidP="00E709DC">
            <w:pPr>
              <w:pStyle w:val="ReportMain"/>
              <w:suppressAutoHyphens/>
            </w:pPr>
            <w:r w:rsidRPr="00E709DC">
              <w:t xml:space="preserve">УК-1-В-4 </w:t>
            </w:r>
            <w:proofErr w:type="gramStart"/>
            <w:r w:rsidRPr="00E709DC">
              <w:t>Применяет</w:t>
            </w:r>
            <w:proofErr w:type="gramEnd"/>
            <w:r w:rsidRPr="00E709DC">
              <w:t xml:space="preserve"> методы сбора, хранения, обработки, передачи, анализа и синтеза информации с использованием компьютерных технологий для решения поставленных задач</w:t>
            </w:r>
          </w:p>
        </w:tc>
        <w:tc>
          <w:tcPr>
            <w:tcW w:w="1984" w:type="dxa"/>
            <w:shd w:val="clear" w:color="auto" w:fill="auto"/>
          </w:tcPr>
          <w:p w:rsidR="00E709DC" w:rsidRPr="00E709DC" w:rsidRDefault="00E709DC" w:rsidP="00E709DC">
            <w:pPr>
              <w:pStyle w:val="ReportMain"/>
              <w:suppressAutoHyphens/>
              <w:jc w:val="center"/>
            </w:pPr>
            <w:r w:rsidRPr="00E709DC">
              <w:t>+</w:t>
            </w:r>
          </w:p>
        </w:tc>
      </w:tr>
      <w:tr w:rsidR="00E709DC" w:rsidRPr="00E709DC" w:rsidTr="00E709DC">
        <w:tc>
          <w:tcPr>
            <w:tcW w:w="850" w:type="dxa"/>
            <w:shd w:val="clear" w:color="auto" w:fill="auto"/>
          </w:tcPr>
          <w:p w:rsidR="00E709DC" w:rsidRPr="00E709DC" w:rsidRDefault="00E709DC" w:rsidP="00E709DC">
            <w:pPr>
              <w:pStyle w:val="ReportMain"/>
              <w:suppressAutoHyphens/>
            </w:pPr>
          </w:p>
        </w:tc>
        <w:tc>
          <w:tcPr>
            <w:tcW w:w="7654" w:type="dxa"/>
            <w:shd w:val="clear" w:color="auto" w:fill="auto"/>
          </w:tcPr>
          <w:p w:rsidR="00E709DC" w:rsidRPr="00E709DC" w:rsidRDefault="00E709DC" w:rsidP="00E709DC">
            <w:pPr>
              <w:pStyle w:val="ReportMain"/>
              <w:suppressAutoHyphens/>
            </w:pPr>
            <w:r w:rsidRPr="00E709DC">
              <w:t xml:space="preserve">УК-1-В-5 </w:t>
            </w:r>
            <w:proofErr w:type="gramStart"/>
            <w:r w:rsidRPr="00E709DC">
              <w:t>Формулирует</w:t>
            </w:r>
            <w:proofErr w:type="gramEnd"/>
            <w:r w:rsidRPr="00E709DC">
              <w:t xml:space="preserve"> и аргументирует выводы и суждения, в том числе с применением философского понятийного аппарата</w:t>
            </w:r>
          </w:p>
        </w:tc>
        <w:tc>
          <w:tcPr>
            <w:tcW w:w="1984" w:type="dxa"/>
            <w:shd w:val="clear" w:color="auto" w:fill="auto"/>
          </w:tcPr>
          <w:p w:rsidR="00E709DC" w:rsidRPr="00E709DC" w:rsidRDefault="00E709DC" w:rsidP="00E709DC">
            <w:pPr>
              <w:pStyle w:val="ReportMain"/>
              <w:suppressAutoHyphens/>
              <w:jc w:val="center"/>
            </w:pPr>
            <w:r w:rsidRPr="00E709DC">
              <w:t>+</w:t>
            </w:r>
          </w:p>
        </w:tc>
      </w:tr>
      <w:tr w:rsidR="00E709DC" w:rsidRPr="00E709DC" w:rsidTr="00E709DC">
        <w:tc>
          <w:tcPr>
            <w:tcW w:w="850" w:type="dxa"/>
            <w:shd w:val="clear" w:color="auto" w:fill="auto"/>
          </w:tcPr>
          <w:p w:rsidR="00E709DC" w:rsidRPr="00E709DC" w:rsidRDefault="00E709DC" w:rsidP="00E709DC">
            <w:pPr>
              <w:pStyle w:val="ReportMain"/>
              <w:suppressAutoHyphens/>
            </w:pPr>
          </w:p>
        </w:tc>
        <w:tc>
          <w:tcPr>
            <w:tcW w:w="7654" w:type="dxa"/>
            <w:shd w:val="clear" w:color="auto" w:fill="auto"/>
          </w:tcPr>
          <w:p w:rsidR="00E709DC" w:rsidRPr="00E709DC" w:rsidRDefault="00E709DC" w:rsidP="00E709DC">
            <w:pPr>
              <w:pStyle w:val="ReportMain"/>
              <w:suppressAutoHyphens/>
            </w:pPr>
            <w:r w:rsidRPr="00E709DC">
              <w:t xml:space="preserve">УК-1-В-6 </w:t>
            </w:r>
            <w:proofErr w:type="gramStart"/>
            <w:r w:rsidRPr="00E709DC">
              <w:t>Формулирует</w:t>
            </w:r>
            <w:proofErr w:type="gramEnd"/>
            <w:r w:rsidRPr="00E709DC">
              <w:t xml:space="preserve"> собственную гражданскую и мировоззренческую позицию с опорой на системный анализ философских взглядов и исторических закономерностей, процессов, явлений и событий</w:t>
            </w:r>
          </w:p>
        </w:tc>
        <w:tc>
          <w:tcPr>
            <w:tcW w:w="1984" w:type="dxa"/>
            <w:shd w:val="clear" w:color="auto" w:fill="auto"/>
          </w:tcPr>
          <w:p w:rsidR="00E709DC" w:rsidRPr="00E709DC" w:rsidRDefault="00E709DC" w:rsidP="00E709DC">
            <w:pPr>
              <w:pStyle w:val="ReportMain"/>
              <w:suppressAutoHyphens/>
              <w:jc w:val="center"/>
            </w:pPr>
            <w:r w:rsidRPr="00E709DC">
              <w:t>+</w:t>
            </w:r>
          </w:p>
        </w:tc>
      </w:tr>
      <w:tr w:rsidR="00E709DC" w:rsidRPr="00E709DC" w:rsidTr="00E709DC">
        <w:tc>
          <w:tcPr>
            <w:tcW w:w="850" w:type="dxa"/>
            <w:shd w:val="clear" w:color="auto" w:fill="auto"/>
          </w:tcPr>
          <w:p w:rsidR="00E709DC" w:rsidRPr="00E709DC" w:rsidRDefault="00E709DC" w:rsidP="00E709DC">
            <w:pPr>
              <w:pStyle w:val="ReportMain"/>
              <w:suppressAutoHyphens/>
              <w:rPr>
                <w:b/>
              </w:rPr>
            </w:pPr>
            <w:r w:rsidRPr="00E709DC">
              <w:rPr>
                <w:b/>
              </w:rPr>
              <w:t>УК-2</w:t>
            </w:r>
          </w:p>
        </w:tc>
        <w:tc>
          <w:tcPr>
            <w:tcW w:w="7654" w:type="dxa"/>
            <w:shd w:val="clear" w:color="auto" w:fill="auto"/>
          </w:tcPr>
          <w:p w:rsidR="00E709DC" w:rsidRPr="00E709DC" w:rsidRDefault="00E709DC" w:rsidP="00E709DC">
            <w:pPr>
              <w:pStyle w:val="ReportMain"/>
              <w:suppressAutoHyphens/>
              <w:rPr>
                <w:b/>
              </w:rPr>
            </w:pPr>
            <w:r w:rsidRPr="00E709DC">
              <w:rPr>
                <w:b/>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c>
          <w:tcPr>
            <w:tcW w:w="1984" w:type="dxa"/>
            <w:shd w:val="clear" w:color="auto" w:fill="auto"/>
          </w:tcPr>
          <w:p w:rsidR="00E709DC" w:rsidRPr="00E709DC" w:rsidRDefault="00E709DC" w:rsidP="00E709DC">
            <w:pPr>
              <w:pStyle w:val="ReportMain"/>
              <w:suppressAutoHyphens/>
              <w:jc w:val="center"/>
              <w:rPr>
                <w:b/>
              </w:rPr>
            </w:pPr>
            <w:r w:rsidRPr="00E709DC">
              <w:rPr>
                <w:b/>
              </w:rPr>
              <w:t>+</w:t>
            </w:r>
          </w:p>
        </w:tc>
      </w:tr>
      <w:tr w:rsidR="00E709DC" w:rsidRPr="00E709DC" w:rsidTr="00E709DC">
        <w:tc>
          <w:tcPr>
            <w:tcW w:w="850" w:type="dxa"/>
            <w:shd w:val="clear" w:color="auto" w:fill="auto"/>
          </w:tcPr>
          <w:p w:rsidR="00E709DC" w:rsidRPr="00E709DC" w:rsidRDefault="00E709DC" w:rsidP="00E709DC">
            <w:pPr>
              <w:pStyle w:val="ReportMain"/>
              <w:suppressAutoHyphens/>
            </w:pPr>
          </w:p>
        </w:tc>
        <w:tc>
          <w:tcPr>
            <w:tcW w:w="7654" w:type="dxa"/>
            <w:shd w:val="clear" w:color="auto" w:fill="auto"/>
          </w:tcPr>
          <w:p w:rsidR="00E709DC" w:rsidRPr="00E709DC" w:rsidRDefault="00E709DC" w:rsidP="00E709DC">
            <w:pPr>
              <w:pStyle w:val="ReportMain"/>
              <w:suppressAutoHyphens/>
            </w:pPr>
            <w:r w:rsidRPr="00E709DC">
              <w:t xml:space="preserve">УК-2-В-1 </w:t>
            </w:r>
            <w:proofErr w:type="gramStart"/>
            <w:r w:rsidRPr="00E709DC">
              <w:t>Понимает</w:t>
            </w:r>
            <w:proofErr w:type="gramEnd"/>
            <w:r w:rsidRPr="00E709DC">
              <w:t xml:space="preserve"> классическую структуру проекта с учетом оптимизации ресурсного обеспечения, способы представления проекта</w:t>
            </w:r>
          </w:p>
        </w:tc>
        <w:tc>
          <w:tcPr>
            <w:tcW w:w="1984" w:type="dxa"/>
            <w:shd w:val="clear" w:color="auto" w:fill="auto"/>
          </w:tcPr>
          <w:p w:rsidR="00E709DC" w:rsidRPr="00E709DC" w:rsidRDefault="00E709DC" w:rsidP="00E709DC">
            <w:pPr>
              <w:pStyle w:val="ReportMain"/>
              <w:suppressAutoHyphens/>
              <w:jc w:val="center"/>
            </w:pPr>
            <w:r w:rsidRPr="00E709DC">
              <w:t>+</w:t>
            </w:r>
          </w:p>
        </w:tc>
      </w:tr>
      <w:tr w:rsidR="00E709DC" w:rsidRPr="00E709DC" w:rsidTr="00E709DC">
        <w:tc>
          <w:tcPr>
            <w:tcW w:w="850" w:type="dxa"/>
            <w:shd w:val="clear" w:color="auto" w:fill="auto"/>
          </w:tcPr>
          <w:p w:rsidR="00E709DC" w:rsidRPr="00E709DC" w:rsidRDefault="00E709DC" w:rsidP="00E709DC">
            <w:pPr>
              <w:pStyle w:val="ReportMain"/>
              <w:suppressAutoHyphens/>
            </w:pPr>
          </w:p>
        </w:tc>
        <w:tc>
          <w:tcPr>
            <w:tcW w:w="7654" w:type="dxa"/>
            <w:shd w:val="clear" w:color="auto" w:fill="auto"/>
          </w:tcPr>
          <w:p w:rsidR="00E709DC" w:rsidRPr="00E709DC" w:rsidRDefault="00E709DC" w:rsidP="00E709DC">
            <w:pPr>
              <w:pStyle w:val="ReportMain"/>
              <w:suppressAutoHyphens/>
            </w:pPr>
            <w:r w:rsidRPr="00E709DC">
              <w:t xml:space="preserve">УК-2-В-2 </w:t>
            </w:r>
            <w:proofErr w:type="gramStart"/>
            <w:r w:rsidRPr="00E709DC">
              <w:t>Формулирует</w:t>
            </w:r>
            <w:proofErr w:type="gramEnd"/>
            <w:r w:rsidRPr="00E709DC">
              <w:t xml:space="preserve"> цели и задачи проекта, структурирует этапы процесса организации проектной деятельности</w:t>
            </w:r>
          </w:p>
        </w:tc>
        <w:tc>
          <w:tcPr>
            <w:tcW w:w="1984" w:type="dxa"/>
            <w:shd w:val="clear" w:color="auto" w:fill="auto"/>
          </w:tcPr>
          <w:p w:rsidR="00E709DC" w:rsidRPr="00E709DC" w:rsidRDefault="00E709DC" w:rsidP="00E709DC">
            <w:pPr>
              <w:pStyle w:val="ReportMain"/>
              <w:suppressAutoHyphens/>
              <w:jc w:val="center"/>
            </w:pPr>
            <w:r w:rsidRPr="00E709DC">
              <w:t>+</w:t>
            </w:r>
          </w:p>
        </w:tc>
      </w:tr>
      <w:tr w:rsidR="00E709DC" w:rsidRPr="00E709DC" w:rsidTr="00E709DC">
        <w:tc>
          <w:tcPr>
            <w:tcW w:w="850" w:type="dxa"/>
            <w:shd w:val="clear" w:color="auto" w:fill="auto"/>
          </w:tcPr>
          <w:p w:rsidR="00E709DC" w:rsidRPr="00E709DC" w:rsidRDefault="00E709DC" w:rsidP="00E709DC">
            <w:pPr>
              <w:pStyle w:val="ReportMain"/>
              <w:suppressAutoHyphens/>
            </w:pPr>
          </w:p>
        </w:tc>
        <w:tc>
          <w:tcPr>
            <w:tcW w:w="7654" w:type="dxa"/>
            <w:shd w:val="clear" w:color="auto" w:fill="auto"/>
          </w:tcPr>
          <w:p w:rsidR="00E709DC" w:rsidRPr="00E709DC" w:rsidRDefault="00E709DC" w:rsidP="00E709DC">
            <w:pPr>
              <w:pStyle w:val="ReportMain"/>
              <w:suppressAutoHyphens/>
            </w:pPr>
            <w:r w:rsidRPr="00E709DC">
              <w:t xml:space="preserve">УК-2-В-3 </w:t>
            </w:r>
            <w:proofErr w:type="gramStart"/>
            <w:r w:rsidRPr="00E709DC">
              <w:t>Применяет</w:t>
            </w:r>
            <w:proofErr w:type="gramEnd"/>
            <w:r w:rsidRPr="00E709DC">
              <w:t xml:space="preserve"> элементы анализа, планирования и оценки рисков для выбора оптимальной стратегии развития и обоснования устойчивости проекта</w:t>
            </w:r>
          </w:p>
        </w:tc>
        <w:tc>
          <w:tcPr>
            <w:tcW w:w="1984" w:type="dxa"/>
            <w:shd w:val="clear" w:color="auto" w:fill="auto"/>
          </w:tcPr>
          <w:p w:rsidR="00E709DC" w:rsidRPr="00E709DC" w:rsidRDefault="00E709DC" w:rsidP="00E709DC">
            <w:pPr>
              <w:pStyle w:val="ReportMain"/>
              <w:suppressAutoHyphens/>
              <w:jc w:val="center"/>
            </w:pPr>
            <w:r w:rsidRPr="00E709DC">
              <w:t>+</w:t>
            </w:r>
          </w:p>
        </w:tc>
      </w:tr>
      <w:tr w:rsidR="00E709DC" w:rsidRPr="00E709DC" w:rsidTr="00E709DC">
        <w:tc>
          <w:tcPr>
            <w:tcW w:w="850" w:type="dxa"/>
            <w:shd w:val="clear" w:color="auto" w:fill="auto"/>
          </w:tcPr>
          <w:p w:rsidR="00E709DC" w:rsidRPr="00E709DC" w:rsidRDefault="00E709DC" w:rsidP="00E709DC">
            <w:pPr>
              <w:pStyle w:val="ReportMain"/>
              <w:suppressAutoHyphens/>
            </w:pPr>
          </w:p>
        </w:tc>
        <w:tc>
          <w:tcPr>
            <w:tcW w:w="7654" w:type="dxa"/>
            <w:shd w:val="clear" w:color="auto" w:fill="auto"/>
          </w:tcPr>
          <w:p w:rsidR="00E709DC" w:rsidRPr="00E709DC" w:rsidRDefault="00E709DC" w:rsidP="00E709DC">
            <w:pPr>
              <w:pStyle w:val="ReportMain"/>
              <w:suppressAutoHyphens/>
            </w:pPr>
            <w:proofErr w:type="gramStart"/>
            <w:r w:rsidRPr="00E709DC">
              <w:t>УК-2-В-4 В</w:t>
            </w:r>
            <w:proofErr w:type="gramEnd"/>
            <w:r w:rsidRPr="00E709DC">
              <w:t xml:space="preserve"> рамках цели проекта опирается на правовые нормы основных отраслей российского законодательства при постановке целей и выборе оптимальных способов их достижения</w:t>
            </w:r>
            <w:r>
              <w:t>;</w:t>
            </w:r>
            <w:r w:rsidRPr="00E709DC">
              <w:t xml:space="preserve"> обладает навыками использования нормативно-правовых ресурсов в разработке и реализации проектов</w:t>
            </w:r>
          </w:p>
        </w:tc>
        <w:tc>
          <w:tcPr>
            <w:tcW w:w="1984" w:type="dxa"/>
            <w:shd w:val="clear" w:color="auto" w:fill="auto"/>
          </w:tcPr>
          <w:p w:rsidR="00E709DC" w:rsidRPr="00E709DC" w:rsidRDefault="00E709DC" w:rsidP="00E709DC">
            <w:pPr>
              <w:pStyle w:val="ReportMain"/>
              <w:suppressAutoHyphens/>
              <w:jc w:val="center"/>
            </w:pPr>
            <w:r w:rsidRPr="00E709DC">
              <w:t>+</w:t>
            </w:r>
          </w:p>
        </w:tc>
      </w:tr>
      <w:tr w:rsidR="00E709DC" w:rsidRPr="00E709DC" w:rsidTr="00E709DC">
        <w:tc>
          <w:tcPr>
            <w:tcW w:w="850" w:type="dxa"/>
            <w:shd w:val="clear" w:color="auto" w:fill="auto"/>
          </w:tcPr>
          <w:p w:rsidR="00E709DC" w:rsidRPr="00E709DC" w:rsidRDefault="00E709DC" w:rsidP="00E709DC">
            <w:pPr>
              <w:pStyle w:val="ReportMain"/>
              <w:suppressAutoHyphens/>
              <w:rPr>
                <w:b/>
              </w:rPr>
            </w:pPr>
            <w:r w:rsidRPr="00E709DC">
              <w:rPr>
                <w:b/>
              </w:rPr>
              <w:t>УК-3</w:t>
            </w:r>
          </w:p>
        </w:tc>
        <w:tc>
          <w:tcPr>
            <w:tcW w:w="7654" w:type="dxa"/>
            <w:shd w:val="clear" w:color="auto" w:fill="auto"/>
          </w:tcPr>
          <w:p w:rsidR="00E709DC" w:rsidRPr="00E709DC" w:rsidRDefault="00E709DC" w:rsidP="00E709DC">
            <w:pPr>
              <w:pStyle w:val="ReportMain"/>
              <w:suppressAutoHyphens/>
              <w:rPr>
                <w:b/>
              </w:rPr>
            </w:pPr>
            <w:r w:rsidRPr="00E709DC">
              <w:rPr>
                <w:b/>
              </w:rPr>
              <w:t>Способен осуществлять социальное взаимодействие и реализовывать свою роль в команде</w:t>
            </w:r>
          </w:p>
        </w:tc>
        <w:tc>
          <w:tcPr>
            <w:tcW w:w="1984" w:type="dxa"/>
            <w:shd w:val="clear" w:color="auto" w:fill="auto"/>
          </w:tcPr>
          <w:p w:rsidR="00E709DC" w:rsidRPr="00E709DC" w:rsidRDefault="00E709DC" w:rsidP="00E709DC">
            <w:pPr>
              <w:pStyle w:val="ReportMain"/>
              <w:suppressAutoHyphens/>
              <w:jc w:val="center"/>
              <w:rPr>
                <w:b/>
              </w:rPr>
            </w:pPr>
            <w:r w:rsidRPr="00E709DC">
              <w:rPr>
                <w:b/>
              </w:rPr>
              <w:t>+</w:t>
            </w:r>
          </w:p>
        </w:tc>
      </w:tr>
      <w:tr w:rsidR="00E709DC" w:rsidRPr="00E709DC" w:rsidTr="00E709DC">
        <w:tc>
          <w:tcPr>
            <w:tcW w:w="850" w:type="dxa"/>
            <w:shd w:val="clear" w:color="auto" w:fill="auto"/>
          </w:tcPr>
          <w:p w:rsidR="00E709DC" w:rsidRPr="00E709DC" w:rsidRDefault="00E709DC" w:rsidP="00E709DC">
            <w:pPr>
              <w:pStyle w:val="ReportMain"/>
              <w:suppressAutoHyphens/>
            </w:pPr>
          </w:p>
        </w:tc>
        <w:tc>
          <w:tcPr>
            <w:tcW w:w="7654" w:type="dxa"/>
            <w:shd w:val="clear" w:color="auto" w:fill="auto"/>
          </w:tcPr>
          <w:p w:rsidR="00E709DC" w:rsidRPr="00E709DC" w:rsidRDefault="00E709DC" w:rsidP="00E709DC">
            <w:pPr>
              <w:pStyle w:val="ReportMain"/>
              <w:suppressAutoHyphens/>
            </w:pPr>
            <w:r w:rsidRPr="00E709DC">
              <w:t xml:space="preserve">УК-3-В-1 </w:t>
            </w:r>
            <w:proofErr w:type="gramStart"/>
            <w:r w:rsidRPr="00E709DC">
              <w:t>Понимает</w:t>
            </w:r>
            <w:proofErr w:type="gramEnd"/>
            <w:r w:rsidRPr="00E709DC">
              <w:t xml:space="preserve"> эффективность использования стратегии командного сотрудничества для достижения поставленной цели, определяет свою роль в команде</w:t>
            </w:r>
          </w:p>
        </w:tc>
        <w:tc>
          <w:tcPr>
            <w:tcW w:w="1984" w:type="dxa"/>
            <w:shd w:val="clear" w:color="auto" w:fill="auto"/>
          </w:tcPr>
          <w:p w:rsidR="00E709DC" w:rsidRPr="00E709DC" w:rsidRDefault="00E709DC" w:rsidP="00E709DC">
            <w:pPr>
              <w:pStyle w:val="ReportMain"/>
              <w:suppressAutoHyphens/>
              <w:jc w:val="center"/>
            </w:pPr>
            <w:r w:rsidRPr="00E709DC">
              <w:t>+</w:t>
            </w:r>
          </w:p>
        </w:tc>
      </w:tr>
      <w:tr w:rsidR="00E709DC" w:rsidRPr="00E709DC" w:rsidTr="00E709DC">
        <w:tc>
          <w:tcPr>
            <w:tcW w:w="850" w:type="dxa"/>
            <w:shd w:val="clear" w:color="auto" w:fill="auto"/>
          </w:tcPr>
          <w:p w:rsidR="00E709DC" w:rsidRPr="00E709DC" w:rsidRDefault="00E709DC" w:rsidP="00E709DC">
            <w:pPr>
              <w:pStyle w:val="ReportMain"/>
              <w:suppressAutoHyphens/>
            </w:pPr>
          </w:p>
        </w:tc>
        <w:tc>
          <w:tcPr>
            <w:tcW w:w="7654" w:type="dxa"/>
            <w:shd w:val="clear" w:color="auto" w:fill="auto"/>
          </w:tcPr>
          <w:p w:rsidR="00E709DC" w:rsidRPr="00E709DC" w:rsidRDefault="00E709DC" w:rsidP="00E709DC">
            <w:pPr>
              <w:pStyle w:val="ReportMain"/>
              <w:suppressAutoHyphens/>
            </w:pPr>
            <w:r w:rsidRPr="00E709DC">
              <w:t xml:space="preserve">УК-3-В-2 </w:t>
            </w:r>
            <w:proofErr w:type="gramStart"/>
            <w:r w:rsidRPr="00E709DC">
              <w:t>Генерирует</w:t>
            </w:r>
            <w:proofErr w:type="gramEnd"/>
            <w:r w:rsidRPr="00E709DC">
              <w:t xml:space="preserve"> идею, выбирает направление развития ее в проекте с учетом видовых характеристик и осуществляет социальное взаимодействие посредством распределения проектных ролей в команде</w:t>
            </w:r>
          </w:p>
        </w:tc>
        <w:tc>
          <w:tcPr>
            <w:tcW w:w="1984" w:type="dxa"/>
            <w:shd w:val="clear" w:color="auto" w:fill="auto"/>
          </w:tcPr>
          <w:p w:rsidR="00E709DC" w:rsidRPr="00E709DC" w:rsidRDefault="00E709DC" w:rsidP="00E709DC">
            <w:pPr>
              <w:pStyle w:val="ReportMain"/>
              <w:suppressAutoHyphens/>
              <w:jc w:val="center"/>
            </w:pPr>
            <w:r w:rsidRPr="00E709DC">
              <w:t>+</w:t>
            </w:r>
          </w:p>
        </w:tc>
      </w:tr>
      <w:tr w:rsidR="00E709DC" w:rsidRPr="00E709DC" w:rsidTr="00E709DC">
        <w:tc>
          <w:tcPr>
            <w:tcW w:w="850" w:type="dxa"/>
            <w:shd w:val="clear" w:color="auto" w:fill="auto"/>
          </w:tcPr>
          <w:p w:rsidR="00E709DC" w:rsidRPr="00E709DC" w:rsidRDefault="00E709DC" w:rsidP="00E709DC">
            <w:pPr>
              <w:pStyle w:val="ReportMain"/>
              <w:suppressAutoHyphens/>
              <w:rPr>
                <w:b/>
              </w:rPr>
            </w:pPr>
            <w:r w:rsidRPr="00E709DC">
              <w:rPr>
                <w:b/>
              </w:rPr>
              <w:t>УК-4</w:t>
            </w:r>
          </w:p>
        </w:tc>
        <w:tc>
          <w:tcPr>
            <w:tcW w:w="7654" w:type="dxa"/>
            <w:shd w:val="clear" w:color="auto" w:fill="auto"/>
          </w:tcPr>
          <w:p w:rsidR="00E709DC" w:rsidRPr="00E709DC" w:rsidRDefault="00E709DC" w:rsidP="00E709DC">
            <w:pPr>
              <w:pStyle w:val="ReportMain"/>
              <w:suppressAutoHyphens/>
              <w:rPr>
                <w:b/>
              </w:rPr>
            </w:pPr>
            <w:r w:rsidRPr="00E709DC">
              <w:rPr>
                <w:b/>
              </w:rPr>
              <w:t>Способен осуществлять деловую коммуникацию в устной и письменной формах на государственном языке Российской Федерации и иностранном(</w:t>
            </w:r>
            <w:proofErr w:type="spellStart"/>
            <w:r w:rsidRPr="00E709DC">
              <w:rPr>
                <w:b/>
              </w:rPr>
              <w:t>ых</w:t>
            </w:r>
            <w:proofErr w:type="spellEnd"/>
            <w:r w:rsidRPr="00E709DC">
              <w:rPr>
                <w:b/>
              </w:rPr>
              <w:t>) языке(ах)</w:t>
            </w:r>
          </w:p>
        </w:tc>
        <w:tc>
          <w:tcPr>
            <w:tcW w:w="1984" w:type="dxa"/>
            <w:shd w:val="clear" w:color="auto" w:fill="auto"/>
          </w:tcPr>
          <w:p w:rsidR="00E709DC" w:rsidRPr="00E709DC" w:rsidRDefault="00E709DC" w:rsidP="00E709DC">
            <w:pPr>
              <w:pStyle w:val="ReportMain"/>
              <w:suppressAutoHyphens/>
              <w:jc w:val="center"/>
              <w:rPr>
                <w:b/>
              </w:rPr>
            </w:pPr>
            <w:r w:rsidRPr="00E709DC">
              <w:rPr>
                <w:b/>
              </w:rPr>
              <w:t>+</w:t>
            </w:r>
          </w:p>
        </w:tc>
      </w:tr>
      <w:tr w:rsidR="00E709DC" w:rsidRPr="00E709DC" w:rsidTr="00E709DC">
        <w:tc>
          <w:tcPr>
            <w:tcW w:w="850" w:type="dxa"/>
            <w:shd w:val="clear" w:color="auto" w:fill="auto"/>
          </w:tcPr>
          <w:p w:rsidR="00E709DC" w:rsidRPr="00E709DC" w:rsidRDefault="00E709DC" w:rsidP="00E709DC">
            <w:pPr>
              <w:pStyle w:val="ReportMain"/>
              <w:suppressAutoHyphens/>
            </w:pPr>
          </w:p>
        </w:tc>
        <w:tc>
          <w:tcPr>
            <w:tcW w:w="7654" w:type="dxa"/>
            <w:shd w:val="clear" w:color="auto" w:fill="auto"/>
          </w:tcPr>
          <w:p w:rsidR="00E709DC" w:rsidRPr="00E709DC" w:rsidRDefault="00E709DC" w:rsidP="00E709DC">
            <w:pPr>
              <w:pStyle w:val="ReportMain"/>
              <w:suppressAutoHyphens/>
            </w:pPr>
            <w:r w:rsidRPr="00E709DC">
              <w:t xml:space="preserve">УК-4-В-1 </w:t>
            </w:r>
            <w:proofErr w:type="gramStart"/>
            <w:r w:rsidRPr="00E709DC">
              <w:t>Выбирает</w:t>
            </w:r>
            <w:proofErr w:type="gramEnd"/>
            <w:r w:rsidRPr="00E709DC">
              <w:t xml:space="preserve"> на государственном и иностранном (-ых) языках коммуникативно приемлемый стиль делового общения, вербальные и невербальные средства взаимодействия с партнерами</w:t>
            </w:r>
          </w:p>
        </w:tc>
        <w:tc>
          <w:tcPr>
            <w:tcW w:w="1984" w:type="dxa"/>
            <w:shd w:val="clear" w:color="auto" w:fill="auto"/>
          </w:tcPr>
          <w:p w:rsidR="00E709DC" w:rsidRPr="00E709DC" w:rsidRDefault="00E709DC" w:rsidP="00E709DC">
            <w:pPr>
              <w:pStyle w:val="ReportMain"/>
              <w:suppressAutoHyphens/>
              <w:jc w:val="center"/>
            </w:pPr>
            <w:r w:rsidRPr="00E709DC">
              <w:t>+</w:t>
            </w:r>
          </w:p>
        </w:tc>
      </w:tr>
      <w:tr w:rsidR="00E709DC" w:rsidRPr="00E709DC" w:rsidTr="00E709DC">
        <w:tc>
          <w:tcPr>
            <w:tcW w:w="850" w:type="dxa"/>
            <w:shd w:val="clear" w:color="auto" w:fill="auto"/>
          </w:tcPr>
          <w:p w:rsidR="00E709DC" w:rsidRPr="00E709DC" w:rsidRDefault="00E709DC" w:rsidP="00E709DC">
            <w:pPr>
              <w:pStyle w:val="ReportMain"/>
              <w:suppressAutoHyphens/>
            </w:pPr>
          </w:p>
        </w:tc>
        <w:tc>
          <w:tcPr>
            <w:tcW w:w="7654" w:type="dxa"/>
            <w:shd w:val="clear" w:color="auto" w:fill="auto"/>
          </w:tcPr>
          <w:p w:rsidR="00E709DC" w:rsidRPr="00E709DC" w:rsidRDefault="00E709DC" w:rsidP="00E709DC">
            <w:pPr>
              <w:pStyle w:val="ReportMain"/>
              <w:suppressAutoHyphens/>
            </w:pPr>
            <w:r w:rsidRPr="00E709DC">
              <w:t xml:space="preserve">УК-4-В-2 </w:t>
            </w:r>
            <w:proofErr w:type="gramStart"/>
            <w:r w:rsidRPr="00E709DC">
              <w:t>Ведет</w:t>
            </w:r>
            <w:proofErr w:type="gramEnd"/>
            <w:r w:rsidRPr="00E709DC">
              <w:t xml:space="preserve"> деловую коммуникацию в письменной и электронной форме, учитывая особенности стилистики официальных и неофициальных писем, социокультурные различия в формате корреспонденции на государственном и иностранном (-ых) языках</w:t>
            </w:r>
          </w:p>
        </w:tc>
        <w:tc>
          <w:tcPr>
            <w:tcW w:w="1984" w:type="dxa"/>
            <w:shd w:val="clear" w:color="auto" w:fill="auto"/>
          </w:tcPr>
          <w:p w:rsidR="00E709DC" w:rsidRPr="00E709DC" w:rsidRDefault="00E709DC" w:rsidP="00E709DC">
            <w:pPr>
              <w:pStyle w:val="ReportMain"/>
              <w:suppressAutoHyphens/>
              <w:jc w:val="center"/>
            </w:pPr>
            <w:r w:rsidRPr="00E709DC">
              <w:t>+</w:t>
            </w:r>
          </w:p>
        </w:tc>
      </w:tr>
      <w:tr w:rsidR="00E709DC" w:rsidRPr="00E709DC" w:rsidTr="00E709DC">
        <w:tc>
          <w:tcPr>
            <w:tcW w:w="850" w:type="dxa"/>
            <w:shd w:val="clear" w:color="auto" w:fill="auto"/>
          </w:tcPr>
          <w:p w:rsidR="00E709DC" w:rsidRPr="00E709DC" w:rsidRDefault="00E709DC" w:rsidP="00E709DC">
            <w:pPr>
              <w:pStyle w:val="ReportMain"/>
              <w:suppressAutoHyphens/>
              <w:rPr>
                <w:b/>
              </w:rPr>
            </w:pPr>
            <w:r w:rsidRPr="00E709DC">
              <w:rPr>
                <w:b/>
              </w:rPr>
              <w:t>УК-5</w:t>
            </w:r>
          </w:p>
        </w:tc>
        <w:tc>
          <w:tcPr>
            <w:tcW w:w="7654" w:type="dxa"/>
            <w:shd w:val="clear" w:color="auto" w:fill="auto"/>
          </w:tcPr>
          <w:p w:rsidR="00E709DC" w:rsidRPr="00E709DC" w:rsidRDefault="00E709DC" w:rsidP="00E709DC">
            <w:pPr>
              <w:pStyle w:val="ReportMain"/>
              <w:suppressAutoHyphens/>
              <w:rPr>
                <w:b/>
              </w:rPr>
            </w:pPr>
            <w:r w:rsidRPr="00E709DC">
              <w:rPr>
                <w:b/>
              </w:rPr>
              <w:t>Способен воспринимать межкультурное разнообразие общества в социально-историческом, этическом и философском контекстах</w:t>
            </w:r>
          </w:p>
        </w:tc>
        <w:tc>
          <w:tcPr>
            <w:tcW w:w="1984" w:type="dxa"/>
            <w:shd w:val="clear" w:color="auto" w:fill="auto"/>
          </w:tcPr>
          <w:p w:rsidR="00E709DC" w:rsidRPr="00E709DC" w:rsidRDefault="00E709DC" w:rsidP="00E709DC">
            <w:pPr>
              <w:pStyle w:val="ReportMain"/>
              <w:suppressAutoHyphens/>
              <w:jc w:val="center"/>
              <w:rPr>
                <w:b/>
              </w:rPr>
            </w:pPr>
            <w:r w:rsidRPr="00E709DC">
              <w:rPr>
                <w:b/>
              </w:rPr>
              <w:t>+</w:t>
            </w:r>
          </w:p>
        </w:tc>
      </w:tr>
      <w:tr w:rsidR="00E709DC" w:rsidRPr="00E709DC" w:rsidTr="00E709DC">
        <w:tc>
          <w:tcPr>
            <w:tcW w:w="850" w:type="dxa"/>
            <w:shd w:val="clear" w:color="auto" w:fill="auto"/>
          </w:tcPr>
          <w:p w:rsidR="00E709DC" w:rsidRPr="00E709DC" w:rsidRDefault="00E709DC" w:rsidP="00E709DC">
            <w:pPr>
              <w:pStyle w:val="ReportMain"/>
              <w:suppressAutoHyphens/>
            </w:pPr>
          </w:p>
        </w:tc>
        <w:tc>
          <w:tcPr>
            <w:tcW w:w="7654" w:type="dxa"/>
            <w:shd w:val="clear" w:color="auto" w:fill="auto"/>
          </w:tcPr>
          <w:p w:rsidR="00E709DC" w:rsidRPr="00E709DC" w:rsidRDefault="00E709DC" w:rsidP="00E709DC">
            <w:pPr>
              <w:pStyle w:val="ReportMain"/>
              <w:suppressAutoHyphens/>
            </w:pPr>
            <w:r w:rsidRPr="00E709DC">
              <w:t xml:space="preserve">УК-5-В-1 </w:t>
            </w:r>
            <w:proofErr w:type="gramStart"/>
            <w:r w:rsidRPr="00E709DC">
              <w:t>Проявляет</w:t>
            </w:r>
            <w:proofErr w:type="gramEnd"/>
            <w:r w:rsidRPr="00E709DC">
              <w:t xml:space="preserve"> толерантное восприятие социальных и культурных различий, уважительное и бережное отношение к историческому наследию и культурным традициям</w:t>
            </w:r>
          </w:p>
        </w:tc>
        <w:tc>
          <w:tcPr>
            <w:tcW w:w="1984" w:type="dxa"/>
            <w:shd w:val="clear" w:color="auto" w:fill="auto"/>
          </w:tcPr>
          <w:p w:rsidR="00E709DC" w:rsidRPr="00E709DC" w:rsidRDefault="00E709DC" w:rsidP="00E709DC">
            <w:pPr>
              <w:pStyle w:val="ReportMain"/>
              <w:suppressAutoHyphens/>
              <w:jc w:val="center"/>
            </w:pPr>
            <w:r w:rsidRPr="00E709DC">
              <w:t>+</w:t>
            </w:r>
          </w:p>
        </w:tc>
      </w:tr>
      <w:tr w:rsidR="00E709DC" w:rsidRPr="00E709DC" w:rsidTr="00E709DC">
        <w:tc>
          <w:tcPr>
            <w:tcW w:w="850" w:type="dxa"/>
            <w:shd w:val="clear" w:color="auto" w:fill="auto"/>
          </w:tcPr>
          <w:p w:rsidR="00E709DC" w:rsidRPr="00E709DC" w:rsidRDefault="00E709DC" w:rsidP="00E709DC">
            <w:pPr>
              <w:pStyle w:val="ReportMain"/>
              <w:suppressAutoHyphens/>
            </w:pPr>
          </w:p>
        </w:tc>
        <w:tc>
          <w:tcPr>
            <w:tcW w:w="7654" w:type="dxa"/>
            <w:shd w:val="clear" w:color="auto" w:fill="auto"/>
          </w:tcPr>
          <w:p w:rsidR="00E709DC" w:rsidRPr="00E709DC" w:rsidRDefault="00E709DC" w:rsidP="00E709DC">
            <w:pPr>
              <w:pStyle w:val="ReportMain"/>
              <w:suppressAutoHyphens/>
            </w:pPr>
            <w:r w:rsidRPr="00E709DC">
              <w:t xml:space="preserve">УК-5-В-2 </w:t>
            </w:r>
            <w:proofErr w:type="gramStart"/>
            <w:r w:rsidRPr="00E709DC">
              <w:t>Демонстрирует</w:t>
            </w:r>
            <w:proofErr w:type="gramEnd"/>
            <w:r w:rsidRPr="00E709DC">
              <w:t xml:space="preserve"> уважительное отношение к историческому наследию и социокультурным традициям различных социальных групп, опирающееся на знание этапов исторического развития России в контексте мировой истории и культурных традиций мира, включая мировые религии, философские и этические учения</w:t>
            </w:r>
          </w:p>
        </w:tc>
        <w:tc>
          <w:tcPr>
            <w:tcW w:w="1984" w:type="dxa"/>
            <w:shd w:val="clear" w:color="auto" w:fill="auto"/>
          </w:tcPr>
          <w:p w:rsidR="00E709DC" w:rsidRPr="00E709DC" w:rsidRDefault="00E709DC" w:rsidP="00E709DC">
            <w:pPr>
              <w:pStyle w:val="ReportMain"/>
              <w:suppressAutoHyphens/>
              <w:jc w:val="center"/>
            </w:pPr>
            <w:r w:rsidRPr="00E709DC">
              <w:t>+</w:t>
            </w:r>
          </w:p>
        </w:tc>
      </w:tr>
      <w:tr w:rsidR="00E709DC" w:rsidRPr="00E709DC" w:rsidTr="00E709DC">
        <w:tc>
          <w:tcPr>
            <w:tcW w:w="850" w:type="dxa"/>
            <w:shd w:val="clear" w:color="auto" w:fill="auto"/>
          </w:tcPr>
          <w:p w:rsidR="00E709DC" w:rsidRPr="00E709DC" w:rsidRDefault="00E709DC" w:rsidP="00E709DC">
            <w:pPr>
              <w:pStyle w:val="ReportMain"/>
              <w:suppressAutoHyphens/>
            </w:pPr>
          </w:p>
        </w:tc>
        <w:tc>
          <w:tcPr>
            <w:tcW w:w="7654" w:type="dxa"/>
            <w:shd w:val="clear" w:color="auto" w:fill="auto"/>
          </w:tcPr>
          <w:p w:rsidR="00E709DC" w:rsidRPr="00E709DC" w:rsidRDefault="00E709DC" w:rsidP="00E709DC">
            <w:pPr>
              <w:pStyle w:val="ReportMain"/>
              <w:suppressAutoHyphens/>
            </w:pPr>
            <w:r w:rsidRPr="00E709DC">
              <w:t xml:space="preserve">УК-5-В-3 </w:t>
            </w:r>
            <w:proofErr w:type="gramStart"/>
            <w:r w:rsidRPr="00E709DC">
              <w:t>Находит</w:t>
            </w:r>
            <w:proofErr w:type="gramEnd"/>
            <w:r w:rsidRPr="00E709DC">
              <w:t xml:space="preserve"> и использует необходимую для саморазвития и взаимодействия с другими людьми информацию о культурных особенностях и традициях различных социальных групп</w:t>
            </w:r>
          </w:p>
        </w:tc>
        <w:tc>
          <w:tcPr>
            <w:tcW w:w="1984" w:type="dxa"/>
            <w:shd w:val="clear" w:color="auto" w:fill="auto"/>
          </w:tcPr>
          <w:p w:rsidR="00E709DC" w:rsidRPr="00E709DC" w:rsidRDefault="00E709DC" w:rsidP="00E709DC">
            <w:pPr>
              <w:pStyle w:val="ReportMain"/>
              <w:suppressAutoHyphens/>
              <w:jc w:val="center"/>
            </w:pPr>
            <w:r w:rsidRPr="00E709DC">
              <w:t>+</w:t>
            </w:r>
          </w:p>
        </w:tc>
      </w:tr>
      <w:tr w:rsidR="00E709DC" w:rsidRPr="00E709DC" w:rsidTr="00E709DC">
        <w:tc>
          <w:tcPr>
            <w:tcW w:w="850" w:type="dxa"/>
            <w:shd w:val="clear" w:color="auto" w:fill="auto"/>
          </w:tcPr>
          <w:p w:rsidR="00E709DC" w:rsidRPr="00E709DC" w:rsidRDefault="00E709DC" w:rsidP="00E709DC">
            <w:pPr>
              <w:pStyle w:val="ReportMain"/>
              <w:suppressAutoHyphens/>
            </w:pPr>
          </w:p>
        </w:tc>
        <w:tc>
          <w:tcPr>
            <w:tcW w:w="7654" w:type="dxa"/>
            <w:shd w:val="clear" w:color="auto" w:fill="auto"/>
          </w:tcPr>
          <w:p w:rsidR="00E709DC" w:rsidRPr="00E709DC" w:rsidRDefault="00E709DC" w:rsidP="00E709DC">
            <w:pPr>
              <w:pStyle w:val="ReportMain"/>
              <w:suppressAutoHyphens/>
            </w:pPr>
            <w:r w:rsidRPr="00E709DC">
              <w:t xml:space="preserve">УК-5-В-4 </w:t>
            </w:r>
            <w:proofErr w:type="gramStart"/>
            <w:r w:rsidRPr="00E709DC">
              <w:t>Сознательно</w:t>
            </w:r>
            <w:proofErr w:type="gramEnd"/>
            <w:r w:rsidRPr="00E709DC">
              <w:t xml:space="preserve"> выбирает ценностные ориентиры и гражданскую позицию</w:t>
            </w:r>
            <w:r>
              <w:t>;</w:t>
            </w:r>
            <w:r w:rsidRPr="00E709DC">
              <w:t xml:space="preserve"> аргументировано обсуждает и решает проблемы мировоззренческого, общественного и личностного характера</w:t>
            </w:r>
          </w:p>
        </w:tc>
        <w:tc>
          <w:tcPr>
            <w:tcW w:w="1984" w:type="dxa"/>
            <w:shd w:val="clear" w:color="auto" w:fill="auto"/>
          </w:tcPr>
          <w:p w:rsidR="00E709DC" w:rsidRPr="00E709DC" w:rsidRDefault="00E709DC" w:rsidP="00E709DC">
            <w:pPr>
              <w:pStyle w:val="ReportMain"/>
              <w:suppressAutoHyphens/>
              <w:jc w:val="center"/>
            </w:pPr>
            <w:r w:rsidRPr="00E709DC">
              <w:t>+</w:t>
            </w:r>
          </w:p>
        </w:tc>
      </w:tr>
      <w:tr w:rsidR="00E709DC" w:rsidRPr="00E709DC" w:rsidTr="00E709DC">
        <w:tc>
          <w:tcPr>
            <w:tcW w:w="850" w:type="dxa"/>
            <w:shd w:val="clear" w:color="auto" w:fill="auto"/>
          </w:tcPr>
          <w:p w:rsidR="00E709DC" w:rsidRPr="00E709DC" w:rsidRDefault="00E709DC" w:rsidP="00E709DC">
            <w:pPr>
              <w:pStyle w:val="ReportMain"/>
              <w:suppressAutoHyphens/>
              <w:rPr>
                <w:b/>
              </w:rPr>
            </w:pPr>
            <w:r w:rsidRPr="00E709DC">
              <w:rPr>
                <w:b/>
              </w:rPr>
              <w:t>УК-6</w:t>
            </w:r>
          </w:p>
        </w:tc>
        <w:tc>
          <w:tcPr>
            <w:tcW w:w="7654" w:type="dxa"/>
            <w:shd w:val="clear" w:color="auto" w:fill="auto"/>
          </w:tcPr>
          <w:p w:rsidR="00E709DC" w:rsidRPr="00E709DC" w:rsidRDefault="00E709DC" w:rsidP="00E709DC">
            <w:pPr>
              <w:pStyle w:val="ReportMain"/>
              <w:suppressAutoHyphens/>
              <w:rPr>
                <w:b/>
              </w:rPr>
            </w:pPr>
            <w:r w:rsidRPr="00E709DC">
              <w:rPr>
                <w:b/>
              </w:rPr>
              <w:t>Способен управлять своим временем, выстраивать и реализовывать траекторию саморазвития на основе принципов образования в течение всей жизни</w:t>
            </w:r>
          </w:p>
        </w:tc>
        <w:tc>
          <w:tcPr>
            <w:tcW w:w="1984" w:type="dxa"/>
            <w:shd w:val="clear" w:color="auto" w:fill="auto"/>
          </w:tcPr>
          <w:p w:rsidR="00E709DC" w:rsidRPr="00E709DC" w:rsidRDefault="00E709DC" w:rsidP="00E709DC">
            <w:pPr>
              <w:pStyle w:val="ReportMain"/>
              <w:suppressAutoHyphens/>
              <w:jc w:val="center"/>
              <w:rPr>
                <w:b/>
              </w:rPr>
            </w:pPr>
            <w:r w:rsidRPr="00E709DC">
              <w:rPr>
                <w:b/>
              </w:rPr>
              <w:t>+</w:t>
            </w:r>
          </w:p>
        </w:tc>
      </w:tr>
      <w:tr w:rsidR="00E709DC" w:rsidRPr="00E709DC" w:rsidTr="00E709DC">
        <w:tc>
          <w:tcPr>
            <w:tcW w:w="850" w:type="dxa"/>
            <w:shd w:val="clear" w:color="auto" w:fill="auto"/>
          </w:tcPr>
          <w:p w:rsidR="00E709DC" w:rsidRPr="00E709DC" w:rsidRDefault="00E709DC" w:rsidP="00E709DC">
            <w:pPr>
              <w:pStyle w:val="ReportMain"/>
              <w:suppressAutoHyphens/>
            </w:pPr>
          </w:p>
        </w:tc>
        <w:tc>
          <w:tcPr>
            <w:tcW w:w="7654" w:type="dxa"/>
            <w:shd w:val="clear" w:color="auto" w:fill="auto"/>
          </w:tcPr>
          <w:p w:rsidR="00E709DC" w:rsidRPr="00E709DC" w:rsidRDefault="00E709DC" w:rsidP="00E709DC">
            <w:pPr>
              <w:pStyle w:val="ReportMain"/>
              <w:suppressAutoHyphens/>
            </w:pPr>
            <w:r w:rsidRPr="00E709DC">
              <w:t xml:space="preserve">УК-6-В-1 </w:t>
            </w:r>
            <w:proofErr w:type="gramStart"/>
            <w:r w:rsidRPr="00E709DC">
              <w:t>Понимает</w:t>
            </w:r>
            <w:proofErr w:type="gramEnd"/>
            <w:r w:rsidRPr="00E709DC">
              <w:t xml:space="preserve"> важность планирования целей собственной деятельности с учетом условий, средств, личностных возможностей, этапов карьерного роста, временной перспективы развития деятельности и требований рынка труда</w:t>
            </w:r>
          </w:p>
        </w:tc>
        <w:tc>
          <w:tcPr>
            <w:tcW w:w="1984" w:type="dxa"/>
            <w:shd w:val="clear" w:color="auto" w:fill="auto"/>
          </w:tcPr>
          <w:p w:rsidR="00E709DC" w:rsidRPr="00E709DC" w:rsidRDefault="00E709DC" w:rsidP="00E709DC">
            <w:pPr>
              <w:pStyle w:val="ReportMain"/>
              <w:suppressAutoHyphens/>
              <w:jc w:val="center"/>
            </w:pPr>
            <w:r w:rsidRPr="00E709DC">
              <w:t>+</w:t>
            </w:r>
          </w:p>
        </w:tc>
      </w:tr>
      <w:tr w:rsidR="00E709DC" w:rsidRPr="00E709DC" w:rsidTr="00E709DC">
        <w:tc>
          <w:tcPr>
            <w:tcW w:w="850" w:type="dxa"/>
            <w:shd w:val="clear" w:color="auto" w:fill="auto"/>
          </w:tcPr>
          <w:p w:rsidR="00E709DC" w:rsidRPr="00E709DC" w:rsidRDefault="00E709DC" w:rsidP="00E709DC">
            <w:pPr>
              <w:pStyle w:val="ReportMain"/>
              <w:suppressAutoHyphens/>
            </w:pPr>
          </w:p>
        </w:tc>
        <w:tc>
          <w:tcPr>
            <w:tcW w:w="7654" w:type="dxa"/>
            <w:shd w:val="clear" w:color="auto" w:fill="auto"/>
          </w:tcPr>
          <w:p w:rsidR="00E709DC" w:rsidRPr="00E709DC" w:rsidRDefault="00E709DC" w:rsidP="00E709DC">
            <w:pPr>
              <w:pStyle w:val="ReportMain"/>
              <w:suppressAutoHyphens/>
            </w:pPr>
            <w:r w:rsidRPr="00E709DC">
              <w:t xml:space="preserve">УК-6-В-2 </w:t>
            </w:r>
            <w:proofErr w:type="gramStart"/>
            <w:r w:rsidRPr="00E709DC">
              <w:t>Реализует</w:t>
            </w:r>
            <w:proofErr w:type="gramEnd"/>
            <w:r w:rsidRPr="00E709DC">
              <w:t xml:space="preserve"> намеченные цели с учетом условий, средств, личностных возможностей, этапов карьерного роста, временной перспективы развития деятельности и требований рынка труда</w:t>
            </w:r>
          </w:p>
        </w:tc>
        <w:tc>
          <w:tcPr>
            <w:tcW w:w="1984" w:type="dxa"/>
            <w:shd w:val="clear" w:color="auto" w:fill="auto"/>
          </w:tcPr>
          <w:p w:rsidR="00E709DC" w:rsidRPr="00E709DC" w:rsidRDefault="00E709DC" w:rsidP="00E709DC">
            <w:pPr>
              <w:pStyle w:val="ReportMain"/>
              <w:suppressAutoHyphens/>
              <w:jc w:val="center"/>
            </w:pPr>
            <w:r w:rsidRPr="00E709DC">
              <w:t>+</w:t>
            </w:r>
          </w:p>
        </w:tc>
      </w:tr>
      <w:tr w:rsidR="00E709DC" w:rsidRPr="00E709DC" w:rsidTr="00E709DC">
        <w:tc>
          <w:tcPr>
            <w:tcW w:w="850" w:type="dxa"/>
            <w:shd w:val="clear" w:color="auto" w:fill="auto"/>
          </w:tcPr>
          <w:p w:rsidR="00E709DC" w:rsidRPr="00E709DC" w:rsidRDefault="00E709DC" w:rsidP="00E709DC">
            <w:pPr>
              <w:pStyle w:val="ReportMain"/>
              <w:suppressAutoHyphens/>
            </w:pPr>
          </w:p>
        </w:tc>
        <w:tc>
          <w:tcPr>
            <w:tcW w:w="7654" w:type="dxa"/>
            <w:shd w:val="clear" w:color="auto" w:fill="auto"/>
          </w:tcPr>
          <w:p w:rsidR="00E709DC" w:rsidRPr="00E709DC" w:rsidRDefault="00E709DC" w:rsidP="00E709DC">
            <w:pPr>
              <w:pStyle w:val="ReportMain"/>
              <w:suppressAutoHyphens/>
            </w:pPr>
            <w:r w:rsidRPr="00E709DC">
              <w:t xml:space="preserve">УК-6-В-3 </w:t>
            </w:r>
            <w:proofErr w:type="gramStart"/>
            <w:r w:rsidRPr="00E709DC">
              <w:t>Демонстрирует</w:t>
            </w:r>
            <w:proofErr w:type="gramEnd"/>
            <w:r w:rsidRPr="00E709DC">
              <w:t xml:space="preserve"> интерес к учебе и использует предоставляемые возможности для приобретения новых знаний и навыков</w:t>
            </w:r>
          </w:p>
        </w:tc>
        <w:tc>
          <w:tcPr>
            <w:tcW w:w="1984" w:type="dxa"/>
            <w:shd w:val="clear" w:color="auto" w:fill="auto"/>
          </w:tcPr>
          <w:p w:rsidR="00E709DC" w:rsidRPr="00E709DC" w:rsidRDefault="00E709DC" w:rsidP="00E709DC">
            <w:pPr>
              <w:pStyle w:val="ReportMain"/>
              <w:suppressAutoHyphens/>
              <w:jc w:val="center"/>
            </w:pPr>
            <w:r w:rsidRPr="00E709DC">
              <w:t>+</w:t>
            </w:r>
          </w:p>
        </w:tc>
      </w:tr>
      <w:tr w:rsidR="00E709DC" w:rsidRPr="00E709DC" w:rsidTr="00E709DC">
        <w:tc>
          <w:tcPr>
            <w:tcW w:w="850" w:type="dxa"/>
            <w:shd w:val="clear" w:color="auto" w:fill="auto"/>
          </w:tcPr>
          <w:p w:rsidR="00E709DC" w:rsidRPr="00E709DC" w:rsidRDefault="00E709DC" w:rsidP="00E709DC">
            <w:pPr>
              <w:pStyle w:val="ReportMain"/>
              <w:suppressAutoHyphens/>
            </w:pPr>
          </w:p>
        </w:tc>
        <w:tc>
          <w:tcPr>
            <w:tcW w:w="7654" w:type="dxa"/>
            <w:shd w:val="clear" w:color="auto" w:fill="auto"/>
          </w:tcPr>
          <w:p w:rsidR="00E709DC" w:rsidRPr="00E709DC" w:rsidRDefault="00E709DC" w:rsidP="00E709DC">
            <w:pPr>
              <w:pStyle w:val="ReportMain"/>
              <w:suppressAutoHyphens/>
            </w:pPr>
            <w:r w:rsidRPr="00E709DC">
              <w:t xml:space="preserve">УК-6-В-4 </w:t>
            </w:r>
            <w:proofErr w:type="gramStart"/>
            <w:r w:rsidRPr="00E709DC">
              <w:t>Критически</w:t>
            </w:r>
            <w:proofErr w:type="gramEnd"/>
            <w:r w:rsidRPr="00E709DC">
              <w:t xml:space="preserve"> оценивает эффективность использования времени при решении поставленных задач</w:t>
            </w:r>
          </w:p>
        </w:tc>
        <w:tc>
          <w:tcPr>
            <w:tcW w:w="1984" w:type="dxa"/>
            <w:shd w:val="clear" w:color="auto" w:fill="auto"/>
          </w:tcPr>
          <w:p w:rsidR="00E709DC" w:rsidRPr="00E709DC" w:rsidRDefault="00E709DC" w:rsidP="00E709DC">
            <w:pPr>
              <w:pStyle w:val="ReportMain"/>
              <w:suppressAutoHyphens/>
              <w:jc w:val="center"/>
            </w:pPr>
            <w:r w:rsidRPr="00E709DC">
              <w:t>+</w:t>
            </w:r>
          </w:p>
        </w:tc>
      </w:tr>
      <w:tr w:rsidR="00E709DC" w:rsidRPr="00E709DC" w:rsidTr="00E709DC">
        <w:tc>
          <w:tcPr>
            <w:tcW w:w="850" w:type="dxa"/>
            <w:shd w:val="clear" w:color="auto" w:fill="auto"/>
          </w:tcPr>
          <w:p w:rsidR="00E709DC" w:rsidRPr="00E709DC" w:rsidRDefault="00E709DC" w:rsidP="00E709DC">
            <w:pPr>
              <w:pStyle w:val="ReportMain"/>
              <w:suppressAutoHyphens/>
              <w:rPr>
                <w:b/>
              </w:rPr>
            </w:pPr>
            <w:r w:rsidRPr="00E709DC">
              <w:rPr>
                <w:b/>
              </w:rPr>
              <w:lastRenderedPageBreak/>
              <w:t>УК-7</w:t>
            </w:r>
          </w:p>
        </w:tc>
        <w:tc>
          <w:tcPr>
            <w:tcW w:w="7654" w:type="dxa"/>
            <w:shd w:val="clear" w:color="auto" w:fill="auto"/>
          </w:tcPr>
          <w:p w:rsidR="00E709DC" w:rsidRPr="00E709DC" w:rsidRDefault="00E709DC" w:rsidP="00E709DC">
            <w:pPr>
              <w:pStyle w:val="ReportMain"/>
              <w:suppressAutoHyphens/>
              <w:rPr>
                <w:b/>
              </w:rPr>
            </w:pPr>
            <w:r w:rsidRPr="00E709DC">
              <w:rPr>
                <w:b/>
              </w:rPr>
              <w:t>Способен поддерживать должный уровень физической подготовленности для обеспечения полноценной социальной и профессиональной деятельности</w:t>
            </w:r>
          </w:p>
        </w:tc>
        <w:tc>
          <w:tcPr>
            <w:tcW w:w="1984" w:type="dxa"/>
            <w:shd w:val="clear" w:color="auto" w:fill="auto"/>
          </w:tcPr>
          <w:p w:rsidR="00E709DC" w:rsidRPr="00E709DC" w:rsidRDefault="00E709DC" w:rsidP="00E709DC">
            <w:pPr>
              <w:pStyle w:val="ReportMain"/>
              <w:suppressAutoHyphens/>
              <w:jc w:val="center"/>
              <w:rPr>
                <w:b/>
              </w:rPr>
            </w:pPr>
            <w:r w:rsidRPr="00E709DC">
              <w:rPr>
                <w:b/>
              </w:rPr>
              <w:t>+</w:t>
            </w:r>
          </w:p>
        </w:tc>
      </w:tr>
      <w:tr w:rsidR="00E709DC" w:rsidRPr="00E709DC" w:rsidTr="00E709DC">
        <w:tc>
          <w:tcPr>
            <w:tcW w:w="850" w:type="dxa"/>
            <w:shd w:val="clear" w:color="auto" w:fill="auto"/>
          </w:tcPr>
          <w:p w:rsidR="00E709DC" w:rsidRPr="00E709DC" w:rsidRDefault="00E709DC" w:rsidP="00E709DC">
            <w:pPr>
              <w:pStyle w:val="ReportMain"/>
              <w:suppressAutoHyphens/>
            </w:pPr>
          </w:p>
        </w:tc>
        <w:tc>
          <w:tcPr>
            <w:tcW w:w="7654" w:type="dxa"/>
            <w:shd w:val="clear" w:color="auto" w:fill="auto"/>
          </w:tcPr>
          <w:p w:rsidR="00E709DC" w:rsidRPr="00E709DC" w:rsidRDefault="00E709DC" w:rsidP="00E709DC">
            <w:pPr>
              <w:pStyle w:val="ReportMain"/>
              <w:suppressAutoHyphens/>
            </w:pPr>
            <w:r w:rsidRPr="00E709DC">
              <w:t xml:space="preserve">УК-7-В-1 </w:t>
            </w:r>
            <w:proofErr w:type="gramStart"/>
            <w:r w:rsidRPr="00E709DC">
              <w:t>Соблюдает</w:t>
            </w:r>
            <w:proofErr w:type="gramEnd"/>
            <w:r w:rsidRPr="00E709DC">
              <w:t xml:space="preserve"> нормы здорового образа жизни, используя основы физической культуры для осознанного выбора </w:t>
            </w:r>
            <w:proofErr w:type="spellStart"/>
            <w:r w:rsidRPr="00E709DC">
              <w:t>здоровьесберегающих</w:t>
            </w:r>
            <w:proofErr w:type="spellEnd"/>
            <w:r w:rsidRPr="00E709DC">
              <w:t xml:space="preserve"> технологий на всех жизненных этапах развития личности</w:t>
            </w:r>
          </w:p>
        </w:tc>
        <w:tc>
          <w:tcPr>
            <w:tcW w:w="1984" w:type="dxa"/>
            <w:shd w:val="clear" w:color="auto" w:fill="auto"/>
          </w:tcPr>
          <w:p w:rsidR="00E709DC" w:rsidRPr="00E709DC" w:rsidRDefault="00E709DC" w:rsidP="00E709DC">
            <w:pPr>
              <w:pStyle w:val="ReportMain"/>
              <w:suppressAutoHyphens/>
              <w:jc w:val="center"/>
            </w:pPr>
            <w:r w:rsidRPr="00E709DC">
              <w:t>+</w:t>
            </w:r>
          </w:p>
        </w:tc>
      </w:tr>
      <w:tr w:rsidR="00E709DC" w:rsidRPr="00E709DC" w:rsidTr="00E709DC">
        <w:tc>
          <w:tcPr>
            <w:tcW w:w="850" w:type="dxa"/>
            <w:shd w:val="clear" w:color="auto" w:fill="auto"/>
          </w:tcPr>
          <w:p w:rsidR="00E709DC" w:rsidRPr="00E709DC" w:rsidRDefault="00E709DC" w:rsidP="00E709DC">
            <w:pPr>
              <w:pStyle w:val="ReportMain"/>
              <w:suppressAutoHyphens/>
            </w:pPr>
          </w:p>
        </w:tc>
        <w:tc>
          <w:tcPr>
            <w:tcW w:w="7654" w:type="dxa"/>
            <w:shd w:val="clear" w:color="auto" w:fill="auto"/>
          </w:tcPr>
          <w:p w:rsidR="00E709DC" w:rsidRPr="00E709DC" w:rsidRDefault="00E709DC" w:rsidP="00E709DC">
            <w:pPr>
              <w:pStyle w:val="ReportMain"/>
              <w:suppressAutoHyphens/>
            </w:pPr>
            <w:r w:rsidRPr="00E709DC">
              <w:t xml:space="preserve">УК-7-В-2 </w:t>
            </w:r>
            <w:proofErr w:type="gramStart"/>
            <w:r w:rsidRPr="00E709DC">
              <w:t>Выбирает</w:t>
            </w:r>
            <w:proofErr w:type="gramEnd"/>
            <w:r w:rsidRPr="00E709DC">
              <w:t xml:space="preserve"> рациональные способы и приемы профилактики профессиональных заболеваний, психофизического и </w:t>
            </w:r>
            <w:proofErr w:type="spellStart"/>
            <w:r w:rsidRPr="00E709DC">
              <w:t>нервноэмоционального</w:t>
            </w:r>
            <w:proofErr w:type="spellEnd"/>
            <w:r w:rsidRPr="00E709DC">
              <w:t xml:space="preserve"> утомления на рабочем месте</w:t>
            </w:r>
          </w:p>
        </w:tc>
        <w:tc>
          <w:tcPr>
            <w:tcW w:w="1984" w:type="dxa"/>
            <w:shd w:val="clear" w:color="auto" w:fill="auto"/>
          </w:tcPr>
          <w:p w:rsidR="00E709DC" w:rsidRPr="00E709DC" w:rsidRDefault="00E709DC" w:rsidP="00E709DC">
            <w:pPr>
              <w:pStyle w:val="ReportMain"/>
              <w:suppressAutoHyphens/>
              <w:jc w:val="center"/>
            </w:pPr>
            <w:r w:rsidRPr="00E709DC">
              <w:t>+</w:t>
            </w:r>
          </w:p>
        </w:tc>
      </w:tr>
      <w:tr w:rsidR="00E709DC" w:rsidRPr="00E709DC" w:rsidTr="00E709DC">
        <w:tc>
          <w:tcPr>
            <w:tcW w:w="850" w:type="dxa"/>
            <w:shd w:val="clear" w:color="auto" w:fill="auto"/>
          </w:tcPr>
          <w:p w:rsidR="00E709DC" w:rsidRPr="00E709DC" w:rsidRDefault="00E709DC" w:rsidP="00E709DC">
            <w:pPr>
              <w:pStyle w:val="ReportMain"/>
              <w:suppressAutoHyphens/>
              <w:rPr>
                <w:b/>
              </w:rPr>
            </w:pPr>
            <w:r w:rsidRPr="00E709DC">
              <w:rPr>
                <w:b/>
              </w:rPr>
              <w:t>УК-8</w:t>
            </w:r>
          </w:p>
        </w:tc>
        <w:tc>
          <w:tcPr>
            <w:tcW w:w="7654" w:type="dxa"/>
            <w:shd w:val="clear" w:color="auto" w:fill="auto"/>
          </w:tcPr>
          <w:p w:rsidR="00E709DC" w:rsidRPr="00E709DC" w:rsidRDefault="00E709DC" w:rsidP="00E709DC">
            <w:pPr>
              <w:pStyle w:val="ReportMain"/>
              <w:suppressAutoHyphens/>
              <w:rPr>
                <w:b/>
              </w:rPr>
            </w:pPr>
            <w:r w:rsidRPr="00E709DC">
              <w:rPr>
                <w:b/>
              </w:rPr>
              <w:t>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c>
          <w:tcPr>
            <w:tcW w:w="1984" w:type="dxa"/>
            <w:shd w:val="clear" w:color="auto" w:fill="auto"/>
          </w:tcPr>
          <w:p w:rsidR="00E709DC" w:rsidRPr="00E709DC" w:rsidRDefault="00E709DC" w:rsidP="00E709DC">
            <w:pPr>
              <w:pStyle w:val="ReportMain"/>
              <w:suppressAutoHyphens/>
              <w:jc w:val="center"/>
              <w:rPr>
                <w:b/>
              </w:rPr>
            </w:pPr>
            <w:r w:rsidRPr="00E709DC">
              <w:rPr>
                <w:b/>
              </w:rPr>
              <w:t>+</w:t>
            </w:r>
          </w:p>
        </w:tc>
      </w:tr>
      <w:tr w:rsidR="00E709DC" w:rsidRPr="00E709DC" w:rsidTr="00E709DC">
        <w:tc>
          <w:tcPr>
            <w:tcW w:w="850" w:type="dxa"/>
            <w:shd w:val="clear" w:color="auto" w:fill="auto"/>
          </w:tcPr>
          <w:p w:rsidR="00E709DC" w:rsidRPr="00E709DC" w:rsidRDefault="00E709DC" w:rsidP="00E709DC">
            <w:pPr>
              <w:pStyle w:val="ReportMain"/>
              <w:suppressAutoHyphens/>
            </w:pPr>
          </w:p>
        </w:tc>
        <w:tc>
          <w:tcPr>
            <w:tcW w:w="7654" w:type="dxa"/>
            <w:shd w:val="clear" w:color="auto" w:fill="auto"/>
          </w:tcPr>
          <w:p w:rsidR="00E709DC" w:rsidRPr="00E709DC" w:rsidRDefault="00E709DC" w:rsidP="00E709DC">
            <w:pPr>
              <w:pStyle w:val="ReportMain"/>
              <w:suppressAutoHyphens/>
            </w:pPr>
            <w:r w:rsidRPr="00E709DC">
              <w:t xml:space="preserve">УК-8-В-1 </w:t>
            </w:r>
            <w:proofErr w:type="gramStart"/>
            <w:r w:rsidRPr="00E709DC">
              <w:t>Формирует</w:t>
            </w:r>
            <w:proofErr w:type="gramEnd"/>
            <w:r w:rsidRPr="00E709DC">
              <w:t xml:space="preserve"> культуру безопасного и ответственного поведения в повседневной жизни и профессиональной деятельности, обеспечивая безопасные и/или комфортные условия жизнедеятельности, труда на рабочем месте, в </w:t>
            </w:r>
            <w:proofErr w:type="spellStart"/>
            <w:r w:rsidRPr="00E709DC">
              <w:t>т.ч</w:t>
            </w:r>
            <w:proofErr w:type="spellEnd"/>
            <w:r w:rsidRPr="00E709DC">
              <w:t>. с помощью средств защиты</w:t>
            </w:r>
          </w:p>
        </w:tc>
        <w:tc>
          <w:tcPr>
            <w:tcW w:w="1984" w:type="dxa"/>
            <w:shd w:val="clear" w:color="auto" w:fill="auto"/>
          </w:tcPr>
          <w:p w:rsidR="00E709DC" w:rsidRPr="00E709DC" w:rsidRDefault="00E709DC" w:rsidP="00E709DC">
            <w:pPr>
              <w:pStyle w:val="ReportMain"/>
              <w:suppressAutoHyphens/>
              <w:jc w:val="center"/>
            </w:pPr>
            <w:r w:rsidRPr="00E709DC">
              <w:t>+</w:t>
            </w:r>
          </w:p>
        </w:tc>
      </w:tr>
      <w:tr w:rsidR="00E709DC" w:rsidRPr="00E709DC" w:rsidTr="00E709DC">
        <w:tc>
          <w:tcPr>
            <w:tcW w:w="850" w:type="dxa"/>
            <w:shd w:val="clear" w:color="auto" w:fill="auto"/>
          </w:tcPr>
          <w:p w:rsidR="00E709DC" w:rsidRPr="00E709DC" w:rsidRDefault="00E709DC" w:rsidP="00E709DC">
            <w:pPr>
              <w:pStyle w:val="ReportMain"/>
              <w:suppressAutoHyphens/>
            </w:pPr>
          </w:p>
        </w:tc>
        <w:tc>
          <w:tcPr>
            <w:tcW w:w="7654" w:type="dxa"/>
            <w:shd w:val="clear" w:color="auto" w:fill="auto"/>
          </w:tcPr>
          <w:p w:rsidR="00E709DC" w:rsidRPr="00E709DC" w:rsidRDefault="00E709DC" w:rsidP="00E709DC">
            <w:pPr>
              <w:pStyle w:val="ReportMain"/>
              <w:suppressAutoHyphens/>
            </w:pPr>
            <w:r w:rsidRPr="00E709DC">
              <w:t xml:space="preserve">УК-8-В-2 </w:t>
            </w:r>
            <w:proofErr w:type="gramStart"/>
            <w:r w:rsidRPr="00E709DC">
              <w:t>Использует</w:t>
            </w:r>
            <w:proofErr w:type="gramEnd"/>
            <w:r w:rsidRPr="00E709DC">
              <w:t xml:space="preserve"> приемы первой помощи, методы защиты в условиях чрезвычайных ситуаций и военных конфликтов</w:t>
            </w:r>
          </w:p>
        </w:tc>
        <w:tc>
          <w:tcPr>
            <w:tcW w:w="1984" w:type="dxa"/>
            <w:shd w:val="clear" w:color="auto" w:fill="auto"/>
          </w:tcPr>
          <w:p w:rsidR="00E709DC" w:rsidRPr="00E709DC" w:rsidRDefault="00E709DC" w:rsidP="00E709DC">
            <w:pPr>
              <w:pStyle w:val="ReportMain"/>
              <w:suppressAutoHyphens/>
              <w:jc w:val="center"/>
            </w:pPr>
            <w:r w:rsidRPr="00E709DC">
              <w:t>+</w:t>
            </w:r>
          </w:p>
        </w:tc>
      </w:tr>
      <w:tr w:rsidR="00E709DC" w:rsidRPr="00E709DC" w:rsidTr="00E709DC">
        <w:tc>
          <w:tcPr>
            <w:tcW w:w="850" w:type="dxa"/>
            <w:shd w:val="clear" w:color="auto" w:fill="auto"/>
          </w:tcPr>
          <w:p w:rsidR="00E709DC" w:rsidRPr="00E709DC" w:rsidRDefault="00E709DC" w:rsidP="00E709DC">
            <w:pPr>
              <w:pStyle w:val="ReportMain"/>
              <w:suppressAutoHyphens/>
            </w:pPr>
          </w:p>
        </w:tc>
        <w:tc>
          <w:tcPr>
            <w:tcW w:w="7654" w:type="dxa"/>
            <w:shd w:val="clear" w:color="auto" w:fill="auto"/>
          </w:tcPr>
          <w:p w:rsidR="00E709DC" w:rsidRPr="00E709DC" w:rsidRDefault="00E709DC" w:rsidP="00E709DC">
            <w:pPr>
              <w:pStyle w:val="ReportMain"/>
              <w:suppressAutoHyphens/>
            </w:pPr>
            <w:r w:rsidRPr="00E709DC">
              <w:t xml:space="preserve">УК-8-В-3 </w:t>
            </w:r>
            <w:proofErr w:type="gramStart"/>
            <w:r w:rsidRPr="00E709DC">
              <w:t>Идентифицирует</w:t>
            </w:r>
            <w:proofErr w:type="gramEnd"/>
            <w:r w:rsidRPr="00E709DC">
              <w:t xml:space="preserve"> угрозы (опасности) природного и техногенного происхождения для жизнедеятельности человека и природной среды</w:t>
            </w:r>
          </w:p>
        </w:tc>
        <w:tc>
          <w:tcPr>
            <w:tcW w:w="1984" w:type="dxa"/>
            <w:shd w:val="clear" w:color="auto" w:fill="auto"/>
          </w:tcPr>
          <w:p w:rsidR="00E709DC" w:rsidRPr="00E709DC" w:rsidRDefault="00E709DC" w:rsidP="00E709DC">
            <w:pPr>
              <w:pStyle w:val="ReportMain"/>
              <w:suppressAutoHyphens/>
              <w:jc w:val="center"/>
            </w:pPr>
            <w:r w:rsidRPr="00E709DC">
              <w:t>+</w:t>
            </w:r>
          </w:p>
        </w:tc>
      </w:tr>
      <w:tr w:rsidR="00E709DC" w:rsidRPr="00E709DC" w:rsidTr="00E709DC">
        <w:tc>
          <w:tcPr>
            <w:tcW w:w="850" w:type="dxa"/>
            <w:shd w:val="clear" w:color="auto" w:fill="auto"/>
          </w:tcPr>
          <w:p w:rsidR="00E709DC" w:rsidRPr="00E709DC" w:rsidRDefault="00E709DC" w:rsidP="00E709DC">
            <w:pPr>
              <w:pStyle w:val="ReportMain"/>
              <w:suppressAutoHyphens/>
            </w:pPr>
          </w:p>
        </w:tc>
        <w:tc>
          <w:tcPr>
            <w:tcW w:w="7654" w:type="dxa"/>
            <w:shd w:val="clear" w:color="auto" w:fill="auto"/>
          </w:tcPr>
          <w:p w:rsidR="00E709DC" w:rsidRPr="00E709DC" w:rsidRDefault="00E709DC" w:rsidP="00E709DC">
            <w:pPr>
              <w:pStyle w:val="ReportMain"/>
              <w:suppressAutoHyphens/>
            </w:pPr>
            <w:proofErr w:type="gramStart"/>
            <w:r w:rsidRPr="00E709DC">
              <w:t>УК-8-В-4 В</w:t>
            </w:r>
            <w:proofErr w:type="gramEnd"/>
            <w:r w:rsidRPr="00E709DC">
              <w:t xml:space="preserve"> случае возникновения чрезвычайных ситуаций и военных конфликтов применяет методы защиты жизнедеятельности человека, принимает участие в спасательных и неотложных аварийно-восстановительных мероприятиях</w:t>
            </w:r>
          </w:p>
        </w:tc>
        <w:tc>
          <w:tcPr>
            <w:tcW w:w="1984" w:type="dxa"/>
            <w:shd w:val="clear" w:color="auto" w:fill="auto"/>
          </w:tcPr>
          <w:p w:rsidR="00E709DC" w:rsidRPr="00E709DC" w:rsidRDefault="00E709DC" w:rsidP="00E709DC">
            <w:pPr>
              <w:pStyle w:val="ReportMain"/>
              <w:suppressAutoHyphens/>
              <w:jc w:val="center"/>
            </w:pPr>
            <w:r w:rsidRPr="00E709DC">
              <w:t>+</w:t>
            </w:r>
          </w:p>
        </w:tc>
      </w:tr>
      <w:tr w:rsidR="00E709DC" w:rsidRPr="00E709DC" w:rsidTr="00E709DC">
        <w:tc>
          <w:tcPr>
            <w:tcW w:w="850" w:type="dxa"/>
            <w:shd w:val="clear" w:color="auto" w:fill="auto"/>
          </w:tcPr>
          <w:p w:rsidR="00E709DC" w:rsidRPr="00E709DC" w:rsidRDefault="00E709DC" w:rsidP="00E709DC">
            <w:pPr>
              <w:pStyle w:val="ReportMain"/>
              <w:suppressAutoHyphens/>
              <w:rPr>
                <w:b/>
              </w:rPr>
            </w:pPr>
            <w:r w:rsidRPr="00E709DC">
              <w:rPr>
                <w:b/>
              </w:rPr>
              <w:t>УК-9</w:t>
            </w:r>
          </w:p>
        </w:tc>
        <w:tc>
          <w:tcPr>
            <w:tcW w:w="7654" w:type="dxa"/>
            <w:shd w:val="clear" w:color="auto" w:fill="auto"/>
          </w:tcPr>
          <w:p w:rsidR="00E709DC" w:rsidRPr="00E709DC" w:rsidRDefault="00E709DC" w:rsidP="00E709DC">
            <w:pPr>
              <w:pStyle w:val="ReportMain"/>
              <w:suppressAutoHyphens/>
              <w:rPr>
                <w:b/>
              </w:rPr>
            </w:pPr>
            <w:r w:rsidRPr="00E709DC">
              <w:rPr>
                <w:b/>
              </w:rPr>
              <w:t>Способен принимать обоснованные экономические решения в различных областях жизнедеятельности</w:t>
            </w:r>
          </w:p>
        </w:tc>
        <w:tc>
          <w:tcPr>
            <w:tcW w:w="1984" w:type="dxa"/>
            <w:shd w:val="clear" w:color="auto" w:fill="auto"/>
          </w:tcPr>
          <w:p w:rsidR="00E709DC" w:rsidRPr="00E709DC" w:rsidRDefault="00E709DC" w:rsidP="00E709DC">
            <w:pPr>
              <w:pStyle w:val="ReportMain"/>
              <w:suppressAutoHyphens/>
              <w:jc w:val="center"/>
              <w:rPr>
                <w:b/>
              </w:rPr>
            </w:pPr>
            <w:r w:rsidRPr="00E709DC">
              <w:rPr>
                <w:b/>
              </w:rPr>
              <w:t>+</w:t>
            </w:r>
          </w:p>
        </w:tc>
      </w:tr>
      <w:tr w:rsidR="00E709DC" w:rsidRPr="00E709DC" w:rsidTr="00E709DC">
        <w:tc>
          <w:tcPr>
            <w:tcW w:w="850" w:type="dxa"/>
            <w:shd w:val="clear" w:color="auto" w:fill="auto"/>
          </w:tcPr>
          <w:p w:rsidR="00E709DC" w:rsidRPr="00E709DC" w:rsidRDefault="00E709DC" w:rsidP="00E709DC">
            <w:pPr>
              <w:pStyle w:val="ReportMain"/>
              <w:suppressAutoHyphens/>
            </w:pPr>
          </w:p>
        </w:tc>
        <w:tc>
          <w:tcPr>
            <w:tcW w:w="7654" w:type="dxa"/>
            <w:shd w:val="clear" w:color="auto" w:fill="auto"/>
          </w:tcPr>
          <w:p w:rsidR="00E709DC" w:rsidRPr="00E709DC" w:rsidRDefault="00E709DC" w:rsidP="00E709DC">
            <w:pPr>
              <w:pStyle w:val="ReportMain"/>
              <w:suppressAutoHyphens/>
            </w:pPr>
            <w:r w:rsidRPr="00E709DC">
              <w:t xml:space="preserve">УК-9-В-1 </w:t>
            </w:r>
            <w:proofErr w:type="gramStart"/>
            <w:r w:rsidRPr="00E709DC">
              <w:t>Выявляет</w:t>
            </w:r>
            <w:proofErr w:type="gramEnd"/>
            <w:r w:rsidRPr="00E709DC">
              <w:t xml:space="preserve"> и обосновывает сущность, закономерности экономических процессов, осознает их природу и связь с другими процессами</w:t>
            </w:r>
            <w:r>
              <w:t>;</w:t>
            </w:r>
            <w:r w:rsidRPr="00E709DC">
              <w:t xml:space="preserve"> понимает содержание и логику поведения экономических субъектов</w:t>
            </w:r>
            <w:r>
              <w:t>;</w:t>
            </w:r>
            <w:r w:rsidRPr="00E709DC">
              <w:t xml:space="preserve"> использует полученные знания для формирования собственной оценки социально-экономических проблем и принятия аргументированных экономических решений в различных сферах жизнедеятельности</w:t>
            </w:r>
          </w:p>
        </w:tc>
        <w:tc>
          <w:tcPr>
            <w:tcW w:w="1984" w:type="dxa"/>
            <w:shd w:val="clear" w:color="auto" w:fill="auto"/>
          </w:tcPr>
          <w:p w:rsidR="00E709DC" w:rsidRPr="00E709DC" w:rsidRDefault="00E709DC" w:rsidP="00E709DC">
            <w:pPr>
              <w:pStyle w:val="ReportMain"/>
              <w:suppressAutoHyphens/>
              <w:jc w:val="center"/>
            </w:pPr>
            <w:r w:rsidRPr="00E709DC">
              <w:t>+</w:t>
            </w:r>
          </w:p>
        </w:tc>
      </w:tr>
      <w:tr w:rsidR="00E709DC" w:rsidRPr="00E709DC" w:rsidTr="00E709DC">
        <w:tc>
          <w:tcPr>
            <w:tcW w:w="850" w:type="dxa"/>
            <w:shd w:val="clear" w:color="auto" w:fill="auto"/>
          </w:tcPr>
          <w:p w:rsidR="00E709DC" w:rsidRPr="00E709DC" w:rsidRDefault="00E709DC" w:rsidP="00E709DC">
            <w:pPr>
              <w:pStyle w:val="ReportMain"/>
              <w:suppressAutoHyphens/>
            </w:pPr>
          </w:p>
        </w:tc>
        <w:tc>
          <w:tcPr>
            <w:tcW w:w="7654" w:type="dxa"/>
            <w:shd w:val="clear" w:color="auto" w:fill="auto"/>
          </w:tcPr>
          <w:p w:rsidR="00E709DC" w:rsidRPr="00E709DC" w:rsidRDefault="00E709DC" w:rsidP="00E709DC">
            <w:pPr>
              <w:pStyle w:val="ReportMain"/>
              <w:suppressAutoHyphens/>
            </w:pPr>
            <w:r w:rsidRPr="00E709DC">
              <w:t xml:space="preserve">УК-9-В-2 </w:t>
            </w:r>
            <w:proofErr w:type="gramStart"/>
            <w:r w:rsidRPr="00E709DC">
              <w:t>Взвешенно</w:t>
            </w:r>
            <w:proofErr w:type="gramEnd"/>
            <w:r w:rsidRPr="00E709DC">
              <w:t xml:space="preserve"> осуществляет выбор оптимального способа решения финансово-экономической задачи, с учетом интересов экономических субъектов, ресурсных ограничений, внешних и внутренних факторов</w:t>
            </w:r>
          </w:p>
        </w:tc>
        <w:tc>
          <w:tcPr>
            <w:tcW w:w="1984" w:type="dxa"/>
            <w:shd w:val="clear" w:color="auto" w:fill="auto"/>
          </w:tcPr>
          <w:p w:rsidR="00E709DC" w:rsidRPr="00E709DC" w:rsidRDefault="00E709DC" w:rsidP="00E709DC">
            <w:pPr>
              <w:pStyle w:val="ReportMain"/>
              <w:suppressAutoHyphens/>
              <w:jc w:val="center"/>
            </w:pPr>
            <w:r w:rsidRPr="00E709DC">
              <w:t>+</w:t>
            </w:r>
          </w:p>
        </w:tc>
      </w:tr>
      <w:tr w:rsidR="00E709DC" w:rsidRPr="00E709DC" w:rsidTr="00E709DC">
        <w:tc>
          <w:tcPr>
            <w:tcW w:w="850" w:type="dxa"/>
            <w:shd w:val="clear" w:color="auto" w:fill="auto"/>
          </w:tcPr>
          <w:p w:rsidR="00E709DC" w:rsidRPr="00E709DC" w:rsidRDefault="00E709DC" w:rsidP="00E709DC">
            <w:pPr>
              <w:pStyle w:val="ReportMain"/>
              <w:suppressAutoHyphens/>
            </w:pPr>
          </w:p>
        </w:tc>
        <w:tc>
          <w:tcPr>
            <w:tcW w:w="7654" w:type="dxa"/>
            <w:shd w:val="clear" w:color="auto" w:fill="auto"/>
          </w:tcPr>
          <w:p w:rsidR="00E709DC" w:rsidRPr="00E709DC" w:rsidRDefault="00E709DC" w:rsidP="00E709DC">
            <w:pPr>
              <w:pStyle w:val="ReportMain"/>
              <w:suppressAutoHyphens/>
            </w:pPr>
            <w:r w:rsidRPr="00E709DC">
              <w:t xml:space="preserve">УК-9-В-3 </w:t>
            </w:r>
            <w:proofErr w:type="gramStart"/>
            <w:r w:rsidRPr="00E709DC">
              <w:t>Понимает</w:t>
            </w:r>
            <w:proofErr w:type="gramEnd"/>
            <w:r w:rsidRPr="00E709DC">
              <w:t xml:space="preserve"> последствия принимаемых финансово-экономических решений в условиях сформировавшейся экономической культуры</w:t>
            </w:r>
            <w:r>
              <w:t>;</w:t>
            </w:r>
            <w:r w:rsidRPr="00E709DC">
              <w:t xml:space="preserve"> способен, опираясь на принципы и методы экономического анализа, критически оценить свой выбор с учетом области жизнедеятельности</w:t>
            </w:r>
          </w:p>
        </w:tc>
        <w:tc>
          <w:tcPr>
            <w:tcW w:w="1984" w:type="dxa"/>
            <w:shd w:val="clear" w:color="auto" w:fill="auto"/>
          </w:tcPr>
          <w:p w:rsidR="00E709DC" w:rsidRPr="00E709DC" w:rsidRDefault="00E709DC" w:rsidP="00E709DC">
            <w:pPr>
              <w:pStyle w:val="ReportMain"/>
              <w:suppressAutoHyphens/>
              <w:jc w:val="center"/>
            </w:pPr>
            <w:r w:rsidRPr="00E709DC">
              <w:t>+</w:t>
            </w:r>
          </w:p>
        </w:tc>
      </w:tr>
      <w:tr w:rsidR="00E709DC" w:rsidRPr="00E709DC" w:rsidTr="00E709DC">
        <w:tc>
          <w:tcPr>
            <w:tcW w:w="850" w:type="dxa"/>
            <w:shd w:val="clear" w:color="auto" w:fill="auto"/>
          </w:tcPr>
          <w:p w:rsidR="00E709DC" w:rsidRPr="00E709DC" w:rsidRDefault="00E709DC" w:rsidP="00E709DC">
            <w:pPr>
              <w:pStyle w:val="ReportMain"/>
              <w:suppressAutoHyphens/>
              <w:rPr>
                <w:b/>
              </w:rPr>
            </w:pPr>
            <w:r w:rsidRPr="00E709DC">
              <w:rPr>
                <w:b/>
              </w:rPr>
              <w:lastRenderedPageBreak/>
              <w:t>УК-10</w:t>
            </w:r>
          </w:p>
        </w:tc>
        <w:tc>
          <w:tcPr>
            <w:tcW w:w="7654" w:type="dxa"/>
            <w:shd w:val="clear" w:color="auto" w:fill="auto"/>
          </w:tcPr>
          <w:p w:rsidR="00E709DC" w:rsidRPr="00E709DC" w:rsidRDefault="00E709DC" w:rsidP="00E709DC">
            <w:pPr>
              <w:pStyle w:val="ReportMain"/>
              <w:suppressAutoHyphens/>
              <w:rPr>
                <w:b/>
              </w:rPr>
            </w:pPr>
            <w:r w:rsidRPr="00E709DC">
              <w:rPr>
                <w:b/>
              </w:rPr>
              <w:t>Способен формировать нетерпимое отношение к проявлениям экстремизма, терроризма, коррупционному поведению и противодействовать им в профессиональной деятельности</w:t>
            </w:r>
          </w:p>
        </w:tc>
        <w:tc>
          <w:tcPr>
            <w:tcW w:w="1984" w:type="dxa"/>
            <w:shd w:val="clear" w:color="auto" w:fill="auto"/>
          </w:tcPr>
          <w:p w:rsidR="00E709DC" w:rsidRPr="00E709DC" w:rsidRDefault="00E709DC" w:rsidP="00E709DC">
            <w:pPr>
              <w:pStyle w:val="ReportMain"/>
              <w:suppressAutoHyphens/>
              <w:jc w:val="center"/>
              <w:rPr>
                <w:b/>
              </w:rPr>
            </w:pPr>
            <w:r w:rsidRPr="00E709DC">
              <w:rPr>
                <w:b/>
              </w:rPr>
              <w:t>+</w:t>
            </w:r>
          </w:p>
        </w:tc>
      </w:tr>
      <w:tr w:rsidR="00E709DC" w:rsidRPr="00E709DC" w:rsidTr="00E709DC">
        <w:tc>
          <w:tcPr>
            <w:tcW w:w="850" w:type="dxa"/>
            <w:shd w:val="clear" w:color="auto" w:fill="auto"/>
          </w:tcPr>
          <w:p w:rsidR="00E709DC" w:rsidRPr="00E709DC" w:rsidRDefault="00E709DC" w:rsidP="00E709DC">
            <w:pPr>
              <w:pStyle w:val="ReportMain"/>
              <w:suppressAutoHyphens/>
            </w:pPr>
          </w:p>
        </w:tc>
        <w:tc>
          <w:tcPr>
            <w:tcW w:w="7654" w:type="dxa"/>
            <w:shd w:val="clear" w:color="auto" w:fill="auto"/>
          </w:tcPr>
          <w:p w:rsidR="00E709DC" w:rsidRPr="00E709DC" w:rsidRDefault="00E709DC" w:rsidP="00E709DC">
            <w:pPr>
              <w:pStyle w:val="ReportMain"/>
              <w:suppressAutoHyphens/>
            </w:pPr>
            <w:r w:rsidRPr="00E709DC">
              <w:t xml:space="preserve">УК-10-В-1 </w:t>
            </w:r>
            <w:proofErr w:type="gramStart"/>
            <w:r w:rsidRPr="00E709DC">
              <w:t>Понимает</w:t>
            </w:r>
            <w:proofErr w:type="gramEnd"/>
            <w:r w:rsidRPr="00E709DC">
              <w:t xml:space="preserve"> сущность экстремизма, терроризма, коррупции и осознает их негативные последствия в социальных, экономических и других процессах общества</w:t>
            </w:r>
          </w:p>
        </w:tc>
        <w:tc>
          <w:tcPr>
            <w:tcW w:w="1984" w:type="dxa"/>
            <w:shd w:val="clear" w:color="auto" w:fill="auto"/>
          </w:tcPr>
          <w:p w:rsidR="00E709DC" w:rsidRPr="00E709DC" w:rsidRDefault="00E709DC" w:rsidP="00E709DC">
            <w:pPr>
              <w:pStyle w:val="ReportMain"/>
              <w:suppressAutoHyphens/>
              <w:jc w:val="center"/>
            </w:pPr>
            <w:r w:rsidRPr="00E709DC">
              <w:t>+</w:t>
            </w:r>
          </w:p>
        </w:tc>
      </w:tr>
      <w:tr w:rsidR="00E709DC" w:rsidRPr="00E709DC" w:rsidTr="00E709DC">
        <w:tc>
          <w:tcPr>
            <w:tcW w:w="850" w:type="dxa"/>
            <w:shd w:val="clear" w:color="auto" w:fill="auto"/>
          </w:tcPr>
          <w:p w:rsidR="00E709DC" w:rsidRPr="00E709DC" w:rsidRDefault="00E709DC" w:rsidP="00E709DC">
            <w:pPr>
              <w:pStyle w:val="ReportMain"/>
              <w:suppressAutoHyphens/>
            </w:pPr>
          </w:p>
        </w:tc>
        <w:tc>
          <w:tcPr>
            <w:tcW w:w="7654" w:type="dxa"/>
            <w:shd w:val="clear" w:color="auto" w:fill="auto"/>
          </w:tcPr>
          <w:p w:rsidR="00E709DC" w:rsidRPr="00E709DC" w:rsidRDefault="00E709DC" w:rsidP="00E709DC">
            <w:pPr>
              <w:pStyle w:val="ReportMain"/>
              <w:suppressAutoHyphens/>
            </w:pPr>
            <w:r w:rsidRPr="00E709DC">
              <w:t xml:space="preserve">УК-10-В-2 </w:t>
            </w:r>
            <w:proofErr w:type="gramStart"/>
            <w:r w:rsidRPr="00E709DC">
              <w:t>Соблюдает</w:t>
            </w:r>
            <w:proofErr w:type="gramEnd"/>
            <w:r w:rsidRPr="00E709DC">
              <w:t xml:space="preserve"> нормы права и морали, применяет правовые нормы и предусмотренные законом меры по противодействию коррупционному поведению и нейтрализации коррупционных проявлений</w:t>
            </w:r>
          </w:p>
        </w:tc>
        <w:tc>
          <w:tcPr>
            <w:tcW w:w="1984" w:type="dxa"/>
            <w:shd w:val="clear" w:color="auto" w:fill="auto"/>
          </w:tcPr>
          <w:p w:rsidR="00E709DC" w:rsidRPr="00E709DC" w:rsidRDefault="00E709DC" w:rsidP="00E709DC">
            <w:pPr>
              <w:pStyle w:val="ReportMain"/>
              <w:suppressAutoHyphens/>
              <w:jc w:val="center"/>
            </w:pPr>
            <w:r w:rsidRPr="00E709DC">
              <w:t>+</w:t>
            </w:r>
          </w:p>
        </w:tc>
      </w:tr>
      <w:tr w:rsidR="00E709DC" w:rsidRPr="00E709DC" w:rsidTr="00E709DC">
        <w:tc>
          <w:tcPr>
            <w:tcW w:w="850" w:type="dxa"/>
            <w:shd w:val="clear" w:color="auto" w:fill="auto"/>
          </w:tcPr>
          <w:p w:rsidR="00E709DC" w:rsidRPr="00E709DC" w:rsidRDefault="00E709DC" w:rsidP="00E709DC">
            <w:pPr>
              <w:pStyle w:val="ReportMain"/>
              <w:suppressAutoHyphens/>
            </w:pPr>
          </w:p>
        </w:tc>
        <w:tc>
          <w:tcPr>
            <w:tcW w:w="7654" w:type="dxa"/>
            <w:shd w:val="clear" w:color="auto" w:fill="auto"/>
          </w:tcPr>
          <w:p w:rsidR="00E709DC" w:rsidRPr="00E709DC" w:rsidRDefault="00E709DC" w:rsidP="00E709DC">
            <w:pPr>
              <w:pStyle w:val="ReportMain"/>
              <w:suppressAutoHyphens/>
            </w:pPr>
            <w:r w:rsidRPr="00E709DC">
              <w:t xml:space="preserve">УК-10-В-3 </w:t>
            </w:r>
            <w:proofErr w:type="gramStart"/>
            <w:r w:rsidRPr="00E709DC">
              <w:t>Идентифицирует</w:t>
            </w:r>
            <w:proofErr w:type="gramEnd"/>
            <w:r w:rsidRPr="00E709DC">
              <w:t xml:space="preserve"> угрозы и проявления экстремизма, терроризма, способен противодействовать им в профессиональной деятельности</w:t>
            </w:r>
          </w:p>
        </w:tc>
        <w:tc>
          <w:tcPr>
            <w:tcW w:w="1984" w:type="dxa"/>
            <w:shd w:val="clear" w:color="auto" w:fill="auto"/>
          </w:tcPr>
          <w:p w:rsidR="00E709DC" w:rsidRPr="00E709DC" w:rsidRDefault="00E709DC" w:rsidP="00E709DC">
            <w:pPr>
              <w:pStyle w:val="ReportMain"/>
              <w:suppressAutoHyphens/>
              <w:jc w:val="center"/>
            </w:pPr>
            <w:r w:rsidRPr="00E709DC">
              <w:t>+</w:t>
            </w:r>
          </w:p>
        </w:tc>
      </w:tr>
      <w:tr w:rsidR="00E709DC" w:rsidRPr="00E709DC" w:rsidTr="00027680">
        <w:tc>
          <w:tcPr>
            <w:tcW w:w="10488" w:type="dxa"/>
            <w:gridSpan w:val="3"/>
            <w:shd w:val="clear" w:color="auto" w:fill="auto"/>
          </w:tcPr>
          <w:p w:rsidR="00E709DC" w:rsidRPr="00E709DC" w:rsidRDefault="00E709DC" w:rsidP="00E709DC">
            <w:pPr>
              <w:pStyle w:val="ReportMain"/>
              <w:suppressAutoHyphens/>
              <w:rPr>
                <w:b/>
              </w:rPr>
            </w:pPr>
            <w:r w:rsidRPr="00E709DC">
              <w:rPr>
                <w:b/>
              </w:rPr>
              <w:t>общепрофессиональными компетенциями (ОПК):</w:t>
            </w:r>
          </w:p>
        </w:tc>
      </w:tr>
      <w:tr w:rsidR="00E709DC" w:rsidRPr="00E709DC" w:rsidTr="00E709DC">
        <w:tc>
          <w:tcPr>
            <w:tcW w:w="850" w:type="dxa"/>
            <w:shd w:val="clear" w:color="auto" w:fill="auto"/>
          </w:tcPr>
          <w:p w:rsidR="00E709DC" w:rsidRPr="00E709DC" w:rsidRDefault="00E709DC" w:rsidP="00E709DC">
            <w:pPr>
              <w:pStyle w:val="ReportMain"/>
              <w:suppressAutoHyphens/>
              <w:rPr>
                <w:b/>
              </w:rPr>
            </w:pPr>
            <w:r w:rsidRPr="00E709DC">
              <w:rPr>
                <w:b/>
              </w:rPr>
              <w:t>ОПК-1</w:t>
            </w:r>
          </w:p>
        </w:tc>
        <w:tc>
          <w:tcPr>
            <w:tcW w:w="7654" w:type="dxa"/>
            <w:shd w:val="clear" w:color="auto" w:fill="auto"/>
          </w:tcPr>
          <w:p w:rsidR="00E709DC" w:rsidRPr="00E709DC" w:rsidRDefault="00E709DC" w:rsidP="00E709DC">
            <w:pPr>
              <w:pStyle w:val="ReportMain"/>
              <w:suppressAutoHyphens/>
              <w:rPr>
                <w:b/>
              </w:rPr>
            </w:pPr>
            <w:r w:rsidRPr="00E709DC">
              <w:rPr>
                <w:b/>
              </w:rPr>
              <w:t>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tc>
        <w:tc>
          <w:tcPr>
            <w:tcW w:w="1984" w:type="dxa"/>
            <w:shd w:val="clear" w:color="auto" w:fill="auto"/>
          </w:tcPr>
          <w:p w:rsidR="00E709DC" w:rsidRPr="00E709DC" w:rsidRDefault="00E709DC" w:rsidP="00E709DC">
            <w:pPr>
              <w:pStyle w:val="ReportMain"/>
              <w:suppressAutoHyphens/>
              <w:jc w:val="center"/>
              <w:rPr>
                <w:b/>
              </w:rPr>
            </w:pPr>
            <w:r w:rsidRPr="00E709DC">
              <w:rPr>
                <w:b/>
              </w:rPr>
              <w:t>+</w:t>
            </w:r>
          </w:p>
        </w:tc>
      </w:tr>
      <w:tr w:rsidR="00E709DC" w:rsidRPr="00E709DC" w:rsidTr="00E709DC">
        <w:tc>
          <w:tcPr>
            <w:tcW w:w="850" w:type="dxa"/>
            <w:shd w:val="clear" w:color="auto" w:fill="auto"/>
          </w:tcPr>
          <w:p w:rsidR="00E709DC" w:rsidRPr="00E709DC" w:rsidRDefault="00E709DC" w:rsidP="00E709DC">
            <w:pPr>
              <w:pStyle w:val="ReportMain"/>
              <w:suppressAutoHyphens/>
            </w:pPr>
          </w:p>
        </w:tc>
        <w:tc>
          <w:tcPr>
            <w:tcW w:w="7654" w:type="dxa"/>
            <w:shd w:val="clear" w:color="auto" w:fill="auto"/>
          </w:tcPr>
          <w:p w:rsidR="00E709DC" w:rsidRPr="00E709DC" w:rsidRDefault="00E709DC" w:rsidP="00E709DC">
            <w:pPr>
              <w:pStyle w:val="ReportMain"/>
              <w:suppressAutoHyphens/>
            </w:pPr>
            <w:r w:rsidRPr="00E709DC">
              <w:t>ОПК-1-В-1 Понимает и объясняет сущность приоритетных направлений развития образовательной системы Российской Федерации, законов и иных нормативно- правовых актов, регламентирующих образовательную деятельность в Российской Федерации, нормативных документов по вопросам обучения и воспитания детей и молодежи, федеральных государственных образовательных стандартов дошкольного, начального общего, основного общего, среднего общего, среднего профессионального образования, профессионального обучения, законодательства о правах ребенка, трудового законодательства</w:t>
            </w:r>
          </w:p>
        </w:tc>
        <w:tc>
          <w:tcPr>
            <w:tcW w:w="1984" w:type="dxa"/>
            <w:shd w:val="clear" w:color="auto" w:fill="auto"/>
          </w:tcPr>
          <w:p w:rsidR="00E709DC" w:rsidRPr="00E709DC" w:rsidRDefault="00E709DC" w:rsidP="00E709DC">
            <w:pPr>
              <w:pStyle w:val="ReportMain"/>
              <w:suppressAutoHyphens/>
              <w:jc w:val="center"/>
            </w:pPr>
            <w:r w:rsidRPr="00E709DC">
              <w:t>+</w:t>
            </w:r>
          </w:p>
        </w:tc>
      </w:tr>
      <w:tr w:rsidR="00E709DC" w:rsidRPr="00E709DC" w:rsidTr="00E709DC">
        <w:tc>
          <w:tcPr>
            <w:tcW w:w="850" w:type="dxa"/>
            <w:shd w:val="clear" w:color="auto" w:fill="auto"/>
          </w:tcPr>
          <w:p w:rsidR="00E709DC" w:rsidRPr="00E709DC" w:rsidRDefault="00E709DC" w:rsidP="00E709DC">
            <w:pPr>
              <w:pStyle w:val="ReportMain"/>
              <w:suppressAutoHyphens/>
            </w:pPr>
          </w:p>
        </w:tc>
        <w:tc>
          <w:tcPr>
            <w:tcW w:w="7654" w:type="dxa"/>
            <w:shd w:val="clear" w:color="auto" w:fill="auto"/>
          </w:tcPr>
          <w:p w:rsidR="00E709DC" w:rsidRPr="00E709DC" w:rsidRDefault="00E709DC" w:rsidP="00E709DC">
            <w:pPr>
              <w:pStyle w:val="ReportMain"/>
              <w:suppressAutoHyphens/>
            </w:pPr>
            <w:r w:rsidRPr="00E709DC">
              <w:t xml:space="preserve">ОПК-1-В-2 </w:t>
            </w:r>
            <w:proofErr w:type="gramStart"/>
            <w:r w:rsidRPr="00E709DC">
              <w:t>Применяет</w:t>
            </w:r>
            <w:proofErr w:type="gramEnd"/>
            <w:r w:rsidRPr="00E709DC">
              <w:t xml:space="preserve"> в своей деятельности основные нормативно-правовые акты в сфере образования и нормы профессиональной этики, обеспечивает конфиденциальность сведений о субъектах образовательных отношений, полученных в процессе профессиональной деятельности</w:t>
            </w:r>
          </w:p>
        </w:tc>
        <w:tc>
          <w:tcPr>
            <w:tcW w:w="1984" w:type="dxa"/>
            <w:shd w:val="clear" w:color="auto" w:fill="auto"/>
          </w:tcPr>
          <w:p w:rsidR="00E709DC" w:rsidRPr="00E709DC" w:rsidRDefault="00E709DC" w:rsidP="00E709DC">
            <w:pPr>
              <w:pStyle w:val="ReportMain"/>
              <w:suppressAutoHyphens/>
              <w:jc w:val="center"/>
            </w:pPr>
            <w:r w:rsidRPr="00E709DC">
              <w:t>+</w:t>
            </w:r>
          </w:p>
        </w:tc>
      </w:tr>
      <w:tr w:rsidR="00E709DC" w:rsidRPr="00E709DC" w:rsidTr="00E709DC">
        <w:tc>
          <w:tcPr>
            <w:tcW w:w="850" w:type="dxa"/>
            <w:shd w:val="clear" w:color="auto" w:fill="auto"/>
          </w:tcPr>
          <w:p w:rsidR="00E709DC" w:rsidRPr="00E709DC" w:rsidRDefault="00E709DC" w:rsidP="00E709DC">
            <w:pPr>
              <w:pStyle w:val="ReportMain"/>
              <w:suppressAutoHyphens/>
              <w:rPr>
                <w:b/>
              </w:rPr>
            </w:pPr>
            <w:r w:rsidRPr="00E709DC">
              <w:rPr>
                <w:b/>
              </w:rPr>
              <w:t>ОПК-2</w:t>
            </w:r>
          </w:p>
        </w:tc>
        <w:tc>
          <w:tcPr>
            <w:tcW w:w="7654" w:type="dxa"/>
            <w:shd w:val="clear" w:color="auto" w:fill="auto"/>
          </w:tcPr>
          <w:p w:rsidR="00E709DC" w:rsidRPr="00E709DC" w:rsidRDefault="00E709DC" w:rsidP="00E709DC">
            <w:pPr>
              <w:pStyle w:val="ReportMain"/>
              <w:suppressAutoHyphens/>
              <w:rPr>
                <w:b/>
              </w:rPr>
            </w:pPr>
            <w:r w:rsidRPr="00E709DC">
              <w:rPr>
                <w:b/>
              </w:rPr>
              <w:t>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
        </w:tc>
        <w:tc>
          <w:tcPr>
            <w:tcW w:w="1984" w:type="dxa"/>
            <w:shd w:val="clear" w:color="auto" w:fill="auto"/>
          </w:tcPr>
          <w:p w:rsidR="00E709DC" w:rsidRPr="00E709DC" w:rsidRDefault="00E709DC" w:rsidP="00E709DC">
            <w:pPr>
              <w:pStyle w:val="ReportMain"/>
              <w:suppressAutoHyphens/>
              <w:jc w:val="center"/>
              <w:rPr>
                <w:b/>
              </w:rPr>
            </w:pPr>
            <w:r w:rsidRPr="00E709DC">
              <w:rPr>
                <w:b/>
              </w:rPr>
              <w:t>+</w:t>
            </w:r>
          </w:p>
        </w:tc>
      </w:tr>
      <w:tr w:rsidR="00E709DC" w:rsidRPr="00E709DC" w:rsidTr="00E709DC">
        <w:tc>
          <w:tcPr>
            <w:tcW w:w="850" w:type="dxa"/>
            <w:shd w:val="clear" w:color="auto" w:fill="auto"/>
          </w:tcPr>
          <w:p w:rsidR="00E709DC" w:rsidRPr="00E709DC" w:rsidRDefault="00E709DC" w:rsidP="00E709DC">
            <w:pPr>
              <w:pStyle w:val="ReportMain"/>
              <w:suppressAutoHyphens/>
            </w:pPr>
          </w:p>
        </w:tc>
        <w:tc>
          <w:tcPr>
            <w:tcW w:w="7654" w:type="dxa"/>
            <w:shd w:val="clear" w:color="auto" w:fill="auto"/>
          </w:tcPr>
          <w:p w:rsidR="00E709DC" w:rsidRPr="00E709DC" w:rsidRDefault="00E709DC" w:rsidP="00E709DC">
            <w:pPr>
              <w:pStyle w:val="ReportMain"/>
              <w:suppressAutoHyphens/>
            </w:pPr>
            <w:r w:rsidRPr="00E709DC">
              <w:t xml:space="preserve">ОПК-2-В-1 </w:t>
            </w:r>
            <w:proofErr w:type="gramStart"/>
            <w:r w:rsidRPr="00E709DC">
              <w:t>Разрабатывает</w:t>
            </w:r>
            <w:proofErr w:type="gramEnd"/>
            <w:r w:rsidRPr="00E709DC">
              <w:t xml:space="preserve"> программы учебных предметов, курсов, дисциплин (модулей), программы дополнительного образования в соответствии с нормативно-правовыми актами в сфере образования</w:t>
            </w:r>
          </w:p>
        </w:tc>
        <w:tc>
          <w:tcPr>
            <w:tcW w:w="1984" w:type="dxa"/>
            <w:shd w:val="clear" w:color="auto" w:fill="auto"/>
          </w:tcPr>
          <w:p w:rsidR="00E709DC" w:rsidRPr="00E709DC" w:rsidRDefault="00E709DC" w:rsidP="00E709DC">
            <w:pPr>
              <w:pStyle w:val="ReportMain"/>
              <w:suppressAutoHyphens/>
              <w:jc w:val="center"/>
            </w:pPr>
            <w:r w:rsidRPr="00E709DC">
              <w:t>+</w:t>
            </w:r>
          </w:p>
        </w:tc>
      </w:tr>
      <w:tr w:rsidR="00E709DC" w:rsidRPr="00E709DC" w:rsidTr="00E709DC">
        <w:tc>
          <w:tcPr>
            <w:tcW w:w="850" w:type="dxa"/>
            <w:shd w:val="clear" w:color="auto" w:fill="auto"/>
          </w:tcPr>
          <w:p w:rsidR="00E709DC" w:rsidRPr="00E709DC" w:rsidRDefault="00E709DC" w:rsidP="00E709DC">
            <w:pPr>
              <w:pStyle w:val="ReportMain"/>
              <w:suppressAutoHyphens/>
            </w:pPr>
          </w:p>
        </w:tc>
        <w:tc>
          <w:tcPr>
            <w:tcW w:w="7654" w:type="dxa"/>
            <w:shd w:val="clear" w:color="auto" w:fill="auto"/>
          </w:tcPr>
          <w:p w:rsidR="00E709DC" w:rsidRPr="00E709DC" w:rsidRDefault="00E709DC" w:rsidP="00E709DC">
            <w:pPr>
              <w:pStyle w:val="ReportMain"/>
              <w:suppressAutoHyphens/>
            </w:pPr>
            <w:r w:rsidRPr="00E709DC">
              <w:t xml:space="preserve">ОПК-2-В-2 </w:t>
            </w:r>
            <w:proofErr w:type="gramStart"/>
            <w:r w:rsidRPr="00E709DC">
              <w:t>Проектирует</w:t>
            </w:r>
            <w:proofErr w:type="gramEnd"/>
            <w:r w:rsidRPr="00E709DC">
              <w:t xml:space="preserve"> индивидуальные образовательные маршруты освоения программ учебных предметов, курсов, дисциплин (модулей), программ дополнительного образования в соответствии с образовательными потребностями обучающихся</w:t>
            </w:r>
          </w:p>
        </w:tc>
        <w:tc>
          <w:tcPr>
            <w:tcW w:w="1984" w:type="dxa"/>
            <w:shd w:val="clear" w:color="auto" w:fill="auto"/>
          </w:tcPr>
          <w:p w:rsidR="00E709DC" w:rsidRPr="00E709DC" w:rsidRDefault="00E709DC" w:rsidP="00E709DC">
            <w:pPr>
              <w:pStyle w:val="ReportMain"/>
              <w:suppressAutoHyphens/>
              <w:jc w:val="center"/>
            </w:pPr>
            <w:r w:rsidRPr="00E709DC">
              <w:t>+</w:t>
            </w:r>
          </w:p>
        </w:tc>
      </w:tr>
      <w:tr w:rsidR="00E709DC" w:rsidRPr="00E709DC" w:rsidTr="00E709DC">
        <w:tc>
          <w:tcPr>
            <w:tcW w:w="850" w:type="dxa"/>
            <w:shd w:val="clear" w:color="auto" w:fill="auto"/>
          </w:tcPr>
          <w:p w:rsidR="00E709DC" w:rsidRPr="00E709DC" w:rsidRDefault="00E709DC" w:rsidP="00E709DC">
            <w:pPr>
              <w:pStyle w:val="ReportMain"/>
              <w:suppressAutoHyphens/>
            </w:pPr>
          </w:p>
        </w:tc>
        <w:tc>
          <w:tcPr>
            <w:tcW w:w="7654" w:type="dxa"/>
            <w:shd w:val="clear" w:color="auto" w:fill="auto"/>
          </w:tcPr>
          <w:p w:rsidR="00E709DC" w:rsidRPr="00E709DC" w:rsidRDefault="00E709DC" w:rsidP="00E709DC">
            <w:pPr>
              <w:pStyle w:val="ReportMain"/>
              <w:suppressAutoHyphens/>
            </w:pPr>
            <w:r w:rsidRPr="00E709DC">
              <w:t xml:space="preserve">ОПК-2-В-3 </w:t>
            </w:r>
            <w:proofErr w:type="gramStart"/>
            <w:r w:rsidRPr="00E709DC">
              <w:t>Осуществляет</w:t>
            </w:r>
            <w:proofErr w:type="gramEnd"/>
            <w:r w:rsidRPr="00E709DC">
              <w:t xml:space="preserve"> отбор педагогических и других технологий, в том числе информационно-коммуникационных, используемых при разработке основных и дополнительных образовательных программ и их элементов</w:t>
            </w:r>
          </w:p>
        </w:tc>
        <w:tc>
          <w:tcPr>
            <w:tcW w:w="1984" w:type="dxa"/>
            <w:shd w:val="clear" w:color="auto" w:fill="auto"/>
          </w:tcPr>
          <w:p w:rsidR="00E709DC" w:rsidRPr="00E709DC" w:rsidRDefault="00E709DC" w:rsidP="00E709DC">
            <w:pPr>
              <w:pStyle w:val="ReportMain"/>
              <w:suppressAutoHyphens/>
              <w:jc w:val="center"/>
            </w:pPr>
            <w:r w:rsidRPr="00E709DC">
              <w:t>+</w:t>
            </w:r>
          </w:p>
        </w:tc>
      </w:tr>
      <w:tr w:rsidR="00E709DC" w:rsidRPr="00E709DC" w:rsidTr="00E709DC">
        <w:tc>
          <w:tcPr>
            <w:tcW w:w="850" w:type="dxa"/>
            <w:shd w:val="clear" w:color="auto" w:fill="auto"/>
          </w:tcPr>
          <w:p w:rsidR="00E709DC" w:rsidRPr="00E709DC" w:rsidRDefault="00E709DC" w:rsidP="00E709DC">
            <w:pPr>
              <w:pStyle w:val="ReportMain"/>
              <w:suppressAutoHyphens/>
              <w:rPr>
                <w:b/>
              </w:rPr>
            </w:pPr>
            <w:r w:rsidRPr="00E709DC">
              <w:rPr>
                <w:b/>
              </w:rPr>
              <w:lastRenderedPageBreak/>
              <w:t>ОПК-3</w:t>
            </w:r>
          </w:p>
        </w:tc>
        <w:tc>
          <w:tcPr>
            <w:tcW w:w="7654" w:type="dxa"/>
            <w:shd w:val="clear" w:color="auto" w:fill="auto"/>
          </w:tcPr>
          <w:p w:rsidR="00E709DC" w:rsidRPr="00E709DC" w:rsidRDefault="00E709DC" w:rsidP="00E709DC">
            <w:pPr>
              <w:pStyle w:val="ReportMain"/>
              <w:suppressAutoHyphens/>
              <w:rPr>
                <w:b/>
              </w:rPr>
            </w:pPr>
            <w:r w:rsidRPr="00E709DC">
              <w:rPr>
                <w:b/>
              </w:rPr>
              <w:t>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c>
          <w:tcPr>
            <w:tcW w:w="1984" w:type="dxa"/>
            <w:shd w:val="clear" w:color="auto" w:fill="auto"/>
          </w:tcPr>
          <w:p w:rsidR="00E709DC" w:rsidRPr="00E709DC" w:rsidRDefault="00E709DC" w:rsidP="00E709DC">
            <w:pPr>
              <w:pStyle w:val="ReportMain"/>
              <w:suppressAutoHyphens/>
              <w:jc w:val="center"/>
              <w:rPr>
                <w:b/>
              </w:rPr>
            </w:pPr>
            <w:r w:rsidRPr="00E709DC">
              <w:rPr>
                <w:b/>
              </w:rPr>
              <w:t>+</w:t>
            </w:r>
          </w:p>
        </w:tc>
      </w:tr>
      <w:tr w:rsidR="00E709DC" w:rsidRPr="00E709DC" w:rsidTr="00E709DC">
        <w:tc>
          <w:tcPr>
            <w:tcW w:w="850" w:type="dxa"/>
            <w:shd w:val="clear" w:color="auto" w:fill="auto"/>
          </w:tcPr>
          <w:p w:rsidR="00E709DC" w:rsidRPr="00E709DC" w:rsidRDefault="00E709DC" w:rsidP="00E709DC">
            <w:pPr>
              <w:pStyle w:val="ReportMain"/>
              <w:suppressAutoHyphens/>
            </w:pPr>
          </w:p>
        </w:tc>
        <w:tc>
          <w:tcPr>
            <w:tcW w:w="7654" w:type="dxa"/>
            <w:shd w:val="clear" w:color="auto" w:fill="auto"/>
          </w:tcPr>
          <w:p w:rsidR="00E709DC" w:rsidRPr="00E709DC" w:rsidRDefault="00E709DC" w:rsidP="00E709DC">
            <w:pPr>
              <w:pStyle w:val="ReportMain"/>
              <w:suppressAutoHyphens/>
            </w:pPr>
            <w:r w:rsidRPr="00E709DC">
              <w:t xml:space="preserve">ОПК-3-В-1 </w:t>
            </w:r>
            <w:proofErr w:type="gramStart"/>
            <w:r w:rsidRPr="00E709DC">
              <w:t>Проектирует</w:t>
            </w:r>
            <w:proofErr w:type="gramEnd"/>
            <w:r w:rsidRPr="00E709DC">
              <w:t xml:space="preserve"> диагностируемые цели (требования к результатам) совместной и индивидуальной учебной и воспитательной деятельности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c>
          <w:tcPr>
            <w:tcW w:w="1984" w:type="dxa"/>
            <w:shd w:val="clear" w:color="auto" w:fill="auto"/>
          </w:tcPr>
          <w:p w:rsidR="00E709DC" w:rsidRPr="00E709DC" w:rsidRDefault="00E709DC" w:rsidP="00E709DC">
            <w:pPr>
              <w:pStyle w:val="ReportMain"/>
              <w:suppressAutoHyphens/>
              <w:jc w:val="center"/>
            </w:pPr>
            <w:r w:rsidRPr="00E709DC">
              <w:t>+</w:t>
            </w:r>
          </w:p>
        </w:tc>
      </w:tr>
      <w:tr w:rsidR="00E709DC" w:rsidRPr="00E709DC" w:rsidTr="00E709DC">
        <w:tc>
          <w:tcPr>
            <w:tcW w:w="850" w:type="dxa"/>
            <w:shd w:val="clear" w:color="auto" w:fill="auto"/>
          </w:tcPr>
          <w:p w:rsidR="00E709DC" w:rsidRPr="00E709DC" w:rsidRDefault="00E709DC" w:rsidP="00E709DC">
            <w:pPr>
              <w:pStyle w:val="ReportMain"/>
              <w:suppressAutoHyphens/>
            </w:pPr>
          </w:p>
        </w:tc>
        <w:tc>
          <w:tcPr>
            <w:tcW w:w="7654" w:type="dxa"/>
            <w:shd w:val="clear" w:color="auto" w:fill="auto"/>
          </w:tcPr>
          <w:p w:rsidR="00E709DC" w:rsidRPr="00E709DC" w:rsidRDefault="00E709DC" w:rsidP="00E709DC">
            <w:pPr>
              <w:pStyle w:val="ReportMain"/>
              <w:suppressAutoHyphens/>
            </w:pPr>
            <w:r w:rsidRPr="00E709DC">
              <w:t xml:space="preserve">ОПК-3-В-2 </w:t>
            </w:r>
            <w:proofErr w:type="gramStart"/>
            <w:r w:rsidRPr="00E709DC">
              <w:t>Использует</w:t>
            </w:r>
            <w:proofErr w:type="gramEnd"/>
            <w:r w:rsidRPr="00E709DC">
              <w:t xml:space="preserve"> педагогически обоснованные содержание, формы, методы и приемы организации совместной и индивидуальной учебной и воспитательной деятельности обучающихся</w:t>
            </w:r>
          </w:p>
        </w:tc>
        <w:tc>
          <w:tcPr>
            <w:tcW w:w="1984" w:type="dxa"/>
            <w:shd w:val="clear" w:color="auto" w:fill="auto"/>
          </w:tcPr>
          <w:p w:rsidR="00E709DC" w:rsidRPr="00E709DC" w:rsidRDefault="00E709DC" w:rsidP="00E709DC">
            <w:pPr>
              <w:pStyle w:val="ReportMain"/>
              <w:suppressAutoHyphens/>
              <w:jc w:val="center"/>
            </w:pPr>
            <w:r w:rsidRPr="00E709DC">
              <w:t>+</w:t>
            </w:r>
          </w:p>
        </w:tc>
      </w:tr>
      <w:tr w:rsidR="00E709DC" w:rsidRPr="00E709DC" w:rsidTr="00E709DC">
        <w:tc>
          <w:tcPr>
            <w:tcW w:w="850" w:type="dxa"/>
            <w:shd w:val="clear" w:color="auto" w:fill="auto"/>
          </w:tcPr>
          <w:p w:rsidR="00E709DC" w:rsidRPr="00E709DC" w:rsidRDefault="00E709DC" w:rsidP="00E709DC">
            <w:pPr>
              <w:pStyle w:val="ReportMain"/>
              <w:suppressAutoHyphens/>
            </w:pPr>
          </w:p>
        </w:tc>
        <w:tc>
          <w:tcPr>
            <w:tcW w:w="7654" w:type="dxa"/>
            <w:shd w:val="clear" w:color="auto" w:fill="auto"/>
          </w:tcPr>
          <w:p w:rsidR="00E709DC" w:rsidRPr="00E709DC" w:rsidRDefault="00E709DC" w:rsidP="00E709DC">
            <w:pPr>
              <w:pStyle w:val="ReportMain"/>
              <w:suppressAutoHyphens/>
            </w:pPr>
            <w:r w:rsidRPr="00E709DC">
              <w:t xml:space="preserve">ОПК-3-В-3 </w:t>
            </w:r>
            <w:proofErr w:type="gramStart"/>
            <w:r w:rsidRPr="00E709DC">
              <w:t>Формирует</w:t>
            </w:r>
            <w:proofErr w:type="gramEnd"/>
            <w:r w:rsidRPr="00E709DC">
              <w:t xml:space="preserve"> позитивный психологический климат в группе и условия для доброжелательных отношений между обучающимися с учетом их принадлежности к разным этнокультурным, религиозным общностям и социальным слоям, а также различных (в том числе ограниченных) возможностей здоровья</w:t>
            </w:r>
          </w:p>
        </w:tc>
        <w:tc>
          <w:tcPr>
            <w:tcW w:w="1984" w:type="dxa"/>
            <w:shd w:val="clear" w:color="auto" w:fill="auto"/>
          </w:tcPr>
          <w:p w:rsidR="00E709DC" w:rsidRPr="00E709DC" w:rsidRDefault="00E709DC" w:rsidP="00E709DC">
            <w:pPr>
              <w:pStyle w:val="ReportMain"/>
              <w:suppressAutoHyphens/>
              <w:jc w:val="center"/>
            </w:pPr>
            <w:r w:rsidRPr="00E709DC">
              <w:t>+</w:t>
            </w:r>
          </w:p>
        </w:tc>
      </w:tr>
      <w:tr w:rsidR="00E709DC" w:rsidRPr="00E709DC" w:rsidTr="00E709DC">
        <w:tc>
          <w:tcPr>
            <w:tcW w:w="850" w:type="dxa"/>
            <w:shd w:val="clear" w:color="auto" w:fill="auto"/>
          </w:tcPr>
          <w:p w:rsidR="00E709DC" w:rsidRPr="00E709DC" w:rsidRDefault="00E709DC" w:rsidP="00E709DC">
            <w:pPr>
              <w:pStyle w:val="ReportMain"/>
              <w:suppressAutoHyphens/>
            </w:pPr>
          </w:p>
        </w:tc>
        <w:tc>
          <w:tcPr>
            <w:tcW w:w="7654" w:type="dxa"/>
            <w:shd w:val="clear" w:color="auto" w:fill="auto"/>
          </w:tcPr>
          <w:p w:rsidR="00E709DC" w:rsidRPr="00E709DC" w:rsidRDefault="00E709DC" w:rsidP="00E709DC">
            <w:pPr>
              <w:pStyle w:val="ReportMain"/>
              <w:suppressAutoHyphens/>
            </w:pPr>
            <w:r w:rsidRPr="00E709DC">
              <w:t xml:space="preserve">ОПК-3-В-4 </w:t>
            </w:r>
            <w:proofErr w:type="gramStart"/>
            <w:r w:rsidRPr="00E709DC">
              <w:t>Управляет</w:t>
            </w:r>
            <w:proofErr w:type="gramEnd"/>
            <w:r w:rsidRPr="00E709DC">
              <w:t xml:space="preserve"> учебными группами с целью вовлечения обучающихся в процесс обучения и воспитания, оказывает помощь и поддержку в организации деятельности ученических органов самоуправления</w:t>
            </w:r>
          </w:p>
        </w:tc>
        <w:tc>
          <w:tcPr>
            <w:tcW w:w="1984" w:type="dxa"/>
            <w:shd w:val="clear" w:color="auto" w:fill="auto"/>
          </w:tcPr>
          <w:p w:rsidR="00E709DC" w:rsidRPr="00E709DC" w:rsidRDefault="00E709DC" w:rsidP="00E709DC">
            <w:pPr>
              <w:pStyle w:val="ReportMain"/>
              <w:suppressAutoHyphens/>
              <w:jc w:val="center"/>
            </w:pPr>
            <w:r w:rsidRPr="00E709DC">
              <w:t>+</w:t>
            </w:r>
          </w:p>
        </w:tc>
      </w:tr>
      <w:tr w:rsidR="00E709DC" w:rsidRPr="00E709DC" w:rsidTr="00E709DC">
        <w:tc>
          <w:tcPr>
            <w:tcW w:w="850" w:type="dxa"/>
            <w:shd w:val="clear" w:color="auto" w:fill="auto"/>
          </w:tcPr>
          <w:p w:rsidR="00E709DC" w:rsidRPr="00E709DC" w:rsidRDefault="00E709DC" w:rsidP="00E709DC">
            <w:pPr>
              <w:pStyle w:val="ReportMain"/>
              <w:suppressAutoHyphens/>
            </w:pPr>
          </w:p>
        </w:tc>
        <w:tc>
          <w:tcPr>
            <w:tcW w:w="7654" w:type="dxa"/>
            <w:shd w:val="clear" w:color="auto" w:fill="auto"/>
          </w:tcPr>
          <w:p w:rsidR="00E709DC" w:rsidRPr="00E709DC" w:rsidRDefault="00E709DC" w:rsidP="00E709DC">
            <w:pPr>
              <w:pStyle w:val="ReportMain"/>
              <w:suppressAutoHyphens/>
            </w:pPr>
            <w:r w:rsidRPr="00E709DC">
              <w:t xml:space="preserve">ОПК-3-В-5 </w:t>
            </w:r>
            <w:proofErr w:type="gramStart"/>
            <w:r w:rsidRPr="00E709DC">
              <w:t>Осуществляет</w:t>
            </w:r>
            <w:proofErr w:type="gramEnd"/>
            <w:r w:rsidRPr="00E709DC">
              <w:t xml:space="preserve"> педагогическое сопровождение социализации и профессионального самоопределения обучающихся</w:t>
            </w:r>
          </w:p>
        </w:tc>
        <w:tc>
          <w:tcPr>
            <w:tcW w:w="1984" w:type="dxa"/>
            <w:shd w:val="clear" w:color="auto" w:fill="auto"/>
          </w:tcPr>
          <w:p w:rsidR="00E709DC" w:rsidRPr="00E709DC" w:rsidRDefault="00E709DC" w:rsidP="00E709DC">
            <w:pPr>
              <w:pStyle w:val="ReportMain"/>
              <w:suppressAutoHyphens/>
              <w:jc w:val="center"/>
            </w:pPr>
            <w:r w:rsidRPr="00E709DC">
              <w:t>+</w:t>
            </w:r>
          </w:p>
        </w:tc>
      </w:tr>
      <w:tr w:rsidR="00E709DC" w:rsidRPr="00E709DC" w:rsidTr="00E709DC">
        <w:tc>
          <w:tcPr>
            <w:tcW w:w="850" w:type="dxa"/>
            <w:shd w:val="clear" w:color="auto" w:fill="auto"/>
          </w:tcPr>
          <w:p w:rsidR="00E709DC" w:rsidRPr="00E709DC" w:rsidRDefault="00E709DC" w:rsidP="00E709DC">
            <w:pPr>
              <w:pStyle w:val="ReportMain"/>
              <w:suppressAutoHyphens/>
              <w:rPr>
                <w:b/>
              </w:rPr>
            </w:pPr>
            <w:r w:rsidRPr="00E709DC">
              <w:rPr>
                <w:b/>
              </w:rPr>
              <w:t>ОПК-4</w:t>
            </w:r>
          </w:p>
        </w:tc>
        <w:tc>
          <w:tcPr>
            <w:tcW w:w="7654" w:type="dxa"/>
            <w:shd w:val="clear" w:color="auto" w:fill="auto"/>
          </w:tcPr>
          <w:p w:rsidR="00E709DC" w:rsidRPr="00E709DC" w:rsidRDefault="00E709DC" w:rsidP="00E709DC">
            <w:pPr>
              <w:pStyle w:val="ReportMain"/>
              <w:suppressAutoHyphens/>
              <w:rPr>
                <w:b/>
              </w:rPr>
            </w:pPr>
            <w:r w:rsidRPr="00E709DC">
              <w:rPr>
                <w:b/>
              </w:rPr>
              <w:t>Способен осуществлять духовно-нравственное воспитание обучающихся на основе базовых национальных ценностей</w:t>
            </w:r>
          </w:p>
        </w:tc>
        <w:tc>
          <w:tcPr>
            <w:tcW w:w="1984" w:type="dxa"/>
            <w:shd w:val="clear" w:color="auto" w:fill="auto"/>
          </w:tcPr>
          <w:p w:rsidR="00E709DC" w:rsidRPr="00E709DC" w:rsidRDefault="00E709DC" w:rsidP="00E709DC">
            <w:pPr>
              <w:pStyle w:val="ReportMain"/>
              <w:suppressAutoHyphens/>
              <w:jc w:val="center"/>
              <w:rPr>
                <w:b/>
              </w:rPr>
            </w:pPr>
            <w:r w:rsidRPr="00E709DC">
              <w:rPr>
                <w:b/>
              </w:rPr>
              <w:t>+</w:t>
            </w:r>
          </w:p>
        </w:tc>
      </w:tr>
      <w:tr w:rsidR="00E709DC" w:rsidRPr="00E709DC" w:rsidTr="00E709DC">
        <w:tc>
          <w:tcPr>
            <w:tcW w:w="850" w:type="dxa"/>
            <w:shd w:val="clear" w:color="auto" w:fill="auto"/>
          </w:tcPr>
          <w:p w:rsidR="00E709DC" w:rsidRPr="00E709DC" w:rsidRDefault="00E709DC" w:rsidP="00E709DC">
            <w:pPr>
              <w:pStyle w:val="ReportMain"/>
              <w:suppressAutoHyphens/>
            </w:pPr>
          </w:p>
        </w:tc>
        <w:tc>
          <w:tcPr>
            <w:tcW w:w="7654" w:type="dxa"/>
            <w:shd w:val="clear" w:color="auto" w:fill="auto"/>
          </w:tcPr>
          <w:p w:rsidR="00E709DC" w:rsidRPr="00E709DC" w:rsidRDefault="00E709DC" w:rsidP="00E709DC">
            <w:pPr>
              <w:pStyle w:val="ReportMain"/>
              <w:suppressAutoHyphens/>
            </w:pPr>
            <w:r w:rsidRPr="00E709DC">
              <w:t xml:space="preserve">ОПК-4-В-1 </w:t>
            </w:r>
            <w:proofErr w:type="gramStart"/>
            <w:r w:rsidRPr="00E709DC">
              <w:t>Демонстрирует</w:t>
            </w:r>
            <w:proofErr w:type="gramEnd"/>
            <w:r w:rsidRPr="00E709DC">
              <w:t xml:space="preserve"> знание духовно-нравственных ценностей личности и модели нравственного поведения в профессиональной деятельности</w:t>
            </w:r>
          </w:p>
        </w:tc>
        <w:tc>
          <w:tcPr>
            <w:tcW w:w="1984" w:type="dxa"/>
            <w:shd w:val="clear" w:color="auto" w:fill="auto"/>
          </w:tcPr>
          <w:p w:rsidR="00E709DC" w:rsidRPr="00E709DC" w:rsidRDefault="00E709DC" w:rsidP="00E709DC">
            <w:pPr>
              <w:pStyle w:val="ReportMain"/>
              <w:suppressAutoHyphens/>
              <w:jc w:val="center"/>
            </w:pPr>
            <w:r w:rsidRPr="00E709DC">
              <w:t>+</w:t>
            </w:r>
          </w:p>
        </w:tc>
      </w:tr>
      <w:tr w:rsidR="00E709DC" w:rsidRPr="00E709DC" w:rsidTr="00E709DC">
        <w:tc>
          <w:tcPr>
            <w:tcW w:w="850" w:type="dxa"/>
            <w:shd w:val="clear" w:color="auto" w:fill="auto"/>
          </w:tcPr>
          <w:p w:rsidR="00E709DC" w:rsidRPr="00E709DC" w:rsidRDefault="00E709DC" w:rsidP="00E709DC">
            <w:pPr>
              <w:pStyle w:val="ReportMain"/>
              <w:suppressAutoHyphens/>
            </w:pPr>
          </w:p>
        </w:tc>
        <w:tc>
          <w:tcPr>
            <w:tcW w:w="7654" w:type="dxa"/>
            <w:shd w:val="clear" w:color="auto" w:fill="auto"/>
          </w:tcPr>
          <w:p w:rsidR="00E709DC" w:rsidRPr="00E709DC" w:rsidRDefault="00E709DC" w:rsidP="00E709DC">
            <w:pPr>
              <w:pStyle w:val="ReportMain"/>
              <w:suppressAutoHyphens/>
            </w:pPr>
            <w:r w:rsidRPr="00E709DC">
              <w:t xml:space="preserve">ОПК-4-В-2 </w:t>
            </w:r>
            <w:proofErr w:type="gramStart"/>
            <w:r w:rsidRPr="00E709DC">
              <w:t>Демонстрирует</w:t>
            </w:r>
            <w:proofErr w:type="gramEnd"/>
            <w:r w:rsidRPr="00E709DC">
              <w:t xml:space="preserve"> способность к формированию у обучающихся гражданской позиции, толерантности и навыков поведения в изменяющейся поликультурной среде, способности к труду и жизни в условиях современного мира, культуры здорового и безопасного образа жизни</w:t>
            </w:r>
          </w:p>
        </w:tc>
        <w:tc>
          <w:tcPr>
            <w:tcW w:w="1984" w:type="dxa"/>
            <w:shd w:val="clear" w:color="auto" w:fill="auto"/>
          </w:tcPr>
          <w:p w:rsidR="00E709DC" w:rsidRPr="00E709DC" w:rsidRDefault="00E709DC" w:rsidP="00E709DC">
            <w:pPr>
              <w:pStyle w:val="ReportMain"/>
              <w:suppressAutoHyphens/>
              <w:jc w:val="center"/>
            </w:pPr>
            <w:r w:rsidRPr="00E709DC">
              <w:t>+</w:t>
            </w:r>
          </w:p>
        </w:tc>
      </w:tr>
      <w:tr w:rsidR="00E709DC" w:rsidRPr="00E709DC" w:rsidTr="00E709DC">
        <w:tc>
          <w:tcPr>
            <w:tcW w:w="850" w:type="dxa"/>
            <w:shd w:val="clear" w:color="auto" w:fill="auto"/>
          </w:tcPr>
          <w:p w:rsidR="00E709DC" w:rsidRPr="00E709DC" w:rsidRDefault="00E709DC" w:rsidP="00E709DC">
            <w:pPr>
              <w:pStyle w:val="ReportMain"/>
              <w:suppressAutoHyphens/>
              <w:rPr>
                <w:b/>
              </w:rPr>
            </w:pPr>
            <w:r w:rsidRPr="00E709DC">
              <w:rPr>
                <w:b/>
              </w:rPr>
              <w:t>ОПК-5</w:t>
            </w:r>
          </w:p>
        </w:tc>
        <w:tc>
          <w:tcPr>
            <w:tcW w:w="7654" w:type="dxa"/>
            <w:shd w:val="clear" w:color="auto" w:fill="auto"/>
          </w:tcPr>
          <w:p w:rsidR="00E709DC" w:rsidRPr="00E709DC" w:rsidRDefault="00E709DC" w:rsidP="00E709DC">
            <w:pPr>
              <w:pStyle w:val="ReportMain"/>
              <w:suppressAutoHyphens/>
              <w:rPr>
                <w:b/>
              </w:rPr>
            </w:pPr>
            <w:r w:rsidRPr="00E709DC">
              <w:rPr>
                <w:b/>
              </w:rPr>
              <w:t>Способен осуществлять контроль и оценку формирования результатов образования обучающихся, выявлять и корректировать трудности в обучении</w:t>
            </w:r>
          </w:p>
        </w:tc>
        <w:tc>
          <w:tcPr>
            <w:tcW w:w="1984" w:type="dxa"/>
            <w:shd w:val="clear" w:color="auto" w:fill="auto"/>
          </w:tcPr>
          <w:p w:rsidR="00E709DC" w:rsidRPr="00E709DC" w:rsidRDefault="00E709DC" w:rsidP="00E709DC">
            <w:pPr>
              <w:pStyle w:val="ReportMain"/>
              <w:suppressAutoHyphens/>
              <w:jc w:val="center"/>
              <w:rPr>
                <w:b/>
              </w:rPr>
            </w:pPr>
            <w:r w:rsidRPr="00E709DC">
              <w:rPr>
                <w:b/>
              </w:rPr>
              <w:t>+</w:t>
            </w:r>
          </w:p>
        </w:tc>
      </w:tr>
      <w:tr w:rsidR="00E709DC" w:rsidRPr="00E709DC" w:rsidTr="00E709DC">
        <w:tc>
          <w:tcPr>
            <w:tcW w:w="850" w:type="dxa"/>
            <w:shd w:val="clear" w:color="auto" w:fill="auto"/>
          </w:tcPr>
          <w:p w:rsidR="00E709DC" w:rsidRPr="00E709DC" w:rsidRDefault="00E709DC" w:rsidP="00E709DC">
            <w:pPr>
              <w:pStyle w:val="ReportMain"/>
              <w:suppressAutoHyphens/>
            </w:pPr>
          </w:p>
        </w:tc>
        <w:tc>
          <w:tcPr>
            <w:tcW w:w="7654" w:type="dxa"/>
            <w:shd w:val="clear" w:color="auto" w:fill="auto"/>
          </w:tcPr>
          <w:p w:rsidR="00E709DC" w:rsidRPr="00E709DC" w:rsidRDefault="00E709DC" w:rsidP="00E709DC">
            <w:pPr>
              <w:pStyle w:val="ReportMain"/>
              <w:suppressAutoHyphens/>
            </w:pPr>
            <w:r w:rsidRPr="00E709DC">
              <w:t xml:space="preserve">ОПК-5-В-1 </w:t>
            </w:r>
            <w:proofErr w:type="gramStart"/>
            <w:r w:rsidRPr="00E709DC">
              <w:t>Осуществляет</w:t>
            </w:r>
            <w:proofErr w:type="gramEnd"/>
            <w:r w:rsidRPr="00E709DC">
              <w:t xml:space="preserve"> выбор содержания, методов, приемов организации контроля и оценки, в том числе ИКТ, в соответствии с установленными требованиями к образовательным результатам обучающихся</w:t>
            </w:r>
          </w:p>
        </w:tc>
        <w:tc>
          <w:tcPr>
            <w:tcW w:w="1984" w:type="dxa"/>
            <w:shd w:val="clear" w:color="auto" w:fill="auto"/>
          </w:tcPr>
          <w:p w:rsidR="00E709DC" w:rsidRPr="00E709DC" w:rsidRDefault="00E709DC" w:rsidP="00E709DC">
            <w:pPr>
              <w:pStyle w:val="ReportMain"/>
              <w:suppressAutoHyphens/>
              <w:jc w:val="center"/>
            </w:pPr>
            <w:r w:rsidRPr="00E709DC">
              <w:t>+</w:t>
            </w:r>
          </w:p>
        </w:tc>
      </w:tr>
      <w:tr w:rsidR="00E709DC" w:rsidRPr="00E709DC" w:rsidTr="00E709DC">
        <w:tc>
          <w:tcPr>
            <w:tcW w:w="850" w:type="dxa"/>
            <w:shd w:val="clear" w:color="auto" w:fill="auto"/>
          </w:tcPr>
          <w:p w:rsidR="00E709DC" w:rsidRPr="00E709DC" w:rsidRDefault="00E709DC" w:rsidP="00E709DC">
            <w:pPr>
              <w:pStyle w:val="ReportMain"/>
              <w:suppressAutoHyphens/>
            </w:pPr>
          </w:p>
        </w:tc>
        <w:tc>
          <w:tcPr>
            <w:tcW w:w="7654" w:type="dxa"/>
            <w:shd w:val="clear" w:color="auto" w:fill="auto"/>
          </w:tcPr>
          <w:p w:rsidR="00E709DC" w:rsidRPr="00E709DC" w:rsidRDefault="00E709DC" w:rsidP="00E709DC">
            <w:pPr>
              <w:pStyle w:val="ReportMain"/>
              <w:suppressAutoHyphens/>
            </w:pPr>
            <w:r w:rsidRPr="00E709DC">
              <w:t xml:space="preserve">ОПК-5-В-2 </w:t>
            </w:r>
            <w:proofErr w:type="gramStart"/>
            <w:r w:rsidRPr="00E709DC">
              <w:t>Обеспечивает</w:t>
            </w:r>
            <w:proofErr w:type="gramEnd"/>
            <w:r w:rsidRPr="00E709DC">
              <w:t xml:space="preserve"> объективность и достоверность оценки образовательных результатов обучающихся</w:t>
            </w:r>
          </w:p>
        </w:tc>
        <w:tc>
          <w:tcPr>
            <w:tcW w:w="1984" w:type="dxa"/>
            <w:shd w:val="clear" w:color="auto" w:fill="auto"/>
          </w:tcPr>
          <w:p w:rsidR="00E709DC" w:rsidRPr="00E709DC" w:rsidRDefault="00E709DC" w:rsidP="00E709DC">
            <w:pPr>
              <w:pStyle w:val="ReportMain"/>
              <w:suppressAutoHyphens/>
              <w:jc w:val="center"/>
            </w:pPr>
            <w:r w:rsidRPr="00E709DC">
              <w:t>+</w:t>
            </w:r>
          </w:p>
        </w:tc>
      </w:tr>
      <w:tr w:rsidR="00E709DC" w:rsidRPr="00E709DC" w:rsidTr="00E709DC">
        <w:tc>
          <w:tcPr>
            <w:tcW w:w="850" w:type="dxa"/>
            <w:shd w:val="clear" w:color="auto" w:fill="auto"/>
          </w:tcPr>
          <w:p w:rsidR="00E709DC" w:rsidRPr="00E709DC" w:rsidRDefault="00E709DC" w:rsidP="00E709DC">
            <w:pPr>
              <w:pStyle w:val="ReportMain"/>
              <w:suppressAutoHyphens/>
              <w:rPr>
                <w:b/>
              </w:rPr>
            </w:pPr>
            <w:r w:rsidRPr="00E709DC">
              <w:rPr>
                <w:b/>
              </w:rPr>
              <w:t>ОПК-6</w:t>
            </w:r>
          </w:p>
        </w:tc>
        <w:tc>
          <w:tcPr>
            <w:tcW w:w="7654" w:type="dxa"/>
            <w:shd w:val="clear" w:color="auto" w:fill="auto"/>
          </w:tcPr>
          <w:p w:rsidR="00E709DC" w:rsidRPr="00E709DC" w:rsidRDefault="00E709DC" w:rsidP="00E709DC">
            <w:pPr>
              <w:pStyle w:val="ReportMain"/>
              <w:suppressAutoHyphens/>
              <w:rPr>
                <w:b/>
              </w:rPr>
            </w:pPr>
            <w:r w:rsidRPr="00E709DC">
              <w:rPr>
                <w:b/>
              </w:rPr>
              <w:t>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c>
          <w:tcPr>
            <w:tcW w:w="1984" w:type="dxa"/>
            <w:shd w:val="clear" w:color="auto" w:fill="auto"/>
          </w:tcPr>
          <w:p w:rsidR="00E709DC" w:rsidRPr="00E709DC" w:rsidRDefault="00E709DC" w:rsidP="00E709DC">
            <w:pPr>
              <w:pStyle w:val="ReportMain"/>
              <w:suppressAutoHyphens/>
              <w:jc w:val="center"/>
              <w:rPr>
                <w:b/>
              </w:rPr>
            </w:pPr>
            <w:r w:rsidRPr="00E709DC">
              <w:rPr>
                <w:b/>
              </w:rPr>
              <w:t>+</w:t>
            </w:r>
          </w:p>
        </w:tc>
      </w:tr>
      <w:tr w:rsidR="00E709DC" w:rsidRPr="00E709DC" w:rsidTr="00E709DC">
        <w:tc>
          <w:tcPr>
            <w:tcW w:w="850" w:type="dxa"/>
            <w:shd w:val="clear" w:color="auto" w:fill="auto"/>
          </w:tcPr>
          <w:p w:rsidR="00E709DC" w:rsidRPr="00E709DC" w:rsidRDefault="00E709DC" w:rsidP="00E709DC">
            <w:pPr>
              <w:pStyle w:val="ReportMain"/>
              <w:suppressAutoHyphens/>
            </w:pPr>
          </w:p>
        </w:tc>
        <w:tc>
          <w:tcPr>
            <w:tcW w:w="7654" w:type="dxa"/>
            <w:shd w:val="clear" w:color="auto" w:fill="auto"/>
          </w:tcPr>
          <w:p w:rsidR="00E709DC" w:rsidRPr="00E709DC" w:rsidRDefault="00E709DC" w:rsidP="00E709DC">
            <w:pPr>
              <w:pStyle w:val="ReportMain"/>
              <w:suppressAutoHyphens/>
            </w:pPr>
            <w:r w:rsidRPr="00E709DC">
              <w:t xml:space="preserve">ОПК-6-В-1 </w:t>
            </w:r>
            <w:proofErr w:type="gramStart"/>
            <w:r w:rsidRPr="00E709DC">
              <w:t>Осуществляет</w:t>
            </w:r>
            <w:proofErr w:type="gramEnd"/>
            <w:r w:rsidRPr="00E709DC">
              <w:t xml:space="preserve"> отбор и применяет психолого-педагогические технологии (в том числе инклюзивные) с учетом различного контингента обучающихся</w:t>
            </w:r>
          </w:p>
        </w:tc>
        <w:tc>
          <w:tcPr>
            <w:tcW w:w="1984" w:type="dxa"/>
            <w:shd w:val="clear" w:color="auto" w:fill="auto"/>
          </w:tcPr>
          <w:p w:rsidR="00E709DC" w:rsidRPr="00E709DC" w:rsidRDefault="00E709DC" w:rsidP="00E709DC">
            <w:pPr>
              <w:pStyle w:val="ReportMain"/>
              <w:suppressAutoHyphens/>
              <w:jc w:val="center"/>
            </w:pPr>
            <w:r w:rsidRPr="00E709DC">
              <w:t>+</w:t>
            </w:r>
          </w:p>
        </w:tc>
      </w:tr>
      <w:tr w:rsidR="00E709DC" w:rsidRPr="00E709DC" w:rsidTr="00E709DC">
        <w:tc>
          <w:tcPr>
            <w:tcW w:w="850" w:type="dxa"/>
            <w:shd w:val="clear" w:color="auto" w:fill="auto"/>
          </w:tcPr>
          <w:p w:rsidR="00E709DC" w:rsidRPr="00E709DC" w:rsidRDefault="00E709DC" w:rsidP="00E709DC">
            <w:pPr>
              <w:pStyle w:val="ReportMain"/>
              <w:suppressAutoHyphens/>
            </w:pPr>
          </w:p>
        </w:tc>
        <w:tc>
          <w:tcPr>
            <w:tcW w:w="7654" w:type="dxa"/>
            <w:shd w:val="clear" w:color="auto" w:fill="auto"/>
          </w:tcPr>
          <w:p w:rsidR="00E709DC" w:rsidRPr="00E709DC" w:rsidRDefault="00E709DC" w:rsidP="00E709DC">
            <w:pPr>
              <w:pStyle w:val="ReportMain"/>
              <w:suppressAutoHyphens/>
            </w:pPr>
            <w:r w:rsidRPr="00E709DC">
              <w:t xml:space="preserve">ОПК-6-В-2 </w:t>
            </w:r>
            <w:proofErr w:type="gramStart"/>
            <w:r w:rsidRPr="00E709DC">
              <w:t>Применяет</w:t>
            </w:r>
            <w:proofErr w:type="gramEnd"/>
            <w:r w:rsidRPr="00E709DC">
              <w:t xml:space="preserve"> специальные технологии и методы, позволяющие проводить коррекционно-развивающую работу, формировать систему регуляции поведения и деятельности обучающихся</w:t>
            </w:r>
          </w:p>
        </w:tc>
        <w:tc>
          <w:tcPr>
            <w:tcW w:w="1984" w:type="dxa"/>
            <w:shd w:val="clear" w:color="auto" w:fill="auto"/>
          </w:tcPr>
          <w:p w:rsidR="00E709DC" w:rsidRPr="00E709DC" w:rsidRDefault="00E709DC" w:rsidP="00E709DC">
            <w:pPr>
              <w:pStyle w:val="ReportMain"/>
              <w:suppressAutoHyphens/>
              <w:jc w:val="center"/>
            </w:pPr>
            <w:r w:rsidRPr="00E709DC">
              <w:t>+</w:t>
            </w:r>
          </w:p>
        </w:tc>
      </w:tr>
      <w:tr w:rsidR="00E709DC" w:rsidRPr="00E709DC" w:rsidTr="00E709DC">
        <w:tc>
          <w:tcPr>
            <w:tcW w:w="850" w:type="dxa"/>
            <w:shd w:val="clear" w:color="auto" w:fill="auto"/>
          </w:tcPr>
          <w:p w:rsidR="00E709DC" w:rsidRPr="00E709DC" w:rsidRDefault="00E709DC" w:rsidP="00E709DC">
            <w:pPr>
              <w:pStyle w:val="ReportMain"/>
              <w:suppressAutoHyphens/>
            </w:pPr>
          </w:p>
        </w:tc>
        <w:tc>
          <w:tcPr>
            <w:tcW w:w="7654" w:type="dxa"/>
            <w:shd w:val="clear" w:color="auto" w:fill="auto"/>
          </w:tcPr>
          <w:p w:rsidR="00E709DC" w:rsidRPr="00E709DC" w:rsidRDefault="00E709DC" w:rsidP="00E709DC">
            <w:pPr>
              <w:pStyle w:val="ReportMain"/>
              <w:suppressAutoHyphens/>
            </w:pPr>
            <w:r w:rsidRPr="00E709DC">
              <w:t xml:space="preserve">ОПК-6-В-3 </w:t>
            </w:r>
            <w:proofErr w:type="gramStart"/>
            <w:r w:rsidRPr="00E709DC">
              <w:t>Проектирует</w:t>
            </w:r>
            <w:proofErr w:type="gramEnd"/>
            <w:r w:rsidRPr="00E709DC">
              <w:t xml:space="preserve"> индивидуальные образовательные маршруты в соответствии с образовательными потребностями детей и особенностями их развития</w:t>
            </w:r>
          </w:p>
        </w:tc>
        <w:tc>
          <w:tcPr>
            <w:tcW w:w="1984" w:type="dxa"/>
            <w:shd w:val="clear" w:color="auto" w:fill="auto"/>
          </w:tcPr>
          <w:p w:rsidR="00E709DC" w:rsidRPr="00E709DC" w:rsidRDefault="00E709DC" w:rsidP="00E709DC">
            <w:pPr>
              <w:pStyle w:val="ReportMain"/>
              <w:suppressAutoHyphens/>
              <w:jc w:val="center"/>
            </w:pPr>
            <w:r w:rsidRPr="00E709DC">
              <w:t>+</w:t>
            </w:r>
          </w:p>
        </w:tc>
      </w:tr>
      <w:tr w:rsidR="00E709DC" w:rsidRPr="00E709DC" w:rsidTr="00E709DC">
        <w:tc>
          <w:tcPr>
            <w:tcW w:w="850" w:type="dxa"/>
            <w:shd w:val="clear" w:color="auto" w:fill="auto"/>
          </w:tcPr>
          <w:p w:rsidR="00E709DC" w:rsidRPr="00E709DC" w:rsidRDefault="00E709DC" w:rsidP="00E709DC">
            <w:pPr>
              <w:pStyle w:val="ReportMain"/>
              <w:suppressAutoHyphens/>
              <w:rPr>
                <w:b/>
              </w:rPr>
            </w:pPr>
            <w:r w:rsidRPr="00E709DC">
              <w:rPr>
                <w:b/>
              </w:rPr>
              <w:t>ОПК-7</w:t>
            </w:r>
          </w:p>
        </w:tc>
        <w:tc>
          <w:tcPr>
            <w:tcW w:w="7654" w:type="dxa"/>
            <w:shd w:val="clear" w:color="auto" w:fill="auto"/>
          </w:tcPr>
          <w:p w:rsidR="00E709DC" w:rsidRPr="00E709DC" w:rsidRDefault="00E709DC" w:rsidP="00E709DC">
            <w:pPr>
              <w:pStyle w:val="ReportMain"/>
              <w:suppressAutoHyphens/>
              <w:rPr>
                <w:b/>
              </w:rPr>
            </w:pPr>
            <w:r w:rsidRPr="00E709DC">
              <w:rPr>
                <w:b/>
              </w:rPr>
              <w:t>Способен взаимодействовать с участниками образовательных отношений в рамках реализации образовательных программ</w:t>
            </w:r>
          </w:p>
        </w:tc>
        <w:tc>
          <w:tcPr>
            <w:tcW w:w="1984" w:type="dxa"/>
            <w:shd w:val="clear" w:color="auto" w:fill="auto"/>
          </w:tcPr>
          <w:p w:rsidR="00E709DC" w:rsidRPr="00E709DC" w:rsidRDefault="00E709DC" w:rsidP="00E709DC">
            <w:pPr>
              <w:pStyle w:val="ReportMain"/>
              <w:suppressAutoHyphens/>
              <w:jc w:val="center"/>
              <w:rPr>
                <w:b/>
              </w:rPr>
            </w:pPr>
            <w:r w:rsidRPr="00E709DC">
              <w:rPr>
                <w:b/>
              </w:rPr>
              <w:t>+</w:t>
            </w:r>
          </w:p>
        </w:tc>
      </w:tr>
      <w:tr w:rsidR="00E709DC" w:rsidRPr="00E709DC" w:rsidTr="00E709DC">
        <w:tc>
          <w:tcPr>
            <w:tcW w:w="850" w:type="dxa"/>
            <w:shd w:val="clear" w:color="auto" w:fill="auto"/>
          </w:tcPr>
          <w:p w:rsidR="00E709DC" w:rsidRPr="00E709DC" w:rsidRDefault="00E709DC" w:rsidP="00E709DC">
            <w:pPr>
              <w:pStyle w:val="ReportMain"/>
              <w:suppressAutoHyphens/>
            </w:pPr>
          </w:p>
        </w:tc>
        <w:tc>
          <w:tcPr>
            <w:tcW w:w="7654" w:type="dxa"/>
            <w:shd w:val="clear" w:color="auto" w:fill="auto"/>
          </w:tcPr>
          <w:p w:rsidR="00E709DC" w:rsidRPr="00E709DC" w:rsidRDefault="00E709DC" w:rsidP="00E709DC">
            <w:pPr>
              <w:pStyle w:val="ReportMain"/>
              <w:suppressAutoHyphens/>
            </w:pPr>
            <w:r w:rsidRPr="00E709DC">
              <w:t xml:space="preserve">ОПК-7-В-1 </w:t>
            </w:r>
            <w:proofErr w:type="gramStart"/>
            <w:r w:rsidRPr="00E709DC">
              <w:t>Взаимодействует</w:t>
            </w:r>
            <w:proofErr w:type="gramEnd"/>
            <w:r w:rsidRPr="00E709DC">
              <w:t xml:space="preserve"> с родителями (законными представителями) обучающихся с учетом требований нормативно-правовых актов в сфере образования и индивидуальной ситуации обучения, воспитания, развития обучающегося</w:t>
            </w:r>
          </w:p>
        </w:tc>
        <w:tc>
          <w:tcPr>
            <w:tcW w:w="1984" w:type="dxa"/>
            <w:shd w:val="clear" w:color="auto" w:fill="auto"/>
          </w:tcPr>
          <w:p w:rsidR="00E709DC" w:rsidRPr="00E709DC" w:rsidRDefault="00E709DC" w:rsidP="00E709DC">
            <w:pPr>
              <w:pStyle w:val="ReportMain"/>
              <w:suppressAutoHyphens/>
              <w:jc w:val="center"/>
            </w:pPr>
            <w:r w:rsidRPr="00E709DC">
              <w:t>+</w:t>
            </w:r>
          </w:p>
        </w:tc>
      </w:tr>
      <w:tr w:rsidR="00E709DC" w:rsidRPr="00E709DC" w:rsidTr="00E709DC">
        <w:tc>
          <w:tcPr>
            <w:tcW w:w="850" w:type="dxa"/>
            <w:shd w:val="clear" w:color="auto" w:fill="auto"/>
          </w:tcPr>
          <w:p w:rsidR="00E709DC" w:rsidRPr="00E709DC" w:rsidRDefault="00E709DC" w:rsidP="00E709DC">
            <w:pPr>
              <w:pStyle w:val="ReportMain"/>
              <w:suppressAutoHyphens/>
            </w:pPr>
          </w:p>
        </w:tc>
        <w:tc>
          <w:tcPr>
            <w:tcW w:w="7654" w:type="dxa"/>
            <w:shd w:val="clear" w:color="auto" w:fill="auto"/>
          </w:tcPr>
          <w:p w:rsidR="00E709DC" w:rsidRPr="00E709DC" w:rsidRDefault="00E709DC" w:rsidP="00E709DC">
            <w:pPr>
              <w:pStyle w:val="ReportMain"/>
              <w:suppressAutoHyphens/>
            </w:pPr>
            <w:r w:rsidRPr="00E709DC">
              <w:t xml:space="preserve">ОПК-7-В-2 </w:t>
            </w:r>
            <w:proofErr w:type="gramStart"/>
            <w:r w:rsidRPr="00E709DC">
              <w:t>Взаимодействует</w:t>
            </w:r>
            <w:proofErr w:type="gramEnd"/>
            <w:r w:rsidRPr="00E709DC">
              <w:t xml:space="preserve"> со специалистами в рамках психолого-медико-педагогического консилиума</w:t>
            </w:r>
          </w:p>
        </w:tc>
        <w:tc>
          <w:tcPr>
            <w:tcW w:w="1984" w:type="dxa"/>
            <w:shd w:val="clear" w:color="auto" w:fill="auto"/>
          </w:tcPr>
          <w:p w:rsidR="00E709DC" w:rsidRPr="00E709DC" w:rsidRDefault="00E709DC" w:rsidP="00E709DC">
            <w:pPr>
              <w:pStyle w:val="ReportMain"/>
              <w:suppressAutoHyphens/>
              <w:jc w:val="center"/>
            </w:pPr>
            <w:r w:rsidRPr="00E709DC">
              <w:t>+</w:t>
            </w:r>
          </w:p>
        </w:tc>
      </w:tr>
      <w:tr w:rsidR="00E709DC" w:rsidRPr="00E709DC" w:rsidTr="00E709DC">
        <w:tc>
          <w:tcPr>
            <w:tcW w:w="850" w:type="dxa"/>
            <w:shd w:val="clear" w:color="auto" w:fill="auto"/>
          </w:tcPr>
          <w:p w:rsidR="00E709DC" w:rsidRPr="00E709DC" w:rsidRDefault="00E709DC" w:rsidP="00E709DC">
            <w:pPr>
              <w:pStyle w:val="ReportMain"/>
              <w:suppressAutoHyphens/>
            </w:pPr>
          </w:p>
        </w:tc>
        <w:tc>
          <w:tcPr>
            <w:tcW w:w="7654" w:type="dxa"/>
            <w:shd w:val="clear" w:color="auto" w:fill="auto"/>
          </w:tcPr>
          <w:p w:rsidR="00E709DC" w:rsidRPr="00E709DC" w:rsidRDefault="00E709DC" w:rsidP="00E709DC">
            <w:pPr>
              <w:pStyle w:val="ReportMain"/>
              <w:suppressAutoHyphens/>
            </w:pPr>
            <w:r w:rsidRPr="00E709DC">
              <w:t xml:space="preserve">ОПК-7-В-3 </w:t>
            </w:r>
            <w:proofErr w:type="gramStart"/>
            <w:r w:rsidRPr="00E709DC">
              <w:t>Взаимодействует</w:t>
            </w:r>
            <w:proofErr w:type="gramEnd"/>
            <w:r w:rsidRPr="00E709DC">
              <w:t xml:space="preserve"> с представителями организаций образования, социальной и духовной сферы, СМИ, бизнес-сообществ и </w:t>
            </w:r>
            <w:proofErr w:type="spellStart"/>
            <w:r w:rsidRPr="00E709DC">
              <w:t>др</w:t>
            </w:r>
            <w:proofErr w:type="spellEnd"/>
          </w:p>
        </w:tc>
        <w:tc>
          <w:tcPr>
            <w:tcW w:w="1984" w:type="dxa"/>
            <w:shd w:val="clear" w:color="auto" w:fill="auto"/>
          </w:tcPr>
          <w:p w:rsidR="00E709DC" w:rsidRPr="00E709DC" w:rsidRDefault="00E709DC" w:rsidP="00E709DC">
            <w:pPr>
              <w:pStyle w:val="ReportMain"/>
              <w:suppressAutoHyphens/>
              <w:jc w:val="center"/>
            </w:pPr>
            <w:r w:rsidRPr="00E709DC">
              <w:t>+</w:t>
            </w:r>
          </w:p>
        </w:tc>
      </w:tr>
      <w:tr w:rsidR="00E709DC" w:rsidRPr="00E709DC" w:rsidTr="00E709DC">
        <w:tc>
          <w:tcPr>
            <w:tcW w:w="850" w:type="dxa"/>
            <w:shd w:val="clear" w:color="auto" w:fill="auto"/>
          </w:tcPr>
          <w:p w:rsidR="00E709DC" w:rsidRPr="00E709DC" w:rsidRDefault="00E709DC" w:rsidP="00E709DC">
            <w:pPr>
              <w:pStyle w:val="ReportMain"/>
              <w:suppressAutoHyphens/>
              <w:rPr>
                <w:b/>
              </w:rPr>
            </w:pPr>
            <w:r w:rsidRPr="00E709DC">
              <w:rPr>
                <w:b/>
              </w:rPr>
              <w:t>ОПК-8</w:t>
            </w:r>
          </w:p>
        </w:tc>
        <w:tc>
          <w:tcPr>
            <w:tcW w:w="7654" w:type="dxa"/>
            <w:shd w:val="clear" w:color="auto" w:fill="auto"/>
          </w:tcPr>
          <w:p w:rsidR="00E709DC" w:rsidRPr="00E709DC" w:rsidRDefault="00E709DC" w:rsidP="00E709DC">
            <w:pPr>
              <w:pStyle w:val="ReportMain"/>
              <w:suppressAutoHyphens/>
              <w:rPr>
                <w:b/>
              </w:rPr>
            </w:pPr>
            <w:r w:rsidRPr="00E709DC">
              <w:rPr>
                <w:b/>
              </w:rPr>
              <w:t>Способен осуществлять педагогическую деятельность на основе специальных научных знаний</w:t>
            </w:r>
          </w:p>
        </w:tc>
        <w:tc>
          <w:tcPr>
            <w:tcW w:w="1984" w:type="dxa"/>
            <w:shd w:val="clear" w:color="auto" w:fill="auto"/>
          </w:tcPr>
          <w:p w:rsidR="00E709DC" w:rsidRPr="00E709DC" w:rsidRDefault="00E709DC" w:rsidP="00E709DC">
            <w:pPr>
              <w:pStyle w:val="ReportMain"/>
              <w:suppressAutoHyphens/>
              <w:jc w:val="center"/>
              <w:rPr>
                <w:b/>
              </w:rPr>
            </w:pPr>
            <w:r w:rsidRPr="00E709DC">
              <w:rPr>
                <w:b/>
              </w:rPr>
              <w:t>+</w:t>
            </w:r>
          </w:p>
        </w:tc>
      </w:tr>
      <w:tr w:rsidR="00E709DC" w:rsidRPr="00E709DC" w:rsidTr="00E709DC">
        <w:tc>
          <w:tcPr>
            <w:tcW w:w="850" w:type="dxa"/>
            <w:shd w:val="clear" w:color="auto" w:fill="auto"/>
          </w:tcPr>
          <w:p w:rsidR="00E709DC" w:rsidRPr="00E709DC" w:rsidRDefault="00E709DC" w:rsidP="00E709DC">
            <w:pPr>
              <w:pStyle w:val="ReportMain"/>
              <w:suppressAutoHyphens/>
            </w:pPr>
          </w:p>
        </w:tc>
        <w:tc>
          <w:tcPr>
            <w:tcW w:w="7654" w:type="dxa"/>
            <w:shd w:val="clear" w:color="auto" w:fill="auto"/>
          </w:tcPr>
          <w:p w:rsidR="00E709DC" w:rsidRPr="00E709DC" w:rsidRDefault="00E709DC" w:rsidP="00E709DC">
            <w:pPr>
              <w:pStyle w:val="ReportMain"/>
              <w:suppressAutoHyphens/>
            </w:pPr>
            <w:r w:rsidRPr="00E709DC">
              <w:t xml:space="preserve">ОПК-8-В-1 </w:t>
            </w:r>
            <w:proofErr w:type="gramStart"/>
            <w:r w:rsidRPr="00E709DC">
              <w:t>Применяет</w:t>
            </w:r>
            <w:proofErr w:type="gramEnd"/>
            <w:r w:rsidRPr="00E709DC">
              <w:t xml:space="preserve"> методы анализа педагогической ситуации, профессиональной рефлексии на основе специальных научных знаний</w:t>
            </w:r>
          </w:p>
        </w:tc>
        <w:tc>
          <w:tcPr>
            <w:tcW w:w="1984" w:type="dxa"/>
            <w:shd w:val="clear" w:color="auto" w:fill="auto"/>
          </w:tcPr>
          <w:p w:rsidR="00E709DC" w:rsidRPr="00E709DC" w:rsidRDefault="00E709DC" w:rsidP="00E709DC">
            <w:pPr>
              <w:pStyle w:val="ReportMain"/>
              <w:suppressAutoHyphens/>
              <w:jc w:val="center"/>
            </w:pPr>
            <w:r w:rsidRPr="00E709DC">
              <w:t>+</w:t>
            </w:r>
          </w:p>
        </w:tc>
      </w:tr>
      <w:tr w:rsidR="00E709DC" w:rsidRPr="00E709DC" w:rsidTr="00E709DC">
        <w:tc>
          <w:tcPr>
            <w:tcW w:w="850" w:type="dxa"/>
            <w:shd w:val="clear" w:color="auto" w:fill="auto"/>
          </w:tcPr>
          <w:p w:rsidR="00E709DC" w:rsidRPr="00E709DC" w:rsidRDefault="00E709DC" w:rsidP="00E709DC">
            <w:pPr>
              <w:pStyle w:val="ReportMain"/>
              <w:suppressAutoHyphens/>
            </w:pPr>
          </w:p>
        </w:tc>
        <w:tc>
          <w:tcPr>
            <w:tcW w:w="7654" w:type="dxa"/>
            <w:shd w:val="clear" w:color="auto" w:fill="auto"/>
          </w:tcPr>
          <w:p w:rsidR="00E709DC" w:rsidRPr="00E709DC" w:rsidRDefault="00E709DC" w:rsidP="00E709DC">
            <w:pPr>
              <w:pStyle w:val="ReportMain"/>
              <w:suppressAutoHyphens/>
            </w:pPr>
            <w:r w:rsidRPr="00E709DC">
              <w:t xml:space="preserve">ОПК-8-В-2 </w:t>
            </w:r>
            <w:proofErr w:type="gramStart"/>
            <w:r w:rsidRPr="00E709DC">
              <w:t>Проектирует</w:t>
            </w:r>
            <w:proofErr w:type="gramEnd"/>
            <w:r w:rsidRPr="00E709DC">
              <w:t xml:space="preserve"> и осуществляет учебно-воспитательный процесс с опорой на знания основных закономерностей возрастного развития когнитивной и личностной сфер обучающихся, научно-обоснованных закономерностей организации образовательного процесса</w:t>
            </w:r>
          </w:p>
        </w:tc>
        <w:tc>
          <w:tcPr>
            <w:tcW w:w="1984" w:type="dxa"/>
            <w:shd w:val="clear" w:color="auto" w:fill="auto"/>
          </w:tcPr>
          <w:p w:rsidR="00E709DC" w:rsidRPr="00E709DC" w:rsidRDefault="00E709DC" w:rsidP="00E709DC">
            <w:pPr>
              <w:pStyle w:val="ReportMain"/>
              <w:suppressAutoHyphens/>
              <w:jc w:val="center"/>
            </w:pPr>
            <w:r w:rsidRPr="00E709DC">
              <w:t>+</w:t>
            </w:r>
          </w:p>
        </w:tc>
      </w:tr>
      <w:tr w:rsidR="00E709DC" w:rsidRPr="00E709DC" w:rsidTr="00E709DC">
        <w:tc>
          <w:tcPr>
            <w:tcW w:w="850" w:type="dxa"/>
            <w:shd w:val="clear" w:color="auto" w:fill="auto"/>
          </w:tcPr>
          <w:p w:rsidR="00E709DC" w:rsidRPr="00E709DC" w:rsidRDefault="00E709DC" w:rsidP="00E709DC">
            <w:pPr>
              <w:pStyle w:val="ReportMain"/>
              <w:suppressAutoHyphens/>
              <w:rPr>
                <w:b/>
              </w:rPr>
            </w:pPr>
            <w:r w:rsidRPr="00E709DC">
              <w:rPr>
                <w:b/>
              </w:rPr>
              <w:t>ОПК-9</w:t>
            </w:r>
          </w:p>
        </w:tc>
        <w:tc>
          <w:tcPr>
            <w:tcW w:w="7654" w:type="dxa"/>
            <w:shd w:val="clear" w:color="auto" w:fill="auto"/>
          </w:tcPr>
          <w:p w:rsidR="00E709DC" w:rsidRPr="00E709DC" w:rsidRDefault="00E709DC" w:rsidP="00E709DC">
            <w:pPr>
              <w:pStyle w:val="ReportMain"/>
              <w:suppressAutoHyphens/>
              <w:rPr>
                <w:b/>
              </w:rPr>
            </w:pPr>
            <w:r w:rsidRPr="00E709DC">
              <w:rPr>
                <w:b/>
              </w:rPr>
              <w:t>Способен понимать принципы работы современных информационных технологий и использовать их для решения задач профессиональной деятельности</w:t>
            </w:r>
          </w:p>
        </w:tc>
        <w:tc>
          <w:tcPr>
            <w:tcW w:w="1984" w:type="dxa"/>
            <w:shd w:val="clear" w:color="auto" w:fill="auto"/>
          </w:tcPr>
          <w:p w:rsidR="00E709DC" w:rsidRPr="00E709DC" w:rsidRDefault="00E709DC" w:rsidP="00E709DC">
            <w:pPr>
              <w:pStyle w:val="ReportMain"/>
              <w:suppressAutoHyphens/>
              <w:jc w:val="center"/>
              <w:rPr>
                <w:b/>
              </w:rPr>
            </w:pPr>
            <w:r w:rsidRPr="00E709DC">
              <w:rPr>
                <w:b/>
              </w:rPr>
              <w:t>+</w:t>
            </w:r>
          </w:p>
        </w:tc>
      </w:tr>
      <w:tr w:rsidR="00E709DC" w:rsidRPr="00E709DC" w:rsidTr="00E709DC">
        <w:tc>
          <w:tcPr>
            <w:tcW w:w="850" w:type="dxa"/>
            <w:shd w:val="clear" w:color="auto" w:fill="auto"/>
          </w:tcPr>
          <w:p w:rsidR="00E709DC" w:rsidRPr="00E709DC" w:rsidRDefault="00E709DC" w:rsidP="00E709DC">
            <w:pPr>
              <w:pStyle w:val="ReportMain"/>
              <w:suppressAutoHyphens/>
            </w:pPr>
          </w:p>
        </w:tc>
        <w:tc>
          <w:tcPr>
            <w:tcW w:w="7654" w:type="dxa"/>
            <w:shd w:val="clear" w:color="auto" w:fill="auto"/>
          </w:tcPr>
          <w:p w:rsidR="00E709DC" w:rsidRPr="00E709DC" w:rsidRDefault="00E709DC" w:rsidP="00E709DC">
            <w:pPr>
              <w:pStyle w:val="ReportMain"/>
              <w:suppressAutoHyphens/>
            </w:pPr>
            <w:r w:rsidRPr="00E709DC">
              <w:t xml:space="preserve">ОПК-9-В-1 </w:t>
            </w:r>
            <w:proofErr w:type="gramStart"/>
            <w:r w:rsidRPr="00E709DC">
              <w:t>Знает</w:t>
            </w:r>
            <w:proofErr w:type="gramEnd"/>
            <w:r w:rsidRPr="00E709DC">
              <w:t xml:space="preserve"> принципы работы современных информационных технологий для решения профессиональных задач</w:t>
            </w:r>
          </w:p>
        </w:tc>
        <w:tc>
          <w:tcPr>
            <w:tcW w:w="1984" w:type="dxa"/>
            <w:shd w:val="clear" w:color="auto" w:fill="auto"/>
          </w:tcPr>
          <w:p w:rsidR="00E709DC" w:rsidRPr="00E709DC" w:rsidRDefault="00E709DC" w:rsidP="00E709DC">
            <w:pPr>
              <w:pStyle w:val="ReportMain"/>
              <w:suppressAutoHyphens/>
              <w:jc w:val="center"/>
            </w:pPr>
            <w:r w:rsidRPr="00E709DC">
              <w:t>+</w:t>
            </w:r>
          </w:p>
        </w:tc>
      </w:tr>
      <w:tr w:rsidR="00E709DC" w:rsidRPr="00E709DC" w:rsidTr="00E709DC">
        <w:tc>
          <w:tcPr>
            <w:tcW w:w="850" w:type="dxa"/>
            <w:shd w:val="clear" w:color="auto" w:fill="auto"/>
          </w:tcPr>
          <w:p w:rsidR="00E709DC" w:rsidRPr="00E709DC" w:rsidRDefault="00E709DC" w:rsidP="00E709DC">
            <w:pPr>
              <w:pStyle w:val="ReportMain"/>
              <w:suppressAutoHyphens/>
            </w:pPr>
          </w:p>
        </w:tc>
        <w:tc>
          <w:tcPr>
            <w:tcW w:w="7654" w:type="dxa"/>
            <w:shd w:val="clear" w:color="auto" w:fill="auto"/>
          </w:tcPr>
          <w:p w:rsidR="00E709DC" w:rsidRPr="00E709DC" w:rsidRDefault="00E709DC" w:rsidP="00E709DC">
            <w:pPr>
              <w:pStyle w:val="ReportMain"/>
              <w:suppressAutoHyphens/>
            </w:pPr>
            <w:r w:rsidRPr="00E709DC">
              <w:t xml:space="preserve">ОПК-9-В-2 </w:t>
            </w:r>
            <w:proofErr w:type="gramStart"/>
            <w:r w:rsidRPr="00E709DC">
              <w:t>Умеет</w:t>
            </w:r>
            <w:proofErr w:type="gramEnd"/>
            <w:r w:rsidRPr="00E709DC">
              <w:t xml:space="preserve"> применять знания о современных информационных технологиях для решения профессиональных задач</w:t>
            </w:r>
          </w:p>
        </w:tc>
        <w:tc>
          <w:tcPr>
            <w:tcW w:w="1984" w:type="dxa"/>
            <w:shd w:val="clear" w:color="auto" w:fill="auto"/>
          </w:tcPr>
          <w:p w:rsidR="00E709DC" w:rsidRPr="00E709DC" w:rsidRDefault="00E709DC" w:rsidP="00E709DC">
            <w:pPr>
              <w:pStyle w:val="ReportMain"/>
              <w:suppressAutoHyphens/>
              <w:jc w:val="center"/>
            </w:pPr>
            <w:r w:rsidRPr="00E709DC">
              <w:t>+</w:t>
            </w:r>
          </w:p>
        </w:tc>
      </w:tr>
      <w:tr w:rsidR="00E709DC" w:rsidRPr="00E709DC" w:rsidTr="00E709DC">
        <w:tc>
          <w:tcPr>
            <w:tcW w:w="850" w:type="dxa"/>
            <w:shd w:val="clear" w:color="auto" w:fill="auto"/>
          </w:tcPr>
          <w:p w:rsidR="00E709DC" w:rsidRPr="00E709DC" w:rsidRDefault="00E709DC" w:rsidP="00E709DC">
            <w:pPr>
              <w:pStyle w:val="ReportMain"/>
              <w:suppressAutoHyphens/>
            </w:pPr>
          </w:p>
        </w:tc>
        <w:tc>
          <w:tcPr>
            <w:tcW w:w="7654" w:type="dxa"/>
            <w:shd w:val="clear" w:color="auto" w:fill="auto"/>
          </w:tcPr>
          <w:p w:rsidR="00E709DC" w:rsidRPr="00E709DC" w:rsidRDefault="00E709DC" w:rsidP="00E709DC">
            <w:pPr>
              <w:pStyle w:val="ReportMain"/>
              <w:suppressAutoHyphens/>
            </w:pPr>
            <w:r w:rsidRPr="00E709DC">
              <w:t xml:space="preserve">ОПК-9-В-3 </w:t>
            </w:r>
            <w:proofErr w:type="gramStart"/>
            <w:r w:rsidRPr="00E709DC">
              <w:t>Владеет</w:t>
            </w:r>
            <w:proofErr w:type="gramEnd"/>
            <w:r w:rsidRPr="00E709DC">
              <w:t xml:space="preserve"> навыками использования современных информационных технологий при решении профессиональных задач</w:t>
            </w:r>
          </w:p>
        </w:tc>
        <w:tc>
          <w:tcPr>
            <w:tcW w:w="1984" w:type="dxa"/>
            <w:shd w:val="clear" w:color="auto" w:fill="auto"/>
          </w:tcPr>
          <w:p w:rsidR="00E709DC" w:rsidRPr="00E709DC" w:rsidRDefault="00E709DC" w:rsidP="00E709DC">
            <w:pPr>
              <w:pStyle w:val="ReportMain"/>
              <w:suppressAutoHyphens/>
              <w:jc w:val="center"/>
            </w:pPr>
            <w:r w:rsidRPr="00E709DC">
              <w:t>+</w:t>
            </w:r>
          </w:p>
        </w:tc>
      </w:tr>
      <w:tr w:rsidR="00E709DC" w:rsidRPr="00E709DC" w:rsidTr="00A364D5">
        <w:tc>
          <w:tcPr>
            <w:tcW w:w="10488" w:type="dxa"/>
            <w:gridSpan w:val="3"/>
            <w:shd w:val="clear" w:color="auto" w:fill="auto"/>
          </w:tcPr>
          <w:p w:rsidR="00E709DC" w:rsidRPr="00E709DC" w:rsidRDefault="00E709DC" w:rsidP="00E709DC">
            <w:pPr>
              <w:pStyle w:val="ReportMain"/>
              <w:suppressAutoHyphens/>
              <w:rPr>
                <w:b/>
              </w:rPr>
            </w:pPr>
            <w:r w:rsidRPr="00E709DC">
              <w:rPr>
                <w:b/>
              </w:rPr>
              <w:t>профессиональными компетенциями (ПК):</w:t>
            </w:r>
          </w:p>
        </w:tc>
      </w:tr>
      <w:tr w:rsidR="00E709DC" w:rsidRPr="00E709DC" w:rsidTr="00E709DC">
        <w:tc>
          <w:tcPr>
            <w:tcW w:w="850" w:type="dxa"/>
            <w:shd w:val="clear" w:color="auto" w:fill="auto"/>
          </w:tcPr>
          <w:p w:rsidR="00E709DC" w:rsidRPr="00E709DC" w:rsidRDefault="00E709DC" w:rsidP="00E709DC">
            <w:pPr>
              <w:pStyle w:val="ReportMain"/>
              <w:suppressAutoHyphens/>
              <w:rPr>
                <w:b/>
              </w:rPr>
            </w:pPr>
            <w:r w:rsidRPr="00E709DC">
              <w:rPr>
                <w:b/>
              </w:rPr>
              <w:t>ПК*-1</w:t>
            </w:r>
          </w:p>
        </w:tc>
        <w:tc>
          <w:tcPr>
            <w:tcW w:w="7654" w:type="dxa"/>
            <w:shd w:val="clear" w:color="auto" w:fill="auto"/>
          </w:tcPr>
          <w:p w:rsidR="00E709DC" w:rsidRPr="00E709DC" w:rsidRDefault="00E709DC" w:rsidP="00E709DC">
            <w:pPr>
              <w:pStyle w:val="ReportMain"/>
              <w:suppressAutoHyphens/>
              <w:rPr>
                <w:b/>
              </w:rPr>
            </w:pPr>
            <w:r w:rsidRPr="00E709DC">
              <w:rPr>
                <w:b/>
              </w:rPr>
              <w:t>способен планировать и организовывать образовательную работу с детьми раннего и дошкольного возраста в соответствии с требованиями ФГОС дошкольного образования и образовательными программами</w:t>
            </w:r>
          </w:p>
        </w:tc>
        <w:tc>
          <w:tcPr>
            <w:tcW w:w="1984" w:type="dxa"/>
            <w:shd w:val="clear" w:color="auto" w:fill="auto"/>
          </w:tcPr>
          <w:p w:rsidR="00E709DC" w:rsidRPr="00E709DC" w:rsidRDefault="00E709DC" w:rsidP="00E709DC">
            <w:pPr>
              <w:pStyle w:val="ReportMain"/>
              <w:suppressAutoHyphens/>
              <w:jc w:val="center"/>
              <w:rPr>
                <w:b/>
              </w:rPr>
            </w:pPr>
            <w:r w:rsidRPr="00E709DC">
              <w:rPr>
                <w:b/>
              </w:rPr>
              <w:t>+</w:t>
            </w:r>
          </w:p>
        </w:tc>
      </w:tr>
      <w:tr w:rsidR="00E709DC" w:rsidRPr="00E709DC" w:rsidTr="00E709DC">
        <w:tc>
          <w:tcPr>
            <w:tcW w:w="850" w:type="dxa"/>
            <w:shd w:val="clear" w:color="auto" w:fill="auto"/>
          </w:tcPr>
          <w:p w:rsidR="00E709DC" w:rsidRPr="00E709DC" w:rsidRDefault="00E709DC" w:rsidP="00E709DC">
            <w:pPr>
              <w:pStyle w:val="ReportMain"/>
              <w:suppressAutoHyphens/>
            </w:pPr>
          </w:p>
        </w:tc>
        <w:tc>
          <w:tcPr>
            <w:tcW w:w="7654" w:type="dxa"/>
            <w:shd w:val="clear" w:color="auto" w:fill="auto"/>
          </w:tcPr>
          <w:p w:rsidR="00E709DC" w:rsidRPr="00E709DC" w:rsidRDefault="00E709DC" w:rsidP="00E709DC">
            <w:pPr>
              <w:pStyle w:val="ReportMain"/>
              <w:suppressAutoHyphens/>
            </w:pPr>
            <w:r w:rsidRPr="00E709DC">
              <w:t>ПК*-1-В-1 знает нормативно-правовые документы, регламентирующие образовательную деятельность ДОО</w:t>
            </w:r>
            <w:r>
              <w:t>;</w:t>
            </w:r>
            <w:r w:rsidRPr="00E709DC">
              <w:t xml:space="preserve"> специфику дошкольного образования, тенденции его развития</w:t>
            </w:r>
            <w:r>
              <w:t>;</w:t>
            </w:r>
            <w:r w:rsidRPr="00E709DC">
              <w:t xml:space="preserve"> закономерности развития детей раннего и дошкольного возраста, возрастных особенностях</w:t>
            </w:r>
            <w:r>
              <w:t>;</w:t>
            </w:r>
            <w:r w:rsidRPr="00E709DC">
              <w:t xml:space="preserve"> психолого-педагогические основы организации целостного образовательного </w:t>
            </w:r>
            <w:r w:rsidRPr="00E709DC">
              <w:lastRenderedPageBreak/>
              <w:t>процесса</w:t>
            </w:r>
            <w:r>
              <w:t>;</w:t>
            </w:r>
            <w:r w:rsidRPr="00E709DC">
              <w:t xml:space="preserve"> особенности планирования и организации работы с детьми раннего и дошкольного возраста с учетом социальной ситуации их развития и особыми образовательными потребностями</w:t>
            </w:r>
            <w:r>
              <w:t>;</w:t>
            </w:r>
            <w:r w:rsidRPr="00E709DC">
              <w:t xml:space="preserve"> сущность, задачи, содержание и педагогические условия реализации образовательных областей (социально-коммуникативного, познавательного, речевого, художественно-эстетического и физического развития детей дошкольного возраста)</w:t>
            </w:r>
          </w:p>
        </w:tc>
        <w:tc>
          <w:tcPr>
            <w:tcW w:w="1984" w:type="dxa"/>
            <w:shd w:val="clear" w:color="auto" w:fill="auto"/>
          </w:tcPr>
          <w:p w:rsidR="00E709DC" w:rsidRPr="00E709DC" w:rsidRDefault="00E709DC" w:rsidP="00E709DC">
            <w:pPr>
              <w:pStyle w:val="ReportMain"/>
              <w:suppressAutoHyphens/>
              <w:jc w:val="center"/>
            </w:pPr>
            <w:r w:rsidRPr="00E709DC">
              <w:lastRenderedPageBreak/>
              <w:t>+</w:t>
            </w:r>
          </w:p>
        </w:tc>
      </w:tr>
      <w:tr w:rsidR="00E709DC" w:rsidRPr="00E709DC" w:rsidTr="00E709DC">
        <w:tc>
          <w:tcPr>
            <w:tcW w:w="850" w:type="dxa"/>
            <w:shd w:val="clear" w:color="auto" w:fill="auto"/>
          </w:tcPr>
          <w:p w:rsidR="00E709DC" w:rsidRPr="00E709DC" w:rsidRDefault="00E709DC" w:rsidP="00E709DC">
            <w:pPr>
              <w:pStyle w:val="ReportMain"/>
              <w:suppressAutoHyphens/>
            </w:pPr>
          </w:p>
        </w:tc>
        <w:tc>
          <w:tcPr>
            <w:tcW w:w="7654" w:type="dxa"/>
            <w:shd w:val="clear" w:color="auto" w:fill="auto"/>
          </w:tcPr>
          <w:p w:rsidR="00E709DC" w:rsidRPr="00E709DC" w:rsidRDefault="00E709DC" w:rsidP="00E709DC">
            <w:pPr>
              <w:pStyle w:val="ReportMain"/>
              <w:suppressAutoHyphens/>
            </w:pPr>
            <w:r w:rsidRPr="00E709DC">
              <w:t>ПК*-1-В-2 умеет осуществлять целеполагание и планирование образовательной работы с детьми на основе ФГОС ДО, основной образовательной программы, рекомендаций специалистов и результатов педагогического мониторинга</w:t>
            </w:r>
            <w:r>
              <w:t>;</w:t>
            </w:r>
            <w:r w:rsidRPr="00E709DC">
              <w:t xml:space="preserve"> проектировать содержание образовательных программ по реализации и освоению образовательных областей</w:t>
            </w:r>
            <w:r>
              <w:t>;</w:t>
            </w:r>
            <w:r w:rsidRPr="00E709DC">
              <w:t xml:space="preserve"> создавать условия для позитивной социализации, развития инициативы и творческих способностей детей в разных видах деятельности</w:t>
            </w:r>
            <w:r>
              <w:t>;</w:t>
            </w:r>
            <w:r w:rsidRPr="00E709DC">
              <w:t xml:space="preserve"> применять методы, формы, технологии физического, познавательного и личностного развития детей раннего и дошкольного возраста в соответствии с образовательной программой организации и учетом особых образовательных потребностей детей</w:t>
            </w:r>
          </w:p>
        </w:tc>
        <w:tc>
          <w:tcPr>
            <w:tcW w:w="1984" w:type="dxa"/>
            <w:shd w:val="clear" w:color="auto" w:fill="auto"/>
          </w:tcPr>
          <w:p w:rsidR="00E709DC" w:rsidRPr="00E709DC" w:rsidRDefault="00E709DC" w:rsidP="00E709DC">
            <w:pPr>
              <w:pStyle w:val="ReportMain"/>
              <w:suppressAutoHyphens/>
              <w:jc w:val="center"/>
            </w:pPr>
            <w:r w:rsidRPr="00E709DC">
              <w:t>+</w:t>
            </w:r>
          </w:p>
        </w:tc>
      </w:tr>
      <w:tr w:rsidR="00E709DC" w:rsidRPr="00E709DC" w:rsidTr="00E709DC">
        <w:tc>
          <w:tcPr>
            <w:tcW w:w="850" w:type="dxa"/>
            <w:shd w:val="clear" w:color="auto" w:fill="auto"/>
          </w:tcPr>
          <w:p w:rsidR="00E709DC" w:rsidRPr="00E709DC" w:rsidRDefault="00E709DC" w:rsidP="00E709DC">
            <w:pPr>
              <w:pStyle w:val="ReportMain"/>
              <w:suppressAutoHyphens/>
            </w:pPr>
          </w:p>
        </w:tc>
        <w:tc>
          <w:tcPr>
            <w:tcW w:w="7654" w:type="dxa"/>
            <w:shd w:val="clear" w:color="auto" w:fill="auto"/>
          </w:tcPr>
          <w:p w:rsidR="00E709DC" w:rsidRPr="00E709DC" w:rsidRDefault="00E709DC" w:rsidP="00E709DC">
            <w:pPr>
              <w:pStyle w:val="ReportMain"/>
              <w:suppressAutoHyphens/>
            </w:pPr>
            <w:r w:rsidRPr="00E709DC">
              <w:t>ПК*-</w:t>
            </w:r>
            <w:proofErr w:type="gramStart"/>
            <w:r w:rsidRPr="00E709DC">
              <w:t>1-В-3 владеет</w:t>
            </w:r>
            <w:proofErr w:type="gramEnd"/>
            <w:r w:rsidRPr="00E709DC">
              <w:t xml:space="preserve"> навыками планирования и реализации образовательной работы в группах детей раннего и дошкольного возраста в соответствии с федеральными государственными образовательными стандартами и основными образовательными программами</w:t>
            </w:r>
          </w:p>
        </w:tc>
        <w:tc>
          <w:tcPr>
            <w:tcW w:w="1984" w:type="dxa"/>
            <w:shd w:val="clear" w:color="auto" w:fill="auto"/>
          </w:tcPr>
          <w:p w:rsidR="00E709DC" w:rsidRPr="00E709DC" w:rsidRDefault="00E709DC" w:rsidP="00E709DC">
            <w:pPr>
              <w:pStyle w:val="ReportMain"/>
              <w:suppressAutoHyphens/>
              <w:jc w:val="center"/>
            </w:pPr>
            <w:r w:rsidRPr="00E709DC">
              <w:t>+</w:t>
            </w:r>
          </w:p>
        </w:tc>
      </w:tr>
      <w:tr w:rsidR="00E709DC" w:rsidRPr="00E709DC" w:rsidTr="00E709DC">
        <w:tc>
          <w:tcPr>
            <w:tcW w:w="850" w:type="dxa"/>
            <w:shd w:val="clear" w:color="auto" w:fill="auto"/>
          </w:tcPr>
          <w:p w:rsidR="00E709DC" w:rsidRPr="00E709DC" w:rsidRDefault="00E709DC" w:rsidP="00E709DC">
            <w:pPr>
              <w:pStyle w:val="ReportMain"/>
              <w:suppressAutoHyphens/>
              <w:rPr>
                <w:b/>
              </w:rPr>
            </w:pPr>
            <w:r w:rsidRPr="00E709DC">
              <w:rPr>
                <w:b/>
              </w:rPr>
              <w:t>ПК*-2</w:t>
            </w:r>
          </w:p>
        </w:tc>
        <w:tc>
          <w:tcPr>
            <w:tcW w:w="7654" w:type="dxa"/>
            <w:shd w:val="clear" w:color="auto" w:fill="auto"/>
          </w:tcPr>
          <w:p w:rsidR="00E709DC" w:rsidRPr="00E709DC" w:rsidRDefault="00E709DC" w:rsidP="00E709DC">
            <w:pPr>
              <w:pStyle w:val="ReportMain"/>
              <w:suppressAutoHyphens/>
              <w:rPr>
                <w:b/>
              </w:rPr>
            </w:pPr>
            <w:r w:rsidRPr="00E709DC">
              <w:rPr>
                <w:b/>
              </w:rPr>
              <w:t>способен к реализации различных видов деятельности детей раннего и дошкольного возраста с учетом особенностей развития и особых образовательных потребностей</w:t>
            </w:r>
          </w:p>
        </w:tc>
        <w:tc>
          <w:tcPr>
            <w:tcW w:w="1984" w:type="dxa"/>
            <w:shd w:val="clear" w:color="auto" w:fill="auto"/>
          </w:tcPr>
          <w:p w:rsidR="00E709DC" w:rsidRPr="00E709DC" w:rsidRDefault="00E709DC" w:rsidP="00E709DC">
            <w:pPr>
              <w:pStyle w:val="ReportMain"/>
              <w:suppressAutoHyphens/>
              <w:jc w:val="center"/>
              <w:rPr>
                <w:b/>
              </w:rPr>
            </w:pPr>
            <w:r w:rsidRPr="00E709DC">
              <w:rPr>
                <w:b/>
              </w:rPr>
              <w:t>+</w:t>
            </w:r>
          </w:p>
        </w:tc>
      </w:tr>
      <w:tr w:rsidR="00E709DC" w:rsidRPr="00E709DC" w:rsidTr="00E709DC">
        <w:tc>
          <w:tcPr>
            <w:tcW w:w="850" w:type="dxa"/>
            <w:shd w:val="clear" w:color="auto" w:fill="auto"/>
          </w:tcPr>
          <w:p w:rsidR="00E709DC" w:rsidRPr="00E709DC" w:rsidRDefault="00E709DC" w:rsidP="00E709DC">
            <w:pPr>
              <w:pStyle w:val="ReportMain"/>
              <w:suppressAutoHyphens/>
            </w:pPr>
          </w:p>
        </w:tc>
        <w:tc>
          <w:tcPr>
            <w:tcW w:w="7654" w:type="dxa"/>
            <w:shd w:val="clear" w:color="auto" w:fill="auto"/>
          </w:tcPr>
          <w:p w:rsidR="00E709DC" w:rsidRPr="00E709DC" w:rsidRDefault="00E709DC" w:rsidP="00E709DC">
            <w:pPr>
              <w:pStyle w:val="ReportMain"/>
              <w:suppressAutoHyphens/>
            </w:pPr>
            <w:r w:rsidRPr="00E709DC">
              <w:t>ПК*-</w:t>
            </w:r>
            <w:proofErr w:type="gramStart"/>
            <w:r w:rsidRPr="00E709DC">
              <w:t>2-В-1 знает</w:t>
            </w:r>
            <w:proofErr w:type="gramEnd"/>
            <w:r w:rsidRPr="00E709DC">
              <w:t xml:space="preserve"> особенности становления и развития детских деятельностей в раннем и дошкольном возрасте</w:t>
            </w:r>
            <w:r>
              <w:t>;</w:t>
            </w:r>
            <w:r w:rsidRPr="00E709DC">
              <w:t xml:space="preserve"> современные подходы и технологии организации и руководства различными видами деятельности детей дошкольного возраста</w:t>
            </w:r>
          </w:p>
        </w:tc>
        <w:tc>
          <w:tcPr>
            <w:tcW w:w="1984" w:type="dxa"/>
            <w:shd w:val="clear" w:color="auto" w:fill="auto"/>
          </w:tcPr>
          <w:p w:rsidR="00E709DC" w:rsidRPr="00E709DC" w:rsidRDefault="00E709DC" w:rsidP="00E709DC">
            <w:pPr>
              <w:pStyle w:val="ReportMain"/>
              <w:suppressAutoHyphens/>
              <w:jc w:val="center"/>
            </w:pPr>
            <w:r w:rsidRPr="00E709DC">
              <w:t>+</w:t>
            </w:r>
          </w:p>
        </w:tc>
      </w:tr>
      <w:tr w:rsidR="00E709DC" w:rsidRPr="00E709DC" w:rsidTr="00E709DC">
        <w:tc>
          <w:tcPr>
            <w:tcW w:w="850" w:type="dxa"/>
            <w:shd w:val="clear" w:color="auto" w:fill="auto"/>
          </w:tcPr>
          <w:p w:rsidR="00E709DC" w:rsidRPr="00E709DC" w:rsidRDefault="00E709DC" w:rsidP="00E709DC">
            <w:pPr>
              <w:pStyle w:val="ReportMain"/>
              <w:suppressAutoHyphens/>
            </w:pPr>
          </w:p>
        </w:tc>
        <w:tc>
          <w:tcPr>
            <w:tcW w:w="7654" w:type="dxa"/>
            <w:shd w:val="clear" w:color="auto" w:fill="auto"/>
          </w:tcPr>
          <w:p w:rsidR="00E709DC" w:rsidRPr="00E709DC" w:rsidRDefault="00E709DC" w:rsidP="00E709DC">
            <w:pPr>
              <w:pStyle w:val="ReportMain"/>
              <w:suppressAutoHyphens/>
            </w:pPr>
            <w:r w:rsidRPr="00E709DC">
              <w:t>ПК*-2-В-2 умеет организовывать различные виды деятельности детей раннего и дошкольного возраста</w:t>
            </w:r>
            <w:r>
              <w:t>;</w:t>
            </w:r>
            <w:r w:rsidRPr="00E709DC">
              <w:t xml:space="preserve"> создавать условия для воспитания и развития детей в процессе организации различных видов деятельности</w:t>
            </w:r>
            <w:r>
              <w:t>;</w:t>
            </w:r>
            <w:r w:rsidRPr="00E709DC">
              <w:t xml:space="preserve"> организовывать конструктивное   взаимодействие детей в деятельности</w:t>
            </w:r>
            <w:r>
              <w:t>;</w:t>
            </w:r>
            <w:r w:rsidRPr="00E709DC">
              <w:t xml:space="preserve"> использовать возможности детских видов деятельности для решения образовательных задач и организации</w:t>
            </w:r>
            <w:r>
              <w:t>;</w:t>
            </w:r>
            <w:r w:rsidRPr="00E709DC">
              <w:t xml:space="preserve"> создавать условия для поддержки детской инициативы и самостоятельности в разных видах деятельности, в том числе детей с особыми образовательными потребностями</w:t>
            </w:r>
          </w:p>
        </w:tc>
        <w:tc>
          <w:tcPr>
            <w:tcW w:w="1984" w:type="dxa"/>
            <w:shd w:val="clear" w:color="auto" w:fill="auto"/>
          </w:tcPr>
          <w:p w:rsidR="00E709DC" w:rsidRPr="00E709DC" w:rsidRDefault="00E709DC" w:rsidP="00E709DC">
            <w:pPr>
              <w:pStyle w:val="ReportMain"/>
              <w:suppressAutoHyphens/>
              <w:jc w:val="center"/>
            </w:pPr>
            <w:r w:rsidRPr="00E709DC">
              <w:t>+</w:t>
            </w:r>
          </w:p>
        </w:tc>
      </w:tr>
      <w:tr w:rsidR="00E709DC" w:rsidRPr="00E709DC" w:rsidTr="00E709DC">
        <w:tc>
          <w:tcPr>
            <w:tcW w:w="850" w:type="dxa"/>
            <w:shd w:val="clear" w:color="auto" w:fill="auto"/>
          </w:tcPr>
          <w:p w:rsidR="00E709DC" w:rsidRPr="00E709DC" w:rsidRDefault="00E709DC" w:rsidP="00E709DC">
            <w:pPr>
              <w:pStyle w:val="ReportMain"/>
              <w:suppressAutoHyphens/>
            </w:pPr>
          </w:p>
        </w:tc>
        <w:tc>
          <w:tcPr>
            <w:tcW w:w="7654" w:type="dxa"/>
            <w:shd w:val="clear" w:color="auto" w:fill="auto"/>
          </w:tcPr>
          <w:p w:rsidR="00E709DC" w:rsidRPr="00E709DC" w:rsidRDefault="00E709DC" w:rsidP="00E709DC">
            <w:pPr>
              <w:pStyle w:val="ReportMain"/>
              <w:suppressAutoHyphens/>
            </w:pPr>
            <w:r w:rsidRPr="00E709DC">
              <w:t>ПК*-</w:t>
            </w:r>
            <w:proofErr w:type="gramStart"/>
            <w:r w:rsidRPr="00E709DC">
              <w:t>2-В-3 владеет</w:t>
            </w:r>
            <w:proofErr w:type="gramEnd"/>
            <w:r w:rsidRPr="00E709DC">
              <w:t xml:space="preserve"> навыками организации всех видов детской деятельности</w:t>
            </w:r>
            <w:r>
              <w:t>;</w:t>
            </w:r>
            <w:r w:rsidRPr="00E709DC">
              <w:t xml:space="preserve"> способами организации конструктивного взаимодействия детей и взрослых в разных видах деятельности</w:t>
            </w:r>
          </w:p>
        </w:tc>
        <w:tc>
          <w:tcPr>
            <w:tcW w:w="1984" w:type="dxa"/>
            <w:shd w:val="clear" w:color="auto" w:fill="auto"/>
          </w:tcPr>
          <w:p w:rsidR="00E709DC" w:rsidRPr="00E709DC" w:rsidRDefault="00E709DC" w:rsidP="00E709DC">
            <w:pPr>
              <w:pStyle w:val="ReportMain"/>
              <w:suppressAutoHyphens/>
              <w:jc w:val="center"/>
            </w:pPr>
            <w:r w:rsidRPr="00E709DC">
              <w:t>+</w:t>
            </w:r>
          </w:p>
        </w:tc>
      </w:tr>
      <w:tr w:rsidR="00E709DC" w:rsidRPr="00E709DC" w:rsidTr="00E709DC">
        <w:tc>
          <w:tcPr>
            <w:tcW w:w="850" w:type="dxa"/>
            <w:shd w:val="clear" w:color="auto" w:fill="auto"/>
          </w:tcPr>
          <w:p w:rsidR="00E709DC" w:rsidRPr="00E709DC" w:rsidRDefault="00E709DC" w:rsidP="00E709DC">
            <w:pPr>
              <w:pStyle w:val="ReportMain"/>
              <w:suppressAutoHyphens/>
              <w:rPr>
                <w:b/>
              </w:rPr>
            </w:pPr>
            <w:r w:rsidRPr="00E709DC">
              <w:rPr>
                <w:b/>
              </w:rPr>
              <w:t>ПК*-3</w:t>
            </w:r>
          </w:p>
        </w:tc>
        <w:tc>
          <w:tcPr>
            <w:tcW w:w="7654" w:type="dxa"/>
            <w:shd w:val="clear" w:color="auto" w:fill="auto"/>
          </w:tcPr>
          <w:p w:rsidR="00E709DC" w:rsidRPr="00E709DC" w:rsidRDefault="00E709DC" w:rsidP="00E709DC">
            <w:pPr>
              <w:pStyle w:val="ReportMain"/>
              <w:suppressAutoHyphens/>
              <w:rPr>
                <w:b/>
              </w:rPr>
            </w:pPr>
            <w:r w:rsidRPr="00E709DC">
              <w:rPr>
                <w:b/>
              </w:rPr>
              <w:t>способен к участию в деятельности по созданию развивающей образовательной среды в дошкольном образовании</w:t>
            </w:r>
          </w:p>
        </w:tc>
        <w:tc>
          <w:tcPr>
            <w:tcW w:w="1984" w:type="dxa"/>
            <w:shd w:val="clear" w:color="auto" w:fill="auto"/>
          </w:tcPr>
          <w:p w:rsidR="00E709DC" w:rsidRPr="00E709DC" w:rsidRDefault="00E709DC" w:rsidP="00E709DC">
            <w:pPr>
              <w:pStyle w:val="ReportMain"/>
              <w:suppressAutoHyphens/>
              <w:jc w:val="center"/>
              <w:rPr>
                <w:b/>
              </w:rPr>
            </w:pPr>
            <w:r w:rsidRPr="00E709DC">
              <w:rPr>
                <w:b/>
              </w:rPr>
              <w:t>+</w:t>
            </w:r>
          </w:p>
        </w:tc>
      </w:tr>
      <w:tr w:rsidR="00E709DC" w:rsidRPr="00E709DC" w:rsidTr="00E709DC">
        <w:tc>
          <w:tcPr>
            <w:tcW w:w="850" w:type="dxa"/>
            <w:shd w:val="clear" w:color="auto" w:fill="auto"/>
          </w:tcPr>
          <w:p w:rsidR="00E709DC" w:rsidRPr="00E709DC" w:rsidRDefault="00E709DC" w:rsidP="00E709DC">
            <w:pPr>
              <w:pStyle w:val="ReportMain"/>
              <w:suppressAutoHyphens/>
            </w:pPr>
          </w:p>
        </w:tc>
        <w:tc>
          <w:tcPr>
            <w:tcW w:w="7654" w:type="dxa"/>
            <w:shd w:val="clear" w:color="auto" w:fill="auto"/>
          </w:tcPr>
          <w:p w:rsidR="00E709DC" w:rsidRPr="00E709DC" w:rsidRDefault="00E709DC" w:rsidP="00E709DC">
            <w:pPr>
              <w:pStyle w:val="ReportMain"/>
              <w:suppressAutoHyphens/>
            </w:pPr>
            <w:r w:rsidRPr="00E709DC">
              <w:t>ПК*-</w:t>
            </w:r>
            <w:proofErr w:type="gramStart"/>
            <w:r w:rsidRPr="00E709DC">
              <w:t>3-В-1 знает</w:t>
            </w:r>
            <w:proofErr w:type="gramEnd"/>
            <w:r w:rsidRPr="00E709DC">
              <w:t xml:space="preserve"> современные концепции и подходы к созданию развивающей образовательной среды в дошкольном образовании</w:t>
            </w:r>
            <w:r>
              <w:t>;</w:t>
            </w:r>
            <w:r w:rsidRPr="00E709DC">
              <w:t xml:space="preserve"> требования, принципы и основные подходы к организации развивающей предметно-пространственной среды</w:t>
            </w:r>
            <w:r>
              <w:t>;</w:t>
            </w:r>
            <w:r w:rsidRPr="00E709DC">
              <w:t xml:space="preserve"> специфику взаимодействия </w:t>
            </w:r>
            <w:r w:rsidRPr="00E709DC">
              <w:lastRenderedPageBreak/>
              <w:t>субъектов образовательного процесса по вопросам воспитания и развития детей</w:t>
            </w:r>
            <w:r>
              <w:t>;</w:t>
            </w:r>
            <w:r w:rsidRPr="00E709DC">
              <w:t xml:space="preserve"> способы и формы взаимодействия с родителями детей</w:t>
            </w:r>
          </w:p>
        </w:tc>
        <w:tc>
          <w:tcPr>
            <w:tcW w:w="1984" w:type="dxa"/>
            <w:shd w:val="clear" w:color="auto" w:fill="auto"/>
          </w:tcPr>
          <w:p w:rsidR="00E709DC" w:rsidRPr="00E709DC" w:rsidRDefault="00E709DC" w:rsidP="00E709DC">
            <w:pPr>
              <w:pStyle w:val="ReportMain"/>
              <w:suppressAutoHyphens/>
              <w:jc w:val="center"/>
            </w:pPr>
            <w:r w:rsidRPr="00E709DC">
              <w:lastRenderedPageBreak/>
              <w:t>+</w:t>
            </w:r>
          </w:p>
        </w:tc>
      </w:tr>
      <w:tr w:rsidR="00E709DC" w:rsidRPr="00E709DC" w:rsidTr="00E709DC">
        <w:tc>
          <w:tcPr>
            <w:tcW w:w="850" w:type="dxa"/>
            <w:shd w:val="clear" w:color="auto" w:fill="auto"/>
          </w:tcPr>
          <w:p w:rsidR="00E709DC" w:rsidRPr="00E709DC" w:rsidRDefault="00E709DC" w:rsidP="00E709DC">
            <w:pPr>
              <w:pStyle w:val="ReportMain"/>
              <w:suppressAutoHyphens/>
            </w:pPr>
          </w:p>
        </w:tc>
        <w:tc>
          <w:tcPr>
            <w:tcW w:w="7654" w:type="dxa"/>
            <w:shd w:val="clear" w:color="auto" w:fill="auto"/>
          </w:tcPr>
          <w:p w:rsidR="00E709DC" w:rsidRPr="00E709DC" w:rsidRDefault="00E709DC" w:rsidP="00E709DC">
            <w:pPr>
              <w:pStyle w:val="ReportMain"/>
              <w:suppressAutoHyphens/>
            </w:pPr>
            <w:r w:rsidRPr="00E709DC">
              <w:t>ПК*-</w:t>
            </w:r>
            <w:proofErr w:type="gramStart"/>
            <w:r w:rsidRPr="00E709DC">
              <w:t>3-В-2 умеет</w:t>
            </w:r>
            <w:proofErr w:type="gramEnd"/>
            <w:r w:rsidRPr="00E709DC">
              <w:t xml:space="preserve"> проектировать развивающую предметно-пространственную среду в соответствии с требованиями ФГОС ДО и основной образовательной программой</w:t>
            </w:r>
            <w:r>
              <w:t>;</w:t>
            </w:r>
            <w:r w:rsidRPr="00E709DC">
              <w:t xml:space="preserve"> использовать возможности образовательной среды для решения образовательных задач в разных возрастных группах</w:t>
            </w:r>
            <w:r>
              <w:t>;</w:t>
            </w:r>
            <w:r w:rsidRPr="00E709DC">
              <w:t xml:space="preserve"> организовывать взаимодействие участников образовательных отношений в дошкольной образовательной организации</w:t>
            </w:r>
          </w:p>
        </w:tc>
        <w:tc>
          <w:tcPr>
            <w:tcW w:w="1984" w:type="dxa"/>
            <w:shd w:val="clear" w:color="auto" w:fill="auto"/>
          </w:tcPr>
          <w:p w:rsidR="00E709DC" w:rsidRPr="00E709DC" w:rsidRDefault="00E709DC" w:rsidP="00E709DC">
            <w:pPr>
              <w:pStyle w:val="ReportMain"/>
              <w:suppressAutoHyphens/>
              <w:jc w:val="center"/>
            </w:pPr>
            <w:r w:rsidRPr="00E709DC">
              <w:t>+</w:t>
            </w:r>
          </w:p>
        </w:tc>
      </w:tr>
      <w:tr w:rsidR="00E709DC" w:rsidRPr="00E709DC" w:rsidTr="00E709DC">
        <w:tc>
          <w:tcPr>
            <w:tcW w:w="850" w:type="dxa"/>
            <w:shd w:val="clear" w:color="auto" w:fill="auto"/>
          </w:tcPr>
          <w:p w:rsidR="00E709DC" w:rsidRPr="00E709DC" w:rsidRDefault="00E709DC" w:rsidP="00E709DC">
            <w:pPr>
              <w:pStyle w:val="ReportMain"/>
              <w:suppressAutoHyphens/>
            </w:pPr>
          </w:p>
        </w:tc>
        <w:tc>
          <w:tcPr>
            <w:tcW w:w="7654" w:type="dxa"/>
            <w:shd w:val="clear" w:color="auto" w:fill="auto"/>
          </w:tcPr>
          <w:p w:rsidR="00E709DC" w:rsidRPr="00E709DC" w:rsidRDefault="00E709DC" w:rsidP="00E709DC">
            <w:pPr>
              <w:pStyle w:val="ReportMain"/>
              <w:suppressAutoHyphens/>
            </w:pPr>
            <w:r w:rsidRPr="00E709DC">
              <w:t>ПК*-</w:t>
            </w:r>
            <w:proofErr w:type="gramStart"/>
            <w:r w:rsidRPr="00E709DC">
              <w:t>3-В-3 владеет</w:t>
            </w:r>
            <w:proofErr w:type="gramEnd"/>
            <w:r w:rsidRPr="00E709DC">
              <w:t xml:space="preserve"> навыками организации образовательной среды для развития детей дошкольного возраста</w:t>
            </w:r>
            <w:r>
              <w:t>;</w:t>
            </w:r>
            <w:r w:rsidRPr="00E709DC">
              <w:t xml:space="preserve"> оценки соответствия компонентов образовательной среды требованиям нормативных документов</w:t>
            </w:r>
            <w:r>
              <w:t>;</w:t>
            </w:r>
            <w:r w:rsidRPr="00E709DC">
              <w:t xml:space="preserve"> взаимодействия с родителями детей по вопросам образования ребенка</w:t>
            </w:r>
          </w:p>
        </w:tc>
        <w:tc>
          <w:tcPr>
            <w:tcW w:w="1984" w:type="dxa"/>
            <w:shd w:val="clear" w:color="auto" w:fill="auto"/>
          </w:tcPr>
          <w:p w:rsidR="00E709DC" w:rsidRPr="00E709DC" w:rsidRDefault="00E709DC" w:rsidP="00E709DC">
            <w:pPr>
              <w:pStyle w:val="ReportMain"/>
              <w:suppressAutoHyphens/>
              <w:jc w:val="center"/>
            </w:pPr>
            <w:r w:rsidRPr="00E709DC">
              <w:t>+</w:t>
            </w:r>
          </w:p>
        </w:tc>
      </w:tr>
      <w:tr w:rsidR="00E709DC" w:rsidRPr="00E709DC" w:rsidTr="00E709DC">
        <w:tc>
          <w:tcPr>
            <w:tcW w:w="850" w:type="dxa"/>
            <w:shd w:val="clear" w:color="auto" w:fill="auto"/>
          </w:tcPr>
          <w:p w:rsidR="00E709DC" w:rsidRPr="00E709DC" w:rsidRDefault="00E709DC" w:rsidP="00E709DC">
            <w:pPr>
              <w:pStyle w:val="ReportMain"/>
              <w:suppressAutoHyphens/>
              <w:rPr>
                <w:b/>
              </w:rPr>
            </w:pPr>
            <w:r w:rsidRPr="00E709DC">
              <w:rPr>
                <w:b/>
              </w:rPr>
              <w:t>ПК*-4</w:t>
            </w:r>
          </w:p>
        </w:tc>
        <w:tc>
          <w:tcPr>
            <w:tcW w:w="7654" w:type="dxa"/>
            <w:shd w:val="clear" w:color="auto" w:fill="auto"/>
          </w:tcPr>
          <w:p w:rsidR="00E709DC" w:rsidRPr="00E709DC" w:rsidRDefault="00E709DC" w:rsidP="00E709DC">
            <w:pPr>
              <w:pStyle w:val="ReportMain"/>
              <w:suppressAutoHyphens/>
              <w:rPr>
                <w:b/>
              </w:rPr>
            </w:pPr>
            <w:r w:rsidRPr="00E709DC">
              <w:rPr>
                <w:b/>
              </w:rPr>
              <w:t>способен использовать современные методы и технологии воспитания и обучения детей раннего и дошкольного возраста</w:t>
            </w:r>
          </w:p>
        </w:tc>
        <w:tc>
          <w:tcPr>
            <w:tcW w:w="1984" w:type="dxa"/>
            <w:shd w:val="clear" w:color="auto" w:fill="auto"/>
          </w:tcPr>
          <w:p w:rsidR="00E709DC" w:rsidRPr="00E709DC" w:rsidRDefault="00E709DC" w:rsidP="00E709DC">
            <w:pPr>
              <w:pStyle w:val="ReportMain"/>
              <w:suppressAutoHyphens/>
              <w:jc w:val="center"/>
              <w:rPr>
                <w:b/>
              </w:rPr>
            </w:pPr>
            <w:r w:rsidRPr="00E709DC">
              <w:rPr>
                <w:b/>
              </w:rPr>
              <w:t>+</w:t>
            </w:r>
          </w:p>
        </w:tc>
      </w:tr>
      <w:tr w:rsidR="00E709DC" w:rsidRPr="00E709DC" w:rsidTr="00E709DC">
        <w:tc>
          <w:tcPr>
            <w:tcW w:w="850" w:type="dxa"/>
            <w:shd w:val="clear" w:color="auto" w:fill="auto"/>
          </w:tcPr>
          <w:p w:rsidR="00E709DC" w:rsidRPr="00E709DC" w:rsidRDefault="00E709DC" w:rsidP="00E709DC">
            <w:pPr>
              <w:pStyle w:val="ReportMain"/>
              <w:suppressAutoHyphens/>
            </w:pPr>
          </w:p>
        </w:tc>
        <w:tc>
          <w:tcPr>
            <w:tcW w:w="7654" w:type="dxa"/>
            <w:shd w:val="clear" w:color="auto" w:fill="auto"/>
          </w:tcPr>
          <w:p w:rsidR="00E709DC" w:rsidRPr="00E709DC" w:rsidRDefault="00E709DC" w:rsidP="00E709DC">
            <w:pPr>
              <w:pStyle w:val="ReportMain"/>
              <w:suppressAutoHyphens/>
            </w:pPr>
            <w:r w:rsidRPr="00E709DC">
              <w:t>ПК*-</w:t>
            </w:r>
            <w:proofErr w:type="gramStart"/>
            <w:r w:rsidRPr="00E709DC">
              <w:t>4-В-1 знает</w:t>
            </w:r>
            <w:proofErr w:type="gramEnd"/>
            <w:r w:rsidRPr="00E709DC">
              <w:t xml:space="preserve"> концептуальные основы, содержание и характеристики современных методов и технологий воспитания и обучения детей раннего и дошкольного возраста</w:t>
            </w:r>
            <w:r>
              <w:t>;</w:t>
            </w:r>
            <w:r w:rsidRPr="00E709DC">
              <w:t xml:space="preserve"> организационно-педагогические условия их внедрения и применения в разных возрастных группах</w:t>
            </w:r>
          </w:p>
        </w:tc>
        <w:tc>
          <w:tcPr>
            <w:tcW w:w="1984" w:type="dxa"/>
            <w:shd w:val="clear" w:color="auto" w:fill="auto"/>
          </w:tcPr>
          <w:p w:rsidR="00E709DC" w:rsidRPr="00E709DC" w:rsidRDefault="00E709DC" w:rsidP="00E709DC">
            <w:pPr>
              <w:pStyle w:val="ReportMain"/>
              <w:suppressAutoHyphens/>
              <w:jc w:val="center"/>
            </w:pPr>
            <w:r w:rsidRPr="00E709DC">
              <w:t>+</w:t>
            </w:r>
          </w:p>
        </w:tc>
      </w:tr>
      <w:tr w:rsidR="00E709DC" w:rsidRPr="00E709DC" w:rsidTr="00E709DC">
        <w:tc>
          <w:tcPr>
            <w:tcW w:w="850" w:type="dxa"/>
            <w:shd w:val="clear" w:color="auto" w:fill="auto"/>
          </w:tcPr>
          <w:p w:rsidR="00E709DC" w:rsidRPr="00E709DC" w:rsidRDefault="00E709DC" w:rsidP="00E709DC">
            <w:pPr>
              <w:pStyle w:val="ReportMain"/>
              <w:suppressAutoHyphens/>
            </w:pPr>
          </w:p>
        </w:tc>
        <w:tc>
          <w:tcPr>
            <w:tcW w:w="7654" w:type="dxa"/>
            <w:shd w:val="clear" w:color="auto" w:fill="auto"/>
          </w:tcPr>
          <w:p w:rsidR="00E709DC" w:rsidRPr="00E709DC" w:rsidRDefault="00E709DC" w:rsidP="00E709DC">
            <w:pPr>
              <w:pStyle w:val="ReportMain"/>
              <w:suppressAutoHyphens/>
            </w:pPr>
            <w:r w:rsidRPr="00E709DC">
              <w:t>ПК*-</w:t>
            </w:r>
            <w:proofErr w:type="gramStart"/>
            <w:r w:rsidRPr="00E709DC">
              <w:t>4-В-2 умеет</w:t>
            </w:r>
            <w:proofErr w:type="gramEnd"/>
            <w:r w:rsidRPr="00E709DC">
              <w:t xml:space="preserve"> использовать современные методы и технологии воспитания и обучения с учетом с учетом реализуемой образовательной программы дошкольного образования, возрастных и индивидуальных особенностей детей раннего и дошкольного возраста</w:t>
            </w:r>
          </w:p>
        </w:tc>
        <w:tc>
          <w:tcPr>
            <w:tcW w:w="1984" w:type="dxa"/>
            <w:shd w:val="clear" w:color="auto" w:fill="auto"/>
          </w:tcPr>
          <w:p w:rsidR="00E709DC" w:rsidRPr="00E709DC" w:rsidRDefault="00E709DC" w:rsidP="00E709DC">
            <w:pPr>
              <w:pStyle w:val="ReportMain"/>
              <w:suppressAutoHyphens/>
              <w:jc w:val="center"/>
            </w:pPr>
            <w:r w:rsidRPr="00E709DC">
              <w:t>+</w:t>
            </w:r>
          </w:p>
        </w:tc>
      </w:tr>
      <w:tr w:rsidR="00E709DC" w:rsidRPr="00E709DC" w:rsidTr="00E709DC">
        <w:tc>
          <w:tcPr>
            <w:tcW w:w="850" w:type="dxa"/>
            <w:shd w:val="clear" w:color="auto" w:fill="auto"/>
          </w:tcPr>
          <w:p w:rsidR="00E709DC" w:rsidRPr="00E709DC" w:rsidRDefault="00E709DC" w:rsidP="00E709DC">
            <w:pPr>
              <w:pStyle w:val="ReportMain"/>
              <w:suppressAutoHyphens/>
            </w:pPr>
          </w:p>
        </w:tc>
        <w:tc>
          <w:tcPr>
            <w:tcW w:w="7654" w:type="dxa"/>
            <w:shd w:val="clear" w:color="auto" w:fill="auto"/>
          </w:tcPr>
          <w:p w:rsidR="00E709DC" w:rsidRPr="00E709DC" w:rsidRDefault="00E709DC" w:rsidP="00E709DC">
            <w:pPr>
              <w:pStyle w:val="ReportMain"/>
              <w:suppressAutoHyphens/>
            </w:pPr>
            <w:r w:rsidRPr="00E709DC">
              <w:t>ПК*-</w:t>
            </w:r>
            <w:proofErr w:type="gramStart"/>
            <w:r w:rsidRPr="00E709DC">
              <w:t>4-В-3 владеет</w:t>
            </w:r>
            <w:proofErr w:type="gramEnd"/>
            <w:r w:rsidRPr="00E709DC">
              <w:t xml:space="preserve"> образовательными технологиями, позволяющими реализовывать образовательные программы в соответствии с ФГОС ДО</w:t>
            </w:r>
          </w:p>
        </w:tc>
        <w:tc>
          <w:tcPr>
            <w:tcW w:w="1984" w:type="dxa"/>
            <w:shd w:val="clear" w:color="auto" w:fill="auto"/>
          </w:tcPr>
          <w:p w:rsidR="00E709DC" w:rsidRPr="00E709DC" w:rsidRDefault="00E709DC" w:rsidP="00E709DC">
            <w:pPr>
              <w:pStyle w:val="ReportMain"/>
              <w:suppressAutoHyphens/>
              <w:jc w:val="center"/>
            </w:pPr>
            <w:r w:rsidRPr="00E709DC">
              <w:t>+</w:t>
            </w:r>
          </w:p>
        </w:tc>
      </w:tr>
      <w:tr w:rsidR="00E709DC" w:rsidRPr="00E709DC" w:rsidTr="00E709DC">
        <w:tc>
          <w:tcPr>
            <w:tcW w:w="850" w:type="dxa"/>
            <w:shd w:val="clear" w:color="auto" w:fill="auto"/>
          </w:tcPr>
          <w:p w:rsidR="00E709DC" w:rsidRPr="00E709DC" w:rsidRDefault="00E709DC" w:rsidP="00E709DC">
            <w:pPr>
              <w:pStyle w:val="ReportMain"/>
              <w:suppressAutoHyphens/>
              <w:rPr>
                <w:b/>
              </w:rPr>
            </w:pPr>
            <w:r w:rsidRPr="00E709DC">
              <w:rPr>
                <w:b/>
              </w:rPr>
              <w:t>ПК*-5</w:t>
            </w:r>
          </w:p>
        </w:tc>
        <w:tc>
          <w:tcPr>
            <w:tcW w:w="7654" w:type="dxa"/>
            <w:shd w:val="clear" w:color="auto" w:fill="auto"/>
          </w:tcPr>
          <w:p w:rsidR="00E709DC" w:rsidRPr="00E709DC" w:rsidRDefault="00E709DC" w:rsidP="00E709DC">
            <w:pPr>
              <w:pStyle w:val="ReportMain"/>
              <w:suppressAutoHyphens/>
              <w:rPr>
                <w:b/>
              </w:rPr>
            </w:pPr>
            <w:r w:rsidRPr="00E709DC">
              <w:rPr>
                <w:b/>
              </w:rPr>
              <w:t>способен организовывать и проводить педагогический мониторинг освоения детьми образовательной программы в группе детей раннего и дошкольного возраста</w:t>
            </w:r>
          </w:p>
        </w:tc>
        <w:tc>
          <w:tcPr>
            <w:tcW w:w="1984" w:type="dxa"/>
            <w:shd w:val="clear" w:color="auto" w:fill="auto"/>
          </w:tcPr>
          <w:p w:rsidR="00E709DC" w:rsidRPr="00E709DC" w:rsidRDefault="00E709DC" w:rsidP="00E709DC">
            <w:pPr>
              <w:pStyle w:val="ReportMain"/>
              <w:suppressAutoHyphens/>
              <w:jc w:val="center"/>
              <w:rPr>
                <w:b/>
              </w:rPr>
            </w:pPr>
            <w:r w:rsidRPr="00E709DC">
              <w:rPr>
                <w:b/>
              </w:rPr>
              <w:t>+</w:t>
            </w:r>
          </w:p>
        </w:tc>
      </w:tr>
      <w:tr w:rsidR="00E709DC" w:rsidRPr="00E709DC" w:rsidTr="00E709DC">
        <w:tc>
          <w:tcPr>
            <w:tcW w:w="850" w:type="dxa"/>
            <w:shd w:val="clear" w:color="auto" w:fill="auto"/>
          </w:tcPr>
          <w:p w:rsidR="00E709DC" w:rsidRPr="00E709DC" w:rsidRDefault="00E709DC" w:rsidP="00E709DC">
            <w:pPr>
              <w:pStyle w:val="ReportMain"/>
              <w:suppressAutoHyphens/>
            </w:pPr>
          </w:p>
        </w:tc>
        <w:tc>
          <w:tcPr>
            <w:tcW w:w="7654" w:type="dxa"/>
            <w:shd w:val="clear" w:color="auto" w:fill="auto"/>
          </w:tcPr>
          <w:p w:rsidR="00E709DC" w:rsidRPr="00E709DC" w:rsidRDefault="00E709DC" w:rsidP="00E709DC">
            <w:pPr>
              <w:pStyle w:val="ReportMain"/>
              <w:suppressAutoHyphens/>
            </w:pPr>
            <w:r w:rsidRPr="00E709DC">
              <w:t>ПК*-</w:t>
            </w:r>
            <w:proofErr w:type="gramStart"/>
            <w:r w:rsidRPr="00E709DC">
              <w:t>5-В-1 знает</w:t>
            </w:r>
            <w:proofErr w:type="gramEnd"/>
            <w:r w:rsidRPr="00E709DC">
              <w:t xml:space="preserve"> нормативные и теоретические основы осуществления педагогического мониторинга индивидуального развития и образовательной деятельности в группе детей раннего и дошкольного возраста</w:t>
            </w:r>
            <w:r>
              <w:t>;</w:t>
            </w:r>
            <w:r w:rsidRPr="00E709DC">
              <w:t xml:space="preserve"> содержание и техники применения методов и методик педагогической диагностики</w:t>
            </w:r>
            <w:r>
              <w:t>;</w:t>
            </w:r>
            <w:r w:rsidRPr="00E709DC">
              <w:t xml:space="preserve"> особенности осуществления педагогического мониторинга образовательной деятельности педагогов и индивидуального развития детей в разных возрастных группах</w:t>
            </w:r>
          </w:p>
        </w:tc>
        <w:tc>
          <w:tcPr>
            <w:tcW w:w="1984" w:type="dxa"/>
            <w:shd w:val="clear" w:color="auto" w:fill="auto"/>
          </w:tcPr>
          <w:p w:rsidR="00E709DC" w:rsidRPr="00E709DC" w:rsidRDefault="00E709DC" w:rsidP="00E709DC">
            <w:pPr>
              <w:pStyle w:val="ReportMain"/>
              <w:suppressAutoHyphens/>
              <w:jc w:val="center"/>
            </w:pPr>
            <w:r w:rsidRPr="00E709DC">
              <w:t>+</w:t>
            </w:r>
          </w:p>
        </w:tc>
      </w:tr>
      <w:tr w:rsidR="00E709DC" w:rsidRPr="00E709DC" w:rsidTr="00E709DC">
        <w:tc>
          <w:tcPr>
            <w:tcW w:w="850" w:type="dxa"/>
            <w:shd w:val="clear" w:color="auto" w:fill="auto"/>
          </w:tcPr>
          <w:p w:rsidR="00E709DC" w:rsidRPr="00E709DC" w:rsidRDefault="00E709DC" w:rsidP="00E709DC">
            <w:pPr>
              <w:pStyle w:val="ReportMain"/>
              <w:suppressAutoHyphens/>
            </w:pPr>
          </w:p>
        </w:tc>
        <w:tc>
          <w:tcPr>
            <w:tcW w:w="7654" w:type="dxa"/>
            <w:shd w:val="clear" w:color="auto" w:fill="auto"/>
          </w:tcPr>
          <w:p w:rsidR="00E709DC" w:rsidRPr="00E709DC" w:rsidRDefault="00E709DC" w:rsidP="00E709DC">
            <w:pPr>
              <w:pStyle w:val="ReportMain"/>
              <w:suppressAutoHyphens/>
            </w:pPr>
            <w:r w:rsidRPr="00E709DC">
              <w:t>ПК*-</w:t>
            </w:r>
            <w:proofErr w:type="gramStart"/>
            <w:r w:rsidRPr="00E709DC">
              <w:t>5-В-2 умеет</w:t>
            </w:r>
            <w:proofErr w:type="gramEnd"/>
            <w:r w:rsidRPr="00E709DC">
              <w:t xml:space="preserve"> планировать и осуществлять педагогическую диагностику образовательной деятельности в группе детей раннего и дошкольного возраста</w:t>
            </w:r>
            <w:r>
              <w:t>;</w:t>
            </w:r>
            <w:r w:rsidRPr="00E709DC">
              <w:t xml:space="preserve"> выбирать и использовать различные методы и методики в рамках педагогического мониторинга образовательной деятельности педагога и индивидуального развития детей при учете их возрастных особенностей</w:t>
            </w:r>
            <w:r>
              <w:t>;</w:t>
            </w:r>
            <w:r w:rsidRPr="00E709DC">
              <w:t xml:space="preserve"> осуществлять анализ и оценку результатов педагогического мониторинга, рефлексию профессиональных действий</w:t>
            </w:r>
          </w:p>
        </w:tc>
        <w:tc>
          <w:tcPr>
            <w:tcW w:w="1984" w:type="dxa"/>
            <w:shd w:val="clear" w:color="auto" w:fill="auto"/>
          </w:tcPr>
          <w:p w:rsidR="00E709DC" w:rsidRPr="00E709DC" w:rsidRDefault="00E709DC" w:rsidP="00E709DC">
            <w:pPr>
              <w:pStyle w:val="ReportMain"/>
              <w:suppressAutoHyphens/>
              <w:jc w:val="center"/>
            </w:pPr>
            <w:r w:rsidRPr="00E709DC">
              <w:t>+</w:t>
            </w:r>
          </w:p>
        </w:tc>
      </w:tr>
      <w:tr w:rsidR="00E709DC" w:rsidRPr="00E709DC" w:rsidTr="00E709DC">
        <w:tc>
          <w:tcPr>
            <w:tcW w:w="850" w:type="dxa"/>
            <w:shd w:val="clear" w:color="auto" w:fill="auto"/>
          </w:tcPr>
          <w:p w:rsidR="00E709DC" w:rsidRPr="00E709DC" w:rsidRDefault="00E709DC" w:rsidP="00E709DC">
            <w:pPr>
              <w:pStyle w:val="ReportMain"/>
              <w:suppressAutoHyphens/>
            </w:pPr>
          </w:p>
        </w:tc>
        <w:tc>
          <w:tcPr>
            <w:tcW w:w="7654" w:type="dxa"/>
            <w:shd w:val="clear" w:color="auto" w:fill="auto"/>
          </w:tcPr>
          <w:p w:rsidR="00E709DC" w:rsidRPr="00E709DC" w:rsidRDefault="00E709DC" w:rsidP="00E709DC">
            <w:pPr>
              <w:pStyle w:val="ReportMain"/>
              <w:suppressAutoHyphens/>
            </w:pPr>
            <w:r w:rsidRPr="00E709DC">
              <w:t>ПК*-</w:t>
            </w:r>
            <w:proofErr w:type="gramStart"/>
            <w:r w:rsidRPr="00E709DC">
              <w:t>5-В-3 владеет</w:t>
            </w:r>
            <w:proofErr w:type="gramEnd"/>
            <w:r w:rsidRPr="00E709DC">
              <w:t xml:space="preserve"> технологией осуществления педагогической диагностики и оценки показателей уровня и динамики развития ребенка и образовательной деятельности в группе детей раннего и дошкольного возраста</w:t>
            </w:r>
          </w:p>
        </w:tc>
        <w:tc>
          <w:tcPr>
            <w:tcW w:w="1984" w:type="dxa"/>
            <w:shd w:val="clear" w:color="auto" w:fill="auto"/>
          </w:tcPr>
          <w:p w:rsidR="00E709DC" w:rsidRPr="00E709DC" w:rsidRDefault="00E709DC" w:rsidP="00E709DC">
            <w:pPr>
              <w:pStyle w:val="ReportMain"/>
              <w:suppressAutoHyphens/>
              <w:jc w:val="center"/>
            </w:pPr>
            <w:r w:rsidRPr="00E709DC">
              <w:t>+</w:t>
            </w:r>
          </w:p>
        </w:tc>
      </w:tr>
    </w:tbl>
    <w:p w:rsidR="00E709DC" w:rsidRDefault="00E709DC" w:rsidP="00E709DC">
      <w:pPr>
        <w:pStyle w:val="ReportMain"/>
        <w:suppressAutoHyphens/>
        <w:ind w:firstLine="709"/>
        <w:jc w:val="both"/>
      </w:pPr>
    </w:p>
    <w:p w:rsidR="00E709DC" w:rsidRDefault="00E709DC" w:rsidP="00E709DC">
      <w:pPr>
        <w:pStyle w:val="ReportMain"/>
        <w:suppressAutoHyphens/>
        <w:ind w:firstLine="709"/>
        <w:jc w:val="both"/>
      </w:pPr>
      <w:r>
        <w:lastRenderedPageBreak/>
        <w:t>Общая трудоемкость государственной итоговой аттестации составляет 9 зачетных единиц (324 академических часа).</w:t>
      </w:r>
    </w:p>
    <w:p w:rsidR="00E709DC" w:rsidRDefault="00E709DC" w:rsidP="00E709DC">
      <w:pPr>
        <w:pStyle w:val="ReportMain"/>
        <w:keepNext/>
        <w:suppressAutoHyphens/>
        <w:spacing w:before="360" w:after="360"/>
        <w:ind w:firstLine="709"/>
        <w:jc w:val="both"/>
        <w:outlineLvl w:val="0"/>
        <w:rPr>
          <w:b/>
        </w:rPr>
      </w:pPr>
      <w:r>
        <w:rPr>
          <w:b/>
        </w:rPr>
        <w:t>2 Структура государственной итоговой аттестации</w:t>
      </w:r>
    </w:p>
    <w:p w:rsidR="00E709DC" w:rsidRDefault="00E709DC" w:rsidP="00E709DC">
      <w:pPr>
        <w:pStyle w:val="ReportMain"/>
        <w:suppressAutoHyphens/>
        <w:ind w:firstLine="709"/>
        <w:jc w:val="both"/>
      </w:pPr>
      <w:r>
        <w:t>Государственная итоговая аттестация по направлению подготовки 44.03.01 Педагогическое образование включает:</w:t>
      </w:r>
    </w:p>
    <w:p w:rsidR="00E709DC" w:rsidRDefault="00E709DC" w:rsidP="00E709DC">
      <w:pPr>
        <w:pStyle w:val="ReportMain"/>
        <w:suppressAutoHyphens/>
        <w:ind w:firstLine="709"/>
        <w:jc w:val="both"/>
        <w:rPr>
          <w:i/>
        </w:rPr>
      </w:pPr>
      <w:r>
        <w:rPr>
          <w:i/>
        </w:rPr>
        <w:t xml:space="preserve"> - выполнение и защита выпускной квалификационной работы.</w:t>
      </w:r>
    </w:p>
    <w:p w:rsidR="00E709DC" w:rsidRDefault="00E709DC" w:rsidP="00E709DC">
      <w:pPr>
        <w:pStyle w:val="ReportMain"/>
        <w:keepNext/>
        <w:suppressAutoHyphens/>
        <w:spacing w:before="360" w:after="360"/>
        <w:ind w:firstLine="709"/>
        <w:jc w:val="both"/>
        <w:outlineLvl w:val="0"/>
        <w:rPr>
          <w:b/>
        </w:rPr>
      </w:pPr>
      <w:r>
        <w:rPr>
          <w:b/>
        </w:rPr>
        <w:t>3 Выпускная квалификационная работа</w:t>
      </w:r>
    </w:p>
    <w:p w:rsidR="00E709DC" w:rsidRDefault="00E709DC" w:rsidP="00E709DC">
      <w:pPr>
        <w:pStyle w:val="ReportMain"/>
        <w:keepNext/>
        <w:suppressAutoHyphens/>
        <w:spacing w:before="360" w:after="360"/>
        <w:ind w:firstLine="709"/>
        <w:jc w:val="both"/>
        <w:outlineLvl w:val="0"/>
        <w:rPr>
          <w:b/>
        </w:rPr>
      </w:pPr>
      <w:r>
        <w:rPr>
          <w:b/>
        </w:rPr>
        <w:t>3.1 Структура выпускной квалификационной работы и требования к ее содержанию и оформлению</w:t>
      </w:r>
    </w:p>
    <w:p w:rsidR="00494556" w:rsidRPr="00703A60" w:rsidRDefault="00494556" w:rsidP="00494556">
      <w:pPr>
        <w:autoSpaceDE w:val="0"/>
        <w:autoSpaceDN w:val="0"/>
        <w:adjustRightInd w:val="0"/>
        <w:spacing w:after="0" w:line="240" w:lineRule="auto"/>
        <w:ind w:firstLine="709"/>
        <w:jc w:val="both"/>
        <w:rPr>
          <w:sz w:val="24"/>
          <w:szCs w:val="24"/>
        </w:rPr>
      </w:pPr>
      <w:r w:rsidRPr="00703A60">
        <w:rPr>
          <w:sz w:val="24"/>
          <w:szCs w:val="24"/>
        </w:rPr>
        <w:t>ВКР является обязательным компонентом итоговой государственной аттестации выпускников высшего профессионального образования. ВКР – заключительное исследование выпускника, на основе которого Государственная экзаменационная комиссия решает вопрос о присуждении квалификации при условии успешной сдачи государственных экзаменов.</w:t>
      </w:r>
    </w:p>
    <w:p w:rsidR="00494556" w:rsidRPr="00703A60" w:rsidRDefault="00494556" w:rsidP="00494556">
      <w:pPr>
        <w:autoSpaceDE w:val="0"/>
        <w:autoSpaceDN w:val="0"/>
        <w:adjustRightInd w:val="0"/>
        <w:spacing w:after="0" w:line="240" w:lineRule="auto"/>
        <w:ind w:firstLine="709"/>
        <w:jc w:val="both"/>
        <w:rPr>
          <w:sz w:val="24"/>
          <w:szCs w:val="24"/>
        </w:rPr>
      </w:pPr>
      <w:r w:rsidRPr="00703A60">
        <w:rPr>
          <w:sz w:val="24"/>
          <w:szCs w:val="24"/>
        </w:rPr>
        <w:t>ВКР имеет профессиональную направленность, подтверждает способность автора к самостоятельному исследованию на основе приобретенных теоретических знаний, практических навыков и методов научного исследования, включающих в себя совокупность результатов и научных положений, представляемых автором для публичной защиты.</w:t>
      </w:r>
    </w:p>
    <w:p w:rsidR="00494556" w:rsidRPr="00703A60" w:rsidRDefault="00494556" w:rsidP="00494556">
      <w:pPr>
        <w:spacing w:after="0" w:line="236" w:lineRule="auto"/>
        <w:ind w:left="7" w:firstLine="708"/>
        <w:jc w:val="both"/>
        <w:rPr>
          <w:sz w:val="24"/>
          <w:szCs w:val="24"/>
        </w:rPr>
      </w:pPr>
      <w:r w:rsidRPr="00703A60">
        <w:rPr>
          <w:rFonts w:eastAsia="Times New Roman"/>
          <w:sz w:val="24"/>
          <w:szCs w:val="24"/>
        </w:rPr>
        <w:t>Выполнение ВКР бакалавров может основываться на обобщении выполненных курсовых работ и проектов и подготавливаться к защите в завершающий период теоретического обучения.</w:t>
      </w:r>
    </w:p>
    <w:p w:rsidR="00494556" w:rsidRPr="00703A60" w:rsidRDefault="00494556" w:rsidP="00494556">
      <w:pPr>
        <w:spacing w:after="0" w:line="236" w:lineRule="auto"/>
        <w:ind w:firstLine="708"/>
        <w:jc w:val="both"/>
        <w:rPr>
          <w:rFonts w:eastAsia="Times New Roman"/>
          <w:sz w:val="24"/>
          <w:szCs w:val="24"/>
          <w:highlight w:val="yellow"/>
        </w:rPr>
      </w:pPr>
      <w:r w:rsidRPr="00703A60">
        <w:rPr>
          <w:rFonts w:eastAsia="Times New Roman"/>
          <w:sz w:val="24"/>
          <w:szCs w:val="24"/>
        </w:rPr>
        <w:t xml:space="preserve">Тематика ВКР согласовывается с деканом факультета и подлежит ежегодному обновлению в зависимости от потребностей рынка труда и достижений науки и техники. Перечень тем ВКР, предлагаемых студентам, доводится до их сведения не позднее чем за 6 месяцев до даты начала государственной итоговой аттестации. Студенту предоставляется право выбора темы ВКР из предложенного списка. Студент может предложить свою тему с необходимым обоснованием целесообразности ее разработки. Тема ВКР может быть предложена образовательной организацией, с которой институт имеет договор о сотрудничестве. </w:t>
      </w:r>
    </w:p>
    <w:p w:rsidR="00494556" w:rsidRPr="00703A60" w:rsidRDefault="00494556" w:rsidP="00494556">
      <w:pPr>
        <w:spacing w:after="0" w:line="234" w:lineRule="auto"/>
        <w:ind w:right="20" w:firstLine="708"/>
        <w:jc w:val="center"/>
        <w:rPr>
          <w:rFonts w:eastAsia="Times New Roman"/>
          <w:sz w:val="24"/>
          <w:szCs w:val="24"/>
        </w:rPr>
      </w:pPr>
    </w:p>
    <w:p w:rsidR="00494556" w:rsidRPr="00703A60" w:rsidRDefault="00494556" w:rsidP="00494556">
      <w:pPr>
        <w:spacing w:after="0" w:line="234" w:lineRule="auto"/>
        <w:ind w:right="20" w:firstLine="708"/>
        <w:jc w:val="center"/>
        <w:rPr>
          <w:rFonts w:eastAsia="Times New Roman"/>
          <w:sz w:val="24"/>
          <w:szCs w:val="24"/>
        </w:rPr>
      </w:pPr>
      <w:r w:rsidRPr="00703A60">
        <w:rPr>
          <w:rFonts w:eastAsia="Times New Roman"/>
          <w:sz w:val="24"/>
          <w:szCs w:val="24"/>
        </w:rPr>
        <w:t>Примерная тематика ВКР</w:t>
      </w:r>
    </w:p>
    <w:p w:rsidR="00494556" w:rsidRPr="00703A60" w:rsidRDefault="00494556" w:rsidP="00494556">
      <w:pPr>
        <w:pStyle w:val="a6"/>
        <w:numPr>
          <w:ilvl w:val="0"/>
          <w:numId w:val="22"/>
        </w:numPr>
        <w:tabs>
          <w:tab w:val="left" w:pos="851"/>
        </w:tabs>
        <w:spacing w:after="0" w:line="240" w:lineRule="auto"/>
        <w:ind w:left="0" w:firstLine="709"/>
        <w:jc w:val="both"/>
        <w:rPr>
          <w:sz w:val="24"/>
          <w:szCs w:val="24"/>
        </w:rPr>
      </w:pPr>
      <w:r w:rsidRPr="00703A60">
        <w:rPr>
          <w:sz w:val="24"/>
          <w:szCs w:val="24"/>
        </w:rPr>
        <w:t>Формирование социальной компетентности у дошкольников.</w:t>
      </w:r>
    </w:p>
    <w:p w:rsidR="00494556" w:rsidRPr="00703A60" w:rsidRDefault="00494556" w:rsidP="00494556">
      <w:pPr>
        <w:pStyle w:val="a6"/>
        <w:numPr>
          <w:ilvl w:val="0"/>
          <w:numId w:val="22"/>
        </w:numPr>
        <w:tabs>
          <w:tab w:val="left" w:pos="851"/>
        </w:tabs>
        <w:spacing w:after="0" w:line="240" w:lineRule="auto"/>
        <w:ind w:left="0" w:firstLine="709"/>
        <w:jc w:val="both"/>
        <w:rPr>
          <w:sz w:val="24"/>
          <w:szCs w:val="24"/>
        </w:rPr>
      </w:pPr>
      <w:r w:rsidRPr="00703A60">
        <w:rPr>
          <w:sz w:val="24"/>
          <w:szCs w:val="24"/>
        </w:rPr>
        <w:t xml:space="preserve">Формирование коммуникативных умений у детей дошкольного возраста.  </w:t>
      </w:r>
    </w:p>
    <w:p w:rsidR="00494556" w:rsidRPr="00703A60" w:rsidRDefault="00494556" w:rsidP="00494556">
      <w:pPr>
        <w:pStyle w:val="a6"/>
        <w:numPr>
          <w:ilvl w:val="0"/>
          <w:numId w:val="22"/>
        </w:numPr>
        <w:tabs>
          <w:tab w:val="left" w:pos="851"/>
        </w:tabs>
        <w:spacing w:after="0" w:line="240" w:lineRule="auto"/>
        <w:ind w:left="0" w:firstLine="709"/>
        <w:jc w:val="both"/>
        <w:rPr>
          <w:sz w:val="24"/>
          <w:szCs w:val="24"/>
        </w:rPr>
      </w:pPr>
      <w:r w:rsidRPr="00703A60">
        <w:rPr>
          <w:sz w:val="24"/>
          <w:szCs w:val="24"/>
        </w:rPr>
        <w:t>Воспитание толерантности у детей дошкольного возраста.</w:t>
      </w:r>
    </w:p>
    <w:p w:rsidR="00494556" w:rsidRPr="00703A60" w:rsidRDefault="00494556" w:rsidP="00494556">
      <w:pPr>
        <w:pStyle w:val="a6"/>
        <w:numPr>
          <w:ilvl w:val="0"/>
          <w:numId w:val="22"/>
        </w:numPr>
        <w:tabs>
          <w:tab w:val="left" w:pos="851"/>
        </w:tabs>
        <w:spacing w:after="0" w:line="240" w:lineRule="auto"/>
        <w:ind w:left="0" w:firstLine="709"/>
        <w:jc w:val="both"/>
        <w:rPr>
          <w:spacing w:val="-6"/>
          <w:sz w:val="24"/>
          <w:szCs w:val="24"/>
        </w:rPr>
      </w:pPr>
      <w:r w:rsidRPr="00703A60">
        <w:rPr>
          <w:spacing w:val="-6"/>
          <w:sz w:val="24"/>
          <w:szCs w:val="24"/>
        </w:rPr>
        <w:t>Педагогические условия формирования гуманных отношений у детей дошкольного возраста.</w:t>
      </w:r>
    </w:p>
    <w:p w:rsidR="00494556" w:rsidRPr="00703A60" w:rsidRDefault="00494556" w:rsidP="00494556">
      <w:pPr>
        <w:pStyle w:val="a6"/>
        <w:numPr>
          <w:ilvl w:val="0"/>
          <w:numId w:val="22"/>
        </w:numPr>
        <w:tabs>
          <w:tab w:val="left" w:pos="851"/>
          <w:tab w:val="left" w:pos="1080"/>
        </w:tabs>
        <w:spacing w:after="0" w:line="240" w:lineRule="auto"/>
        <w:ind w:left="0" w:firstLine="709"/>
        <w:jc w:val="both"/>
        <w:rPr>
          <w:spacing w:val="-6"/>
          <w:sz w:val="24"/>
          <w:szCs w:val="24"/>
        </w:rPr>
      </w:pPr>
      <w:r w:rsidRPr="00703A60">
        <w:rPr>
          <w:spacing w:val="-6"/>
          <w:sz w:val="24"/>
          <w:szCs w:val="24"/>
        </w:rPr>
        <w:t xml:space="preserve">Сюжетно-ролевые игры в развитии навыков общения детей со сверстниками.  </w:t>
      </w:r>
    </w:p>
    <w:p w:rsidR="00494556" w:rsidRPr="00703A60" w:rsidRDefault="00494556" w:rsidP="00494556">
      <w:pPr>
        <w:pStyle w:val="a6"/>
        <w:numPr>
          <w:ilvl w:val="0"/>
          <w:numId w:val="22"/>
        </w:numPr>
        <w:tabs>
          <w:tab w:val="left" w:pos="851"/>
          <w:tab w:val="left" w:pos="1080"/>
        </w:tabs>
        <w:spacing w:after="0" w:line="240" w:lineRule="auto"/>
        <w:ind w:left="0" w:firstLine="709"/>
        <w:jc w:val="both"/>
        <w:rPr>
          <w:spacing w:val="-6"/>
          <w:sz w:val="24"/>
          <w:szCs w:val="24"/>
        </w:rPr>
      </w:pPr>
      <w:r w:rsidRPr="00703A60">
        <w:rPr>
          <w:sz w:val="24"/>
          <w:szCs w:val="24"/>
        </w:rPr>
        <w:t>Формирование инициативности у детей дошкольного возраста</w:t>
      </w:r>
      <w:r w:rsidRPr="00703A60">
        <w:rPr>
          <w:spacing w:val="-6"/>
          <w:sz w:val="24"/>
          <w:szCs w:val="24"/>
        </w:rPr>
        <w:t>.</w:t>
      </w:r>
    </w:p>
    <w:p w:rsidR="00494556" w:rsidRPr="00703A60" w:rsidRDefault="00494556" w:rsidP="00494556">
      <w:pPr>
        <w:pStyle w:val="a6"/>
        <w:numPr>
          <w:ilvl w:val="0"/>
          <w:numId w:val="22"/>
        </w:numPr>
        <w:tabs>
          <w:tab w:val="left" w:pos="851"/>
        </w:tabs>
        <w:spacing w:after="0" w:line="240" w:lineRule="auto"/>
        <w:ind w:left="0" w:firstLine="709"/>
        <w:jc w:val="both"/>
        <w:rPr>
          <w:sz w:val="24"/>
          <w:szCs w:val="24"/>
        </w:rPr>
      </w:pPr>
      <w:r w:rsidRPr="00703A60">
        <w:rPr>
          <w:sz w:val="24"/>
          <w:szCs w:val="24"/>
        </w:rPr>
        <w:t>Воспитание у дошкольников культуры поведения.</w:t>
      </w:r>
    </w:p>
    <w:p w:rsidR="00494556" w:rsidRPr="00703A60" w:rsidRDefault="00494556" w:rsidP="00494556">
      <w:pPr>
        <w:pStyle w:val="a6"/>
        <w:numPr>
          <w:ilvl w:val="0"/>
          <w:numId w:val="22"/>
        </w:numPr>
        <w:tabs>
          <w:tab w:val="left" w:pos="851"/>
        </w:tabs>
        <w:spacing w:after="0" w:line="240" w:lineRule="auto"/>
        <w:ind w:left="0" w:firstLine="709"/>
        <w:jc w:val="both"/>
        <w:rPr>
          <w:sz w:val="24"/>
          <w:szCs w:val="24"/>
        </w:rPr>
      </w:pPr>
      <w:r w:rsidRPr="00703A60">
        <w:rPr>
          <w:sz w:val="24"/>
          <w:szCs w:val="24"/>
        </w:rPr>
        <w:t>Патриотическое воспитание дошкольников.</w:t>
      </w:r>
    </w:p>
    <w:p w:rsidR="00494556" w:rsidRPr="00703A60" w:rsidRDefault="00494556" w:rsidP="00494556">
      <w:pPr>
        <w:pStyle w:val="a6"/>
        <w:numPr>
          <w:ilvl w:val="0"/>
          <w:numId w:val="22"/>
        </w:numPr>
        <w:tabs>
          <w:tab w:val="left" w:pos="851"/>
          <w:tab w:val="left" w:pos="1080"/>
        </w:tabs>
        <w:spacing w:after="0" w:line="240" w:lineRule="auto"/>
        <w:ind w:left="0" w:firstLine="709"/>
        <w:jc w:val="both"/>
        <w:rPr>
          <w:spacing w:val="-6"/>
          <w:sz w:val="24"/>
          <w:szCs w:val="24"/>
        </w:rPr>
      </w:pPr>
      <w:r w:rsidRPr="00703A60">
        <w:rPr>
          <w:spacing w:val="-6"/>
          <w:sz w:val="24"/>
          <w:szCs w:val="24"/>
        </w:rPr>
        <w:t>Правовое воспитание детей дошкольного возраста.</w:t>
      </w:r>
    </w:p>
    <w:p w:rsidR="00494556" w:rsidRPr="00703A60" w:rsidRDefault="00494556" w:rsidP="00494556">
      <w:pPr>
        <w:pStyle w:val="8"/>
        <w:keepLines w:val="0"/>
        <w:numPr>
          <w:ilvl w:val="0"/>
          <w:numId w:val="22"/>
        </w:numPr>
        <w:tabs>
          <w:tab w:val="left" w:pos="851"/>
          <w:tab w:val="left" w:pos="1080"/>
        </w:tabs>
        <w:spacing w:before="0" w:line="240" w:lineRule="auto"/>
        <w:ind w:left="0" w:firstLine="709"/>
        <w:jc w:val="both"/>
        <w:rPr>
          <w:color w:val="auto"/>
          <w:spacing w:val="-6"/>
          <w:sz w:val="24"/>
          <w:szCs w:val="24"/>
        </w:rPr>
      </w:pPr>
      <w:r w:rsidRPr="00703A60">
        <w:rPr>
          <w:color w:val="auto"/>
          <w:spacing w:val="-6"/>
          <w:sz w:val="24"/>
          <w:szCs w:val="24"/>
        </w:rPr>
        <w:t xml:space="preserve">Педагогические условия </w:t>
      </w:r>
      <w:proofErr w:type="spellStart"/>
      <w:r w:rsidRPr="00703A60">
        <w:rPr>
          <w:color w:val="auto"/>
          <w:spacing w:val="-6"/>
          <w:sz w:val="24"/>
          <w:szCs w:val="24"/>
        </w:rPr>
        <w:t>полоролевой</w:t>
      </w:r>
      <w:proofErr w:type="spellEnd"/>
      <w:r w:rsidRPr="00703A60">
        <w:rPr>
          <w:color w:val="auto"/>
          <w:spacing w:val="-6"/>
          <w:sz w:val="24"/>
          <w:szCs w:val="24"/>
        </w:rPr>
        <w:t xml:space="preserve"> социализации в старшем дошкольном возрасте.</w:t>
      </w:r>
    </w:p>
    <w:p w:rsidR="00494556" w:rsidRPr="00703A60" w:rsidRDefault="00494556" w:rsidP="00494556">
      <w:pPr>
        <w:pStyle w:val="a6"/>
        <w:numPr>
          <w:ilvl w:val="0"/>
          <w:numId w:val="22"/>
        </w:numPr>
        <w:tabs>
          <w:tab w:val="left" w:pos="851"/>
          <w:tab w:val="left" w:pos="1080"/>
        </w:tabs>
        <w:spacing w:after="0" w:line="240" w:lineRule="auto"/>
        <w:ind w:left="0" w:firstLine="709"/>
        <w:jc w:val="both"/>
        <w:rPr>
          <w:spacing w:val="-6"/>
          <w:sz w:val="24"/>
          <w:szCs w:val="24"/>
        </w:rPr>
      </w:pPr>
      <w:r w:rsidRPr="00703A60">
        <w:rPr>
          <w:sz w:val="24"/>
          <w:szCs w:val="24"/>
        </w:rPr>
        <w:t>Развитие познавательной деятельности детей дошкольного возраста</w:t>
      </w:r>
      <w:r w:rsidRPr="00703A60">
        <w:rPr>
          <w:spacing w:val="-6"/>
          <w:sz w:val="24"/>
          <w:szCs w:val="24"/>
        </w:rPr>
        <w:t xml:space="preserve"> </w:t>
      </w:r>
    </w:p>
    <w:p w:rsidR="00494556" w:rsidRPr="00703A60" w:rsidRDefault="00494556" w:rsidP="00494556">
      <w:pPr>
        <w:pStyle w:val="a6"/>
        <w:numPr>
          <w:ilvl w:val="0"/>
          <w:numId w:val="22"/>
        </w:numPr>
        <w:tabs>
          <w:tab w:val="left" w:pos="851"/>
          <w:tab w:val="left" w:pos="1080"/>
        </w:tabs>
        <w:spacing w:after="0" w:line="240" w:lineRule="auto"/>
        <w:ind w:left="0" w:firstLine="709"/>
        <w:jc w:val="both"/>
        <w:rPr>
          <w:spacing w:val="-6"/>
          <w:sz w:val="24"/>
          <w:szCs w:val="24"/>
        </w:rPr>
      </w:pPr>
      <w:r w:rsidRPr="00703A60">
        <w:rPr>
          <w:sz w:val="24"/>
          <w:szCs w:val="24"/>
        </w:rPr>
        <w:t>Развитие познавательной активности у детей дошкольного возраста</w:t>
      </w:r>
      <w:r w:rsidRPr="00703A60">
        <w:rPr>
          <w:spacing w:val="-6"/>
          <w:sz w:val="24"/>
          <w:szCs w:val="24"/>
        </w:rPr>
        <w:t xml:space="preserve"> </w:t>
      </w:r>
    </w:p>
    <w:p w:rsidR="00494556" w:rsidRPr="00703A60" w:rsidRDefault="00494556" w:rsidP="00494556">
      <w:pPr>
        <w:pStyle w:val="a6"/>
        <w:numPr>
          <w:ilvl w:val="0"/>
          <w:numId w:val="22"/>
        </w:numPr>
        <w:tabs>
          <w:tab w:val="left" w:pos="851"/>
          <w:tab w:val="left" w:pos="1080"/>
        </w:tabs>
        <w:spacing w:after="0" w:line="240" w:lineRule="auto"/>
        <w:ind w:left="0" w:firstLine="709"/>
        <w:jc w:val="both"/>
        <w:rPr>
          <w:spacing w:val="-6"/>
          <w:sz w:val="24"/>
          <w:szCs w:val="24"/>
        </w:rPr>
      </w:pPr>
      <w:r w:rsidRPr="00703A60">
        <w:rPr>
          <w:spacing w:val="-6"/>
          <w:sz w:val="24"/>
          <w:szCs w:val="24"/>
        </w:rPr>
        <w:t>Дидактическая игра как средство формирования учебной деятельности детей старшего дошкольного возраста</w:t>
      </w:r>
    </w:p>
    <w:p w:rsidR="00494556" w:rsidRPr="00703A60" w:rsidRDefault="00494556" w:rsidP="00494556">
      <w:pPr>
        <w:pStyle w:val="a6"/>
        <w:numPr>
          <w:ilvl w:val="0"/>
          <w:numId w:val="22"/>
        </w:numPr>
        <w:tabs>
          <w:tab w:val="left" w:pos="851"/>
          <w:tab w:val="left" w:pos="1080"/>
        </w:tabs>
        <w:spacing w:after="0" w:line="240" w:lineRule="auto"/>
        <w:ind w:left="0" w:firstLine="709"/>
        <w:jc w:val="both"/>
        <w:rPr>
          <w:spacing w:val="-6"/>
          <w:sz w:val="24"/>
          <w:szCs w:val="24"/>
        </w:rPr>
      </w:pPr>
      <w:r w:rsidRPr="00703A60">
        <w:rPr>
          <w:spacing w:val="-6"/>
          <w:sz w:val="24"/>
          <w:szCs w:val="24"/>
        </w:rPr>
        <w:t>Развитие сенсорных способностей дошкольников в продуктивных видах деятельности.</w:t>
      </w:r>
    </w:p>
    <w:p w:rsidR="00494556" w:rsidRPr="00703A60" w:rsidRDefault="00494556" w:rsidP="00494556">
      <w:pPr>
        <w:pStyle w:val="a6"/>
        <w:numPr>
          <w:ilvl w:val="0"/>
          <w:numId w:val="22"/>
        </w:numPr>
        <w:tabs>
          <w:tab w:val="left" w:pos="851"/>
        </w:tabs>
        <w:spacing w:after="0" w:line="240" w:lineRule="auto"/>
        <w:ind w:left="0" w:firstLine="709"/>
        <w:jc w:val="both"/>
        <w:rPr>
          <w:sz w:val="24"/>
          <w:szCs w:val="24"/>
        </w:rPr>
      </w:pPr>
      <w:r w:rsidRPr="00703A60">
        <w:rPr>
          <w:rFonts w:eastAsia="Calibri"/>
          <w:sz w:val="24"/>
          <w:szCs w:val="24"/>
        </w:rPr>
        <w:t>Детское экспериментирование как метод умственного воспитания дошкольников.</w:t>
      </w:r>
    </w:p>
    <w:p w:rsidR="00494556" w:rsidRPr="00703A60" w:rsidRDefault="00494556" w:rsidP="00494556">
      <w:pPr>
        <w:pStyle w:val="a6"/>
        <w:numPr>
          <w:ilvl w:val="0"/>
          <w:numId w:val="22"/>
        </w:numPr>
        <w:tabs>
          <w:tab w:val="left" w:pos="851"/>
        </w:tabs>
        <w:spacing w:after="0" w:line="240" w:lineRule="auto"/>
        <w:ind w:left="0" w:firstLine="709"/>
        <w:jc w:val="both"/>
        <w:rPr>
          <w:sz w:val="24"/>
          <w:szCs w:val="24"/>
        </w:rPr>
      </w:pPr>
      <w:r w:rsidRPr="00703A60">
        <w:rPr>
          <w:sz w:val="24"/>
          <w:szCs w:val="24"/>
        </w:rPr>
        <w:t>Особенности организации проектной деятельности в дошкольном учреждении</w:t>
      </w:r>
    </w:p>
    <w:p w:rsidR="00494556" w:rsidRPr="00703A60" w:rsidRDefault="00494556" w:rsidP="00494556">
      <w:pPr>
        <w:pStyle w:val="aff8"/>
        <w:numPr>
          <w:ilvl w:val="0"/>
          <w:numId w:val="22"/>
        </w:numPr>
        <w:tabs>
          <w:tab w:val="left" w:pos="851"/>
          <w:tab w:val="left" w:pos="1276"/>
        </w:tabs>
        <w:spacing w:before="100" w:beforeAutospacing="1" w:after="0" w:line="240" w:lineRule="auto"/>
        <w:ind w:left="0" w:firstLine="709"/>
        <w:jc w:val="both"/>
      </w:pPr>
      <w:r w:rsidRPr="00703A60">
        <w:t>Дидактическая игра как средство формирования представлений о правилах дорожного движения у воспитанников учреждения дошкольного образования.</w:t>
      </w:r>
    </w:p>
    <w:p w:rsidR="00494556" w:rsidRPr="00703A60" w:rsidRDefault="00494556" w:rsidP="00494556">
      <w:pPr>
        <w:pStyle w:val="aff8"/>
        <w:numPr>
          <w:ilvl w:val="0"/>
          <w:numId w:val="22"/>
        </w:numPr>
        <w:tabs>
          <w:tab w:val="left" w:pos="851"/>
          <w:tab w:val="left" w:pos="1276"/>
        </w:tabs>
        <w:spacing w:before="100" w:beforeAutospacing="1" w:after="0" w:line="240" w:lineRule="auto"/>
        <w:ind w:left="0" w:firstLine="709"/>
        <w:jc w:val="both"/>
      </w:pPr>
      <w:r w:rsidRPr="00703A60">
        <w:t>Сюжетно-ролевая игра как средство формирования толерантного отношения к сверстникам у воспитанников старшей группы учреждения дошкольного образования.</w:t>
      </w:r>
    </w:p>
    <w:p w:rsidR="00494556" w:rsidRPr="00703A60" w:rsidRDefault="00494556" w:rsidP="00494556">
      <w:pPr>
        <w:pStyle w:val="aff8"/>
        <w:numPr>
          <w:ilvl w:val="0"/>
          <w:numId w:val="22"/>
        </w:numPr>
        <w:tabs>
          <w:tab w:val="left" w:pos="851"/>
          <w:tab w:val="left" w:pos="1276"/>
        </w:tabs>
        <w:spacing w:before="100" w:beforeAutospacing="1" w:after="0" w:line="240" w:lineRule="auto"/>
        <w:ind w:left="0" w:firstLine="709"/>
        <w:jc w:val="both"/>
      </w:pPr>
      <w:r w:rsidRPr="00703A60">
        <w:lastRenderedPageBreak/>
        <w:t>Народная игрушка как средство формирования начал патриотизма у воспитанников старшей группы учреждения дошкольного образования.</w:t>
      </w:r>
    </w:p>
    <w:p w:rsidR="00494556" w:rsidRPr="00703A60" w:rsidRDefault="00494556" w:rsidP="00494556">
      <w:pPr>
        <w:pStyle w:val="aff8"/>
        <w:numPr>
          <w:ilvl w:val="0"/>
          <w:numId w:val="22"/>
        </w:numPr>
        <w:tabs>
          <w:tab w:val="left" w:pos="851"/>
          <w:tab w:val="left" w:pos="1276"/>
        </w:tabs>
        <w:spacing w:before="100" w:beforeAutospacing="1" w:after="0" w:line="240" w:lineRule="auto"/>
        <w:ind w:left="0" w:firstLine="709"/>
        <w:jc w:val="both"/>
      </w:pPr>
      <w:r w:rsidRPr="00703A60">
        <w:t>Художественное слово как средство формирования культурно-гигиенических навыков у воспитанников второй младшей группы учреждения дошкольного образования.</w:t>
      </w:r>
    </w:p>
    <w:p w:rsidR="00494556" w:rsidRPr="00703A60" w:rsidRDefault="00494556" w:rsidP="00494556">
      <w:pPr>
        <w:pStyle w:val="aff8"/>
        <w:numPr>
          <w:ilvl w:val="0"/>
          <w:numId w:val="22"/>
        </w:numPr>
        <w:tabs>
          <w:tab w:val="left" w:pos="851"/>
          <w:tab w:val="left" w:pos="1276"/>
        </w:tabs>
        <w:spacing w:before="100" w:beforeAutospacing="1" w:after="0" w:line="240" w:lineRule="auto"/>
        <w:ind w:left="0" w:firstLine="709"/>
        <w:jc w:val="both"/>
      </w:pPr>
      <w:r w:rsidRPr="00703A60">
        <w:t xml:space="preserve">Формирование представлений о современных профессиях у воспитанников </w:t>
      </w:r>
    </w:p>
    <w:p w:rsidR="00494556" w:rsidRPr="00703A60" w:rsidRDefault="00494556" w:rsidP="00494556">
      <w:pPr>
        <w:pStyle w:val="a6"/>
        <w:numPr>
          <w:ilvl w:val="0"/>
          <w:numId w:val="22"/>
        </w:numPr>
        <w:tabs>
          <w:tab w:val="left" w:pos="851"/>
          <w:tab w:val="left" w:pos="1276"/>
        </w:tabs>
        <w:spacing w:after="0" w:line="240" w:lineRule="auto"/>
        <w:ind w:left="0" w:firstLine="709"/>
        <w:jc w:val="both"/>
        <w:rPr>
          <w:rFonts w:eastAsia="Times New Roman"/>
          <w:sz w:val="24"/>
          <w:szCs w:val="24"/>
          <w:lang w:eastAsia="ru-RU"/>
        </w:rPr>
      </w:pPr>
      <w:r w:rsidRPr="00703A60">
        <w:rPr>
          <w:rFonts w:eastAsia="Times New Roman"/>
          <w:sz w:val="24"/>
          <w:szCs w:val="24"/>
          <w:lang w:eastAsia="ru-RU"/>
        </w:rPr>
        <w:t>Воспитание сознательного отношения к здоровому образу жизни у старших дошкольников</w:t>
      </w:r>
    </w:p>
    <w:p w:rsidR="00494556" w:rsidRPr="00703A60" w:rsidRDefault="00494556" w:rsidP="00494556">
      <w:pPr>
        <w:pStyle w:val="a6"/>
        <w:numPr>
          <w:ilvl w:val="0"/>
          <w:numId w:val="22"/>
        </w:numPr>
        <w:tabs>
          <w:tab w:val="left" w:pos="851"/>
          <w:tab w:val="left" w:pos="1276"/>
        </w:tabs>
        <w:spacing w:after="0" w:line="240" w:lineRule="auto"/>
        <w:ind w:left="0" w:firstLine="709"/>
        <w:jc w:val="both"/>
        <w:rPr>
          <w:rFonts w:eastAsia="Times New Roman"/>
          <w:sz w:val="24"/>
          <w:szCs w:val="24"/>
          <w:lang w:eastAsia="ru-RU"/>
        </w:rPr>
      </w:pPr>
      <w:proofErr w:type="spellStart"/>
      <w:r w:rsidRPr="00703A60">
        <w:rPr>
          <w:rFonts w:eastAsia="Times New Roman"/>
          <w:sz w:val="24"/>
          <w:szCs w:val="24"/>
          <w:lang w:eastAsia="ru-RU"/>
        </w:rPr>
        <w:t>Полоролевое</w:t>
      </w:r>
      <w:proofErr w:type="spellEnd"/>
      <w:r w:rsidRPr="00703A60">
        <w:rPr>
          <w:rFonts w:eastAsia="Times New Roman"/>
          <w:sz w:val="24"/>
          <w:szCs w:val="24"/>
          <w:lang w:eastAsia="ru-RU"/>
        </w:rPr>
        <w:t xml:space="preserve"> воспитание детей дошкольного возраста в детском саду.</w:t>
      </w:r>
    </w:p>
    <w:p w:rsidR="00494556" w:rsidRPr="00703A60" w:rsidRDefault="00494556" w:rsidP="00494556">
      <w:pPr>
        <w:pStyle w:val="a6"/>
        <w:numPr>
          <w:ilvl w:val="0"/>
          <w:numId w:val="22"/>
        </w:numPr>
        <w:tabs>
          <w:tab w:val="left" w:pos="851"/>
          <w:tab w:val="left" w:pos="1276"/>
        </w:tabs>
        <w:spacing w:after="0" w:line="240" w:lineRule="auto"/>
        <w:ind w:left="0" w:firstLine="709"/>
        <w:jc w:val="both"/>
        <w:rPr>
          <w:spacing w:val="-6"/>
          <w:sz w:val="24"/>
          <w:szCs w:val="24"/>
        </w:rPr>
      </w:pPr>
      <w:r w:rsidRPr="00703A60">
        <w:rPr>
          <w:spacing w:val="-6"/>
          <w:sz w:val="24"/>
          <w:szCs w:val="24"/>
        </w:rPr>
        <w:t>Формирование эстетического отношения к миру у детей дошкольного возраста.</w:t>
      </w:r>
    </w:p>
    <w:p w:rsidR="00494556" w:rsidRPr="00703A60" w:rsidRDefault="00494556" w:rsidP="00494556">
      <w:pPr>
        <w:pStyle w:val="a6"/>
        <w:numPr>
          <w:ilvl w:val="0"/>
          <w:numId w:val="22"/>
        </w:numPr>
        <w:tabs>
          <w:tab w:val="left" w:pos="851"/>
          <w:tab w:val="left" w:pos="1276"/>
        </w:tabs>
        <w:spacing w:after="0" w:line="240" w:lineRule="auto"/>
        <w:ind w:left="0" w:firstLine="709"/>
        <w:jc w:val="both"/>
        <w:rPr>
          <w:spacing w:val="-6"/>
          <w:sz w:val="24"/>
          <w:szCs w:val="24"/>
        </w:rPr>
      </w:pPr>
      <w:r w:rsidRPr="00703A60">
        <w:rPr>
          <w:spacing w:val="-6"/>
          <w:sz w:val="24"/>
          <w:szCs w:val="24"/>
        </w:rPr>
        <w:t>Театрализованная игра как средство творческого развития личности дошкольников.</w:t>
      </w:r>
    </w:p>
    <w:p w:rsidR="00494556" w:rsidRPr="00703A60" w:rsidRDefault="00494556" w:rsidP="00494556">
      <w:pPr>
        <w:pStyle w:val="a6"/>
        <w:numPr>
          <w:ilvl w:val="0"/>
          <w:numId w:val="22"/>
        </w:numPr>
        <w:tabs>
          <w:tab w:val="left" w:pos="851"/>
          <w:tab w:val="left" w:pos="1276"/>
        </w:tabs>
        <w:spacing w:after="0" w:line="240" w:lineRule="auto"/>
        <w:ind w:left="0" w:firstLine="709"/>
        <w:jc w:val="both"/>
        <w:rPr>
          <w:sz w:val="24"/>
          <w:szCs w:val="24"/>
        </w:rPr>
      </w:pPr>
      <w:r w:rsidRPr="00703A60">
        <w:rPr>
          <w:sz w:val="24"/>
          <w:szCs w:val="24"/>
        </w:rPr>
        <w:t>Организация предметной развивающей среды детства как условие художественного развития дошкольников.</w:t>
      </w:r>
    </w:p>
    <w:p w:rsidR="00494556" w:rsidRPr="00703A60" w:rsidRDefault="00494556" w:rsidP="00494556">
      <w:pPr>
        <w:pStyle w:val="a6"/>
        <w:numPr>
          <w:ilvl w:val="0"/>
          <w:numId w:val="22"/>
        </w:numPr>
        <w:tabs>
          <w:tab w:val="left" w:pos="851"/>
          <w:tab w:val="left" w:pos="1276"/>
        </w:tabs>
        <w:spacing w:after="0" w:line="240" w:lineRule="auto"/>
        <w:ind w:left="0" w:firstLine="709"/>
        <w:jc w:val="both"/>
        <w:rPr>
          <w:spacing w:val="-6"/>
          <w:sz w:val="24"/>
          <w:szCs w:val="24"/>
        </w:rPr>
      </w:pPr>
      <w:r w:rsidRPr="00703A60">
        <w:rPr>
          <w:spacing w:val="-6"/>
          <w:sz w:val="24"/>
          <w:szCs w:val="24"/>
        </w:rPr>
        <w:t>Формирование игровых умений у дошкольников (возраст по выбору).</w:t>
      </w:r>
    </w:p>
    <w:p w:rsidR="00494556" w:rsidRPr="00703A60" w:rsidRDefault="00494556" w:rsidP="00494556">
      <w:pPr>
        <w:pStyle w:val="a6"/>
        <w:numPr>
          <w:ilvl w:val="0"/>
          <w:numId w:val="22"/>
        </w:numPr>
        <w:tabs>
          <w:tab w:val="left" w:pos="851"/>
          <w:tab w:val="left" w:pos="1276"/>
        </w:tabs>
        <w:spacing w:after="0" w:line="240" w:lineRule="auto"/>
        <w:ind w:left="0" w:firstLine="709"/>
        <w:jc w:val="both"/>
        <w:rPr>
          <w:sz w:val="24"/>
          <w:szCs w:val="24"/>
        </w:rPr>
      </w:pPr>
      <w:r w:rsidRPr="00703A60">
        <w:rPr>
          <w:sz w:val="24"/>
          <w:szCs w:val="24"/>
        </w:rPr>
        <w:t>Воспитание трудолюбия у детей дошкольного возраста</w:t>
      </w:r>
    </w:p>
    <w:p w:rsidR="00494556" w:rsidRPr="00703A60" w:rsidRDefault="00494556" w:rsidP="00494556">
      <w:pPr>
        <w:pStyle w:val="a6"/>
        <w:numPr>
          <w:ilvl w:val="0"/>
          <w:numId w:val="22"/>
        </w:numPr>
        <w:tabs>
          <w:tab w:val="left" w:pos="851"/>
          <w:tab w:val="left" w:pos="1276"/>
        </w:tabs>
        <w:spacing w:after="0" w:line="240" w:lineRule="auto"/>
        <w:ind w:left="0" w:firstLine="709"/>
        <w:jc w:val="both"/>
        <w:rPr>
          <w:spacing w:val="-6"/>
          <w:sz w:val="24"/>
          <w:szCs w:val="24"/>
        </w:rPr>
      </w:pPr>
      <w:r w:rsidRPr="00703A60">
        <w:rPr>
          <w:spacing w:val="-6"/>
          <w:sz w:val="24"/>
          <w:szCs w:val="24"/>
        </w:rPr>
        <w:t>Педагогические условия организации адаптации детей раннего возраста к дошкольному образовательному учреждению.</w:t>
      </w:r>
    </w:p>
    <w:p w:rsidR="00494556" w:rsidRPr="00703A60" w:rsidRDefault="00494556" w:rsidP="00494556">
      <w:pPr>
        <w:pStyle w:val="afa"/>
        <w:numPr>
          <w:ilvl w:val="0"/>
          <w:numId w:val="22"/>
        </w:numPr>
        <w:tabs>
          <w:tab w:val="left" w:pos="851"/>
          <w:tab w:val="left" w:pos="1276"/>
          <w:tab w:val="left" w:pos="3060"/>
        </w:tabs>
        <w:spacing w:after="0" w:line="240" w:lineRule="auto"/>
        <w:ind w:left="0" w:firstLine="709"/>
        <w:jc w:val="both"/>
        <w:rPr>
          <w:spacing w:val="-6"/>
          <w:sz w:val="24"/>
          <w:szCs w:val="24"/>
        </w:rPr>
      </w:pPr>
      <w:r w:rsidRPr="00703A60">
        <w:rPr>
          <w:spacing w:val="-6"/>
          <w:sz w:val="24"/>
          <w:szCs w:val="24"/>
        </w:rPr>
        <w:t>Пути совершенствования педагогического просвещения современной семьи.</w:t>
      </w:r>
    </w:p>
    <w:p w:rsidR="00494556" w:rsidRPr="00703A60" w:rsidRDefault="00494556" w:rsidP="00494556">
      <w:pPr>
        <w:pStyle w:val="2c"/>
        <w:numPr>
          <w:ilvl w:val="0"/>
          <w:numId w:val="22"/>
        </w:numPr>
        <w:tabs>
          <w:tab w:val="left" w:pos="851"/>
        </w:tabs>
        <w:spacing w:after="0" w:line="240" w:lineRule="auto"/>
        <w:ind w:left="0" w:firstLine="709"/>
        <w:jc w:val="both"/>
        <w:rPr>
          <w:sz w:val="24"/>
          <w:szCs w:val="24"/>
        </w:rPr>
      </w:pPr>
      <w:r w:rsidRPr="00703A60">
        <w:rPr>
          <w:sz w:val="24"/>
          <w:szCs w:val="24"/>
        </w:rPr>
        <w:t>Развитие речи как средства общения на этапе возникновения речи.</w:t>
      </w:r>
    </w:p>
    <w:p w:rsidR="00494556" w:rsidRPr="00703A60" w:rsidRDefault="00494556" w:rsidP="00494556">
      <w:pPr>
        <w:pStyle w:val="a6"/>
        <w:numPr>
          <w:ilvl w:val="0"/>
          <w:numId w:val="22"/>
        </w:numPr>
        <w:tabs>
          <w:tab w:val="left" w:pos="851"/>
          <w:tab w:val="left" w:pos="900"/>
        </w:tabs>
        <w:spacing w:after="0" w:line="240" w:lineRule="auto"/>
        <w:ind w:left="0" w:firstLine="709"/>
        <w:jc w:val="both"/>
        <w:rPr>
          <w:sz w:val="24"/>
          <w:szCs w:val="24"/>
        </w:rPr>
      </w:pPr>
      <w:r w:rsidRPr="00703A60">
        <w:rPr>
          <w:sz w:val="24"/>
          <w:szCs w:val="24"/>
        </w:rPr>
        <w:t>Овладение речью детьми дошкольного возраста на этапе развития речевого общения.</w:t>
      </w:r>
    </w:p>
    <w:p w:rsidR="00494556" w:rsidRPr="00703A60" w:rsidRDefault="00494556" w:rsidP="00494556">
      <w:pPr>
        <w:pStyle w:val="a6"/>
        <w:numPr>
          <w:ilvl w:val="0"/>
          <w:numId w:val="22"/>
        </w:numPr>
        <w:tabs>
          <w:tab w:val="left" w:pos="851"/>
          <w:tab w:val="left" w:pos="900"/>
        </w:tabs>
        <w:spacing w:after="0" w:line="240" w:lineRule="auto"/>
        <w:ind w:left="0" w:firstLine="709"/>
        <w:jc w:val="both"/>
        <w:rPr>
          <w:sz w:val="24"/>
          <w:szCs w:val="24"/>
        </w:rPr>
      </w:pPr>
      <w:r w:rsidRPr="00703A60">
        <w:rPr>
          <w:sz w:val="24"/>
          <w:szCs w:val="24"/>
        </w:rPr>
        <w:t>Развитие словаря детей в процессе ознакомления с окружающим миром.</w:t>
      </w:r>
    </w:p>
    <w:p w:rsidR="00494556" w:rsidRPr="00703A60" w:rsidRDefault="00494556" w:rsidP="00494556">
      <w:pPr>
        <w:pStyle w:val="a6"/>
        <w:numPr>
          <w:ilvl w:val="0"/>
          <w:numId w:val="22"/>
        </w:numPr>
        <w:tabs>
          <w:tab w:val="left" w:pos="851"/>
          <w:tab w:val="left" w:pos="900"/>
        </w:tabs>
        <w:spacing w:after="0" w:line="240" w:lineRule="auto"/>
        <w:ind w:left="0" w:firstLine="709"/>
        <w:jc w:val="both"/>
        <w:rPr>
          <w:bCs/>
          <w:sz w:val="24"/>
          <w:szCs w:val="24"/>
        </w:rPr>
      </w:pPr>
      <w:r w:rsidRPr="00703A60">
        <w:rPr>
          <w:bCs/>
          <w:sz w:val="24"/>
          <w:szCs w:val="24"/>
        </w:rPr>
        <w:t>Особенности понимания смысловой стороны слова детьми дошкольного возраста.</w:t>
      </w:r>
    </w:p>
    <w:p w:rsidR="00494556" w:rsidRPr="00703A60" w:rsidRDefault="00494556" w:rsidP="00494556">
      <w:pPr>
        <w:pStyle w:val="a6"/>
        <w:numPr>
          <w:ilvl w:val="0"/>
          <w:numId w:val="22"/>
        </w:numPr>
        <w:tabs>
          <w:tab w:val="left" w:pos="851"/>
          <w:tab w:val="left" w:pos="900"/>
        </w:tabs>
        <w:spacing w:after="0" w:line="240" w:lineRule="auto"/>
        <w:ind w:left="0" w:firstLine="709"/>
        <w:jc w:val="both"/>
        <w:rPr>
          <w:sz w:val="24"/>
          <w:szCs w:val="24"/>
        </w:rPr>
      </w:pPr>
      <w:r w:rsidRPr="00703A60">
        <w:rPr>
          <w:sz w:val="24"/>
          <w:szCs w:val="24"/>
        </w:rPr>
        <w:t>Овладение детьми дошкольного возраста эмоционально-оценочной лексикой.</w:t>
      </w:r>
    </w:p>
    <w:p w:rsidR="00494556" w:rsidRPr="00703A60" w:rsidRDefault="00494556" w:rsidP="00494556">
      <w:pPr>
        <w:pStyle w:val="a6"/>
        <w:numPr>
          <w:ilvl w:val="0"/>
          <w:numId w:val="22"/>
        </w:numPr>
        <w:tabs>
          <w:tab w:val="left" w:pos="851"/>
          <w:tab w:val="left" w:pos="900"/>
          <w:tab w:val="left" w:pos="993"/>
        </w:tabs>
        <w:spacing w:after="0" w:line="240" w:lineRule="auto"/>
        <w:ind w:left="0" w:firstLine="709"/>
        <w:jc w:val="both"/>
        <w:rPr>
          <w:sz w:val="24"/>
          <w:szCs w:val="24"/>
        </w:rPr>
      </w:pPr>
      <w:r w:rsidRPr="00703A60">
        <w:rPr>
          <w:sz w:val="24"/>
          <w:szCs w:val="24"/>
        </w:rPr>
        <w:t>Формирование фразеологической лексики у старших дошкольников.</w:t>
      </w:r>
    </w:p>
    <w:p w:rsidR="00494556" w:rsidRPr="00703A60" w:rsidRDefault="00494556" w:rsidP="00494556">
      <w:pPr>
        <w:pStyle w:val="a6"/>
        <w:widowControl w:val="0"/>
        <w:numPr>
          <w:ilvl w:val="0"/>
          <w:numId w:val="22"/>
        </w:numPr>
        <w:tabs>
          <w:tab w:val="left" w:pos="851"/>
          <w:tab w:val="left" w:pos="900"/>
          <w:tab w:val="left" w:pos="993"/>
        </w:tabs>
        <w:autoSpaceDE w:val="0"/>
        <w:autoSpaceDN w:val="0"/>
        <w:adjustRightInd w:val="0"/>
        <w:spacing w:after="0" w:line="240" w:lineRule="auto"/>
        <w:ind w:left="0" w:firstLine="709"/>
        <w:jc w:val="both"/>
        <w:rPr>
          <w:sz w:val="24"/>
          <w:szCs w:val="24"/>
        </w:rPr>
      </w:pPr>
      <w:r w:rsidRPr="00703A60">
        <w:rPr>
          <w:sz w:val="24"/>
          <w:szCs w:val="24"/>
        </w:rPr>
        <w:t>Дидактические игры и лексические упражнения как средство развития словаря детей.</w:t>
      </w:r>
    </w:p>
    <w:p w:rsidR="00494556" w:rsidRPr="00703A60" w:rsidRDefault="00494556" w:rsidP="00494556">
      <w:pPr>
        <w:pStyle w:val="afa"/>
        <w:widowControl w:val="0"/>
        <w:numPr>
          <w:ilvl w:val="0"/>
          <w:numId w:val="22"/>
        </w:numPr>
        <w:tabs>
          <w:tab w:val="left" w:pos="851"/>
          <w:tab w:val="left" w:pos="900"/>
          <w:tab w:val="left" w:pos="993"/>
        </w:tabs>
        <w:autoSpaceDE w:val="0"/>
        <w:autoSpaceDN w:val="0"/>
        <w:adjustRightInd w:val="0"/>
        <w:spacing w:after="0" w:line="240" w:lineRule="auto"/>
        <w:ind w:left="0" w:firstLine="709"/>
        <w:jc w:val="both"/>
        <w:rPr>
          <w:sz w:val="24"/>
          <w:szCs w:val="24"/>
        </w:rPr>
      </w:pPr>
      <w:r w:rsidRPr="00703A60">
        <w:rPr>
          <w:sz w:val="24"/>
          <w:szCs w:val="24"/>
        </w:rPr>
        <w:t>Пути совершенствования методики формирования морфологической стороны речи у детей дошкольного возраста.</w:t>
      </w:r>
    </w:p>
    <w:p w:rsidR="00494556" w:rsidRPr="00703A60" w:rsidRDefault="00494556" w:rsidP="00494556">
      <w:pPr>
        <w:pStyle w:val="a6"/>
        <w:numPr>
          <w:ilvl w:val="0"/>
          <w:numId w:val="22"/>
        </w:numPr>
        <w:tabs>
          <w:tab w:val="left" w:pos="851"/>
          <w:tab w:val="left" w:pos="900"/>
          <w:tab w:val="left" w:pos="993"/>
        </w:tabs>
        <w:spacing w:after="0" w:line="240" w:lineRule="auto"/>
        <w:ind w:left="0" w:firstLine="709"/>
        <w:jc w:val="both"/>
        <w:rPr>
          <w:sz w:val="24"/>
          <w:szCs w:val="24"/>
        </w:rPr>
      </w:pPr>
      <w:r w:rsidRPr="00703A60">
        <w:rPr>
          <w:sz w:val="24"/>
          <w:szCs w:val="24"/>
        </w:rPr>
        <w:t>Формирование способов словообразования у детей дошкольного возраста в детском саду.</w:t>
      </w:r>
    </w:p>
    <w:p w:rsidR="00494556" w:rsidRPr="00703A60" w:rsidRDefault="00494556" w:rsidP="00494556">
      <w:pPr>
        <w:pStyle w:val="a6"/>
        <w:widowControl w:val="0"/>
        <w:numPr>
          <w:ilvl w:val="0"/>
          <w:numId w:val="22"/>
        </w:numPr>
        <w:tabs>
          <w:tab w:val="left" w:pos="851"/>
          <w:tab w:val="left" w:pos="900"/>
          <w:tab w:val="left" w:pos="993"/>
        </w:tabs>
        <w:autoSpaceDE w:val="0"/>
        <w:autoSpaceDN w:val="0"/>
        <w:adjustRightInd w:val="0"/>
        <w:spacing w:after="0" w:line="240" w:lineRule="auto"/>
        <w:ind w:left="0" w:firstLine="709"/>
        <w:jc w:val="both"/>
        <w:rPr>
          <w:sz w:val="24"/>
          <w:szCs w:val="24"/>
        </w:rPr>
      </w:pPr>
      <w:r w:rsidRPr="00703A60">
        <w:rPr>
          <w:sz w:val="24"/>
          <w:szCs w:val="24"/>
        </w:rPr>
        <w:t>Формирование синтаксической стороны речи у детей дошкольного возраста.</w:t>
      </w:r>
    </w:p>
    <w:p w:rsidR="00494556" w:rsidRPr="00703A60" w:rsidRDefault="00494556" w:rsidP="00494556">
      <w:pPr>
        <w:pStyle w:val="a6"/>
        <w:numPr>
          <w:ilvl w:val="0"/>
          <w:numId w:val="22"/>
        </w:numPr>
        <w:tabs>
          <w:tab w:val="left" w:pos="851"/>
          <w:tab w:val="left" w:pos="900"/>
          <w:tab w:val="left" w:pos="993"/>
        </w:tabs>
        <w:spacing w:after="0" w:line="240" w:lineRule="auto"/>
        <w:ind w:left="0" w:firstLine="709"/>
        <w:jc w:val="both"/>
        <w:rPr>
          <w:sz w:val="24"/>
          <w:szCs w:val="24"/>
        </w:rPr>
      </w:pPr>
      <w:r w:rsidRPr="00703A60">
        <w:rPr>
          <w:sz w:val="24"/>
          <w:szCs w:val="24"/>
        </w:rPr>
        <w:t>Игры и игровые упражнения в формировании грамматического строя речи у дошкольников.</w:t>
      </w:r>
    </w:p>
    <w:p w:rsidR="00494556" w:rsidRPr="00703A60" w:rsidRDefault="00494556" w:rsidP="00494556">
      <w:pPr>
        <w:pStyle w:val="a6"/>
        <w:numPr>
          <w:ilvl w:val="0"/>
          <w:numId w:val="22"/>
        </w:numPr>
        <w:tabs>
          <w:tab w:val="left" w:pos="851"/>
          <w:tab w:val="left" w:pos="900"/>
          <w:tab w:val="left" w:pos="993"/>
        </w:tabs>
        <w:spacing w:after="0" w:line="240" w:lineRule="auto"/>
        <w:ind w:left="0" w:firstLine="709"/>
        <w:jc w:val="both"/>
        <w:rPr>
          <w:sz w:val="24"/>
          <w:szCs w:val="24"/>
        </w:rPr>
      </w:pPr>
      <w:r w:rsidRPr="00703A60">
        <w:rPr>
          <w:sz w:val="24"/>
          <w:szCs w:val="24"/>
        </w:rPr>
        <w:t>Развитие диалогической речи у детей дошкольного возраста.</w:t>
      </w:r>
    </w:p>
    <w:p w:rsidR="00494556" w:rsidRPr="00703A60" w:rsidRDefault="00494556" w:rsidP="00494556">
      <w:pPr>
        <w:pStyle w:val="a6"/>
        <w:numPr>
          <w:ilvl w:val="0"/>
          <w:numId w:val="22"/>
        </w:numPr>
        <w:tabs>
          <w:tab w:val="left" w:pos="851"/>
          <w:tab w:val="left" w:pos="900"/>
          <w:tab w:val="left" w:pos="993"/>
        </w:tabs>
        <w:spacing w:after="0" w:line="240" w:lineRule="auto"/>
        <w:ind w:left="0" w:firstLine="709"/>
        <w:jc w:val="both"/>
        <w:rPr>
          <w:sz w:val="24"/>
          <w:szCs w:val="24"/>
        </w:rPr>
      </w:pPr>
      <w:r w:rsidRPr="00703A60">
        <w:rPr>
          <w:sz w:val="24"/>
          <w:szCs w:val="24"/>
        </w:rPr>
        <w:t>Формирование предпосылок связной речи у детей младшего дошкольного возраста.</w:t>
      </w:r>
    </w:p>
    <w:p w:rsidR="00494556" w:rsidRPr="00703A60" w:rsidRDefault="00494556" w:rsidP="00494556">
      <w:pPr>
        <w:pStyle w:val="a6"/>
        <w:numPr>
          <w:ilvl w:val="0"/>
          <w:numId w:val="22"/>
        </w:numPr>
        <w:tabs>
          <w:tab w:val="left" w:pos="851"/>
          <w:tab w:val="left" w:pos="900"/>
          <w:tab w:val="left" w:pos="993"/>
        </w:tabs>
        <w:spacing w:after="0" w:line="240" w:lineRule="auto"/>
        <w:ind w:left="0" w:firstLine="709"/>
        <w:jc w:val="both"/>
        <w:rPr>
          <w:sz w:val="24"/>
          <w:szCs w:val="24"/>
        </w:rPr>
      </w:pPr>
      <w:r w:rsidRPr="00703A60">
        <w:rPr>
          <w:sz w:val="24"/>
          <w:szCs w:val="24"/>
        </w:rPr>
        <w:t>Формирование связной описательной речи в средней группе детского сада.</w:t>
      </w:r>
    </w:p>
    <w:p w:rsidR="00494556" w:rsidRPr="00703A60" w:rsidRDefault="00494556" w:rsidP="00494556">
      <w:pPr>
        <w:pStyle w:val="a6"/>
        <w:numPr>
          <w:ilvl w:val="0"/>
          <w:numId w:val="22"/>
        </w:numPr>
        <w:tabs>
          <w:tab w:val="left" w:pos="851"/>
          <w:tab w:val="left" w:pos="900"/>
          <w:tab w:val="left" w:pos="993"/>
        </w:tabs>
        <w:spacing w:after="0" w:line="240" w:lineRule="auto"/>
        <w:ind w:left="0" w:firstLine="709"/>
        <w:jc w:val="both"/>
        <w:rPr>
          <w:sz w:val="24"/>
          <w:szCs w:val="24"/>
        </w:rPr>
      </w:pPr>
      <w:r w:rsidRPr="00703A60">
        <w:rPr>
          <w:sz w:val="24"/>
          <w:szCs w:val="24"/>
        </w:rPr>
        <w:t>Развитие связных повествовательных рассказов у старших дошкольников.</w:t>
      </w:r>
    </w:p>
    <w:p w:rsidR="00494556" w:rsidRPr="00703A60" w:rsidRDefault="00494556" w:rsidP="00494556">
      <w:pPr>
        <w:pStyle w:val="a6"/>
        <w:widowControl w:val="0"/>
        <w:numPr>
          <w:ilvl w:val="0"/>
          <w:numId w:val="22"/>
        </w:numPr>
        <w:tabs>
          <w:tab w:val="left" w:pos="851"/>
          <w:tab w:val="left" w:pos="900"/>
          <w:tab w:val="left" w:pos="993"/>
        </w:tabs>
        <w:autoSpaceDE w:val="0"/>
        <w:autoSpaceDN w:val="0"/>
        <w:adjustRightInd w:val="0"/>
        <w:spacing w:after="0" w:line="240" w:lineRule="auto"/>
        <w:ind w:left="0" w:firstLine="709"/>
        <w:jc w:val="both"/>
        <w:rPr>
          <w:sz w:val="24"/>
          <w:szCs w:val="24"/>
        </w:rPr>
      </w:pPr>
      <w:r w:rsidRPr="00703A60">
        <w:rPr>
          <w:sz w:val="24"/>
          <w:szCs w:val="24"/>
        </w:rPr>
        <w:t>Развитие связной речи дошкольников в процессе обучения рассказыванию по сюжетным картинам.</w:t>
      </w:r>
    </w:p>
    <w:p w:rsidR="00494556" w:rsidRPr="00703A60" w:rsidRDefault="00494556" w:rsidP="00494556">
      <w:pPr>
        <w:pStyle w:val="a6"/>
        <w:numPr>
          <w:ilvl w:val="0"/>
          <w:numId w:val="22"/>
        </w:numPr>
        <w:tabs>
          <w:tab w:val="left" w:pos="851"/>
          <w:tab w:val="left" w:pos="900"/>
          <w:tab w:val="left" w:pos="993"/>
        </w:tabs>
        <w:spacing w:after="0" w:line="240" w:lineRule="auto"/>
        <w:ind w:left="0" w:firstLine="709"/>
        <w:jc w:val="both"/>
        <w:rPr>
          <w:sz w:val="24"/>
          <w:szCs w:val="24"/>
        </w:rPr>
      </w:pPr>
      <w:r w:rsidRPr="00703A60">
        <w:rPr>
          <w:sz w:val="24"/>
          <w:szCs w:val="24"/>
        </w:rPr>
        <w:t>Обучение детей 5-6 лет связным высказываниям типа рассуждений.</w:t>
      </w:r>
    </w:p>
    <w:p w:rsidR="00494556" w:rsidRPr="00703A60" w:rsidRDefault="00494556" w:rsidP="00494556">
      <w:pPr>
        <w:pStyle w:val="a6"/>
        <w:numPr>
          <w:ilvl w:val="0"/>
          <w:numId w:val="22"/>
        </w:numPr>
        <w:tabs>
          <w:tab w:val="left" w:pos="851"/>
          <w:tab w:val="left" w:pos="900"/>
          <w:tab w:val="left" w:pos="993"/>
        </w:tabs>
        <w:spacing w:after="0" w:line="240" w:lineRule="auto"/>
        <w:ind w:left="0" w:firstLine="709"/>
        <w:jc w:val="both"/>
        <w:rPr>
          <w:sz w:val="24"/>
          <w:szCs w:val="24"/>
        </w:rPr>
      </w:pPr>
      <w:r w:rsidRPr="00703A60">
        <w:rPr>
          <w:sz w:val="24"/>
          <w:szCs w:val="24"/>
        </w:rPr>
        <w:t>Формирование связной речи детей старшего дошкольного возраста в игровой деятельности.</w:t>
      </w:r>
    </w:p>
    <w:p w:rsidR="00494556" w:rsidRPr="00703A60" w:rsidRDefault="00494556" w:rsidP="00494556">
      <w:pPr>
        <w:pStyle w:val="a6"/>
        <w:numPr>
          <w:ilvl w:val="0"/>
          <w:numId w:val="22"/>
        </w:numPr>
        <w:tabs>
          <w:tab w:val="left" w:pos="851"/>
          <w:tab w:val="left" w:pos="900"/>
          <w:tab w:val="left" w:pos="993"/>
        </w:tabs>
        <w:spacing w:after="0" w:line="240" w:lineRule="auto"/>
        <w:ind w:left="0" w:firstLine="709"/>
        <w:jc w:val="both"/>
        <w:rPr>
          <w:sz w:val="24"/>
          <w:szCs w:val="24"/>
        </w:rPr>
      </w:pPr>
      <w:r w:rsidRPr="00703A60">
        <w:rPr>
          <w:sz w:val="24"/>
          <w:szCs w:val="24"/>
        </w:rPr>
        <w:t>Развитие словесного творчества дошкольников.</w:t>
      </w:r>
    </w:p>
    <w:p w:rsidR="00494556" w:rsidRPr="00703A60" w:rsidRDefault="00494556" w:rsidP="00494556">
      <w:pPr>
        <w:pStyle w:val="afa"/>
        <w:widowControl w:val="0"/>
        <w:numPr>
          <w:ilvl w:val="0"/>
          <w:numId w:val="22"/>
        </w:numPr>
        <w:tabs>
          <w:tab w:val="left" w:pos="851"/>
          <w:tab w:val="left" w:pos="900"/>
          <w:tab w:val="left" w:pos="993"/>
        </w:tabs>
        <w:autoSpaceDE w:val="0"/>
        <w:autoSpaceDN w:val="0"/>
        <w:adjustRightInd w:val="0"/>
        <w:spacing w:after="0" w:line="240" w:lineRule="auto"/>
        <w:ind w:left="0" w:firstLine="709"/>
        <w:jc w:val="both"/>
        <w:rPr>
          <w:sz w:val="24"/>
          <w:szCs w:val="24"/>
        </w:rPr>
      </w:pPr>
      <w:r w:rsidRPr="00703A60">
        <w:rPr>
          <w:sz w:val="24"/>
          <w:szCs w:val="24"/>
        </w:rPr>
        <w:t>Развитие связной монологической речи в процессе обучения описанию пейзажа у детей старшего дошкольного возраста.</w:t>
      </w:r>
    </w:p>
    <w:p w:rsidR="00494556" w:rsidRPr="00703A60" w:rsidRDefault="00494556" w:rsidP="00494556">
      <w:pPr>
        <w:pStyle w:val="a6"/>
        <w:numPr>
          <w:ilvl w:val="0"/>
          <w:numId w:val="22"/>
        </w:numPr>
        <w:tabs>
          <w:tab w:val="left" w:pos="851"/>
          <w:tab w:val="left" w:pos="900"/>
          <w:tab w:val="left" w:pos="993"/>
        </w:tabs>
        <w:spacing w:after="0" w:line="240" w:lineRule="auto"/>
        <w:ind w:left="0" w:firstLine="709"/>
        <w:jc w:val="both"/>
        <w:rPr>
          <w:sz w:val="24"/>
          <w:szCs w:val="24"/>
        </w:rPr>
      </w:pPr>
      <w:r w:rsidRPr="00703A60">
        <w:rPr>
          <w:sz w:val="24"/>
          <w:szCs w:val="24"/>
        </w:rPr>
        <w:t>Формирование образности речи старших дошкольников в процессе обучения родному языку.</w:t>
      </w:r>
    </w:p>
    <w:p w:rsidR="00494556" w:rsidRPr="00703A60" w:rsidRDefault="00494556" w:rsidP="00494556">
      <w:pPr>
        <w:pStyle w:val="a6"/>
        <w:numPr>
          <w:ilvl w:val="0"/>
          <w:numId w:val="22"/>
        </w:numPr>
        <w:tabs>
          <w:tab w:val="left" w:pos="851"/>
          <w:tab w:val="left" w:pos="900"/>
          <w:tab w:val="left" w:pos="993"/>
        </w:tabs>
        <w:spacing w:after="0" w:line="240" w:lineRule="auto"/>
        <w:ind w:left="0" w:firstLine="709"/>
        <w:jc w:val="both"/>
        <w:rPr>
          <w:sz w:val="24"/>
          <w:szCs w:val="24"/>
        </w:rPr>
      </w:pPr>
      <w:r w:rsidRPr="00703A60">
        <w:rPr>
          <w:sz w:val="24"/>
          <w:szCs w:val="24"/>
        </w:rPr>
        <w:t>Обучение правильному произношению детей дошкольного возраста /возраст по выбору студента/.</w:t>
      </w:r>
    </w:p>
    <w:p w:rsidR="00494556" w:rsidRPr="00703A60" w:rsidRDefault="00494556" w:rsidP="00494556">
      <w:pPr>
        <w:pStyle w:val="a6"/>
        <w:numPr>
          <w:ilvl w:val="0"/>
          <w:numId w:val="22"/>
        </w:numPr>
        <w:tabs>
          <w:tab w:val="left" w:pos="851"/>
          <w:tab w:val="left" w:pos="900"/>
          <w:tab w:val="left" w:pos="993"/>
        </w:tabs>
        <w:spacing w:after="0" w:line="240" w:lineRule="auto"/>
        <w:ind w:left="0" w:firstLine="709"/>
        <w:jc w:val="both"/>
        <w:rPr>
          <w:sz w:val="24"/>
          <w:szCs w:val="24"/>
        </w:rPr>
      </w:pPr>
      <w:r w:rsidRPr="00703A60">
        <w:rPr>
          <w:sz w:val="24"/>
          <w:szCs w:val="24"/>
        </w:rPr>
        <w:t>Работа над звуковой стороной слова в процессе развития речи дошкольников в детском саду.</w:t>
      </w:r>
    </w:p>
    <w:p w:rsidR="00494556" w:rsidRPr="00703A60" w:rsidRDefault="00494556" w:rsidP="00494556">
      <w:pPr>
        <w:pStyle w:val="afe"/>
        <w:widowControl w:val="0"/>
        <w:numPr>
          <w:ilvl w:val="0"/>
          <w:numId w:val="22"/>
        </w:numPr>
        <w:tabs>
          <w:tab w:val="left" w:pos="851"/>
          <w:tab w:val="left" w:pos="993"/>
        </w:tabs>
        <w:spacing w:after="0" w:line="240" w:lineRule="auto"/>
        <w:ind w:left="0" w:firstLine="709"/>
        <w:jc w:val="both"/>
        <w:rPr>
          <w:sz w:val="24"/>
          <w:szCs w:val="24"/>
        </w:rPr>
      </w:pPr>
      <w:r w:rsidRPr="00703A60">
        <w:rPr>
          <w:sz w:val="24"/>
          <w:szCs w:val="24"/>
        </w:rPr>
        <w:t>Дидактическая игра как средство формирования количественных представлений у дошкольников.</w:t>
      </w:r>
    </w:p>
    <w:p w:rsidR="00494556" w:rsidRPr="00703A60" w:rsidRDefault="00494556" w:rsidP="00494556">
      <w:pPr>
        <w:pStyle w:val="a6"/>
        <w:widowControl w:val="0"/>
        <w:numPr>
          <w:ilvl w:val="0"/>
          <w:numId w:val="22"/>
        </w:numPr>
        <w:tabs>
          <w:tab w:val="left" w:pos="851"/>
          <w:tab w:val="left" w:pos="993"/>
        </w:tabs>
        <w:spacing w:after="0" w:line="240" w:lineRule="auto"/>
        <w:ind w:left="0" w:firstLine="709"/>
        <w:jc w:val="both"/>
        <w:rPr>
          <w:sz w:val="24"/>
          <w:szCs w:val="24"/>
        </w:rPr>
      </w:pPr>
      <w:r w:rsidRPr="00703A60">
        <w:rPr>
          <w:sz w:val="24"/>
          <w:szCs w:val="24"/>
        </w:rPr>
        <w:t>Развитие у детей дошкольного возраста представлений о числе.</w:t>
      </w:r>
    </w:p>
    <w:p w:rsidR="00494556" w:rsidRPr="00703A60" w:rsidRDefault="00494556" w:rsidP="00494556">
      <w:pPr>
        <w:pStyle w:val="a6"/>
        <w:widowControl w:val="0"/>
        <w:numPr>
          <w:ilvl w:val="0"/>
          <w:numId w:val="22"/>
        </w:numPr>
        <w:tabs>
          <w:tab w:val="left" w:pos="851"/>
          <w:tab w:val="left" w:pos="993"/>
        </w:tabs>
        <w:spacing w:after="0" w:line="240" w:lineRule="auto"/>
        <w:ind w:left="0" w:firstLine="709"/>
        <w:jc w:val="both"/>
        <w:rPr>
          <w:sz w:val="24"/>
          <w:szCs w:val="24"/>
        </w:rPr>
      </w:pPr>
      <w:r w:rsidRPr="00703A60">
        <w:rPr>
          <w:sz w:val="24"/>
          <w:szCs w:val="24"/>
        </w:rPr>
        <w:t>Обучение старших дошкольников составлению арифметических задач.</w:t>
      </w:r>
    </w:p>
    <w:p w:rsidR="00494556" w:rsidRPr="00703A60" w:rsidRDefault="00494556" w:rsidP="00494556">
      <w:pPr>
        <w:pStyle w:val="a6"/>
        <w:widowControl w:val="0"/>
        <w:numPr>
          <w:ilvl w:val="0"/>
          <w:numId w:val="22"/>
        </w:numPr>
        <w:tabs>
          <w:tab w:val="left" w:pos="851"/>
          <w:tab w:val="left" w:pos="993"/>
        </w:tabs>
        <w:spacing w:after="0" w:line="240" w:lineRule="auto"/>
        <w:ind w:left="0" w:firstLine="709"/>
        <w:jc w:val="both"/>
        <w:rPr>
          <w:sz w:val="24"/>
          <w:szCs w:val="24"/>
        </w:rPr>
      </w:pPr>
      <w:r w:rsidRPr="00703A60">
        <w:rPr>
          <w:sz w:val="24"/>
          <w:szCs w:val="24"/>
        </w:rPr>
        <w:t>Дидактическая игра как средство формирования геометрических представлений.</w:t>
      </w:r>
    </w:p>
    <w:p w:rsidR="00494556" w:rsidRPr="00703A60" w:rsidRDefault="00494556" w:rsidP="00494556">
      <w:pPr>
        <w:pStyle w:val="afa"/>
        <w:widowControl w:val="0"/>
        <w:numPr>
          <w:ilvl w:val="0"/>
          <w:numId w:val="22"/>
        </w:numPr>
        <w:tabs>
          <w:tab w:val="left" w:pos="851"/>
          <w:tab w:val="left" w:pos="993"/>
        </w:tabs>
        <w:spacing w:after="0" w:line="240" w:lineRule="auto"/>
        <w:ind w:left="0" w:firstLine="709"/>
        <w:jc w:val="both"/>
        <w:rPr>
          <w:sz w:val="24"/>
          <w:szCs w:val="24"/>
        </w:rPr>
      </w:pPr>
      <w:r w:rsidRPr="00703A60">
        <w:rPr>
          <w:sz w:val="24"/>
          <w:szCs w:val="24"/>
        </w:rPr>
        <w:t>Использование геометрических конструкторов при формировании элементарных математических представлений у дошкольников.</w:t>
      </w:r>
    </w:p>
    <w:p w:rsidR="00494556" w:rsidRPr="00703A60" w:rsidRDefault="00494556" w:rsidP="00494556">
      <w:pPr>
        <w:pStyle w:val="a6"/>
        <w:numPr>
          <w:ilvl w:val="0"/>
          <w:numId w:val="22"/>
        </w:numPr>
        <w:tabs>
          <w:tab w:val="left" w:pos="284"/>
          <w:tab w:val="left" w:pos="851"/>
          <w:tab w:val="left" w:pos="993"/>
        </w:tabs>
        <w:spacing w:after="0" w:line="240" w:lineRule="auto"/>
        <w:ind w:left="0" w:firstLine="709"/>
        <w:jc w:val="both"/>
        <w:rPr>
          <w:sz w:val="24"/>
          <w:szCs w:val="24"/>
        </w:rPr>
      </w:pPr>
      <w:r w:rsidRPr="00703A60">
        <w:rPr>
          <w:sz w:val="24"/>
          <w:szCs w:val="24"/>
        </w:rPr>
        <w:t>Особенности восприятия и познания величин в дошкольном возрасте.</w:t>
      </w:r>
    </w:p>
    <w:p w:rsidR="00494556" w:rsidRPr="00703A60" w:rsidRDefault="00494556" w:rsidP="00494556">
      <w:pPr>
        <w:pStyle w:val="a6"/>
        <w:numPr>
          <w:ilvl w:val="0"/>
          <w:numId w:val="22"/>
        </w:numPr>
        <w:tabs>
          <w:tab w:val="left" w:pos="142"/>
          <w:tab w:val="left" w:pos="851"/>
          <w:tab w:val="left" w:pos="993"/>
        </w:tabs>
        <w:spacing w:after="0" w:line="240" w:lineRule="auto"/>
        <w:ind w:left="0" w:firstLine="709"/>
        <w:jc w:val="both"/>
        <w:rPr>
          <w:sz w:val="24"/>
          <w:szCs w:val="24"/>
        </w:rPr>
      </w:pPr>
      <w:r w:rsidRPr="00703A60">
        <w:rPr>
          <w:sz w:val="24"/>
          <w:szCs w:val="24"/>
        </w:rPr>
        <w:t xml:space="preserve">Овладение дошкольниками рациональными способами классификации и </w:t>
      </w:r>
      <w:proofErr w:type="spellStart"/>
      <w:r w:rsidRPr="00703A60">
        <w:rPr>
          <w:sz w:val="24"/>
          <w:szCs w:val="24"/>
        </w:rPr>
        <w:t>сериации</w:t>
      </w:r>
      <w:proofErr w:type="spellEnd"/>
      <w:r w:rsidRPr="00703A60">
        <w:rPr>
          <w:sz w:val="24"/>
          <w:szCs w:val="24"/>
        </w:rPr>
        <w:t xml:space="preserve"> предметов по размеру.</w:t>
      </w:r>
    </w:p>
    <w:p w:rsidR="00494556" w:rsidRPr="00703A60" w:rsidRDefault="00494556" w:rsidP="00494556">
      <w:pPr>
        <w:pStyle w:val="a6"/>
        <w:numPr>
          <w:ilvl w:val="0"/>
          <w:numId w:val="22"/>
        </w:numPr>
        <w:tabs>
          <w:tab w:val="left" w:pos="142"/>
          <w:tab w:val="left" w:pos="851"/>
          <w:tab w:val="left" w:pos="993"/>
        </w:tabs>
        <w:spacing w:after="0" w:line="240" w:lineRule="auto"/>
        <w:ind w:left="0" w:firstLine="709"/>
        <w:jc w:val="both"/>
        <w:rPr>
          <w:sz w:val="24"/>
          <w:szCs w:val="24"/>
        </w:rPr>
      </w:pPr>
      <w:r w:rsidRPr="00703A60">
        <w:rPr>
          <w:sz w:val="24"/>
          <w:szCs w:val="24"/>
        </w:rPr>
        <w:t>Развитие представлений о весе предметов и способах его измерения у детей дошкольного возраста.</w:t>
      </w:r>
    </w:p>
    <w:p w:rsidR="00494556" w:rsidRPr="00703A60" w:rsidRDefault="00494556" w:rsidP="00494556">
      <w:pPr>
        <w:pStyle w:val="a6"/>
        <w:numPr>
          <w:ilvl w:val="0"/>
          <w:numId w:val="22"/>
        </w:numPr>
        <w:tabs>
          <w:tab w:val="left" w:pos="142"/>
          <w:tab w:val="left" w:pos="851"/>
          <w:tab w:val="left" w:pos="993"/>
        </w:tabs>
        <w:spacing w:after="0" w:line="240" w:lineRule="auto"/>
        <w:ind w:left="0" w:firstLine="709"/>
        <w:jc w:val="both"/>
        <w:rPr>
          <w:sz w:val="24"/>
          <w:szCs w:val="24"/>
        </w:rPr>
      </w:pPr>
      <w:r w:rsidRPr="00703A60">
        <w:rPr>
          <w:sz w:val="24"/>
          <w:szCs w:val="24"/>
        </w:rPr>
        <w:lastRenderedPageBreak/>
        <w:t>Дидактическая игра как средство формирования временных отношений у детей дошкольного возраста.</w:t>
      </w:r>
    </w:p>
    <w:p w:rsidR="00494556" w:rsidRPr="00703A60" w:rsidRDefault="00494556" w:rsidP="00494556">
      <w:pPr>
        <w:pStyle w:val="a6"/>
        <w:numPr>
          <w:ilvl w:val="0"/>
          <w:numId w:val="22"/>
        </w:numPr>
        <w:tabs>
          <w:tab w:val="left" w:pos="142"/>
          <w:tab w:val="left" w:pos="851"/>
          <w:tab w:val="left" w:pos="993"/>
        </w:tabs>
        <w:spacing w:after="0" w:line="240" w:lineRule="auto"/>
        <w:ind w:left="0" w:firstLine="709"/>
        <w:jc w:val="both"/>
        <w:rPr>
          <w:sz w:val="24"/>
          <w:szCs w:val="24"/>
        </w:rPr>
      </w:pPr>
      <w:r w:rsidRPr="00703A60">
        <w:rPr>
          <w:sz w:val="24"/>
          <w:szCs w:val="24"/>
        </w:rPr>
        <w:t>Развитие у детей способности к пространственному моделированию.</w:t>
      </w:r>
    </w:p>
    <w:p w:rsidR="00494556" w:rsidRPr="00703A60" w:rsidRDefault="00494556" w:rsidP="00494556">
      <w:pPr>
        <w:pStyle w:val="a6"/>
        <w:numPr>
          <w:ilvl w:val="0"/>
          <w:numId w:val="22"/>
        </w:numPr>
        <w:tabs>
          <w:tab w:val="left" w:pos="142"/>
          <w:tab w:val="left" w:pos="851"/>
          <w:tab w:val="left" w:pos="993"/>
        </w:tabs>
        <w:spacing w:after="0" w:line="240" w:lineRule="auto"/>
        <w:ind w:left="0" w:firstLine="709"/>
        <w:jc w:val="both"/>
        <w:rPr>
          <w:sz w:val="24"/>
          <w:szCs w:val="24"/>
        </w:rPr>
      </w:pPr>
      <w:r w:rsidRPr="00703A60">
        <w:rPr>
          <w:sz w:val="24"/>
          <w:szCs w:val="24"/>
        </w:rPr>
        <w:t>Дидактическая игра как средство формирования пространственных отношений у детей дошкольного возраста.</w:t>
      </w:r>
    </w:p>
    <w:p w:rsidR="00494556" w:rsidRPr="00703A60" w:rsidRDefault="00494556" w:rsidP="00494556">
      <w:pPr>
        <w:pStyle w:val="a6"/>
        <w:numPr>
          <w:ilvl w:val="0"/>
          <w:numId w:val="22"/>
        </w:numPr>
        <w:tabs>
          <w:tab w:val="left" w:pos="142"/>
          <w:tab w:val="left" w:pos="851"/>
          <w:tab w:val="left" w:pos="993"/>
        </w:tabs>
        <w:spacing w:after="0" w:line="240" w:lineRule="auto"/>
        <w:ind w:left="0" w:firstLine="709"/>
        <w:jc w:val="both"/>
        <w:rPr>
          <w:sz w:val="24"/>
          <w:szCs w:val="24"/>
        </w:rPr>
      </w:pPr>
      <w:r w:rsidRPr="00703A60">
        <w:rPr>
          <w:sz w:val="24"/>
          <w:szCs w:val="24"/>
        </w:rPr>
        <w:t>Педагогические условия развития математических способностей у детей.</w:t>
      </w:r>
    </w:p>
    <w:p w:rsidR="00494556" w:rsidRPr="00703A60" w:rsidRDefault="00494556" w:rsidP="00494556">
      <w:pPr>
        <w:pStyle w:val="a6"/>
        <w:numPr>
          <w:ilvl w:val="0"/>
          <w:numId w:val="22"/>
        </w:numPr>
        <w:tabs>
          <w:tab w:val="left" w:pos="142"/>
          <w:tab w:val="left" w:pos="851"/>
          <w:tab w:val="left" w:pos="993"/>
        </w:tabs>
        <w:spacing w:after="0" w:line="240" w:lineRule="auto"/>
        <w:ind w:left="0" w:firstLine="709"/>
        <w:jc w:val="both"/>
        <w:rPr>
          <w:sz w:val="24"/>
          <w:szCs w:val="24"/>
        </w:rPr>
      </w:pPr>
      <w:r w:rsidRPr="00703A60">
        <w:rPr>
          <w:sz w:val="24"/>
          <w:szCs w:val="24"/>
        </w:rPr>
        <w:t>Освоение сенсорных эталонов в процессе познавательного развития дошкольников.</w:t>
      </w:r>
    </w:p>
    <w:p w:rsidR="00494556" w:rsidRPr="00703A60" w:rsidRDefault="00494556" w:rsidP="00494556">
      <w:pPr>
        <w:pStyle w:val="a6"/>
        <w:numPr>
          <w:ilvl w:val="0"/>
          <w:numId w:val="22"/>
        </w:numPr>
        <w:tabs>
          <w:tab w:val="left" w:pos="142"/>
          <w:tab w:val="left" w:pos="851"/>
          <w:tab w:val="left" w:pos="993"/>
        </w:tabs>
        <w:spacing w:after="0" w:line="240" w:lineRule="auto"/>
        <w:ind w:left="0" w:firstLine="709"/>
        <w:jc w:val="both"/>
        <w:rPr>
          <w:sz w:val="24"/>
          <w:szCs w:val="24"/>
        </w:rPr>
      </w:pPr>
      <w:r w:rsidRPr="00703A60">
        <w:rPr>
          <w:sz w:val="24"/>
          <w:szCs w:val="24"/>
        </w:rPr>
        <w:t>Роль обследовательских действий в познавательном развитии детей дошкольного возраста.</w:t>
      </w:r>
    </w:p>
    <w:p w:rsidR="00494556" w:rsidRPr="00703A60" w:rsidRDefault="00494556" w:rsidP="00494556">
      <w:pPr>
        <w:pStyle w:val="a6"/>
        <w:numPr>
          <w:ilvl w:val="0"/>
          <w:numId w:val="22"/>
        </w:numPr>
        <w:tabs>
          <w:tab w:val="left" w:pos="851"/>
          <w:tab w:val="left" w:pos="993"/>
        </w:tabs>
        <w:spacing w:after="0" w:line="240" w:lineRule="auto"/>
        <w:ind w:left="0" w:firstLine="709"/>
        <w:jc w:val="both"/>
        <w:rPr>
          <w:bCs/>
          <w:sz w:val="24"/>
          <w:szCs w:val="24"/>
        </w:rPr>
      </w:pPr>
      <w:r w:rsidRPr="00703A60">
        <w:rPr>
          <w:bCs/>
          <w:sz w:val="24"/>
          <w:szCs w:val="24"/>
        </w:rPr>
        <w:t>Формирование у детей старшего дошкольного возраста представлений о росте и развитии животных.</w:t>
      </w:r>
    </w:p>
    <w:p w:rsidR="00494556" w:rsidRPr="00703A60" w:rsidRDefault="00494556" w:rsidP="00494556">
      <w:pPr>
        <w:pStyle w:val="a6"/>
        <w:numPr>
          <w:ilvl w:val="0"/>
          <w:numId w:val="22"/>
        </w:numPr>
        <w:tabs>
          <w:tab w:val="left" w:pos="851"/>
          <w:tab w:val="left" w:pos="993"/>
        </w:tabs>
        <w:spacing w:after="0" w:line="240" w:lineRule="auto"/>
        <w:ind w:left="0" w:firstLine="709"/>
        <w:jc w:val="both"/>
        <w:rPr>
          <w:bCs/>
          <w:sz w:val="24"/>
          <w:szCs w:val="24"/>
        </w:rPr>
      </w:pPr>
      <w:r w:rsidRPr="00703A60">
        <w:rPr>
          <w:sz w:val="24"/>
          <w:szCs w:val="24"/>
        </w:rPr>
        <w:t>Дидактическая игра как средство экологического образования детей старшего дошкольного возраста.</w:t>
      </w:r>
    </w:p>
    <w:p w:rsidR="00494556" w:rsidRPr="00703A60" w:rsidRDefault="00494556" w:rsidP="00494556">
      <w:pPr>
        <w:pStyle w:val="a6"/>
        <w:numPr>
          <w:ilvl w:val="0"/>
          <w:numId w:val="22"/>
        </w:numPr>
        <w:tabs>
          <w:tab w:val="left" w:pos="851"/>
          <w:tab w:val="left" w:pos="993"/>
        </w:tabs>
        <w:spacing w:after="0" w:line="240" w:lineRule="auto"/>
        <w:ind w:left="0" w:firstLine="709"/>
        <w:jc w:val="both"/>
        <w:rPr>
          <w:bCs/>
          <w:sz w:val="24"/>
          <w:szCs w:val="24"/>
        </w:rPr>
      </w:pPr>
      <w:r w:rsidRPr="00703A60">
        <w:rPr>
          <w:bCs/>
          <w:sz w:val="24"/>
          <w:szCs w:val="24"/>
        </w:rPr>
        <w:t>Формирование представлений о многообразии животного мира у детей старшего дошкольного возраста.</w:t>
      </w:r>
    </w:p>
    <w:p w:rsidR="00494556" w:rsidRPr="00703A60" w:rsidRDefault="00494556" w:rsidP="00494556">
      <w:pPr>
        <w:pStyle w:val="a6"/>
        <w:numPr>
          <w:ilvl w:val="0"/>
          <w:numId w:val="22"/>
        </w:numPr>
        <w:tabs>
          <w:tab w:val="left" w:pos="851"/>
          <w:tab w:val="left" w:pos="993"/>
        </w:tabs>
        <w:spacing w:after="0" w:line="240" w:lineRule="auto"/>
        <w:ind w:left="0" w:firstLine="709"/>
        <w:jc w:val="both"/>
        <w:rPr>
          <w:bCs/>
          <w:sz w:val="24"/>
          <w:szCs w:val="24"/>
        </w:rPr>
      </w:pPr>
      <w:r w:rsidRPr="00703A60">
        <w:rPr>
          <w:sz w:val="24"/>
          <w:szCs w:val="24"/>
        </w:rPr>
        <w:t>Формирования системы представлений детей дошкольного возраста о природе, как основы экологического сознания.</w:t>
      </w:r>
    </w:p>
    <w:p w:rsidR="00494556" w:rsidRPr="00703A60" w:rsidRDefault="00494556" w:rsidP="00494556">
      <w:pPr>
        <w:pStyle w:val="a6"/>
        <w:numPr>
          <w:ilvl w:val="0"/>
          <w:numId w:val="22"/>
        </w:numPr>
        <w:tabs>
          <w:tab w:val="left" w:pos="851"/>
          <w:tab w:val="left" w:pos="993"/>
        </w:tabs>
        <w:spacing w:after="0" w:line="240" w:lineRule="auto"/>
        <w:ind w:left="0" w:firstLine="709"/>
        <w:jc w:val="both"/>
        <w:rPr>
          <w:bCs/>
          <w:sz w:val="24"/>
          <w:szCs w:val="24"/>
        </w:rPr>
      </w:pPr>
      <w:r w:rsidRPr="00703A60">
        <w:rPr>
          <w:sz w:val="24"/>
          <w:szCs w:val="24"/>
        </w:rPr>
        <w:t>Интеллектуальное развитие детей дошкольного возраста в процессе формирования представлений о неживой природе.</w:t>
      </w:r>
    </w:p>
    <w:p w:rsidR="00494556" w:rsidRPr="00703A60" w:rsidRDefault="00494556" w:rsidP="00494556">
      <w:pPr>
        <w:pStyle w:val="a6"/>
        <w:numPr>
          <w:ilvl w:val="0"/>
          <w:numId w:val="22"/>
        </w:numPr>
        <w:tabs>
          <w:tab w:val="left" w:pos="851"/>
          <w:tab w:val="left" w:pos="993"/>
        </w:tabs>
        <w:spacing w:after="0" w:line="240" w:lineRule="auto"/>
        <w:ind w:left="0" w:firstLine="709"/>
        <w:jc w:val="both"/>
        <w:rPr>
          <w:bCs/>
          <w:sz w:val="24"/>
          <w:szCs w:val="24"/>
        </w:rPr>
      </w:pPr>
      <w:r w:rsidRPr="00703A60">
        <w:rPr>
          <w:sz w:val="24"/>
          <w:szCs w:val="24"/>
        </w:rPr>
        <w:t>Сенсорное воспитание детей средствами природы.</w:t>
      </w:r>
    </w:p>
    <w:p w:rsidR="00494556" w:rsidRPr="00703A60" w:rsidRDefault="00494556" w:rsidP="00494556">
      <w:pPr>
        <w:pStyle w:val="a6"/>
        <w:numPr>
          <w:ilvl w:val="0"/>
          <w:numId w:val="22"/>
        </w:numPr>
        <w:tabs>
          <w:tab w:val="left" w:pos="851"/>
          <w:tab w:val="left" w:pos="993"/>
        </w:tabs>
        <w:spacing w:after="0" w:line="240" w:lineRule="auto"/>
        <w:ind w:left="0" w:firstLine="709"/>
        <w:jc w:val="both"/>
        <w:rPr>
          <w:bCs/>
          <w:sz w:val="24"/>
          <w:szCs w:val="24"/>
        </w:rPr>
      </w:pPr>
      <w:r w:rsidRPr="00703A60">
        <w:rPr>
          <w:sz w:val="24"/>
          <w:szCs w:val="24"/>
        </w:rPr>
        <w:t>Развитие наблюдательности детей дошкольного возраста в процессе экологического образования.</w:t>
      </w:r>
    </w:p>
    <w:p w:rsidR="00494556" w:rsidRPr="00703A60" w:rsidRDefault="00494556" w:rsidP="00494556">
      <w:pPr>
        <w:pStyle w:val="a6"/>
        <w:numPr>
          <w:ilvl w:val="0"/>
          <w:numId w:val="22"/>
        </w:numPr>
        <w:tabs>
          <w:tab w:val="left" w:pos="851"/>
          <w:tab w:val="left" w:pos="993"/>
        </w:tabs>
        <w:spacing w:after="0" w:line="240" w:lineRule="auto"/>
        <w:ind w:left="0" w:firstLine="709"/>
        <w:jc w:val="both"/>
        <w:rPr>
          <w:bCs/>
          <w:sz w:val="24"/>
          <w:szCs w:val="24"/>
        </w:rPr>
      </w:pPr>
      <w:r w:rsidRPr="00703A60">
        <w:rPr>
          <w:sz w:val="24"/>
          <w:szCs w:val="24"/>
        </w:rPr>
        <w:t>Воспитание эмоционально-положительного отношения детей младшего дошкольного возраста к природе.</w:t>
      </w:r>
    </w:p>
    <w:p w:rsidR="00494556" w:rsidRPr="00703A60" w:rsidRDefault="00494556" w:rsidP="00494556">
      <w:pPr>
        <w:pStyle w:val="a6"/>
        <w:numPr>
          <w:ilvl w:val="0"/>
          <w:numId w:val="22"/>
        </w:numPr>
        <w:tabs>
          <w:tab w:val="left" w:pos="851"/>
          <w:tab w:val="left" w:pos="993"/>
        </w:tabs>
        <w:spacing w:after="0" w:line="240" w:lineRule="auto"/>
        <w:ind w:left="0" w:firstLine="709"/>
        <w:jc w:val="both"/>
        <w:rPr>
          <w:bCs/>
          <w:sz w:val="24"/>
          <w:szCs w:val="24"/>
        </w:rPr>
      </w:pPr>
      <w:r w:rsidRPr="00703A60">
        <w:rPr>
          <w:sz w:val="24"/>
          <w:szCs w:val="24"/>
        </w:rPr>
        <w:t>Экологическое образование детей дошкольного возраста.</w:t>
      </w:r>
    </w:p>
    <w:p w:rsidR="00494556" w:rsidRPr="00703A60" w:rsidRDefault="00494556" w:rsidP="00494556">
      <w:pPr>
        <w:pStyle w:val="a6"/>
        <w:numPr>
          <w:ilvl w:val="0"/>
          <w:numId w:val="22"/>
        </w:numPr>
        <w:tabs>
          <w:tab w:val="left" w:pos="851"/>
          <w:tab w:val="left" w:pos="993"/>
        </w:tabs>
        <w:spacing w:after="0" w:line="240" w:lineRule="auto"/>
        <w:ind w:left="0" w:firstLine="709"/>
        <w:jc w:val="both"/>
        <w:rPr>
          <w:bCs/>
          <w:sz w:val="24"/>
          <w:szCs w:val="24"/>
        </w:rPr>
      </w:pPr>
      <w:r w:rsidRPr="00703A60">
        <w:rPr>
          <w:sz w:val="24"/>
          <w:szCs w:val="24"/>
        </w:rPr>
        <w:t>Формирование представлений о природе у детей старшего дошкольного возраста средствами моделирования и моделей.</w:t>
      </w:r>
    </w:p>
    <w:p w:rsidR="00494556" w:rsidRPr="00703A60" w:rsidRDefault="00494556" w:rsidP="00494556">
      <w:pPr>
        <w:pStyle w:val="a6"/>
        <w:numPr>
          <w:ilvl w:val="0"/>
          <w:numId w:val="22"/>
        </w:numPr>
        <w:tabs>
          <w:tab w:val="left" w:pos="851"/>
          <w:tab w:val="left" w:pos="993"/>
        </w:tabs>
        <w:spacing w:after="0" w:line="240" w:lineRule="auto"/>
        <w:ind w:left="0" w:firstLine="709"/>
        <w:jc w:val="both"/>
        <w:rPr>
          <w:bCs/>
          <w:sz w:val="24"/>
          <w:szCs w:val="24"/>
        </w:rPr>
      </w:pPr>
      <w:r w:rsidRPr="00703A60">
        <w:rPr>
          <w:sz w:val="24"/>
          <w:szCs w:val="24"/>
        </w:rPr>
        <w:t>Воспитание положительного отношения к труду в природе у детей дошкольного возраста.</w:t>
      </w:r>
    </w:p>
    <w:p w:rsidR="00494556" w:rsidRPr="00703A60" w:rsidRDefault="00494556" w:rsidP="00494556">
      <w:pPr>
        <w:pStyle w:val="a6"/>
        <w:numPr>
          <w:ilvl w:val="0"/>
          <w:numId w:val="22"/>
        </w:numPr>
        <w:tabs>
          <w:tab w:val="left" w:pos="851"/>
          <w:tab w:val="left" w:pos="993"/>
        </w:tabs>
        <w:spacing w:after="0" w:line="240" w:lineRule="auto"/>
        <w:ind w:left="0" w:firstLine="709"/>
        <w:jc w:val="both"/>
        <w:rPr>
          <w:bCs/>
          <w:sz w:val="24"/>
          <w:szCs w:val="24"/>
        </w:rPr>
      </w:pPr>
      <w:r w:rsidRPr="00703A60">
        <w:rPr>
          <w:sz w:val="24"/>
          <w:szCs w:val="24"/>
        </w:rPr>
        <w:t>Воспитание интереса к природе у детей старшего дошкольного возраста средствами художественной литературы.</w:t>
      </w:r>
    </w:p>
    <w:p w:rsidR="00494556" w:rsidRPr="00703A60" w:rsidRDefault="00494556" w:rsidP="00494556">
      <w:pPr>
        <w:pStyle w:val="a6"/>
        <w:numPr>
          <w:ilvl w:val="0"/>
          <w:numId w:val="22"/>
        </w:numPr>
        <w:tabs>
          <w:tab w:val="left" w:pos="851"/>
          <w:tab w:val="left" w:pos="993"/>
        </w:tabs>
        <w:spacing w:after="0" w:line="240" w:lineRule="auto"/>
        <w:ind w:left="0" w:firstLine="709"/>
        <w:jc w:val="both"/>
        <w:rPr>
          <w:bCs/>
          <w:sz w:val="24"/>
          <w:szCs w:val="24"/>
        </w:rPr>
      </w:pPr>
      <w:r w:rsidRPr="00703A60">
        <w:rPr>
          <w:sz w:val="24"/>
          <w:szCs w:val="24"/>
        </w:rPr>
        <w:t>Воспитание у дошкольников гуманного отношения к природе.</w:t>
      </w:r>
    </w:p>
    <w:p w:rsidR="00494556" w:rsidRPr="00703A60" w:rsidRDefault="00494556" w:rsidP="00494556">
      <w:pPr>
        <w:pStyle w:val="a6"/>
        <w:numPr>
          <w:ilvl w:val="0"/>
          <w:numId w:val="22"/>
        </w:numPr>
        <w:tabs>
          <w:tab w:val="left" w:pos="851"/>
          <w:tab w:val="left" w:pos="993"/>
        </w:tabs>
        <w:spacing w:after="0" w:line="240" w:lineRule="auto"/>
        <w:ind w:left="0" w:firstLine="709"/>
        <w:jc w:val="both"/>
        <w:rPr>
          <w:sz w:val="24"/>
          <w:szCs w:val="24"/>
        </w:rPr>
      </w:pPr>
      <w:r w:rsidRPr="00703A60">
        <w:rPr>
          <w:bCs/>
          <w:spacing w:val="1"/>
          <w:sz w:val="24"/>
          <w:szCs w:val="24"/>
        </w:rPr>
        <w:t xml:space="preserve">Методика ознакомления детей дошкольного возраста </w:t>
      </w:r>
      <w:r w:rsidRPr="00703A60">
        <w:rPr>
          <w:bCs/>
          <w:spacing w:val="2"/>
          <w:sz w:val="24"/>
          <w:szCs w:val="24"/>
        </w:rPr>
        <w:t>с произведениями изобразительного искусства.</w:t>
      </w:r>
    </w:p>
    <w:p w:rsidR="00494556" w:rsidRPr="00703A60" w:rsidRDefault="00494556" w:rsidP="00494556">
      <w:pPr>
        <w:pStyle w:val="a6"/>
        <w:numPr>
          <w:ilvl w:val="0"/>
          <w:numId w:val="22"/>
        </w:numPr>
        <w:tabs>
          <w:tab w:val="left" w:pos="851"/>
          <w:tab w:val="left" w:pos="993"/>
        </w:tabs>
        <w:spacing w:after="0" w:line="240" w:lineRule="auto"/>
        <w:ind w:left="0" w:firstLine="709"/>
        <w:jc w:val="both"/>
        <w:rPr>
          <w:sz w:val="24"/>
          <w:szCs w:val="24"/>
        </w:rPr>
      </w:pPr>
      <w:r w:rsidRPr="00703A60">
        <w:rPr>
          <w:sz w:val="24"/>
          <w:szCs w:val="24"/>
        </w:rPr>
        <w:t>Сенсорное развитие детей дошкольного возраста в процессе изобразительной деятельности.</w:t>
      </w:r>
    </w:p>
    <w:p w:rsidR="00494556" w:rsidRPr="00703A60" w:rsidRDefault="00494556" w:rsidP="00494556">
      <w:pPr>
        <w:pStyle w:val="a6"/>
        <w:numPr>
          <w:ilvl w:val="0"/>
          <w:numId w:val="22"/>
        </w:numPr>
        <w:tabs>
          <w:tab w:val="left" w:pos="851"/>
          <w:tab w:val="left" w:pos="993"/>
        </w:tabs>
        <w:spacing w:after="0" w:line="240" w:lineRule="auto"/>
        <w:ind w:left="0" w:firstLine="709"/>
        <w:jc w:val="both"/>
        <w:rPr>
          <w:sz w:val="24"/>
          <w:szCs w:val="24"/>
        </w:rPr>
      </w:pPr>
      <w:r w:rsidRPr="00703A60">
        <w:rPr>
          <w:sz w:val="24"/>
          <w:szCs w:val="24"/>
        </w:rPr>
        <w:t>Приобщение детей дошкольного возраста к народному, декоративному творчеству на занятиях рисованием.</w:t>
      </w:r>
    </w:p>
    <w:p w:rsidR="00494556" w:rsidRPr="00703A60" w:rsidRDefault="00494556" w:rsidP="00494556">
      <w:pPr>
        <w:pStyle w:val="a6"/>
        <w:numPr>
          <w:ilvl w:val="0"/>
          <w:numId w:val="22"/>
        </w:numPr>
        <w:tabs>
          <w:tab w:val="left" w:pos="851"/>
          <w:tab w:val="left" w:pos="993"/>
        </w:tabs>
        <w:spacing w:after="0" w:line="240" w:lineRule="auto"/>
        <w:ind w:left="0" w:firstLine="709"/>
        <w:jc w:val="both"/>
        <w:rPr>
          <w:sz w:val="24"/>
          <w:szCs w:val="24"/>
        </w:rPr>
      </w:pPr>
      <w:r w:rsidRPr="00703A60">
        <w:rPr>
          <w:sz w:val="24"/>
          <w:szCs w:val="24"/>
        </w:rPr>
        <w:t>Приобщение детей дошкольного возраста к народному, декоративному творчеству на занятиях лепкой.</w:t>
      </w:r>
    </w:p>
    <w:p w:rsidR="00494556" w:rsidRPr="00703A60" w:rsidRDefault="00494556" w:rsidP="00494556">
      <w:pPr>
        <w:pStyle w:val="a6"/>
        <w:numPr>
          <w:ilvl w:val="0"/>
          <w:numId w:val="22"/>
        </w:numPr>
        <w:tabs>
          <w:tab w:val="left" w:pos="851"/>
          <w:tab w:val="left" w:pos="993"/>
        </w:tabs>
        <w:spacing w:after="0" w:line="240" w:lineRule="auto"/>
        <w:ind w:left="0" w:firstLine="709"/>
        <w:jc w:val="both"/>
        <w:rPr>
          <w:sz w:val="24"/>
          <w:szCs w:val="24"/>
        </w:rPr>
      </w:pPr>
      <w:r w:rsidRPr="00703A60">
        <w:rPr>
          <w:sz w:val="24"/>
          <w:szCs w:val="24"/>
        </w:rPr>
        <w:t>Развитие   эстетических   способностей   детей дошкольного возраста в процессе изобразительной деятельности.</w:t>
      </w:r>
    </w:p>
    <w:p w:rsidR="00494556" w:rsidRPr="00703A60" w:rsidRDefault="00494556" w:rsidP="00494556">
      <w:pPr>
        <w:pStyle w:val="a6"/>
        <w:numPr>
          <w:ilvl w:val="0"/>
          <w:numId w:val="22"/>
        </w:numPr>
        <w:tabs>
          <w:tab w:val="left" w:pos="851"/>
          <w:tab w:val="left" w:pos="993"/>
        </w:tabs>
        <w:spacing w:after="0" w:line="240" w:lineRule="auto"/>
        <w:ind w:left="0" w:firstLine="709"/>
        <w:jc w:val="both"/>
        <w:rPr>
          <w:sz w:val="24"/>
          <w:szCs w:val="24"/>
        </w:rPr>
      </w:pPr>
      <w:r w:rsidRPr="00703A60">
        <w:rPr>
          <w:sz w:val="24"/>
          <w:szCs w:val="24"/>
        </w:rPr>
        <w:t>Применение    на занятиях нетрадиционных    техник    изображения     как   средство   развития   изобразительных способностей дошкольников.</w:t>
      </w:r>
    </w:p>
    <w:p w:rsidR="00494556" w:rsidRPr="00703A60" w:rsidRDefault="00494556" w:rsidP="00494556">
      <w:pPr>
        <w:pStyle w:val="a6"/>
        <w:numPr>
          <w:ilvl w:val="0"/>
          <w:numId w:val="22"/>
        </w:numPr>
        <w:tabs>
          <w:tab w:val="left" w:pos="851"/>
          <w:tab w:val="left" w:pos="993"/>
        </w:tabs>
        <w:spacing w:after="0" w:line="240" w:lineRule="auto"/>
        <w:ind w:left="0" w:firstLine="709"/>
        <w:jc w:val="both"/>
        <w:rPr>
          <w:sz w:val="24"/>
          <w:szCs w:val="24"/>
        </w:rPr>
      </w:pPr>
      <w:r w:rsidRPr="00703A60">
        <w:rPr>
          <w:sz w:val="24"/>
          <w:szCs w:val="24"/>
        </w:rPr>
        <w:t>Развитие   изобразительных   способностей   дошкольников в процессе рисования (возраст на выбор).</w:t>
      </w:r>
    </w:p>
    <w:p w:rsidR="00494556" w:rsidRPr="00703A60" w:rsidRDefault="00494556" w:rsidP="00494556">
      <w:pPr>
        <w:pStyle w:val="a6"/>
        <w:numPr>
          <w:ilvl w:val="0"/>
          <w:numId w:val="22"/>
        </w:numPr>
        <w:tabs>
          <w:tab w:val="left" w:pos="851"/>
          <w:tab w:val="left" w:pos="993"/>
        </w:tabs>
        <w:spacing w:after="0" w:line="240" w:lineRule="auto"/>
        <w:ind w:left="0" w:firstLine="709"/>
        <w:jc w:val="both"/>
        <w:rPr>
          <w:sz w:val="24"/>
          <w:szCs w:val="24"/>
        </w:rPr>
      </w:pPr>
      <w:r w:rsidRPr="00703A60">
        <w:rPr>
          <w:sz w:val="24"/>
          <w:szCs w:val="24"/>
        </w:rPr>
        <w:t>Развитие   изобразительных способностей дошкольников в процессе лепки (возраст на выбор).</w:t>
      </w:r>
    </w:p>
    <w:p w:rsidR="00494556" w:rsidRPr="00703A60" w:rsidRDefault="00494556" w:rsidP="00494556">
      <w:pPr>
        <w:pStyle w:val="a6"/>
        <w:numPr>
          <w:ilvl w:val="0"/>
          <w:numId w:val="22"/>
        </w:numPr>
        <w:tabs>
          <w:tab w:val="left" w:pos="851"/>
          <w:tab w:val="left" w:pos="993"/>
        </w:tabs>
        <w:spacing w:after="0" w:line="240" w:lineRule="auto"/>
        <w:ind w:left="0" w:firstLine="709"/>
        <w:jc w:val="both"/>
        <w:rPr>
          <w:sz w:val="24"/>
          <w:szCs w:val="24"/>
        </w:rPr>
      </w:pPr>
      <w:r w:rsidRPr="00703A60">
        <w:rPr>
          <w:sz w:val="24"/>
          <w:szCs w:val="24"/>
        </w:rPr>
        <w:t>Развитие   изобразительных способностей дошкольников в процессе аппликации (возраст на выбор).</w:t>
      </w:r>
    </w:p>
    <w:p w:rsidR="00494556" w:rsidRPr="00703A60" w:rsidRDefault="00494556" w:rsidP="00494556">
      <w:pPr>
        <w:pStyle w:val="a6"/>
        <w:numPr>
          <w:ilvl w:val="0"/>
          <w:numId w:val="22"/>
        </w:numPr>
        <w:tabs>
          <w:tab w:val="left" w:pos="851"/>
          <w:tab w:val="left" w:pos="993"/>
        </w:tabs>
        <w:spacing w:after="0" w:line="240" w:lineRule="auto"/>
        <w:ind w:left="0" w:firstLine="709"/>
        <w:jc w:val="both"/>
        <w:rPr>
          <w:sz w:val="24"/>
          <w:szCs w:val="24"/>
        </w:rPr>
      </w:pPr>
      <w:r w:rsidRPr="00703A60">
        <w:rPr>
          <w:sz w:val="24"/>
          <w:szCs w:val="24"/>
        </w:rPr>
        <w:t>Организация проектной деятельности дошкольников в процессе изобразительной деятельности.</w:t>
      </w:r>
    </w:p>
    <w:p w:rsidR="00494556" w:rsidRPr="00703A60" w:rsidRDefault="00494556" w:rsidP="00494556">
      <w:pPr>
        <w:spacing w:after="0" w:line="234" w:lineRule="auto"/>
        <w:ind w:right="20" w:firstLine="708"/>
        <w:jc w:val="both"/>
        <w:rPr>
          <w:rFonts w:ascii="Symbol" w:eastAsia="Symbol" w:hAnsi="Symbol" w:cs="Symbol"/>
          <w:sz w:val="24"/>
          <w:szCs w:val="24"/>
        </w:rPr>
      </w:pPr>
      <w:r w:rsidRPr="00703A60">
        <w:rPr>
          <w:rFonts w:eastAsia="Times New Roman"/>
          <w:sz w:val="24"/>
          <w:szCs w:val="24"/>
        </w:rPr>
        <w:t>Для подготовки ВКР студенту назначается руководитель и при необходимости консультанты по отдельным разделам. Тема ВКР и руководитель утверждаются приказом директора не позднее чем за 6 месяцев до даты начала государственной итоговой аттестации.</w:t>
      </w:r>
    </w:p>
    <w:p w:rsidR="00494556" w:rsidRPr="00703A60" w:rsidRDefault="00494556" w:rsidP="00494556">
      <w:pPr>
        <w:autoSpaceDE w:val="0"/>
        <w:autoSpaceDN w:val="0"/>
        <w:adjustRightInd w:val="0"/>
        <w:spacing w:after="0" w:line="240" w:lineRule="auto"/>
        <w:ind w:firstLine="709"/>
        <w:jc w:val="both"/>
        <w:rPr>
          <w:sz w:val="24"/>
          <w:szCs w:val="24"/>
        </w:rPr>
      </w:pPr>
      <w:r w:rsidRPr="00703A60">
        <w:rPr>
          <w:sz w:val="24"/>
          <w:szCs w:val="24"/>
        </w:rPr>
        <w:t>ВКР имеет текстовую часть и, в зависимости от задания, графическую часть.</w:t>
      </w:r>
    </w:p>
    <w:p w:rsidR="00494556" w:rsidRPr="00703A60" w:rsidRDefault="00494556" w:rsidP="00494556">
      <w:pPr>
        <w:autoSpaceDE w:val="0"/>
        <w:autoSpaceDN w:val="0"/>
        <w:adjustRightInd w:val="0"/>
        <w:spacing w:after="0" w:line="240" w:lineRule="auto"/>
        <w:ind w:firstLine="709"/>
        <w:jc w:val="both"/>
        <w:rPr>
          <w:sz w:val="24"/>
          <w:szCs w:val="24"/>
        </w:rPr>
      </w:pPr>
      <w:r w:rsidRPr="00703A60">
        <w:rPr>
          <w:sz w:val="24"/>
          <w:szCs w:val="24"/>
        </w:rPr>
        <w:t xml:space="preserve"> Текстовая часть ВКР содержит следующие структурные элементы:</w:t>
      </w:r>
    </w:p>
    <w:p w:rsidR="00494556" w:rsidRPr="00703A60" w:rsidRDefault="00494556" w:rsidP="00494556">
      <w:pPr>
        <w:autoSpaceDE w:val="0"/>
        <w:autoSpaceDN w:val="0"/>
        <w:adjustRightInd w:val="0"/>
        <w:spacing w:after="0" w:line="240" w:lineRule="auto"/>
        <w:ind w:firstLine="709"/>
        <w:jc w:val="both"/>
        <w:rPr>
          <w:sz w:val="24"/>
          <w:szCs w:val="24"/>
        </w:rPr>
      </w:pPr>
      <w:r w:rsidRPr="00703A60">
        <w:rPr>
          <w:sz w:val="24"/>
          <w:szCs w:val="24"/>
        </w:rPr>
        <w:t>– титульный лист;</w:t>
      </w:r>
    </w:p>
    <w:p w:rsidR="00494556" w:rsidRPr="00703A60" w:rsidRDefault="00494556" w:rsidP="00494556">
      <w:pPr>
        <w:autoSpaceDE w:val="0"/>
        <w:autoSpaceDN w:val="0"/>
        <w:adjustRightInd w:val="0"/>
        <w:spacing w:after="0" w:line="240" w:lineRule="auto"/>
        <w:ind w:firstLine="709"/>
        <w:jc w:val="both"/>
        <w:rPr>
          <w:sz w:val="24"/>
          <w:szCs w:val="24"/>
        </w:rPr>
      </w:pPr>
      <w:r w:rsidRPr="00703A60">
        <w:rPr>
          <w:sz w:val="24"/>
          <w:szCs w:val="24"/>
        </w:rPr>
        <w:t>– задание на выпускную квалификационную работу;</w:t>
      </w:r>
    </w:p>
    <w:p w:rsidR="00494556" w:rsidRPr="00703A60" w:rsidRDefault="00494556" w:rsidP="00494556">
      <w:pPr>
        <w:autoSpaceDE w:val="0"/>
        <w:autoSpaceDN w:val="0"/>
        <w:adjustRightInd w:val="0"/>
        <w:spacing w:after="0" w:line="240" w:lineRule="auto"/>
        <w:ind w:firstLine="709"/>
        <w:jc w:val="both"/>
        <w:rPr>
          <w:sz w:val="24"/>
          <w:szCs w:val="24"/>
        </w:rPr>
      </w:pPr>
      <w:r w:rsidRPr="00703A60">
        <w:rPr>
          <w:sz w:val="24"/>
          <w:szCs w:val="24"/>
        </w:rPr>
        <w:t>– аннотацию (на русском и иностранном языках);</w:t>
      </w:r>
    </w:p>
    <w:p w:rsidR="00494556" w:rsidRPr="00703A60" w:rsidRDefault="00494556" w:rsidP="00494556">
      <w:pPr>
        <w:autoSpaceDE w:val="0"/>
        <w:autoSpaceDN w:val="0"/>
        <w:adjustRightInd w:val="0"/>
        <w:spacing w:after="0" w:line="240" w:lineRule="auto"/>
        <w:ind w:firstLine="709"/>
        <w:jc w:val="both"/>
        <w:rPr>
          <w:sz w:val="24"/>
          <w:szCs w:val="24"/>
        </w:rPr>
      </w:pPr>
      <w:r w:rsidRPr="00703A60">
        <w:rPr>
          <w:sz w:val="24"/>
          <w:szCs w:val="24"/>
        </w:rPr>
        <w:lastRenderedPageBreak/>
        <w:t>– содержание;</w:t>
      </w:r>
    </w:p>
    <w:p w:rsidR="00494556" w:rsidRPr="00703A60" w:rsidRDefault="00494556" w:rsidP="00494556">
      <w:pPr>
        <w:autoSpaceDE w:val="0"/>
        <w:autoSpaceDN w:val="0"/>
        <w:adjustRightInd w:val="0"/>
        <w:spacing w:after="0" w:line="240" w:lineRule="auto"/>
        <w:ind w:firstLine="709"/>
        <w:jc w:val="both"/>
        <w:rPr>
          <w:sz w:val="24"/>
          <w:szCs w:val="24"/>
        </w:rPr>
      </w:pPr>
      <w:r w:rsidRPr="00703A60">
        <w:rPr>
          <w:sz w:val="24"/>
          <w:szCs w:val="24"/>
        </w:rPr>
        <w:t>– введение;</w:t>
      </w:r>
    </w:p>
    <w:p w:rsidR="00494556" w:rsidRPr="00703A60" w:rsidRDefault="00494556" w:rsidP="00494556">
      <w:pPr>
        <w:autoSpaceDE w:val="0"/>
        <w:autoSpaceDN w:val="0"/>
        <w:adjustRightInd w:val="0"/>
        <w:spacing w:after="0" w:line="240" w:lineRule="auto"/>
        <w:ind w:firstLine="709"/>
        <w:jc w:val="both"/>
        <w:rPr>
          <w:sz w:val="24"/>
          <w:szCs w:val="24"/>
        </w:rPr>
      </w:pPr>
      <w:r w:rsidRPr="00703A60">
        <w:rPr>
          <w:sz w:val="24"/>
          <w:szCs w:val="24"/>
        </w:rPr>
        <w:t>– основную часть;</w:t>
      </w:r>
    </w:p>
    <w:p w:rsidR="00494556" w:rsidRPr="00703A60" w:rsidRDefault="00494556" w:rsidP="00494556">
      <w:pPr>
        <w:autoSpaceDE w:val="0"/>
        <w:autoSpaceDN w:val="0"/>
        <w:adjustRightInd w:val="0"/>
        <w:spacing w:after="0" w:line="240" w:lineRule="auto"/>
        <w:ind w:firstLine="709"/>
        <w:jc w:val="both"/>
        <w:rPr>
          <w:sz w:val="24"/>
          <w:szCs w:val="24"/>
        </w:rPr>
      </w:pPr>
      <w:r w:rsidRPr="00703A60">
        <w:rPr>
          <w:sz w:val="24"/>
          <w:szCs w:val="24"/>
        </w:rPr>
        <w:t>– заключение;</w:t>
      </w:r>
    </w:p>
    <w:p w:rsidR="00494556" w:rsidRPr="00703A60" w:rsidRDefault="00494556" w:rsidP="00494556">
      <w:pPr>
        <w:autoSpaceDE w:val="0"/>
        <w:autoSpaceDN w:val="0"/>
        <w:adjustRightInd w:val="0"/>
        <w:spacing w:after="0" w:line="240" w:lineRule="auto"/>
        <w:ind w:firstLine="709"/>
        <w:jc w:val="both"/>
        <w:rPr>
          <w:sz w:val="24"/>
          <w:szCs w:val="24"/>
        </w:rPr>
      </w:pPr>
      <w:r w:rsidRPr="00703A60">
        <w:rPr>
          <w:sz w:val="24"/>
          <w:szCs w:val="24"/>
        </w:rPr>
        <w:t>– список использованных источников;</w:t>
      </w:r>
    </w:p>
    <w:p w:rsidR="00494556" w:rsidRPr="00703A60" w:rsidRDefault="00494556" w:rsidP="00494556">
      <w:pPr>
        <w:autoSpaceDE w:val="0"/>
        <w:autoSpaceDN w:val="0"/>
        <w:adjustRightInd w:val="0"/>
        <w:spacing w:after="0" w:line="240" w:lineRule="auto"/>
        <w:ind w:firstLine="709"/>
        <w:jc w:val="both"/>
        <w:rPr>
          <w:sz w:val="24"/>
          <w:szCs w:val="24"/>
        </w:rPr>
      </w:pPr>
      <w:r w:rsidRPr="00703A60">
        <w:rPr>
          <w:sz w:val="24"/>
          <w:szCs w:val="24"/>
        </w:rPr>
        <w:t>– приложения.</w:t>
      </w:r>
    </w:p>
    <w:p w:rsidR="00494556" w:rsidRPr="00703A60" w:rsidRDefault="00494556" w:rsidP="00494556">
      <w:pPr>
        <w:autoSpaceDE w:val="0"/>
        <w:autoSpaceDN w:val="0"/>
        <w:adjustRightInd w:val="0"/>
        <w:spacing w:after="0" w:line="240" w:lineRule="auto"/>
        <w:ind w:firstLine="709"/>
        <w:jc w:val="both"/>
        <w:rPr>
          <w:sz w:val="24"/>
          <w:szCs w:val="24"/>
        </w:rPr>
      </w:pPr>
      <w:r w:rsidRPr="00703A60">
        <w:rPr>
          <w:sz w:val="24"/>
          <w:szCs w:val="24"/>
        </w:rPr>
        <w:t xml:space="preserve">В ВКР вкладывается лист </w:t>
      </w:r>
      <w:proofErr w:type="spellStart"/>
      <w:r w:rsidRPr="00703A60">
        <w:rPr>
          <w:sz w:val="24"/>
          <w:szCs w:val="24"/>
        </w:rPr>
        <w:t>нормоконтроля</w:t>
      </w:r>
      <w:proofErr w:type="spellEnd"/>
      <w:r w:rsidRPr="00703A60">
        <w:rPr>
          <w:sz w:val="24"/>
          <w:szCs w:val="24"/>
        </w:rPr>
        <w:t xml:space="preserve">, отзыв руководителя ВКР. </w:t>
      </w:r>
    </w:p>
    <w:p w:rsidR="00494556" w:rsidRPr="00703A60" w:rsidRDefault="00494556" w:rsidP="00494556">
      <w:pPr>
        <w:autoSpaceDE w:val="0"/>
        <w:autoSpaceDN w:val="0"/>
        <w:adjustRightInd w:val="0"/>
        <w:spacing w:after="0" w:line="240" w:lineRule="auto"/>
        <w:ind w:firstLine="709"/>
        <w:jc w:val="both"/>
        <w:rPr>
          <w:bCs/>
          <w:sz w:val="24"/>
          <w:szCs w:val="24"/>
        </w:rPr>
      </w:pPr>
      <w:r w:rsidRPr="00703A60">
        <w:rPr>
          <w:bCs/>
          <w:sz w:val="24"/>
          <w:szCs w:val="24"/>
        </w:rPr>
        <w:t>Требования к содержанию структурных элементов текстовой части ВКР:</w:t>
      </w:r>
    </w:p>
    <w:p w:rsidR="00494556" w:rsidRPr="00703A60" w:rsidRDefault="00494556" w:rsidP="00494556">
      <w:pPr>
        <w:autoSpaceDE w:val="0"/>
        <w:autoSpaceDN w:val="0"/>
        <w:adjustRightInd w:val="0"/>
        <w:spacing w:after="0" w:line="240" w:lineRule="auto"/>
        <w:ind w:firstLine="709"/>
        <w:jc w:val="both"/>
        <w:rPr>
          <w:rFonts w:eastAsia="TimesNewRoman"/>
          <w:sz w:val="24"/>
          <w:szCs w:val="24"/>
        </w:rPr>
      </w:pPr>
      <w:r w:rsidRPr="00703A60">
        <w:rPr>
          <w:bCs/>
          <w:sz w:val="24"/>
          <w:szCs w:val="24"/>
        </w:rPr>
        <w:t xml:space="preserve">1 Титульный лист </w:t>
      </w:r>
      <w:r w:rsidRPr="00703A60">
        <w:rPr>
          <w:rFonts w:eastAsia="TimesNewRoman"/>
          <w:sz w:val="24"/>
          <w:szCs w:val="24"/>
        </w:rPr>
        <w:t xml:space="preserve">является первым листом ВКР. Переносы слов в надписях титульного листа не допускаются. На титульном листе указывают классификационный код. </w:t>
      </w:r>
    </w:p>
    <w:p w:rsidR="00494556" w:rsidRPr="00703A60" w:rsidRDefault="00494556" w:rsidP="00494556">
      <w:pPr>
        <w:pStyle w:val="afa"/>
        <w:spacing w:after="0" w:line="240" w:lineRule="auto"/>
        <w:ind w:firstLine="709"/>
        <w:jc w:val="both"/>
        <w:rPr>
          <w:rFonts w:eastAsia="Calibri"/>
          <w:sz w:val="24"/>
          <w:szCs w:val="24"/>
        </w:rPr>
      </w:pPr>
      <w:r w:rsidRPr="00703A60">
        <w:rPr>
          <w:bCs/>
          <w:sz w:val="24"/>
          <w:szCs w:val="24"/>
        </w:rPr>
        <w:t xml:space="preserve">2 Задание </w:t>
      </w:r>
      <w:r w:rsidRPr="00703A60">
        <w:rPr>
          <w:rFonts w:eastAsia="TimesNewRoman"/>
          <w:sz w:val="24"/>
          <w:szCs w:val="24"/>
        </w:rPr>
        <w:t>на ВКР составляется и утверждается на выпускающей кафедре.</w:t>
      </w:r>
      <w:r w:rsidRPr="00703A60">
        <w:rPr>
          <w:rFonts w:eastAsia="Calibri"/>
          <w:sz w:val="24"/>
          <w:szCs w:val="24"/>
        </w:rPr>
        <w:t xml:space="preserve"> В задании определяются:</w:t>
      </w:r>
    </w:p>
    <w:p w:rsidR="00494556" w:rsidRPr="00703A60" w:rsidRDefault="00494556" w:rsidP="00494556">
      <w:pPr>
        <w:pStyle w:val="a6"/>
        <w:numPr>
          <w:ilvl w:val="0"/>
          <w:numId w:val="14"/>
        </w:numPr>
        <w:tabs>
          <w:tab w:val="left" w:pos="993"/>
        </w:tabs>
        <w:autoSpaceDE w:val="0"/>
        <w:autoSpaceDN w:val="0"/>
        <w:spacing w:after="0" w:line="240" w:lineRule="auto"/>
        <w:ind w:left="0" w:firstLine="709"/>
        <w:jc w:val="both"/>
        <w:rPr>
          <w:rFonts w:eastAsia="Times New Roman"/>
          <w:sz w:val="24"/>
          <w:szCs w:val="24"/>
          <w:u w:val="single"/>
        </w:rPr>
      </w:pPr>
      <w:r w:rsidRPr="00703A60">
        <w:rPr>
          <w:sz w:val="24"/>
          <w:szCs w:val="24"/>
        </w:rPr>
        <w:t>Тема дипломной работы</w:t>
      </w:r>
    </w:p>
    <w:p w:rsidR="00494556" w:rsidRPr="00703A60" w:rsidRDefault="00494556" w:rsidP="00494556">
      <w:pPr>
        <w:pStyle w:val="a6"/>
        <w:numPr>
          <w:ilvl w:val="0"/>
          <w:numId w:val="14"/>
        </w:numPr>
        <w:tabs>
          <w:tab w:val="left" w:pos="993"/>
        </w:tabs>
        <w:spacing w:after="0" w:line="240" w:lineRule="auto"/>
        <w:ind w:left="0" w:firstLine="709"/>
        <w:jc w:val="both"/>
        <w:rPr>
          <w:sz w:val="24"/>
          <w:szCs w:val="24"/>
        </w:rPr>
      </w:pPr>
      <w:r w:rsidRPr="00703A60">
        <w:rPr>
          <w:sz w:val="24"/>
          <w:szCs w:val="24"/>
        </w:rPr>
        <w:t>Срок сдачи студентом дипломной работы</w:t>
      </w:r>
    </w:p>
    <w:p w:rsidR="00494556" w:rsidRPr="00703A60" w:rsidRDefault="00494556" w:rsidP="00494556">
      <w:pPr>
        <w:pStyle w:val="a6"/>
        <w:numPr>
          <w:ilvl w:val="0"/>
          <w:numId w:val="14"/>
        </w:numPr>
        <w:tabs>
          <w:tab w:val="left" w:pos="993"/>
        </w:tabs>
        <w:spacing w:after="0" w:line="240" w:lineRule="auto"/>
        <w:ind w:left="0" w:firstLine="709"/>
        <w:rPr>
          <w:sz w:val="24"/>
          <w:szCs w:val="24"/>
          <w:u w:val="single"/>
        </w:rPr>
      </w:pPr>
      <w:r w:rsidRPr="00703A60">
        <w:rPr>
          <w:sz w:val="24"/>
          <w:szCs w:val="24"/>
        </w:rPr>
        <w:t>Исходные данные к выпускной квалификационной работе</w:t>
      </w:r>
    </w:p>
    <w:p w:rsidR="00494556" w:rsidRPr="00703A60" w:rsidRDefault="00494556" w:rsidP="00494556">
      <w:pPr>
        <w:pStyle w:val="a6"/>
        <w:numPr>
          <w:ilvl w:val="0"/>
          <w:numId w:val="14"/>
        </w:numPr>
        <w:tabs>
          <w:tab w:val="left" w:pos="993"/>
        </w:tabs>
        <w:spacing w:after="0" w:line="240" w:lineRule="auto"/>
        <w:ind w:left="0" w:firstLine="709"/>
        <w:jc w:val="both"/>
        <w:rPr>
          <w:sz w:val="24"/>
          <w:szCs w:val="24"/>
          <w:u w:val="single"/>
        </w:rPr>
      </w:pPr>
      <w:r w:rsidRPr="00703A60">
        <w:rPr>
          <w:sz w:val="24"/>
          <w:szCs w:val="24"/>
        </w:rPr>
        <w:t>Содержание текстовой части дипломной работы (перечень подлежащих разработке вопросов)</w:t>
      </w:r>
    </w:p>
    <w:p w:rsidR="00494556" w:rsidRPr="00703A60" w:rsidRDefault="00494556" w:rsidP="00494556">
      <w:pPr>
        <w:pStyle w:val="a6"/>
        <w:numPr>
          <w:ilvl w:val="0"/>
          <w:numId w:val="14"/>
        </w:numPr>
        <w:tabs>
          <w:tab w:val="left" w:pos="993"/>
        </w:tabs>
        <w:spacing w:after="0" w:line="240" w:lineRule="auto"/>
        <w:ind w:left="0" w:firstLine="709"/>
        <w:rPr>
          <w:sz w:val="24"/>
          <w:szCs w:val="24"/>
          <w:u w:val="single"/>
        </w:rPr>
      </w:pPr>
      <w:r w:rsidRPr="00703A60">
        <w:rPr>
          <w:sz w:val="24"/>
          <w:szCs w:val="24"/>
        </w:rPr>
        <w:t xml:space="preserve">Перечень графического (иллюстративного) материала </w:t>
      </w:r>
    </w:p>
    <w:p w:rsidR="00494556" w:rsidRPr="00703A60" w:rsidRDefault="00494556" w:rsidP="00494556">
      <w:pPr>
        <w:pStyle w:val="a6"/>
        <w:numPr>
          <w:ilvl w:val="0"/>
          <w:numId w:val="14"/>
        </w:numPr>
        <w:tabs>
          <w:tab w:val="left" w:pos="993"/>
        </w:tabs>
        <w:spacing w:after="0" w:line="240" w:lineRule="auto"/>
        <w:ind w:left="0" w:firstLine="709"/>
        <w:jc w:val="both"/>
        <w:rPr>
          <w:sz w:val="24"/>
          <w:szCs w:val="24"/>
        </w:rPr>
      </w:pPr>
      <w:r w:rsidRPr="00703A60">
        <w:rPr>
          <w:sz w:val="24"/>
          <w:szCs w:val="24"/>
        </w:rPr>
        <w:t>Консультанты по выпускной квалификационной работе (с указанием относящихся к ним разделов проекта).</w:t>
      </w:r>
    </w:p>
    <w:p w:rsidR="00494556" w:rsidRPr="00703A60" w:rsidRDefault="00494556" w:rsidP="00494556">
      <w:pPr>
        <w:autoSpaceDE w:val="0"/>
        <w:autoSpaceDN w:val="0"/>
        <w:adjustRightInd w:val="0"/>
        <w:spacing w:after="0" w:line="240" w:lineRule="auto"/>
        <w:ind w:firstLine="709"/>
        <w:jc w:val="both"/>
        <w:rPr>
          <w:rFonts w:eastAsia="TimesNewRoman"/>
          <w:sz w:val="24"/>
          <w:szCs w:val="24"/>
        </w:rPr>
      </w:pPr>
      <w:r w:rsidRPr="00703A60">
        <w:rPr>
          <w:bCs/>
          <w:sz w:val="24"/>
          <w:szCs w:val="24"/>
        </w:rPr>
        <w:t>3 Аннотация</w:t>
      </w:r>
      <w:r w:rsidRPr="00703A60">
        <w:rPr>
          <w:rFonts w:eastAsia="TimesNewRoman"/>
          <w:sz w:val="24"/>
          <w:szCs w:val="24"/>
        </w:rPr>
        <w:t>– это краткая характеристика ВКР с точки зрения содержания, назначения и новизны результатов работы. Аннотация приводится на русском и иностранном языках.</w:t>
      </w:r>
    </w:p>
    <w:p w:rsidR="00494556" w:rsidRPr="00703A60" w:rsidRDefault="00494556" w:rsidP="00494556">
      <w:pPr>
        <w:autoSpaceDE w:val="0"/>
        <w:autoSpaceDN w:val="0"/>
        <w:adjustRightInd w:val="0"/>
        <w:spacing w:after="0" w:line="240" w:lineRule="auto"/>
        <w:ind w:firstLine="709"/>
        <w:jc w:val="both"/>
        <w:rPr>
          <w:rFonts w:eastAsia="TimesNewRoman"/>
          <w:sz w:val="24"/>
          <w:szCs w:val="24"/>
        </w:rPr>
      </w:pPr>
      <w:r w:rsidRPr="00703A60">
        <w:rPr>
          <w:bCs/>
          <w:sz w:val="24"/>
          <w:szCs w:val="24"/>
        </w:rPr>
        <w:t xml:space="preserve">4 </w:t>
      </w:r>
      <w:r w:rsidRPr="00703A60">
        <w:rPr>
          <w:rFonts w:eastAsia="TimesNewRoman"/>
          <w:sz w:val="24"/>
          <w:szCs w:val="24"/>
        </w:rPr>
        <w:t xml:space="preserve">Структурный элемент «Содержание» включает введение, порядковые номера и заголовки разделов, при необходимости подразделов, заключение, список использованных источников, приложения с указанием их обозначений и заголовков. </w:t>
      </w:r>
    </w:p>
    <w:p w:rsidR="00494556" w:rsidRPr="00703A60" w:rsidRDefault="00494556" w:rsidP="00494556">
      <w:pPr>
        <w:autoSpaceDE w:val="0"/>
        <w:autoSpaceDN w:val="0"/>
        <w:adjustRightInd w:val="0"/>
        <w:spacing w:after="0" w:line="240" w:lineRule="auto"/>
        <w:ind w:firstLine="709"/>
        <w:jc w:val="both"/>
        <w:rPr>
          <w:rFonts w:eastAsia="TimesNewRoman"/>
          <w:sz w:val="24"/>
          <w:szCs w:val="24"/>
        </w:rPr>
      </w:pPr>
      <w:r w:rsidRPr="00703A60">
        <w:rPr>
          <w:bCs/>
          <w:sz w:val="24"/>
          <w:szCs w:val="24"/>
        </w:rPr>
        <w:t xml:space="preserve">5 </w:t>
      </w:r>
      <w:proofErr w:type="gramStart"/>
      <w:r w:rsidRPr="00703A60">
        <w:rPr>
          <w:rFonts w:eastAsia="TimesNewRoman"/>
          <w:sz w:val="24"/>
          <w:szCs w:val="24"/>
        </w:rPr>
        <w:t>В</w:t>
      </w:r>
      <w:proofErr w:type="gramEnd"/>
      <w:r w:rsidRPr="00703A60">
        <w:rPr>
          <w:rFonts w:eastAsia="TimesNewRoman"/>
          <w:sz w:val="24"/>
          <w:szCs w:val="24"/>
        </w:rPr>
        <w:t xml:space="preserve"> элементе «Введение» указывают цель работы, область применения разрабатываемой проблемы, ее научное и практическое значение, экономическую целесообразность. Введение содержит:</w:t>
      </w:r>
    </w:p>
    <w:p w:rsidR="00494556" w:rsidRPr="00703A60" w:rsidRDefault="00494556" w:rsidP="00494556">
      <w:pPr>
        <w:pStyle w:val="a6"/>
        <w:numPr>
          <w:ilvl w:val="0"/>
          <w:numId w:val="15"/>
        </w:numPr>
        <w:tabs>
          <w:tab w:val="left" w:pos="993"/>
        </w:tabs>
        <w:spacing w:after="0" w:line="240" w:lineRule="auto"/>
        <w:ind w:left="0" w:firstLine="709"/>
        <w:jc w:val="both"/>
        <w:rPr>
          <w:sz w:val="24"/>
          <w:szCs w:val="24"/>
        </w:rPr>
      </w:pPr>
      <w:r w:rsidRPr="00703A60">
        <w:rPr>
          <w:sz w:val="24"/>
          <w:szCs w:val="24"/>
        </w:rPr>
        <w:t>актуальность (значимость темы; степень ее разработанности в теории; характер представленности в практике);</w:t>
      </w:r>
    </w:p>
    <w:p w:rsidR="00494556" w:rsidRPr="00703A60" w:rsidRDefault="00494556" w:rsidP="00494556">
      <w:pPr>
        <w:pStyle w:val="a6"/>
        <w:numPr>
          <w:ilvl w:val="0"/>
          <w:numId w:val="15"/>
        </w:numPr>
        <w:tabs>
          <w:tab w:val="left" w:pos="993"/>
        </w:tabs>
        <w:spacing w:after="0" w:line="240" w:lineRule="auto"/>
        <w:ind w:left="0" w:firstLine="709"/>
        <w:jc w:val="both"/>
        <w:rPr>
          <w:sz w:val="24"/>
          <w:szCs w:val="24"/>
        </w:rPr>
      </w:pPr>
      <w:r w:rsidRPr="00703A60">
        <w:rPr>
          <w:sz w:val="24"/>
          <w:szCs w:val="24"/>
        </w:rPr>
        <w:t>научный аппарат (объект, предмет, цель и задачи исследования, гипотеза);</w:t>
      </w:r>
    </w:p>
    <w:p w:rsidR="00494556" w:rsidRPr="00703A60" w:rsidRDefault="00494556" w:rsidP="00494556">
      <w:pPr>
        <w:pStyle w:val="a6"/>
        <w:numPr>
          <w:ilvl w:val="0"/>
          <w:numId w:val="15"/>
        </w:numPr>
        <w:tabs>
          <w:tab w:val="left" w:pos="993"/>
        </w:tabs>
        <w:spacing w:after="0" w:line="240" w:lineRule="auto"/>
        <w:ind w:left="0" w:firstLine="709"/>
        <w:jc w:val="both"/>
        <w:rPr>
          <w:sz w:val="24"/>
          <w:szCs w:val="24"/>
        </w:rPr>
      </w:pPr>
      <w:r w:rsidRPr="00703A60">
        <w:rPr>
          <w:sz w:val="24"/>
          <w:szCs w:val="24"/>
        </w:rPr>
        <w:t>методы исследования;</w:t>
      </w:r>
    </w:p>
    <w:p w:rsidR="00494556" w:rsidRPr="00703A60" w:rsidRDefault="00494556" w:rsidP="00494556">
      <w:pPr>
        <w:pStyle w:val="a6"/>
        <w:numPr>
          <w:ilvl w:val="0"/>
          <w:numId w:val="15"/>
        </w:numPr>
        <w:tabs>
          <w:tab w:val="left" w:pos="993"/>
        </w:tabs>
        <w:spacing w:after="0" w:line="240" w:lineRule="auto"/>
        <w:ind w:left="0" w:firstLine="709"/>
        <w:jc w:val="both"/>
        <w:rPr>
          <w:sz w:val="24"/>
          <w:szCs w:val="24"/>
        </w:rPr>
      </w:pPr>
      <w:r w:rsidRPr="00703A60">
        <w:rPr>
          <w:sz w:val="24"/>
          <w:szCs w:val="24"/>
        </w:rPr>
        <w:t>теоретико-методологические основы исследования;</w:t>
      </w:r>
    </w:p>
    <w:p w:rsidR="00494556" w:rsidRPr="00703A60" w:rsidRDefault="00494556" w:rsidP="00494556">
      <w:pPr>
        <w:pStyle w:val="a6"/>
        <w:numPr>
          <w:ilvl w:val="0"/>
          <w:numId w:val="15"/>
        </w:numPr>
        <w:tabs>
          <w:tab w:val="left" w:pos="993"/>
        </w:tabs>
        <w:spacing w:after="0" w:line="240" w:lineRule="auto"/>
        <w:ind w:left="0" w:firstLine="709"/>
        <w:jc w:val="both"/>
        <w:rPr>
          <w:sz w:val="24"/>
          <w:szCs w:val="24"/>
        </w:rPr>
      </w:pPr>
      <w:r w:rsidRPr="00703A60">
        <w:rPr>
          <w:sz w:val="24"/>
          <w:szCs w:val="24"/>
        </w:rPr>
        <w:t>положения, выносимые на защиту;</w:t>
      </w:r>
    </w:p>
    <w:p w:rsidR="00494556" w:rsidRPr="00703A60" w:rsidRDefault="00494556" w:rsidP="00494556">
      <w:pPr>
        <w:pStyle w:val="a6"/>
        <w:numPr>
          <w:ilvl w:val="0"/>
          <w:numId w:val="15"/>
        </w:numPr>
        <w:tabs>
          <w:tab w:val="left" w:pos="993"/>
        </w:tabs>
        <w:spacing w:after="0" w:line="240" w:lineRule="auto"/>
        <w:ind w:left="0" w:firstLine="709"/>
        <w:jc w:val="both"/>
        <w:rPr>
          <w:sz w:val="24"/>
          <w:szCs w:val="24"/>
        </w:rPr>
      </w:pPr>
      <w:r w:rsidRPr="00703A60">
        <w:rPr>
          <w:sz w:val="24"/>
          <w:szCs w:val="24"/>
        </w:rPr>
        <w:t>практическая значимость исследования;</w:t>
      </w:r>
    </w:p>
    <w:p w:rsidR="00494556" w:rsidRPr="00703A60" w:rsidRDefault="00494556" w:rsidP="00494556">
      <w:pPr>
        <w:pStyle w:val="a6"/>
        <w:numPr>
          <w:ilvl w:val="0"/>
          <w:numId w:val="15"/>
        </w:numPr>
        <w:tabs>
          <w:tab w:val="left" w:pos="993"/>
        </w:tabs>
        <w:spacing w:after="0" w:line="240" w:lineRule="auto"/>
        <w:ind w:left="0" w:firstLine="709"/>
        <w:jc w:val="both"/>
        <w:rPr>
          <w:sz w:val="24"/>
          <w:szCs w:val="24"/>
        </w:rPr>
      </w:pPr>
      <w:r w:rsidRPr="00703A60">
        <w:rPr>
          <w:sz w:val="24"/>
          <w:szCs w:val="24"/>
        </w:rPr>
        <w:t>база исследования (эксперимента);</w:t>
      </w:r>
    </w:p>
    <w:p w:rsidR="00494556" w:rsidRPr="00703A60" w:rsidRDefault="00494556" w:rsidP="00494556">
      <w:pPr>
        <w:pStyle w:val="a6"/>
        <w:numPr>
          <w:ilvl w:val="0"/>
          <w:numId w:val="15"/>
        </w:numPr>
        <w:tabs>
          <w:tab w:val="left" w:pos="993"/>
        </w:tabs>
        <w:spacing w:after="0" w:line="240" w:lineRule="auto"/>
        <w:ind w:left="0" w:firstLine="709"/>
        <w:jc w:val="both"/>
        <w:rPr>
          <w:sz w:val="24"/>
          <w:szCs w:val="24"/>
        </w:rPr>
      </w:pPr>
      <w:r w:rsidRPr="00703A60">
        <w:rPr>
          <w:sz w:val="24"/>
          <w:szCs w:val="24"/>
        </w:rPr>
        <w:t>краткое содержание глав и параграфов основной части работы;</w:t>
      </w:r>
    </w:p>
    <w:p w:rsidR="00494556" w:rsidRPr="00703A60" w:rsidRDefault="00494556" w:rsidP="00494556">
      <w:pPr>
        <w:autoSpaceDE w:val="0"/>
        <w:autoSpaceDN w:val="0"/>
        <w:adjustRightInd w:val="0"/>
        <w:spacing w:after="0" w:line="240" w:lineRule="auto"/>
        <w:ind w:firstLine="709"/>
        <w:jc w:val="both"/>
        <w:rPr>
          <w:rFonts w:eastAsia="TimesNewRoman"/>
          <w:sz w:val="24"/>
          <w:szCs w:val="24"/>
        </w:rPr>
      </w:pPr>
      <w:r w:rsidRPr="00703A60">
        <w:rPr>
          <w:bCs/>
          <w:sz w:val="24"/>
          <w:szCs w:val="24"/>
        </w:rPr>
        <w:t xml:space="preserve">6 </w:t>
      </w:r>
      <w:r w:rsidRPr="00703A60">
        <w:rPr>
          <w:rFonts w:eastAsia="TimesNewRoman"/>
          <w:sz w:val="24"/>
          <w:szCs w:val="24"/>
        </w:rPr>
        <w:t>Содержание основной части ВКР должно отвечать заданию и требованиям, изложенным в методических указаниях соответствующей кафедры. Основная часть состоит из разделов и подразделов.</w:t>
      </w:r>
    </w:p>
    <w:p w:rsidR="00494556" w:rsidRPr="00703A60" w:rsidRDefault="00494556" w:rsidP="00494556">
      <w:pPr>
        <w:autoSpaceDE w:val="0"/>
        <w:autoSpaceDN w:val="0"/>
        <w:adjustRightInd w:val="0"/>
        <w:spacing w:after="0" w:line="240" w:lineRule="auto"/>
        <w:ind w:firstLine="709"/>
        <w:jc w:val="both"/>
        <w:rPr>
          <w:rFonts w:eastAsia="TimesNewRoman"/>
          <w:sz w:val="24"/>
          <w:szCs w:val="24"/>
        </w:rPr>
      </w:pPr>
      <w:r w:rsidRPr="00703A60">
        <w:rPr>
          <w:bCs/>
          <w:sz w:val="24"/>
          <w:szCs w:val="24"/>
        </w:rPr>
        <w:t xml:space="preserve">7 </w:t>
      </w:r>
      <w:r w:rsidRPr="00703A60">
        <w:rPr>
          <w:rFonts w:eastAsia="TimesNewRoman"/>
          <w:sz w:val="24"/>
          <w:szCs w:val="24"/>
        </w:rPr>
        <w:t>Заключение должно содержать краткие выводы по результатам выполненной работы, оценку полноты решения поставленных задач, рекомендации по конкретному использованию результатов работы, ее научную, экономическую и социальную значимость.</w:t>
      </w:r>
    </w:p>
    <w:p w:rsidR="00494556" w:rsidRPr="00703A60" w:rsidRDefault="00494556" w:rsidP="00494556">
      <w:pPr>
        <w:autoSpaceDE w:val="0"/>
        <w:autoSpaceDN w:val="0"/>
        <w:adjustRightInd w:val="0"/>
        <w:spacing w:after="0" w:line="240" w:lineRule="auto"/>
        <w:ind w:firstLine="709"/>
        <w:jc w:val="both"/>
        <w:rPr>
          <w:rFonts w:eastAsia="TimesNewRoman"/>
          <w:sz w:val="24"/>
          <w:szCs w:val="24"/>
        </w:rPr>
      </w:pPr>
      <w:r w:rsidRPr="00703A60">
        <w:rPr>
          <w:rFonts w:eastAsia="TimesNewRoman"/>
          <w:sz w:val="24"/>
          <w:szCs w:val="24"/>
        </w:rPr>
        <w:t xml:space="preserve">8 Список использованных источников включает все источники, на которые имеются ссылки в тексте ВКР. Сведения об источниках приводятся в соответствии с ГОСТ </w:t>
      </w:r>
      <w:proofErr w:type="gramStart"/>
      <w:r w:rsidRPr="00703A60">
        <w:rPr>
          <w:rFonts w:eastAsia="TimesNewRoman"/>
          <w:sz w:val="24"/>
          <w:szCs w:val="24"/>
        </w:rPr>
        <w:t>7.1,ГОСТ</w:t>
      </w:r>
      <w:proofErr w:type="gramEnd"/>
      <w:r w:rsidRPr="00703A60">
        <w:rPr>
          <w:rFonts w:eastAsia="TimesNewRoman"/>
          <w:sz w:val="24"/>
          <w:szCs w:val="24"/>
        </w:rPr>
        <w:t xml:space="preserve"> 7.82. Сокращения слов должны соответствовать ГОСТ 7.11, ГОСТ 7.12.</w:t>
      </w:r>
    </w:p>
    <w:p w:rsidR="00494556" w:rsidRPr="00703A60" w:rsidRDefault="00494556" w:rsidP="00494556">
      <w:pPr>
        <w:autoSpaceDE w:val="0"/>
        <w:autoSpaceDN w:val="0"/>
        <w:adjustRightInd w:val="0"/>
        <w:spacing w:after="0" w:line="240" w:lineRule="auto"/>
        <w:ind w:firstLine="709"/>
        <w:jc w:val="both"/>
        <w:rPr>
          <w:rFonts w:eastAsia="TimesNewRoman"/>
          <w:sz w:val="24"/>
          <w:szCs w:val="24"/>
        </w:rPr>
      </w:pPr>
      <w:r w:rsidRPr="00703A60">
        <w:rPr>
          <w:rFonts w:eastAsia="TimesNewRoman"/>
          <w:sz w:val="24"/>
          <w:szCs w:val="24"/>
        </w:rPr>
        <w:t>9 Материал, дополняющий основную часть ВКР, оформляют в виде приложений. В тексте ВКР на все приложения должны быть даны ссылки. Приложения располагают в порядке ссылок на них в тексте ВКР.</w:t>
      </w:r>
    </w:p>
    <w:p w:rsidR="00494556" w:rsidRPr="00703A60" w:rsidRDefault="00494556" w:rsidP="00494556">
      <w:pPr>
        <w:autoSpaceDE w:val="0"/>
        <w:autoSpaceDN w:val="0"/>
        <w:adjustRightInd w:val="0"/>
        <w:spacing w:after="0" w:line="240" w:lineRule="auto"/>
        <w:ind w:firstLine="709"/>
        <w:jc w:val="both"/>
        <w:rPr>
          <w:sz w:val="24"/>
          <w:szCs w:val="24"/>
        </w:rPr>
      </w:pPr>
      <w:r w:rsidRPr="00703A60">
        <w:rPr>
          <w:rFonts w:eastAsia="Times New Roman"/>
          <w:sz w:val="24"/>
          <w:szCs w:val="24"/>
        </w:rPr>
        <w:t>ВКР оформляется с соблюдением действующего в институте стандарта (СТО 02069024.101-2015).</w:t>
      </w:r>
    </w:p>
    <w:p w:rsidR="00494556" w:rsidRPr="00703A60" w:rsidRDefault="00494556" w:rsidP="00494556">
      <w:pPr>
        <w:pStyle w:val="ReportMain"/>
        <w:keepNext/>
        <w:suppressAutoHyphens/>
        <w:spacing w:before="360" w:after="360"/>
        <w:ind w:firstLine="709"/>
        <w:jc w:val="both"/>
        <w:outlineLvl w:val="0"/>
        <w:rPr>
          <w:b/>
          <w:szCs w:val="24"/>
        </w:rPr>
      </w:pPr>
      <w:r>
        <w:rPr>
          <w:b/>
          <w:szCs w:val="24"/>
        </w:rPr>
        <w:t>3</w:t>
      </w:r>
      <w:r w:rsidRPr="00703A60">
        <w:rPr>
          <w:b/>
          <w:szCs w:val="24"/>
        </w:rPr>
        <w:t>.2 Порядок выполнения выпускной квалификационной работы</w:t>
      </w:r>
    </w:p>
    <w:p w:rsidR="00494556" w:rsidRPr="00703A60" w:rsidRDefault="00494556" w:rsidP="00494556">
      <w:pPr>
        <w:pStyle w:val="afe"/>
        <w:spacing w:after="0" w:line="240" w:lineRule="auto"/>
        <w:ind w:left="0" w:firstLine="709"/>
        <w:jc w:val="both"/>
        <w:rPr>
          <w:sz w:val="24"/>
          <w:szCs w:val="24"/>
        </w:rPr>
      </w:pPr>
      <w:r w:rsidRPr="00703A60">
        <w:rPr>
          <w:sz w:val="24"/>
          <w:szCs w:val="24"/>
        </w:rPr>
        <w:t>Для подготовки ВКР студенту назначается руководитель (не позднее 12 месяцев до защиты ВКР) и при необходимости консультанты по отдельным разделам.</w:t>
      </w:r>
    </w:p>
    <w:p w:rsidR="00494556" w:rsidRPr="00703A60" w:rsidRDefault="00494556" w:rsidP="00494556">
      <w:pPr>
        <w:widowControl w:val="0"/>
        <w:autoSpaceDE w:val="0"/>
        <w:autoSpaceDN w:val="0"/>
        <w:adjustRightInd w:val="0"/>
        <w:spacing w:after="0" w:line="240" w:lineRule="auto"/>
        <w:ind w:firstLine="709"/>
        <w:jc w:val="both"/>
        <w:rPr>
          <w:sz w:val="24"/>
          <w:szCs w:val="24"/>
        </w:rPr>
      </w:pPr>
      <w:r w:rsidRPr="00703A60">
        <w:rPr>
          <w:sz w:val="24"/>
          <w:szCs w:val="24"/>
        </w:rPr>
        <w:lastRenderedPageBreak/>
        <w:t>Руководитель ВКР выполняет следующие функции:</w:t>
      </w:r>
    </w:p>
    <w:p w:rsidR="00494556" w:rsidRPr="00703A60" w:rsidRDefault="00494556" w:rsidP="00494556">
      <w:pPr>
        <w:numPr>
          <w:ilvl w:val="0"/>
          <w:numId w:val="19"/>
        </w:numPr>
        <w:tabs>
          <w:tab w:val="left" w:pos="994"/>
        </w:tabs>
        <w:spacing w:after="0" w:line="240" w:lineRule="auto"/>
        <w:ind w:right="20"/>
        <w:jc w:val="both"/>
        <w:rPr>
          <w:rFonts w:eastAsia="Symbol"/>
          <w:sz w:val="24"/>
          <w:szCs w:val="24"/>
        </w:rPr>
      </w:pPr>
      <w:r w:rsidRPr="00703A60">
        <w:rPr>
          <w:rFonts w:eastAsia="Times New Roman"/>
          <w:sz w:val="24"/>
          <w:szCs w:val="24"/>
        </w:rPr>
        <w:t>в недельный срок выдает студенту задание на ВКР по форме согласно действующему в университете стандарту СТО 02069024.101-2015;</w:t>
      </w:r>
    </w:p>
    <w:p w:rsidR="00494556" w:rsidRPr="00703A60" w:rsidRDefault="00494556" w:rsidP="00494556">
      <w:pPr>
        <w:numPr>
          <w:ilvl w:val="0"/>
          <w:numId w:val="19"/>
        </w:numPr>
        <w:tabs>
          <w:tab w:val="left" w:pos="994"/>
        </w:tabs>
        <w:spacing w:after="0" w:line="240" w:lineRule="auto"/>
        <w:ind w:right="20"/>
        <w:jc w:val="both"/>
        <w:rPr>
          <w:rFonts w:eastAsia="Symbol"/>
          <w:sz w:val="24"/>
          <w:szCs w:val="24"/>
        </w:rPr>
      </w:pPr>
      <w:r w:rsidRPr="00703A60">
        <w:rPr>
          <w:rFonts w:eastAsia="Times New Roman"/>
          <w:sz w:val="24"/>
          <w:szCs w:val="24"/>
        </w:rPr>
        <w:t>в соответствии с темой выдает студенту задание на преддипломную практику для сбора материала;</w:t>
      </w:r>
    </w:p>
    <w:p w:rsidR="00494556" w:rsidRPr="00703A60" w:rsidRDefault="00494556" w:rsidP="00494556">
      <w:pPr>
        <w:numPr>
          <w:ilvl w:val="0"/>
          <w:numId w:val="19"/>
        </w:numPr>
        <w:tabs>
          <w:tab w:val="left" w:pos="980"/>
        </w:tabs>
        <w:spacing w:after="0" w:line="240" w:lineRule="auto"/>
        <w:jc w:val="both"/>
        <w:rPr>
          <w:rFonts w:eastAsia="Symbol"/>
          <w:sz w:val="24"/>
          <w:szCs w:val="24"/>
        </w:rPr>
      </w:pPr>
      <w:r w:rsidRPr="00703A60">
        <w:rPr>
          <w:rFonts w:eastAsia="Times New Roman"/>
          <w:sz w:val="24"/>
          <w:szCs w:val="24"/>
        </w:rPr>
        <w:t>разрабатывает вместе со студентом календарный график выполнения ВКР;</w:t>
      </w:r>
    </w:p>
    <w:p w:rsidR="00494556" w:rsidRPr="00703A60" w:rsidRDefault="00494556" w:rsidP="00494556">
      <w:pPr>
        <w:numPr>
          <w:ilvl w:val="0"/>
          <w:numId w:val="19"/>
        </w:numPr>
        <w:tabs>
          <w:tab w:val="left" w:pos="994"/>
        </w:tabs>
        <w:spacing w:after="0" w:line="240" w:lineRule="auto"/>
        <w:jc w:val="both"/>
        <w:rPr>
          <w:rFonts w:eastAsia="Symbol"/>
          <w:sz w:val="24"/>
          <w:szCs w:val="24"/>
        </w:rPr>
      </w:pPr>
      <w:r w:rsidRPr="00703A60">
        <w:rPr>
          <w:rFonts w:eastAsia="Times New Roman"/>
          <w:sz w:val="24"/>
          <w:szCs w:val="24"/>
        </w:rPr>
        <w:t>рекомендует студенту литературу, справочные и архивные материалы, другие материалы по теме ВКР;</w:t>
      </w:r>
    </w:p>
    <w:p w:rsidR="00494556" w:rsidRPr="00703A60" w:rsidRDefault="00494556" w:rsidP="00494556">
      <w:pPr>
        <w:numPr>
          <w:ilvl w:val="0"/>
          <w:numId w:val="19"/>
        </w:numPr>
        <w:tabs>
          <w:tab w:val="left" w:pos="994"/>
        </w:tabs>
        <w:spacing w:after="0" w:line="240" w:lineRule="auto"/>
        <w:ind w:right="20"/>
        <w:jc w:val="both"/>
        <w:rPr>
          <w:rFonts w:eastAsia="Symbol"/>
          <w:sz w:val="24"/>
          <w:szCs w:val="24"/>
        </w:rPr>
      </w:pPr>
      <w:r w:rsidRPr="00703A60">
        <w:rPr>
          <w:rFonts w:eastAsia="Times New Roman"/>
          <w:sz w:val="24"/>
          <w:szCs w:val="24"/>
        </w:rPr>
        <w:t>проводит консультации по графику, утверждаемому заведующим кафедрой (для ОП ВО подготовки магистров график консультаций утверждается руководителем магистерской программы);</w:t>
      </w:r>
    </w:p>
    <w:p w:rsidR="00494556" w:rsidRPr="00703A60" w:rsidRDefault="00494556" w:rsidP="00494556">
      <w:pPr>
        <w:numPr>
          <w:ilvl w:val="0"/>
          <w:numId w:val="19"/>
        </w:numPr>
        <w:tabs>
          <w:tab w:val="left" w:pos="980"/>
        </w:tabs>
        <w:spacing w:after="0" w:line="240" w:lineRule="auto"/>
        <w:jc w:val="both"/>
        <w:rPr>
          <w:rFonts w:eastAsia="Symbol"/>
          <w:sz w:val="24"/>
          <w:szCs w:val="24"/>
        </w:rPr>
      </w:pPr>
      <w:r w:rsidRPr="00703A60">
        <w:rPr>
          <w:rFonts w:eastAsia="Times New Roman"/>
          <w:sz w:val="24"/>
          <w:szCs w:val="24"/>
        </w:rPr>
        <w:t>проверяет выполнение работы (по частям и в целом);</w:t>
      </w:r>
    </w:p>
    <w:p w:rsidR="00494556" w:rsidRPr="00703A60" w:rsidRDefault="00494556" w:rsidP="00494556">
      <w:pPr>
        <w:numPr>
          <w:ilvl w:val="0"/>
          <w:numId w:val="19"/>
        </w:numPr>
        <w:tabs>
          <w:tab w:val="left" w:pos="994"/>
        </w:tabs>
        <w:spacing w:after="0" w:line="240" w:lineRule="auto"/>
        <w:ind w:right="20"/>
        <w:jc w:val="both"/>
        <w:rPr>
          <w:rFonts w:eastAsia="Symbol"/>
          <w:sz w:val="24"/>
          <w:szCs w:val="24"/>
        </w:rPr>
      </w:pPr>
      <w:r w:rsidRPr="00703A60">
        <w:rPr>
          <w:rFonts w:eastAsia="Times New Roman"/>
          <w:sz w:val="24"/>
          <w:szCs w:val="24"/>
        </w:rPr>
        <w:t>при необходимости после преддипломную практики вносит коррективы в задание на ВКР.</w:t>
      </w:r>
    </w:p>
    <w:p w:rsidR="00494556" w:rsidRPr="00703A60" w:rsidRDefault="00494556" w:rsidP="00494556">
      <w:pPr>
        <w:spacing w:after="0" w:line="240" w:lineRule="auto"/>
        <w:ind w:firstLine="708"/>
        <w:jc w:val="both"/>
        <w:rPr>
          <w:rFonts w:eastAsia="Symbol"/>
          <w:sz w:val="24"/>
          <w:szCs w:val="24"/>
        </w:rPr>
      </w:pPr>
      <w:r w:rsidRPr="00703A60">
        <w:rPr>
          <w:rFonts w:eastAsia="Times New Roman"/>
          <w:sz w:val="24"/>
          <w:szCs w:val="24"/>
        </w:rPr>
        <w:t>Консультант назначается профильной кафедрой на основании задания на выполнение учебной работы по консультированию студента по соответствующему разделу работы, выдаваемого деканатом. В обязанности консультанта входит:</w:t>
      </w:r>
    </w:p>
    <w:p w:rsidR="00494556" w:rsidRPr="00703A60" w:rsidRDefault="00494556" w:rsidP="00494556">
      <w:pPr>
        <w:numPr>
          <w:ilvl w:val="0"/>
          <w:numId w:val="20"/>
        </w:numPr>
        <w:tabs>
          <w:tab w:val="left" w:pos="994"/>
        </w:tabs>
        <w:spacing w:after="0" w:line="240" w:lineRule="auto"/>
        <w:ind w:right="20" w:firstLine="701"/>
        <w:jc w:val="both"/>
        <w:rPr>
          <w:rFonts w:eastAsia="Symbol"/>
          <w:sz w:val="24"/>
          <w:szCs w:val="24"/>
        </w:rPr>
      </w:pPr>
      <w:r w:rsidRPr="00703A60">
        <w:rPr>
          <w:rFonts w:eastAsia="Times New Roman"/>
          <w:sz w:val="24"/>
          <w:szCs w:val="24"/>
        </w:rPr>
        <w:t>формулирование задания на выполнение соответствующего раздела ВКР по согласованию с руководителем ВКР;</w:t>
      </w:r>
    </w:p>
    <w:p w:rsidR="00494556" w:rsidRPr="00703A60" w:rsidRDefault="00494556" w:rsidP="00494556">
      <w:pPr>
        <w:numPr>
          <w:ilvl w:val="0"/>
          <w:numId w:val="20"/>
        </w:numPr>
        <w:tabs>
          <w:tab w:val="left" w:pos="980"/>
        </w:tabs>
        <w:spacing w:after="0" w:line="240" w:lineRule="auto"/>
        <w:ind w:left="980" w:hanging="279"/>
        <w:jc w:val="both"/>
        <w:rPr>
          <w:rFonts w:eastAsia="Symbol"/>
          <w:sz w:val="24"/>
          <w:szCs w:val="24"/>
        </w:rPr>
      </w:pPr>
      <w:r w:rsidRPr="00703A60">
        <w:rPr>
          <w:rFonts w:eastAsia="Times New Roman"/>
          <w:sz w:val="24"/>
          <w:szCs w:val="24"/>
        </w:rPr>
        <w:t>определение структуры соответствующего раздела ВКР;</w:t>
      </w:r>
    </w:p>
    <w:p w:rsidR="00494556" w:rsidRPr="00703A60" w:rsidRDefault="00494556" w:rsidP="00494556">
      <w:pPr>
        <w:numPr>
          <w:ilvl w:val="0"/>
          <w:numId w:val="20"/>
        </w:numPr>
        <w:tabs>
          <w:tab w:val="left" w:pos="994"/>
        </w:tabs>
        <w:spacing w:after="0" w:line="240" w:lineRule="auto"/>
        <w:ind w:right="20" w:firstLine="701"/>
        <w:jc w:val="both"/>
        <w:rPr>
          <w:rFonts w:eastAsia="Symbol"/>
          <w:sz w:val="24"/>
          <w:szCs w:val="24"/>
        </w:rPr>
      </w:pPr>
      <w:r w:rsidRPr="00703A60">
        <w:rPr>
          <w:rFonts w:eastAsia="Times New Roman"/>
          <w:sz w:val="24"/>
          <w:szCs w:val="24"/>
        </w:rPr>
        <w:t>оказание необходимой консультационной помощи студенту при выполнении соответствующего раздела ВКР;</w:t>
      </w:r>
    </w:p>
    <w:p w:rsidR="00494556" w:rsidRPr="00703A60" w:rsidRDefault="00494556" w:rsidP="00494556">
      <w:pPr>
        <w:numPr>
          <w:ilvl w:val="0"/>
          <w:numId w:val="20"/>
        </w:numPr>
        <w:tabs>
          <w:tab w:val="left" w:pos="980"/>
        </w:tabs>
        <w:spacing w:after="0" w:line="240" w:lineRule="auto"/>
        <w:ind w:left="980" w:hanging="279"/>
        <w:jc w:val="both"/>
        <w:rPr>
          <w:rFonts w:eastAsia="Symbol"/>
          <w:sz w:val="24"/>
          <w:szCs w:val="24"/>
        </w:rPr>
      </w:pPr>
      <w:r w:rsidRPr="00703A60">
        <w:rPr>
          <w:rFonts w:eastAsia="Times New Roman"/>
          <w:sz w:val="24"/>
          <w:szCs w:val="24"/>
        </w:rPr>
        <w:t>проверка соответствия объема и содержания раздела ВКР заданию;</w:t>
      </w:r>
    </w:p>
    <w:p w:rsidR="00494556" w:rsidRPr="00703A60" w:rsidRDefault="00494556" w:rsidP="00494556">
      <w:pPr>
        <w:numPr>
          <w:ilvl w:val="0"/>
          <w:numId w:val="20"/>
        </w:numPr>
        <w:tabs>
          <w:tab w:val="left" w:pos="994"/>
        </w:tabs>
        <w:spacing w:after="0" w:line="240" w:lineRule="auto"/>
        <w:ind w:right="20" w:firstLine="701"/>
        <w:jc w:val="both"/>
        <w:rPr>
          <w:rFonts w:eastAsia="Symbol"/>
          <w:sz w:val="24"/>
          <w:szCs w:val="24"/>
        </w:rPr>
      </w:pPr>
      <w:r w:rsidRPr="00703A60">
        <w:rPr>
          <w:rFonts w:eastAsia="Times New Roman"/>
          <w:sz w:val="24"/>
          <w:szCs w:val="24"/>
        </w:rPr>
        <w:t>принятие решения о готовности раздела, подтвержденного соответствующими подписями на титульном листе ВКР и на листе с заданием.</w:t>
      </w:r>
    </w:p>
    <w:p w:rsidR="00494556" w:rsidRPr="00703A60" w:rsidRDefault="00494556" w:rsidP="00494556">
      <w:pPr>
        <w:widowControl w:val="0"/>
        <w:autoSpaceDE w:val="0"/>
        <w:autoSpaceDN w:val="0"/>
        <w:adjustRightInd w:val="0"/>
        <w:spacing w:after="0" w:line="240" w:lineRule="auto"/>
        <w:ind w:firstLine="709"/>
        <w:jc w:val="both"/>
        <w:rPr>
          <w:sz w:val="24"/>
          <w:szCs w:val="24"/>
        </w:rPr>
      </w:pPr>
      <w:r w:rsidRPr="00703A60">
        <w:rPr>
          <w:sz w:val="24"/>
          <w:szCs w:val="24"/>
        </w:rPr>
        <w:t>В соответствии с темой руководитель ВКР выдает студенту задание, утвержденное заведующим кафедрой, с указанием сроков окончания работы по теме и представления законченной выпускной квалификационной работы. Это задание вместе с выпускной квалификационной работой представляется в Государственную экзаменационную комиссию.</w:t>
      </w:r>
    </w:p>
    <w:p w:rsidR="00494556" w:rsidRPr="00703A60" w:rsidRDefault="00494556" w:rsidP="00494556">
      <w:pPr>
        <w:widowControl w:val="0"/>
        <w:autoSpaceDE w:val="0"/>
        <w:autoSpaceDN w:val="0"/>
        <w:adjustRightInd w:val="0"/>
        <w:spacing w:after="0" w:line="240" w:lineRule="auto"/>
        <w:ind w:firstLine="709"/>
        <w:jc w:val="both"/>
        <w:rPr>
          <w:b/>
          <w:sz w:val="24"/>
          <w:szCs w:val="24"/>
        </w:rPr>
      </w:pPr>
      <w:r w:rsidRPr="00703A60">
        <w:rPr>
          <w:sz w:val="24"/>
          <w:szCs w:val="24"/>
        </w:rPr>
        <w:t>Задание на выполнение ВКР определяет весь процесс самостоятельной работы студента по теме работы. Задания на выполнение выпускной квалификационной работы является нормативным документом, определяющим цель; перечень конкретных задач, подлежащих исследованию; календарный план, определяющий наименование этапов выпускной квалификационной работы и сроки их выполнения, а также сроки представления работы на кафедру в завершенном виде</w:t>
      </w:r>
    </w:p>
    <w:p w:rsidR="00494556" w:rsidRPr="00703A60" w:rsidRDefault="00494556" w:rsidP="00494556">
      <w:pPr>
        <w:spacing w:after="0" w:line="235" w:lineRule="auto"/>
        <w:ind w:right="20" w:firstLine="708"/>
        <w:jc w:val="both"/>
        <w:rPr>
          <w:sz w:val="24"/>
          <w:szCs w:val="24"/>
        </w:rPr>
      </w:pPr>
      <w:r w:rsidRPr="00703A60">
        <w:rPr>
          <w:sz w:val="24"/>
          <w:szCs w:val="24"/>
        </w:rPr>
        <w:t xml:space="preserve">Студент выполняет выпускную квалификационную работы по утвержденной теме в соответствии с заданием научного руководителя. Тексты ВКР </w:t>
      </w:r>
      <w:r w:rsidRPr="00703A60">
        <w:rPr>
          <w:rFonts w:eastAsia="Times New Roman"/>
          <w:sz w:val="24"/>
          <w:szCs w:val="24"/>
        </w:rPr>
        <w:t>проверяются на объем заимствования. Допустимый предел оригинальности текста - не менее 50%. Заключение об оригинальности текста ВКР, сформированное системой «</w:t>
      </w:r>
      <w:proofErr w:type="spellStart"/>
      <w:r w:rsidRPr="00703A60">
        <w:rPr>
          <w:rFonts w:eastAsia="Times New Roman"/>
          <w:sz w:val="24"/>
          <w:szCs w:val="24"/>
        </w:rPr>
        <w:t>Антиплагиат</w:t>
      </w:r>
      <w:proofErr w:type="spellEnd"/>
      <w:r w:rsidRPr="00703A60">
        <w:rPr>
          <w:rFonts w:eastAsia="Times New Roman"/>
          <w:sz w:val="24"/>
          <w:szCs w:val="24"/>
        </w:rPr>
        <w:t>», хранится на выпускающей кафедре в течение пяти лет.</w:t>
      </w:r>
    </w:p>
    <w:p w:rsidR="00494556" w:rsidRPr="00703A60" w:rsidRDefault="00494556" w:rsidP="00494556">
      <w:pPr>
        <w:pStyle w:val="afa"/>
        <w:tabs>
          <w:tab w:val="left" w:pos="900"/>
        </w:tabs>
        <w:spacing w:after="0" w:line="240" w:lineRule="auto"/>
        <w:ind w:firstLine="709"/>
        <w:jc w:val="both"/>
        <w:rPr>
          <w:sz w:val="24"/>
          <w:szCs w:val="24"/>
        </w:rPr>
      </w:pPr>
      <w:r w:rsidRPr="00703A60">
        <w:rPr>
          <w:rFonts w:eastAsia="Times New Roman"/>
          <w:sz w:val="24"/>
          <w:szCs w:val="24"/>
        </w:rPr>
        <w:t xml:space="preserve">После завершения подготовки ВКР руководитель ВКР представляет письменный отзыв о работе студента в период подготовки ВКР. </w:t>
      </w:r>
    </w:p>
    <w:p w:rsidR="00494556" w:rsidRPr="00703A60" w:rsidRDefault="00494556" w:rsidP="00494556">
      <w:pPr>
        <w:pStyle w:val="afa"/>
        <w:tabs>
          <w:tab w:val="left" w:pos="900"/>
          <w:tab w:val="left" w:pos="3060"/>
        </w:tabs>
        <w:spacing w:after="0" w:line="240" w:lineRule="auto"/>
        <w:ind w:firstLine="709"/>
        <w:jc w:val="both"/>
        <w:rPr>
          <w:sz w:val="24"/>
          <w:szCs w:val="24"/>
        </w:rPr>
      </w:pPr>
      <w:r w:rsidRPr="00703A60">
        <w:rPr>
          <w:sz w:val="24"/>
          <w:szCs w:val="24"/>
        </w:rPr>
        <w:t xml:space="preserve"> Схема отзыва руководителя выпускной квалификационной работой:</w:t>
      </w:r>
    </w:p>
    <w:p w:rsidR="00494556" w:rsidRPr="00703A60" w:rsidRDefault="00494556" w:rsidP="00494556">
      <w:pPr>
        <w:pStyle w:val="ReportMain"/>
        <w:keepNext/>
        <w:suppressAutoHyphens/>
        <w:ind w:left="57" w:firstLine="709"/>
        <w:jc w:val="both"/>
        <w:outlineLvl w:val="0"/>
        <w:rPr>
          <w:szCs w:val="24"/>
        </w:rPr>
      </w:pPr>
      <w:r w:rsidRPr="00703A60">
        <w:rPr>
          <w:szCs w:val="24"/>
        </w:rPr>
        <w:t>Схема отзыва руководителя выпускной квалификационной работой:</w:t>
      </w:r>
    </w:p>
    <w:p w:rsidR="00494556" w:rsidRPr="00703A60" w:rsidRDefault="00494556" w:rsidP="00494556">
      <w:pPr>
        <w:pStyle w:val="ReportMain"/>
        <w:keepNext/>
        <w:numPr>
          <w:ilvl w:val="0"/>
          <w:numId w:val="21"/>
        </w:numPr>
        <w:tabs>
          <w:tab w:val="left" w:pos="993"/>
        </w:tabs>
        <w:suppressAutoHyphens/>
        <w:ind w:left="57" w:firstLine="709"/>
        <w:jc w:val="both"/>
        <w:outlineLvl w:val="0"/>
        <w:rPr>
          <w:szCs w:val="24"/>
        </w:rPr>
      </w:pPr>
      <w:r w:rsidRPr="00703A60">
        <w:rPr>
          <w:rFonts w:eastAsia="TimesNewRoman"/>
          <w:szCs w:val="24"/>
        </w:rPr>
        <w:t>Соответствие ВКР требованиям стандарта высшего образования</w:t>
      </w:r>
      <w:r w:rsidRPr="00703A60">
        <w:rPr>
          <w:bCs/>
          <w:szCs w:val="24"/>
        </w:rPr>
        <w:t xml:space="preserve"> </w:t>
      </w:r>
    </w:p>
    <w:p w:rsidR="00494556" w:rsidRPr="00703A60" w:rsidRDefault="00494556" w:rsidP="00494556">
      <w:pPr>
        <w:pStyle w:val="ReportMain"/>
        <w:keepNext/>
        <w:numPr>
          <w:ilvl w:val="0"/>
          <w:numId w:val="21"/>
        </w:numPr>
        <w:tabs>
          <w:tab w:val="left" w:pos="993"/>
        </w:tabs>
        <w:suppressAutoHyphens/>
        <w:ind w:left="57" w:firstLine="709"/>
        <w:jc w:val="both"/>
        <w:outlineLvl w:val="0"/>
        <w:rPr>
          <w:szCs w:val="24"/>
        </w:rPr>
      </w:pPr>
      <w:r w:rsidRPr="00703A60">
        <w:rPr>
          <w:rFonts w:eastAsia="TimesNewRoman"/>
          <w:szCs w:val="24"/>
        </w:rPr>
        <w:t>Степень проработанности разделов ВКР</w:t>
      </w:r>
      <w:r w:rsidRPr="00703A60">
        <w:rPr>
          <w:rFonts w:eastAsia="TimesNewRoman"/>
          <w:i/>
          <w:szCs w:val="24"/>
          <w:u w:val="single"/>
        </w:rPr>
        <w:t xml:space="preserve"> </w:t>
      </w:r>
    </w:p>
    <w:p w:rsidR="00494556" w:rsidRPr="00703A60" w:rsidRDefault="00494556" w:rsidP="00494556">
      <w:pPr>
        <w:pStyle w:val="ReportMain"/>
        <w:keepNext/>
        <w:numPr>
          <w:ilvl w:val="0"/>
          <w:numId w:val="21"/>
        </w:numPr>
        <w:tabs>
          <w:tab w:val="left" w:pos="993"/>
        </w:tabs>
        <w:suppressAutoHyphens/>
        <w:ind w:left="57" w:firstLine="709"/>
        <w:jc w:val="both"/>
        <w:outlineLvl w:val="0"/>
        <w:rPr>
          <w:szCs w:val="24"/>
        </w:rPr>
      </w:pPr>
      <w:r w:rsidRPr="00703A60">
        <w:rPr>
          <w:rFonts w:eastAsia="TimesNewRoman"/>
          <w:szCs w:val="24"/>
        </w:rPr>
        <w:t xml:space="preserve">Оригинальность решений ВКР </w:t>
      </w:r>
    </w:p>
    <w:p w:rsidR="00494556" w:rsidRPr="00703A60" w:rsidRDefault="00494556" w:rsidP="00494556">
      <w:pPr>
        <w:pStyle w:val="ReportMain"/>
        <w:keepNext/>
        <w:numPr>
          <w:ilvl w:val="0"/>
          <w:numId w:val="21"/>
        </w:numPr>
        <w:tabs>
          <w:tab w:val="left" w:pos="993"/>
        </w:tabs>
        <w:suppressAutoHyphens/>
        <w:ind w:left="57" w:firstLine="709"/>
        <w:jc w:val="both"/>
        <w:outlineLvl w:val="0"/>
        <w:rPr>
          <w:szCs w:val="24"/>
        </w:rPr>
      </w:pPr>
      <w:r w:rsidRPr="00703A60">
        <w:rPr>
          <w:rFonts w:eastAsia="TimesNewRoman"/>
          <w:szCs w:val="24"/>
        </w:rPr>
        <w:t>Оценка качеств студента, проявленных в процессе выполнения ВКР</w:t>
      </w:r>
      <w:r w:rsidRPr="00703A60">
        <w:rPr>
          <w:szCs w:val="24"/>
        </w:rPr>
        <w:t xml:space="preserve"> </w:t>
      </w:r>
    </w:p>
    <w:p w:rsidR="00494556" w:rsidRPr="00703A60" w:rsidRDefault="00494556" w:rsidP="00494556">
      <w:pPr>
        <w:pStyle w:val="ReportMain"/>
        <w:keepNext/>
        <w:numPr>
          <w:ilvl w:val="0"/>
          <w:numId w:val="21"/>
        </w:numPr>
        <w:tabs>
          <w:tab w:val="left" w:pos="993"/>
        </w:tabs>
        <w:suppressAutoHyphens/>
        <w:ind w:left="57" w:firstLine="709"/>
        <w:jc w:val="both"/>
        <w:outlineLvl w:val="0"/>
        <w:rPr>
          <w:szCs w:val="24"/>
        </w:rPr>
      </w:pPr>
      <w:r w:rsidRPr="00703A60">
        <w:rPr>
          <w:szCs w:val="24"/>
        </w:rPr>
        <w:t>Общее заключение и предлагаемая оценка квалификационной работы.</w:t>
      </w:r>
    </w:p>
    <w:p w:rsidR="00494556" w:rsidRPr="00703A60" w:rsidRDefault="00494556" w:rsidP="00494556">
      <w:pPr>
        <w:spacing w:after="0" w:line="236" w:lineRule="auto"/>
        <w:ind w:firstLine="708"/>
        <w:jc w:val="both"/>
        <w:rPr>
          <w:rFonts w:eastAsia="Times New Roman"/>
          <w:sz w:val="24"/>
          <w:szCs w:val="24"/>
        </w:rPr>
      </w:pPr>
      <w:r w:rsidRPr="00703A60">
        <w:rPr>
          <w:rFonts w:eastAsia="Times New Roman"/>
          <w:sz w:val="24"/>
          <w:szCs w:val="24"/>
        </w:rPr>
        <w:t xml:space="preserve">Обучающийся предоставляет научному руководителю окончательный печатный вариант ВКР и ее электронную версию не позднее, чем за 14 дней до защиты ВКР. </w:t>
      </w:r>
    </w:p>
    <w:p w:rsidR="00494556" w:rsidRPr="00703A60" w:rsidRDefault="00494556" w:rsidP="00494556">
      <w:pPr>
        <w:spacing w:after="0" w:line="240" w:lineRule="auto"/>
        <w:ind w:firstLine="708"/>
        <w:jc w:val="both"/>
        <w:rPr>
          <w:sz w:val="24"/>
          <w:szCs w:val="24"/>
        </w:rPr>
      </w:pPr>
      <w:r w:rsidRPr="00703A60">
        <w:rPr>
          <w:rFonts w:eastAsia="Times New Roman"/>
          <w:sz w:val="24"/>
          <w:szCs w:val="24"/>
        </w:rPr>
        <w:t>Не позднее чем за 2 календарных дня до дня защиты ВКР в государственную экзаменационную комиссию предоставляются следующие документы:</w:t>
      </w:r>
    </w:p>
    <w:p w:rsidR="00494556" w:rsidRPr="00703A60" w:rsidRDefault="00494556" w:rsidP="00494556">
      <w:pPr>
        <w:numPr>
          <w:ilvl w:val="0"/>
          <w:numId w:val="18"/>
        </w:numPr>
        <w:tabs>
          <w:tab w:val="left" w:pos="994"/>
        </w:tabs>
        <w:spacing w:after="0" w:line="240" w:lineRule="auto"/>
        <w:ind w:right="20" w:firstLine="701"/>
        <w:jc w:val="both"/>
        <w:rPr>
          <w:rFonts w:eastAsia="Symbol"/>
          <w:sz w:val="24"/>
          <w:szCs w:val="24"/>
        </w:rPr>
      </w:pPr>
      <w:r w:rsidRPr="00703A60">
        <w:rPr>
          <w:rFonts w:eastAsia="Times New Roman"/>
          <w:sz w:val="24"/>
          <w:szCs w:val="24"/>
        </w:rPr>
        <w:t>распоряжение декана (директора института) о допуске к защите студентов, успешно прошедших все этапы, установленные образовательной программой;</w:t>
      </w:r>
    </w:p>
    <w:p w:rsidR="00494556" w:rsidRPr="00703A60" w:rsidRDefault="00494556" w:rsidP="00494556">
      <w:pPr>
        <w:numPr>
          <w:ilvl w:val="0"/>
          <w:numId w:val="18"/>
        </w:numPr>
        <w:tabs>
          <w:tab w:val="left" w:pos="980"/>
        </w:tabs>
        <w:spacing w:after="0" w:line="240" w:lineRule="auto"/>
        <w:ind w:left="980" w:hanging="279"/>
        <w:rPr>
          <w:rFonts w:eastAsia="Symbol"/>
          <w:sz w:val="24"/>
          <w:szCs w:val="24"/>
        </w:rPr>
      </w:pPr>
      <w:r w:rsidRPr="00703A60">
        <w:rPr>
          <w:rFonts w:eastAsia="Times New Roman"/>
          <w:sz w:val="24"/>
          <w:szCs w:val="24"/>
        </w:rPr>
        <w:t>один экземпляр ВКР в сброшюрованном виде;</w:t>
      </w:r>
    </w:p>
    <w:p w:rsidR="00494556" w:rsidRPr="00703A60" w:rsidRDefault="00494556" w:rsidP="00494556">
      <w:pPr>
        <w:numPr>
          <w:ilvl w:val="0"/>
          <w:numId w:val="18"/>
        </w:numPr>
        <w:tabs>
          <w:tab w:val="left" w:pos="994"/>
        </w:tabs>
        <w:spacing w:after="0" w:line="240" w:lineRule="auto"/>
        <w:ind w:right="20" w:firstLine="701"/>
        <w:rPr>
          <w:rFonts w:eastAsia="Symbol"/>
          <w:sz w:val="24"/>
          <w:szCs w:val="24"/>
        </w:rPr>
      </w:pPr>
      <w:r w:rsidRPr="00703A60">
        <w:rPr>
          <w:rFonts w:eastAsia="Times New Roman"/>
          <w:sz w:val="24"/>
          <w:szCs w:val="24"/>
        </w:rPr>
        <w:t>отзыв руководителя о ВКР по форме согласно действующему в университете стандарту СТО 02069024.101-2015;</w:t>
      </w:r>
    </w:p>
    <w:p w:rsidR="00494556" w:rsidRPr="00703A60" w:rsidRDefault="00494556" w:rsidP="00494556">
      <w:pPr>
        <w:numPr>
          <w:ilvl w:val="0"/>
          <w:numId w:val="18"/>
        </w:numPr>
        <w:tabs>
          <w:tab w:val="left" w:pos="994"/>
        </w:tabs>
        <w:spacing w:after="0" w:line="240" w:lineRule="auto"/>
        <w:ind w:firstLine="701"/>
        <w:rPr>
          <w:rFonts w:eastAsia="Symbol"/>
          <w:sz w:val="24"/>
          <w:szCs w:val="24"/>
        </w:rPr>
      </w:pPr>
      <w:r w:rsidRPr="00703A60">
        <w:rPr>
          <w:rFonts w:eastAsia="Times New Roman"/>
          <w:sz w:val="24"/>
          <w:szCs w:val="24"/>
        </w:rPr>
        <w:lastRenderedPageBreak/>
        <w:t xml:space="preserve">лист </w:t>
      </w:r>
      <w:proofErr w:type="spellStart"/>
      <w:r w:rsidRPr="00703A60">
        <w:rPr>
          <w:rFonts w:eastAsia="Times New Roman"/>
          <w:sz w:val="24"/>
          <w:szCs w:val="24"/>
        </w:rPr>
        <w:t>нормоконтроля</w:t>
      </w:r>
      <w:proofErr w:type="spellEnd"/>
      <w:r w:rsidRPr="00703A60">
        <w:rPr>
          <w:rFonts w:eastAsia="Times New Roman"/>
          <w:sz w:val="24"/>
          <w:szCs w:val="24"/>
        </w:rPr>
        <w:t xml:space="preserve"> ВКР по форме согласно действующему в университете стандарту СТО 02069024.101-2015;</w:t>
      </w:r>
    </w:p>
    <w:p w:rsidR="00494556" w:rsidRPr="00703A60" w:rsidRDefault="00494556" w:rsidP="00494556">
      <w:pPr>
        <w:numPr>
          <w:ilvl w:val="0"/>
          <w:numId w:val="18"/>
        </w:numPr>
        <w:tabs>
          <w:tab w:val="left" w:pos="994"/>
        </w:tabs>
        <w:spacing w:after="0" w:line="240" w:lineRule="auto"/>
        <w:ind w:firstLine="701"/>
        <w:rPr>
          <w:rFonts w:eastAsia="Symbol"/>
          <w:sz w:val="24"/>
          <w:szCs w:val="24"/>
        </w:rPr>
      </w:pPr>
      <w:r w:rsidRPr="00703A60">
        <w:rPr>
          <w:sz w:val="24"/>
          <w:szCs w:val="24"/>
        </w:rPr>
        <w:t>задание на выполнение выпускной квалификационной работы.</w:t>
      </w:r>
    </w:p>
    <w:p w:rsidR="00494556" w:rsidRPr="00703A60" w:rsidRDefault="00494556" w:rsidP="00494556">
      <w:pPr>
        <w:numPr>
          <w:ilvl w:val="0"/>
          <w:numId w:val="18"/>
        </w:numPr>
        <w:tabs>
          <w:tab w:val="left" w:pos="994"/>
        </w:tabs>
        <w:spacing w:after="0" w:line="240" w:lineRule="auto"/>
        <w:ind w:right="20" w:firstLine="701"/>
        <w:rPr>
          <w:rFonts w:eastAsia="Symbol"/>
          <w:sz w:val="24"/>
          <w:szCs w:val="24"/>
        </w:rPr>
      </w:pPr>
      <w:r w:rsidRPr="00703A60">
        <w:rPr>
          <w:rFonts w:eastAsia="Symbol"/>
          <w:sz w:val="24"/>
          <w:szCs w:val="24"/>
        </w:rPr>
        <w:t>заключение об оригинальности текста ВКР;</w:t>
      </w:r>
    </w:p>
    <w:p w:rsidR="00494556" w:rsidRPr="00703A60" w:rsidRDefault="00494556" w:rsidP="00494556">
      <w:pPr>
        <w:numPr>
          <w:ilvl w:val="0"/>
          <w:numId w:val="18"/>
        </w:numPr>
        <w:tabs>
          <w:tab w:val="left" w:pos="994"/>
        </w:tabs>
        <w:spacing w:after="0" w:line="240" w:lineRule="auto"/>
        <w:ind w:right="20" w:firstLine="701"/>
        <w:rPr>
          <w:rFonts w:eastAsia="Symbol"/>
          <w:sz w:val="24"/>
          <w:szCs w:val="24"/>
        </w:rPr>
      </w:pPr>
      <w:r w:rsidRPr="00703A60">
        <w:rPr>
          <w:rFonts w:eastAsia="Symbol"/>
          <w:sz w:val="24"/>
          <w:szCs w:val="24"/>
        </w:rPr>
        <w:t>лицензионный договор о передаче права на использование Произведения с визами заведующего кафедрой и юриста;</w:t>
      </w:r>
    </w:p>
    <w:p w:rsidR="00494556" w:rsidRPr="00703A60" w:rsidRDefault="00494556" w:rsidP="00494556">
      <w:pPr>
        <w:numPr>
          <w:ilvl w:val="0"/>
          <w:numId w:val="18"/>
        </w:numPr>
        <w:tabs>
          <w:tab w:val="left" w:pos="994"/>
        </w:tabs>
        <w:spacing w:after="0" w:line="240" w:lineRule="auto"/>
        <w:ind w:right="20" w:firstLine="701"/>
        <w:rPr>
          <w:rFonts w:eastAsia="Symbol"/>
          <w:sz w:val="24"/>
          <w:szCs w:val="24"/>
        </w:rPr>
      </w:pPr>
      <w:r w:rsidRPr="00703A60">
        <w:rPr>
          <w:rFonts w:eastAsia="Symbol"/>
          <w:sz w:val="24"/>
          <w:szCs w:val="24"/>
        </w:rPr>
        <w:t>акт-приема-передачи Произведения.</w:t>
      </w:r>
    </w:p>
    <w:p w:rsidR="00494556" w:rsidRPr="00703A60" w:rsidRDefault="00494556" w:rsidP="00494556">
      <w:pPr>
        <w:pStyle w:val="afa"/>
        <w:tabs>
          <w:tab w:val="left" w:pos="900"/>
          <w:tab w:val="left" w:pos="3060"/>
        </w:tabs>
        <w:spacing w:after="0" w:line="240" w:lineRule="auto"/>
        <w:ind w:firstLine="709"/>
        <w:jc w:val="both"/>
        <w:rPr>
          <w:sz w:val="24"/>
          <w:szCs w:val="24"/>
        </w:rPr>
      </w:pPr>
      <w:r w:rsidRPr="00703A60">
        <w:rPr>
          <w:sz w:val="24"/>
          <w:szCs w:val="24"/>
        </w:rPr>
        <w:t>Студент допускается к защите, если им полностью выполнен учебный план и получен допуск к защите, подписанный заведующим выпускающей кафедры. В случае, если заведующий кафедрой не считает возможным допустить студента к защите выпускной квалификационной работы, этот вопрос рассматривается на заседании кафедры с участием научного руководителя и оформляется протоколом.</w:t>
      </w:r>
    </w:p>
    <w:p w:rsidR="00494556" w:rsidRPr="00703A60" w:rsidRDefault="00494556" w:rsidP="00494556">
      <w:pPr>
        <w:pStyle w:val="ReportMain"/>
        <w:keepNext/>
        <w:suppressAutoHyphens/>
        <w:spacing w:before="360" w:after="360"/>
        <w:ind w:firstLine="709"/>
        <w:jc w:val="both"/>
        <w:outlineLvl w:val="0"/>
        <w:rPr>
          <w:b/>
          <w:szCs w:val="24"/>
        </w:rPr>
      </w:pPr>
      <w:r>
        <w:rPr>
          <w:b/>
          <w:szCs w:val="24"/>
        </w:rPr>
        <w:t>3</w:t>
      </w:r>
      <w:r w:rsidRPr="00703A60">
        <w:rPr>
          <w:b/>
          <w:szCs w:val="24"/>
        </w:rPr>
        <w:t>.3 Порядок защиты выпускной квалификационной работы</w:t>
      </w:r>
    </w:p>
    <w:p w:rsidR="00494556" w:rsidRPr="00703A60" w:rsidRDefault="00494556" w:rsidP="00494556">
      <w:pPr>
        <w:spacing w:after="0" w:line="238" w:lineRule="auto"/>
        <w:ind w:left="7" w:firstLine="708"/>
        <w:jc w:val="both"/>
        <w:rPr>
          <w:sz w:val="24"/>
          <w:szCs w:val="24"/>
        </w:rPr>
      </w:pPr>
      <w:r w:rsidRPr="00703A60">
        <w:rPr>
          <w:rFonts w:eastAsia="Times New Roman"/>
          <w:sz w:val="24"/>
          <w:szCs w:val="24"/>
        </w:rPr>
        <w:t>Защита ВКР является завершающим этапом государственной итоговой аттестации выпускника. Заседания государственной экзаменационной комиссии по защите выпускной квалификационной работы проводит председатель комиссии.</w:t>
      </w:r>
    </w:p>
    <w:p w:rsidR="00494556" w:rsidRPr="00703A60" w:rsidRDefault="00494556" w:rsidP="00494556">
      <w:pPr>
        <w:spacing w:after="0" w:line="234" w:lineRule="auto"/>
        <w:ind w:right="20" w:firstLine="708"/>
        <w:jc w:val="both"/>
        <w:rPr>
          <w:sz w:val="24"/>
          <w:szCs w:val="24"/>
        </w:rPr>
      </w:pPr>
      <w:r w:rsidRPr="00703A60">
        <w:rPr>
          <w:rFonts w:eastAsia="Times New Roman"/>
          <w:sz w:val="24"/>
          <w:szCs w:val="24"/>
        </w:rPr>
        <w:t>В процессе защиты ВКР студент делает доклад об основных результатах своей работы продолжительностью не более 15 минут</w:t>
      </w:r>
      <w:r w:rsidRPr="00703A60">
        <w:rPr>
          <w:sz w:val="24"/>
          <w:szCs w:val="24"/>
        </w:rPr>
        <w:t xml:space="preserve">. </w:t>
      </w:r>
      <w:r w:rsidRPr="00703A60">
        <w:rPr>
          <w:color w:val="000000"/>
          <w:sz w:val="24"/>
          <w:szCs w:val="24"/>
        </w:rPr>
        <w:t>Составление выступления представляет собой процесс реферирования основной информации, содержащейся в выпускной квалификационной работе.  Выступление студента обычно состоит из трех частей: вводной</w:t>
      </w:r>
      <w:r w:rsidRPr="00703A60">
        <w:rPr>
          <w:sz w:val="24"/>
          <w:szCs w:val="24"/>
        </w:rPr>
        <w:t xml:space="preserve">, основной и заключительной. </w:t>
      </w:r>
    </w:p>
    <w:p w:rsidR="00494556" w:rsidRPr="00703A60" w:rsidRDefault="00494556" w:rsidP="00494556">
      <w:pPr>
        <w:pStyle w:val="afa"/>
        <w:tabs>
          <w:tab w:val="left" w:pos="3060"/>
        </w:tabs>
        <w:spacing w:after="0" w:line="240" w:lineRule="auto"/>
        <w:ind w:firstLine="709"/>
        <w:jc w:val="both"/>
        <w:rPr>
          <w:sz w:val="24"/>
          <w:szCs w:val="24"/>
        </w:rPr>
      </w:pPr>
      <w:r w:rsidRPr="00703A60">
        <w:rPr>
          <w:sz w:val="24"/>
          <w:szCs w:val="24"/>
        </w:rPr>
        <w:t>Вводная часть должна содержать обоснование актуальности проводимого исследования, представление объекта, предмета, гипотезы, цели, задач, исследования. Значимость выступлению студента придает изложение методологической основы выпускной квалификационной работы, обоснование применяемых методов исследования, которые служат условием достижения цели исследования.</w:t>
      </w:r>
    </w:p>
    <w:p w:rsidR="00494556" w:rsidRPr="00703A60" w:rsidRDefault="00494556" w:rsidP="00494556">
      <w:pPr>
        <w:pStyle w:val="afa"/>
        <w:tabs>
          <w:tab w:val="left" w:pos="3060"/>
        </w:tabs>
        <w:spacing w:after="0" w:line="240" w:lineRule="auto"/>
        <w:ind w:firstLine="709"/>
        <w:jc w:val="both"/>
        <w:rPr>
          <w:sz w:val="24"/>
          <w:szCs w:val="24"/>
        </w:rPr>
      </w:pPr>
      <w:r w:rsidRPr="00703A60">
        <w:rPr>
          <w:sz w:val="24"/>
          <w:szCs w:val="24"/>
        </w:rPr>
        <w:t xml:space="preserve"> В основной части выступления вначале характеризуется теоретическая часть исследования, указывается использованная для изучения проблемы научная и учебно-методическая литература. При изложении опытно-экспериментальной части характеризуется база проведения исследования, обосновываются использованные методики, представляются основные этапы педагогического эксперимента, их содержание, технология проведения и конечные результаты. </w:t>
      </w:r>
    </w:p>
    <w:p w:rsidR="00494556" w:rsidRPr="00703A60" w:rsidRDefault="00494556" w:rsidP="00494556">
      <w:pPr>
        <w:pStyle w:val="afa"/>
        <w:tabs>
          <w:tab w:val="left" w:pos="3060"/>
        </w:tabs>
        <w:spacing w:after="0" w:line="240" w:lineRule="auto"/>
        <w:ind w:firstLine="709"/>
        <w:jc w:val="both"/>
        <w:rPr>
          <w:sz w:val="24"/>
          <w:szCs w:val="24"/>
        </w:rPr>
      </w:pPr>
      <w:r w:rsidRPr="00703A60">
        <w:rPr>
          <w:sz w:val="24"/>
          <w:szCs w:val="24"/>
        </w:rPr>
        <w:t>В заключительной части выступления необходимо изложить общие выводы и дать оценку проделанной работе. Защита выпускных квалификационных работ проводится публично – на открытом заседании Государственной экзаменационной комиссии. Открытость состоит в том, что на нем могут присутствовать не только члены аттестационной комиссии, но и преподаватели, студенты. Заседание начинается с объявления списка студентов, защищающих выпускные квалификационные (дипломные) работы на данном заседании. Председатель комиссии устанавливает регламент работы заседания, затем в порядке очередности приглашает на защиту студентов, каждый раз объявляя фамилию, имя, отчество, тему дипломной работы, фамилию и должность научного руководителя. Процедура защиты, определяемая Положением об итоговой аттестации, разрабатывается председателем комиссии в согласовании с ее членами и должна быть соблюдена неукоснительно.</w:t>
      </w:r>
    </w:p>
    <w:p w:rsidR="00494556" w:rsidRPr="00703A60" w:rsidRDefault="00494556" w:rsidP="00494556">
      <w:pPr>
        <w:pStyle w:val="afa"/>
        <w:tabs>
          <w:tab w:val="left" w:pos="3060"/>
        </w:tabs>
        <w:spacing w:after="0" w:line="240" w:lineRule="auto"/>
        <w:ind w:firstLine="709"/>
        <w:rPr>
          <w:sz w:val="24"/>
          <w:szCs w:val="24"/>
        </w:rPr>
      </w:pPr>
      <w:r w:rsidRPr="00703A60">
        <w:rPr>
          <w:sz w:val="24"/>
          <w:szCs w:val="24"/>
        </w:rPr>
        <w:t xml:space="preserve">Процедура защиты проводится в следующей последовательности: </w:t>
      </w:r>
    </w:p>
    <w:p w:rsidR="00494556" w:rsidRPr="00703A60" w:rsidRDefault="00494556" w:rsidP="00494556">
      <w:pPr>
        <w:pStyle w:val="afa"/>
        <w:widowControl w:val="0"/>
        <w:numPr>
          <w:ilvl w:val="0"/>
          <w:numId w:val="16"/>
        </w:numPr>
        <w:tabs>
          <w:tab w:val="left" w:pos="1080"/>
        </w:tabs>
        <w:autoSpaceDE w:val="0"/>
        <w:autoSpaceDN w:val="0"/>
        <w:adjustRightInd w:val="0"/>
        <w:spacing w:after="0" w:line="240" w:lineRule="auto"/>
        <w:ind w:left="0" w:firstLine="709"/>
        <w:jc w:val="both"/>
        <w:rPr>
          <w:sz w:val="24"/>
          <w:szCs w:val="24"/>
        </w:rPr>
      </w:pPr>
      <w:r w:rsidRPr="00703A60">
        <w:rPr>
          <w:sz w:val="24"/>
          <w:szCs w:val="24"/>
        </w:rPr>
        <w:t xml:space="preserve">предоставление слова студенту для сообщения по теме (свое выступление студент начинает с обращения к председателю, членам ГЭК присутствующим, далее выступление строится согласно подготовленному докладу. Изложение результатов исследования как в самой работе, так и во время защиты не рекомендуется вести от собственного имени: «я утверждаю», «мною сделано» и т. д., лучше использовать форму множественного числа: «нами выполнено», «мы утверждаем» и т. д.); </w:t>
      </w:r>
    </w:p>
    <w:p w:rsidR="00494556" w:rsidRPr="00703A60" w:rsidRDefault="00494556" w:rsidP="00494556">
      <w:pPr>
        <w:pStyle w:val="afa"/>
        <w:widowControl w:val="0"/>
        <w:numPr>
          <w:ilvl w:val="0"/>
          <w:numId w:val="17"/>
        </w:numPr>
        <w:tabs>
          <w:tab w:val="left" w:pos="1080"/>
        </w:tabs>
        <w:autoSpaceDE w:val="0"/>
        <w:autoSpaceDN w:val="0"/>
        <w:adjustRightInd w:val="0"/>
        <w:spacing w:after="0" w:line="240" w:lineRule="auto"/>
        <w:ind w:left="0" w:firstLine="709"/>
        <w:jc w:val="both"/>
        <w:rPr>
          <w:sz w:val="24"/>
          <w:szCs w:val="24"/>
        </w:rPr>
      </w:pPr>
      <w:r w:rsidRPr="00703A60">
        <w:rPr>
          <w:sz w:val="24"/>
          <w:szCs w:val="24"/>
        </w:rPr>
        <w:t>вопросы членов комиссии по содержанию выпускной квалификационной работы, методологии и методике педагогического исследования;</w:t>
      </w:r>
    </w:p>
    <w:p w:rsidR="00494556" w:rsidRPr="00703A60" w:rsidRDefault="00494556" w:rsidP="00494556">
      <w:pPr>
        <w:pStyle w:val="afa"/>
        <w:widowControl w:val="0"/>
        <w:numPr>
          <w:ilvl w:val="0"/>
          <w:numId w:val="17"/>
        </w:numPr>
        <w:tabs>
          <w:tab w:val="left" w:pos="1080"/>
        </w:tabs>
        <w:autoSpaceDE w:val="0"/>
        <w:autoSpaceDN w:val="0"/>
        <w:adjustRightInd w:val="0"/>
        <w:spacing w:after="0" w:line="240" w:lineRule="auto"/>
        <w:ind w:left="0" w:firstLine="709"/>
        <w:jc w:val="both"/>
        <w:rPr>
          <w:sz w:val="24"/>
          <w:szCs w:val="24"/>
        </w:rPr>
      </w:pPr>
      <w:r w:rsidRPr="00703A60">
        <w:rPr>
          <w:sz w:val="24"/>
          <w:szCs w:val="24"/>
        </w:rPr>
        <w:t>ответы на поставленные вопросы;</w:t>
      </w:r>
    </w:p>
    <w:p w:rsidR="00494556" w:rsidRPr="00703A60" w:rsidRDefault="00494556" w:rsidP="00494556">
      <w:pPr>
        <w:pStyle w:val="afa"/>
        <w:widowControl w:val="0"/>
        <w:numPr>
          <w:ilvl w:val="0"/>
          <w:numId w:val="17"/>
        </w:numPr>
        <w:tabs>
          <w:tab w:val="left" w:pos="1080"/>
        </w:tabs>
        <w:autoSpaceDE w:val="0"/>
        <w:autoSpaceDN w:val="0"/>
        <w:adjustRightInd w:val="0"/>
        <w:spacing w:after="0" w:line="240" w:lineRule="auto"/>
        <w:ind w:left="0" w:firstLine="709"/>
        <w:jc w:val="both"/>
        <w:rPr>
          <w:sz w:val="24"/>
          <w:szCs w:val="24"/>
        </w:rPr>
      </w:pPr>
      <w:r w:rsidRPr="00703A60">
        <w:rPr>
          <w:sz w:val="24"/>
          <w:szCs w:val="24"/>
        </w:rPr>
        <w:t>выступление научного руководителя с характеристикой работы и отношения к ней студента. При отсутствии научного руководителя зачитывается его отзыв одним из членов ГЭК;</w:t>
      </w:r>
    </w:p>
    <w:p w:rsidR="00494556" w:rsidRPr="00703A60" w:rsidRDefault="00494556" w:rsidP="00494556">
      <w:pPr>
        <w:pStyle w:val="afa"/>
        <w:widowControl w:val="0"/>
        <w:numPr>
          <w:ilvl w:val="0"/>
          <w:numId w:val="17"/>
        </w:numPr>
        <w:tabs>
          <w:tab w:val="left" w:pos="1080"/>
        </w:tabs>
        <w:autoSpaceDE w:val="0"/>
        <w:autoSpaceDN w:val="0"/>
        <w:adjustRightInd w:val="0"/>
        <w:spacing w:after="0" w:line="240" w:lineRule="auto"/>
        <w:ind w:left="0" w:firstLine="709"/>
        <w:jc w:val="both"/>
        <w:rPr>
          <w:sz w:val="24"/>
          <w:szCs w:val="24"/>
        </w:rPr>
      </w:pPr>
      <w:r w:rsidRPr="00703A60">
        <w:rPr>
          <w:sz w:val="24"/>
          <w:szCs w:val="24"/>
        </w:rPr>
        <w:t>ответы защищающего выпускную квалификационную работу на замечания, пожелания, предложения рецензента;</w:t>
      </w:r>
    </w:p>
    <w:p w:rsidR="00494556" w:rsidRPr="00703A60" w:rsidRDefault="00494556" w:rsidP="00494556">
      <w:pPr>
        <w:pStyle w:val="afa"/>
        <w:widowControl w:val="0"/>
        <w:numPr>
          <w:ilvl w:val="0"/>
          <w:numId w:val="17"/>
        </w:numPr>
        <w:tabs>
          <w:tab w:val="left" w:pos="1080"/>
        </w:tabs>
        <w:autoSpaceDE w:val="0"/>
        <w:autoSpaceDN w:val="0"/>
        <w:adjustRightInd w:val="0"/>
        <w:spacing w:after="0" w:line="240" w:lineRule="auto"/>
        <w:ind w:left="0" w:firstLine="709"/>
        <w:jc w:val="both"/>
        <w:rPr>
          <w:sz w:val="24"/>
          <w:szCs w:val="24"/>
        </w:rPr>
      </w:pPr>
      <w:r w:rsidRPr="00703A60">
        <w:rPr>
          <w:sz w:val="24"/>
          <w:szCs w:val="24"/>
        </w:rPr>
        <w:t>выступления присутствующих на заседании ГЭК (как членов комиссии, так и приглашенных на защиту);</w:t>
      </w:r>
    </w:p>
    <w:p w:rsidR="00494556" w:rsidRPr="00703A60" w:rsidRDefault="00494556" w:rsidP="00494556">
      <w:pPr>
        <w:pStyle w:val="afa"/>
        <w:widowControl w:val="0"/>
        <w:numPr>
          <w:ilvl w:val="0"/>
          <w:numId w:val="17"/>
        </w:numPr>
        <w:tabs>
          <w:tab w:val="left" w:pos="1080"/>
        </w:tabs>
        <w:autoSpaceDE w:val="0"/>
        <w:autoSpaceDN w:val="0"/>
        <w:adjustRightInd w:val="0"/>
        <w:spacing w:after="0" w:line="240" w:lineRule="auto"/>
        <w:ind w:left="0" w:firstLine="709"/>
        <w:jc w:val="both"/>
        <w:rPr>
          <w:sz w:val="24"/>
          <w:szCs w:val="24"/>
        </w:rPr>
      </w:pPr>
      <w:r w:rsidRPr="00703A60">
        <w:rPr>
          <w:sz w:val="24"/>
          <w:szCs w:val="24"/>
        </w:rPr>
        <w:lastRenderedPageBreak/>
        <w:t>заключительное слово студента после дискуссии по теме;</w:t>
      </w:r>
    </w:p>
    <w:p w:rsidR="00494556" w:rsidRPr="00703A60" w:rsidRDefault="00494556" w:rsidP="00494556">
      <w:pPr>
        <w:pStyle w:val="afa"/>
        <w:widowControl w:val="0"/>
        <w:numPr>
          <w:ilvl w:val="0"/>
          <w:numId w:val="17"/>
        </w:numPr>
        <w:tabs>
          <w:tab w:val="left" w:pos="1080"/>
        </w:tabs>
        <w:autoSpaceDE w:val="0"/>
        <w:autoSpaceDN w:val="0"/>
        <w:adjustRightInd w:val="0"/>
        <w:spacing w:after="0" w:line="240" w:lineRule="auto"/>
        <w:ind w:left="0" w:firstLine="709"/>
        <w:jc w:val="both"/>
        <w:rPr>
          <w:sz w:val="24"/>
          <w:szCs w:val="24"/>
        </w:rPr>
      </w:pPr>
      <w:r w:rsidRPr="00703A60">
        <w:rPr>
          <w:sz w:val="24"/>
          <w:szCs w:val="24"/>
        </w:rPr>
        <w:t>подведение итогов обсуждения, которое готовит проект оценки за выпускную квалификационную работу;</w:t>
      </w:r>
    </w:p>
    <w:p w:rsidR="00494556" w:rsidRPr="00703A60" w:rsidRDefault="00494556" w:rsidP="00494556">
      <w:pPr>
        <w:pStyle w:val="afa"/>
        <w:widowControl w:val="0"/>
        <w:numPr>
          <w:ilvl w:val="0"/>
          <w:numId w:val="17"/>
        </w:numPr>
        <w:tabs>
          <w:tab w:val="left" w:pos="1080"/>
        </w:tabs>
        <w:autoSpaceDE w:val="0"/>
        <w:autoSpaceDN w:val="0"/>
        <w:adjustRightInd w:val="0"/>
        <w:spacing w:after="0" w:line="240" w:lineRule="auto"/>
        <w:ind w:left="0" w:firstLine="709"/>
        <w:jc w:val="both"/>
        <w:rPr>
          <w:sz w:val="24"/>
          <w:szCs w:val="24"/>
        </w:rPr>
      </w:pPr>
      <w:r w:rsidRPr="00703A60">
        <w:rPr>
          <w:sz w:val="24"/>
          <w:szCs w:val="24"/>
        </w:rPr>
        <w:t>закрытое обсуждение итогов защиты;</w:t>
      </w:r>
    </w:p>
    <w:p w:rsidR="00494556" w:rsidRPr="00703A60" w:rsidRDefault="00494556" w:rsidP="00494556">
      <w:pPr>
        <w:pStyle w:val="2a"/>
        <w:numPr>
          <w:ilvl w:val="0"/>
          <w:numId w:val="17"/>
        </w:numPr>
        <w:tabs>
          <w:tab w:val="left" w:pos="1080"/>
        </w:tabs>
        <w:spacing w:after="0" w:line="240" w:lineRule="auto"/>
        <w:ind w:left="0" w:firstLine="709"/>
        <w:jc w:val="both"/>
        <w:rPr>
          <w:sz w:val="24"/>
          <w:szCs w:val="24"/>
        </w:rPr>
      </w:pPr>
      <w:r w:rsidRPr="00703A60">
        <w:rPr>
          <w:sz w:val="24"/>
          <w:szCs w:val="24"/>
        </w:rPr>
        <w:t>объявление оценки (комиссия дает общую оценку защите, принимая во внимание ряд факторов: актуальность, содержание и оформление ВКР; полнота реализации цели и задач исследования; доклад студента; содержание отзыва и рецензии, оценки руководителя и рецензента; ответы студента на замечания рецензента и вопросы членов ГЭК). При равенстве голосов голос председателя является решающим.</w:t>
      </w:r>
    </w:p>
    <w:p w:rsidR="00494556" w:rsidRPr="00703A60" w:rsidRDefault="00494556" w:rsidP="00494556">
      <w:pPr>
        <w:pStyle w:val="afa"/>
        <w:tabs>
          <w:tab w:val="left" w:pos="3060"/>
        </w:tabs>
        <w:spacing w:after="0" w:line="240" w:lineRule="auto"/>
        <w:ind w:firstLine="709"/>
        <w:jc w:val="both"/>
        <w:rPr>
          <w:sz w:val="24"/>
          <w:szCs w:val="24"/>
        </w:rPr>
      </w:pPr>
      <w:r w:rsidRPr="00703A60">
        <w:rPr>
          <w:sz w:val="24"/>
          <w:szCs w:val="24"/>
        </w:rPr>
        <w:t>Продолжительность заседания не должна превышать 6 часов в день, а продолжительность защиты одной дипломной работы, включая обсуждение - 30 минут.</w:t>
      </w:r>
    </w:p>
    <w:p w:rsidR="00494556" w:rsidRPr="00703A60" w:rsidRDefault="00494556" w:rsidP="00494556">
      <w:pPr>
        <w:pStyle w:val="afa"/>
        <w:tabs>
          <w:tab w:val="left" w:pos="3060"/>
        </w:tabs>
        <w:spacing w:after="0" w:line="240" w:lineRule="auto"/>
        <w:ind w:firstLine="709"/>
        <w:jc w:val="both"/>
        <w:rPr>
          <w:sz w:val="24"/>
          <w:szCs w:val="24"/>
        </w:rPr>
      </w:pPr>
      <w:r w:rsidRPr="00703A60">
        <w:rPr>
          <w:sz w:val="24"/>
          <w:szCs w:val="24"/>
        </w:rPr>
        <w:t xml:space="preserve">Заседание Государственной комиссии оформляется протоколом, где фиксируется итоговая оценка, вопросы и особые мнения членов комиссии. Протоколы заседания должны быть подписаны председателем Государственной экзаменационной комиссии, заместителем председателя, ответственным секретарем и членами комиссии. В конце работы комиссии секретарь ГЭК проставляет оценки в книге протоколов и зачетных книжках, в которых ставят подписи все члены ГЭК. </w:t>
      </w:r>
    </w:p>
    <w:p w:rsidR="00494556" w:rsidRPr="00703A60" w:rsidRDefault="00494556" w:rsidP="00494556">
      <w:pPr>
        <w:spacing w:after="0" w:line="240" w:lineRule="auto"/>
        <w:ind w:firstLine="720"/>
        <w:jc w:val="both"/>
        <w:rPr>
          <w:rFonts w:eastAsia="Times New Roman"/>
          <w:sz w:val="24"/>
          <w:szCs w:val="24"/>
        </w:rPr>
      </w:pPr>
      <w:r w:rsidRPr="00703A60">
        <w:rPr>
          <w:rFonts w:eastAsia="Times New Roman"/>
          <w:sz w:val="24"/>
          <w:szCs w:val="24"/>
        </w:rPr>
        <w:t xml:space="preserve">Студент, не прошедший государственную итоговую аттестацию в связи с неявкой на государственное аттестационное испытание по уважительной причине (временная нетрудоспособность, исполнение общественных или государственных обязанностей, вызов в суд, транспортные проблемы (отмена рейса, отсутствие билетов), погодные условия), вправе пройти ее в течение 6 месяцев после завершения государственной итоговой аттестации, предоставив документ, подтверждающий уважительность причины его отсутствия. </w:t>
      </w:r>
    </w:p>
    <w:p w:rsidR="00494556" w:rsidRPr="00703A60" w:rsidRDefault="00494556" w:rsidP="00494556">
      <w:pPr>
        <w:spacing w:after="0" w:line="240" w:lineRule="auto"/>
        <w:ind w:firstLine="709"/>
        <w:jc w:val="both"/>
        <w:rPr>
          <w:rFonts w:eastAsia="Times New Roman"/>
          <w:sz w:val="24"/>
          <w:szCs w:val="24"/>
        </w:rPr>
      </w:pPr>
      <w:r w:rsidRPr="00703A60">
        <w:rPr>
          <w:rFonts w:eastAsia="Times New Roman"/>
          <w:sz w:val="24"/>
          <w:szCs w:val="24"/>
        </w:rPr>
        <w:t>Студент, не прошедший государственное аттестационное испытание в связи с неявкой на государственное аттестационное испытание по неуважительной причине или в связи с получением оценки «неудовлетворительно», отчисляется из университета с выдачей справки об обучении как не выполнивший обязанностей по добросовестному освоению образовательной программы и выполнению учебного плана.</w:t>
      </w:r>
    </w:p>
    <w:p w:rsidR="00494556" w:rsidRPr="00703A60" w:rsidRDefault="00494556" w:rsidP="00494556">
      <w:pPr>
        <w:spacing w:after="0" w:line="240" w:lineRule="auto"/>
        <w:ind w:left="7" w:right="20" w:firstLine="708"/>
        <w:jc w:val="both"/>
        <w:rPr>
          <w:rFonts w:eastAsia="Times New Roman"/>
          <w:sz w:val="24"/>
          <w:szCs w:val="24"/>
        </w:rPr>
      </w:pPr>
      <w:r w:rsidRPr="00703A60">
        <w:rPr>
          <w:rFonts w:eastAsia="Times New Roman"/>
          <w:sz w:val="24"/>
          <w:szCs w:val="24"/>
        </w:rPr>
        <w:t>Лицо, не прошедшее государственную итоговую аттестацию, может повторно пройти государственную итоговую аттестацию не ранее чем через год и не позднее чем через пять лет после срока проведения государственной итоговой аттестации, не пройденной студентом.</w:t>
      </w:r>
    </w:p>
    <w:p w:rsidR="00494556" w:rsidRDefault="00494556" w:rsidP="00494556">
      <w:pPr>
        <w:spacing w:after="0" w:line="240" w:lineRule="auto"/>
        <w:ind w:left="7" w:firstLine="708"/>
        <w:rPr>
          <w:rFonts w:eastAsia="Times New Roman"/>
          <w:sz w:val="24"/>
          <w:szCs w:val="24"/>
        </w:rPr>
      </w:pPr>
      <w:r w:rsidRPr="00703A60">
        <w:rPr>
          <w:rFonts w:eastAsia="Times New Roman"/>
          <w:sz w:val="24"/>
          <w:szCs w:val="24"/>
        </w:rPr>
        <w:t>По результатам государственных аттестационных испытаний студент имеет право на апелляцию.</w:t>
      </w:r>
    </w:p>
    <w:p w:rsidR="00494556" w:rsidRDefault="00494556" w:rsidP="00494556">
      <w:pPr>
        <w:rPr>
          <w:b/>
          <w:szCs w:val="24"/>
        </w:rPr>
      </w:pPr>
    </w:p>
    <w:p w:rsidR="00494556" w:rsidRPr="00703A60" w:rsidRDefault="00494556" w:rsidP="00494556">
      <w:pPr>
        <w:ind w:firstLine="709"/>
        <w:rPr>
          <w:b/>
          <w:szCs w:val="24"/>
        </w:rPr>
      </w:pPr>
      <w:r>
        <w:rPr>
          <w:b/>
          <w:szCs w:val="24"/>
        </w:rPr>
        <w:t>3</w:t>
      </w:r>
      <w:r w:rsidRPr="00703A60">
        <w:rPr>
          <w:b/>
          <w:szCs w:val="24"/>
        </w:rPr>
        <w:t>.4 Критерии оценивания выпускной квалификационной работы</w:t>
      </w:r>
    </w:p>
    <w:p w:rsidR="00494556" w:rsidRPr="00703A60" w:rsidRDefault="00494556" w:rsidP="00494556">
      <w:pPr>
        <w:pStyle w:val="ReportMain"/>
        <w:suppressAutoHyphens/>
        <w:ind w:firstLine="709"/>
        <w:jc w:val="both"/>
        <w:rPr>
          <w:szCs w:val="24"/>
        </w:rPr>
      </w:pPr>
      <w:r w:rsidRPr="00703A60">
        <w:rPr>
          <w:szCs w:val="24"/>
        </w:rPr>
        <w:t>Результаты защиты ВКР определяются оценками "отлично", "хорошо", "удовлетворительно", "неудовлетворительно". Оценки "отлично", "хорошо", "удовлетворительно" означают успешное прохождение государственного аттестационного испытания.</w:t>
      </w:r>
    </w:p>
    <w:p w:rsidR="00494556" w:rsidRPr="00703A60" w:rsidRDefault="00494556" w:rsidP="00494556">
      <w:pPr>
        <w:pStyle w:val="afa"/>
        <w:tabs>
          <w:tab w:val="left" w:pos="3060"/>
        </w:tabs>
        <w:spacing w:after="0" w:line="240" w:lineRule="auto"/>
        <w:ind w:firstLine="709"/>
        <w:jc w:val="both"/>
        <w:rPr>
          <w:sz w:val="24"/>
          <w:szCs w:val="24"/>
        </w:rPr>
      </w:pPr>
      <w:r w:rsidRPr="00703A60">
        <w:rPr>
          <w:sz w:val="24"/>
          <w:szCs w:val="24"/>
        </w:rPr>
        <w:t>При оценивании  выпускной квалификационной работы  учитывается: степень актуальности темы и соответствие ее современным требованиям системы образования; полнота и обстоятельность изложения теоретической и практической частей работы; эффективность использования избранных методов исследования для решения поставленной проблемы; уровень  обоснования  и ценности полученных результатов исследования и выводов, возможность их применения в  практической деятельности; степень самостоятельности автора при разработке проблемы;  правильность  и полнота использования литературы.</w:t>
      </w:r>
    </w:p>
    <w:p w:rsidR="00494556" w:rsidRPr="00703A60" w:rsidRDefault="00494556" w:rsidP="00494556">
      <w:pPr>
        <w:pStyle w:val="afa"/>
        <w:tabs>
          <w:tab w:val="left" w:pos="3060"/>
        </w:tabs>
        <w:spacing w:after="0" w:line="240" w:lineRule="auto"/>
        <w:ind w:firstLine="709"/>
        <w:jc w:val="both"/>
        <w:rPr>
          <w:sz w:val="24"/>
          <w:szCs w:val="24"/>
        </w:rPr>
      </w:pPr>
      <w:r w:rsidRPr="00703A60">
        <w:rPr>
          <w:sz w:val="24"/>
          <w:szCs w:val="24"/>
        </w:rPr>
        <w:t>На оценку ВКР влияет качество доклада (сообщения) и ответов на вопросы при защите работы, качество оформления работы, отзыв научного руководителя.</w:t>
      </w:r>
    </w:p>
    <w:p w:rsidR="00494556" w:rsidRPr="00703A60" w:rsidRDefault="00494556" w:rsidP="00494556">
      <w:pPr>
        <w:pStyle w:val="afa"/>
        <w:tabs>
          <w:tab w:val="left" w:pos="3060"/>
        </w:tabs>
        <w:spacing w:after="0" w:line="240" w:lineRule="auto"/>
        <w:ind w:firstLine="709"/>
        <w:jc w:val="both"/>
        <w:rPr>
          <w:sz w:val="24"/>
          <w:szCs w:val="24"/>
        </w:rPr>
      </w:pPr>
      <w:r w:rsidRPr="00703A60">
        <w:rPr>
          <w:sz w:val="24"/>
          <w:szCs w:val="24"/>
        </w:rPr>
        <w:t xml:space="preserve">Оценка </w:t>
      </w:r>
      <w:r w:rsidRPr="00703A60">
        <w:rPr>
          <w:bCs/>
          <w:sz w:val="24"/>
          <w:szCs w:val="24"/>
        </w:rPr>
        <w:t>«отлично»</w:t>
      </w:r>
      <w:r w:rsidRPr="00703A60">
        <w:rPr>
          <w:sz w:val="24"/>
          <w:szCs w:val="24"/>
        </w:rPr>
        <w:t xml:space="preserve"> выставляется, если:</w:t>
      </w:r>
    </w:p>
    <w:p w:rsidR="00494556" w:rsidRPr="00703A60" w:rsidRDefault="00494556" w:rsidP="00494556">
      <w:pPr>
        <w:pStyle w:val="afa"/>
        <w:numPr>
          <w:ilvl w:val="0"/>
          <w:numId w:val="17"/>
        </w:numPr>
        <w:tabs>
          <w:tab w:val="left" w:pos="993"/>
        </w:tabs>
        <w:spacing w:after="0" w:line="240" w:lineRule="auto"/>
        <w:ind w:left="0" w:firstLine="709"/>
        <w:jc w:val="both"/>
        <w:rPr>
          <w:sz w:val="24"/>
          <w:szCs w:val="24"/>
        </w:rPr>
      </w:pPr>
      <w:r w:rsidRPr="00703A60">
        <w:rPr>
          <w:sz w:val="24"/>
          <w:szCs w:val="24"/>
        </w:rPr>
        <w:t>Работа носит исследовательский характер, содержит грамотно изложенную теоретическую базу, глубокий аналитический обзор психолого-педагогической литературы, описание степени разработанности вопроса в теории и на практике, доказательство необходимости дальнейшего исследования проблемы, глубокие выводы по теоретической части, структурированную и логически завершенную опытно-экспериментальную часть,  программу формирующего эксперимента, диагностические материалы, соответствующие цели исследования,  всесторонний анализ полученных результатов, нагляд</w:t>
      </w:r>
      <w:r w:rsidRPr="00703A60">
        <w:rPr>
          <w:sz w:val="24"/>
          <w:szCs w:val="24"/>
        </w:rPr>
        <w:lastRenderedPageBreak/>
        <w:t>ное подтверждение достоверности результатов (схемы, таблицы, графики, диаграммы, целесообразные приложения),  рекомендации по  практическому использованию полученных в исследовании результатов.</w:t>
      </w:r>
    </w:p>
    <w:p w:rsidR="00494556" w:rsidRPr="00703A60" w:rsidRDefault="00494556" w:rsidP="00494556">
      <w:pPr>
        <w:pStyle w:val="afa"/>
        <w:numPr>
          <w:ilvl w:val="0"/>
          <w:numId w:val="17"/>
        </w:numPr>
        <w:tabs>
          <w:tab w:val="left" w:pos="993"/>
        </w:tabs>
        <w:spacing w:after="0" w:line="240" w:lineRule="auto"/>
        <w:ind w:left="0" w:firstLine="709"/>
        <w:jc w:val="both"/>
        <w:rPr>
          <w:sz w:val="24"/>
          <w:szCs w:val="24"/>
        </w:rPr>
      </w:pPr>
      <w:r w:rsidRPr="00703A60">
        <w:rPr>
          <w:sz w:val="24"/>
          <w:szCs w:val="24"/>
        </w:rPr>
        <w:t xml:space="preserve">При защите студент показывает глубокие знания вопросов темы, свободно оперирует данными исследования, вносит обоснованные предложения и рекомендации по улучшению </w:t>
      </w:r>
      <w:proofErr w:type="spellStart"/>
      <w:r w:rsidRPr="00703A60">
        <w:rPr>
          <w:sz w:val="24"/>
          <w:szCs w:val="24"/>
        </w:rPr>
        <w:t>воспитательно</w:t>
      </w:r>
      <w:proofErr w:type="spellEnd"/>
      <w:r w:rsidRPr="00703A60">
        <w:rPr>
          <w:sz w:val="24"/>
          <w:szCs w:val="24"/>
        </w:rPr>
        <w:t>-образовательной практики, во время доклада использует наглядные пособия (таблицы, схемы, графики и т. п.) или раздаточный материал, аргументированно отвечает на вопросы.  Работа имеет положительные отзывы научного руководителя и рецензента.</w:t>
      </w:r>
    </w:p>
    <w:p w:rsidR="00494556" w:rsidRPr="00703A60" w:rsidRDefault="00494556" w:rsidP="00494556">
      <w:pPr>
        <w:pStyle w:val="afa"/>
        <w:tabs>
          <w:tab w:val="left" w:pos="3060"/>
        </w:tabs>
        <w:spacing w:after="0" w:line="240" w:lineRule="auto"/>
        <w:ind w:firstLine="709"/>
        <w:jc w:val="both"/>
        <w:rPr>
          <w:sz w:val="24"/>
          <w:szCs w:val="24"/>
        </w:rPr>
      </w:pPr>
      <w:r w:rsidRPr="00703A60">
        <w:rPr>
          <w:sz w:val="24"/>
          <w:szCs w:val="24"/>
        </w:rPr>
        <w:t xml:space="preserve">Оценка </w:t>
      </w:r>
      <w:r w:rsidRPr="00703A60">
        <w:rPr>
          <w:bCs/>
          <w:sz w:val="24"/>
          <w:szCs w:val="24"/>
        </w:rPr>
        <w:t>«хорошо»</w:t>
      </w:r>
      <w:r w:rsidRPr="00703A60">
        <w:rPr>
          <w:sz w:val="24"/>
          <w:szCs w:val="24"/>
        </w:rPr>
        <w:t xml:space="preserve"> выставляется, если:</w:t>
      </w:r>
    </w:p>
    <w:p w:rsidR="00494556" w:rsidRPr="00703A60" w:rsidRDefault="00494556" w:rsidP="00494556">
      <w:pPr>
        <w:pStyle w:val="afa"/>
        <w:numPr>
          <w:ilvl w:val="0"/>
          <w:numId w:val="17"/>
        </w:numPr>
        <w:tabs>
          <w:tab w:val="left" w:pos="993"/>
          <w:tab w:val="left" w:pos="3060"/>
        </w:tabs>
        <w:spacing w:after="0" w:line="240" w:lineRule="auto"/>
        <w:ind w:left="0" w:firstLine="709"/>
        <w:jc w:val="both"/>
        <w:rPr>
          <w:sz w:val="24"/>
          <w:szCs w:val="24"/>
        </w:rPr>
      </w:pPr>
      <w:r w:rsidRPr="00703A60">
        <w:rPr>
          <w:sz w:val="24"/>
          <w:szCs w:val="24"/>
        </w:rPr>
        <w:t xml:space="preserve">Работа носит исследовательский характер, содержит достаточно грамотно изложенную теоретическую базу, подробный аналитический обзор психолого-педагогической литературы, поверхностное описание степени разработанности вопроса в теории и на практике, недостаточно обоснованное доказательство необходимости дальнейшего исследования проблемы, краткие выводы по теоретической части, структурированную опытно-экспериментальную часть, диагностические материалы, соответствующие </w:t>
      </w:r>
    </w:p>
    <w:p w:rsidR="00494556" w:rsidRPr="00703A60" w:rsidRDefault="00494556" w:rsidP="00494556">
      <w:pPr>
        <w:pStyle w:val="afa"/>
        <w:numPr>
          <w:ilvl w:val="0"/>
          <w:numId w:val="17"/>
        </w:numPr>
        <w:tabs>
          <w:tab w:val="left" w:pos="993"/>
          <w:tab w:val="left" w:pos="3060"/>
        </w:tabs>
        <w:spacing w:after="0" w:line="240" w:lineRule="auto"/>
        <w:ind w:left="0" w:firstLine="709"/>
        <w:jc w:val="both"/>
        <w:rPr>
          <w:sz w:val="24"/>
          <w:szCs w:val="24"/>
        </w:rPr>
      </w:pPr>
      <w:r w:rsidRPr="00703A60">
        <w:rPr>
          <w:sz w:val="24"/>
          <w:szCs w:val="24"/>
        </w:rPr>
        <w:t>цели исследования, анализ полученных результатов, рекомендации по практическому использованию полученных в исследовании результатов.</w:t>
      </w:r>
    </w:p>
    <w:p w:rsidR="00494556" w:rsidRPr="00703A60" w:rsidRDefault="00494556" w:rsidP="00494556">
      <w:pPr>
        <w:pStyle w:val="afa"/>
        <w:numPr>
          <w:ilvl w:val="0"/>
          <w:numId w:val="17"/>
        </w:numPr>
        <w:tabs>
          <w:tab w:val="left" w:pos="993"/>
          <w:tab w:val="left" w:pos="3060"/>
        </w:tabs>
        <w:spacing w:after="0" w:line="240" w:lineRule="auto"/>
        <w:ind w:left="0" w:firstLine="709"/>
        <w:jc w:val="both"/>
        <w:rPr>
          <w:sz w:val="24"/>
          <w:szCs w:val="24"/>
        </w:rPr>
      </w:pPr>
      <w:r w:rsidRPr="00703A60">
        <w:rPr>
          <w:sz w:val="24"/>
          <w:szCs w:val="24"/>
        </w:rPr>
        <w:t xml:space="preserve">При защите студент показывает знание вопросов темы, оперирует данными исследования, вносит предложения и рекомендации по улучшению </w:t>
      </w:r>
      <w:proofErr w:type="spellStart"/>
      <w:r w:rsidRPr="00703A60">
        <w:rPr>
          <w:sz w:val="24"/>
          <w:szCs w:val="24"/>
        </w:rPr>
        <w:t>воспитательно</w:t>
      </w:r>
      <w:proofErr w:type="spellEnd"/>
      <w:r w:rsidRPr="00703A60">
        <w:rPr>
          <w:sz w:val="24"/>
          <w:szCs w:val="24"/>
        </w:rPr>
        <w:t>-образовательной практики, во время доклада использует наглядные пособия (таблицы, схемы, графики и т. п.) или раздаточный материал, уверенно отвечает на вопросы. Работа имеет положительные отзывы научного руководителя и рецензента.</w:t>
      </w:r>
    </w:p>
    <w:p w:rsidR="00494556" w:rsidRPr="00703A60" w:rsidRDefault="00494556" w:rsidP="00494556">
      <w:pPr>
        <w:pStyle w:val="afa"/>
        <w:tabs>
          <w:tab w:val="left" w:pos="3060"/>
        </w:tabs>
        <w:spacing w:after="0" w:line="240" w:lineRule="auto"/>
        <w:ind w:firstLine="709"/>
        <w:jc w:val="both"/>
        <w:rPr>
          <w:sz w:val="24"/>
          <w:szCs w:val="24"/>
        </w:rPr>
      </w:pPr>
      <w:r w:rsidRPr="00703A60">
        <w:rPr>
          <w:sz w:val="24"/>
          <w:szCs w:val="24"/>
        </w:rPr>
        <w:t>Оценка</w:t>
      </w:r>
      <w:r w:rsidRPr="00703A60">
        <w:rPr>
          <w:bCs/>
          <w:sz w:val="24"/>
          <w:szCs w:val="24"/>
        </w:rPr>
        <w:t xml:space="preserve"> «удовлетворительно» </w:t>
      </w:r>
      <w:r w:rsidRPr="00703A60">
        <w:rPr>
          <w:sz w:val="24"/>
          <w:szCs w:val="24"/>
        </w:rPr>
        <w:t>выставляется, если:</w:t>
      </w:r>
    </w:p>
    <w:p w:rsidR="00494556" w:rsidRPr="00703A60" w:rsidRDefault="00494556" w:rsidP="00494556">
      <w:pPr>
        <w:pStyle w:val="afa"/>
        <w:numPr>
          <w:ilvl w:val="0"/>
          <w:numId w:val="17"/>
        </w:numPr>
        <w:tabs>
          <w:tab w:val="left" w:pos="993"/>
        </w:tabs>
        <w:spacing w:after="0" w:line="240" w:lineRule="auto"/>
        <w:ind w:left="0" w:firstLine="709"/>
        <w:jc w:val="both"/>
        <w:rPr>
          <w:sz w:val="24"/>
          <w:szCs w:val="24"/>
        </w:rPr>
      </w:pPr>
      <w:r w:rsidRPr="00703A60">
        <w:rPr>
          <w:sz w:val="24"/>
          <w:szCs w:val="24"/>
        </w:rPr>
        <w:t>Работа носит исследовательский характер, содержит теоретическую главу, базируется на практическом материале, но имеет поверхностный аналитический обзор психолого-педагогической литературы, в ней просматривается непоследовательность изложения материала, поверхностные выводы по теоретической части, непоследовательное изложение содержания методик, использованных в опытно-экспериментальном исследовании.</w:t>
      </w:r>
    </w:p>
    <w:p w:rsidR="00494556" w:rsidRPr="00703A60" w:rsidRDefault="00494556" w:rsidP="00494556">
      <w:pPr>
        <w:pStyle w:val="afa"/>
        <w:numPr>
          <w:ilvl w:val="0"/>
          <w:numId w:val="17"/>
        </w:numPr>
        <w:tabs>
          <w:tab w:val="left" w:pos="993"/>
        </w:tabs>
        <w:spacing w:after="0" w:line="240" w:lineRule="auto"/>
        <w:ind w:left="0" w:firstLine="709"/>
        <w:jc w:val="both"/>
        <w:rPr>
          <w:sz w:val="24"/>
          <w:szCs w:val="24"/>
        </w:rPr>
      </w:pPr>
      <w:r w:rsidRPr="00703A60">
        <w:rPr>
          <w:sz w:val="24"/>
          <w:szCs w:val="24"/>
        </w:rPr>
        <w:t>При защите студент проявляет неуверенность, показывает слабое знание вопросов темы, не всегда полного, аргументированного ответа на заданные вопросы. В отзывах научного руководителя и рецензента имеются замечания по содержанию работы и методике анализа.</w:t>
      </w:r>
    </w:p>
    <w:p w:rsidR="00494556" w:rsidRPr="00703A60" w:rsidRDefault="00494556" w:rsidP="00494556">
      <w:pPr>
        <w:pStyle w:val="afa"/>
        <w:tabs>
          <w:tab w:val="left" w:pos="3060"/>
        </w:tabs>
        <w:spacing w:after="0" w:line="240" w:lineRule="auto"/>
        <w:ind w:firstLine="709"/>
        <w:jc w:val="both"/>
        <w:rPr>
          <w:sz w:val="24"/>
          <w:szCs w:val="24"/>
        </w:rPr>
      </w:pPr>
      <w:r w:rsidRPr="00703A60">
        <w:rPr>
          <w:sz w:val="24"/>
          <w:szCs w:val="24"/>
        </w:rPr>
        <w:t>Оценка</w:t>
      </w:r>
      <w:r w:rsidRPr="00703A60">
        <w:rPr>
          <w:bCs/>
          <w:sz w:val="24"/>
          <w:szCs w:val="24"/>
        </w:rPr>
        <w:t xml:space="preserve"> «неудовлетворительно» </w:t>
      </w:r>
      <w:r w:rsidRPr="00703A60">
        <w:rPr>
          <w:sz w:val="24"/>
          <w:szCs w:val="24"/>
        </w:rPr>
        <w:t>выставляется, если:</w:t>
      </w:r>
    </w:p>
    <w:p w:rsidR="00494556" w:rsidRPr="00703A60" w:rsidRDefault="00494556" w:rsidP="00494556">
      <w:pPr>
        <w:pStyle w:val="afa"/>
        <w:numPr>
          <w:ilvl w:val="0"/>
          <w:numId w:val="17"/>
        </w:numPr>
        <w:tabs>
          <w:tab w:val="left" w:pos="993"/>
        </w:tabs>
        <w:spacing w:after="0" w:line="240" w:lineRule="auto"/>
        <w:ind w:left="0" w:firstLine="709"/>
        <w:jc w:val="both"/>
        <w:rPr>
          <w:sz w:val="24"/>
          <w:szCs w:val="24"/>
        </w:rPr>
      </w:pPr>
      <w:r w:rsidRPr="00703A60">
        <w:rPr>
          <w:sz w:val="24"/>
          <w:szCs w:val="24"/>
        </w:rPr>
        <w:t>Работа не носит исследовательского характера, не содержит аналитического обзора психолого-педагогической литературы, не отвечает требованиям, изложенным в методических требованиях кафедры; не имеет выводов, либо они носят декларативный характер.</w:t>
      </w:r>
    </w:p>
    <w:p w:rsidR="00494556" w:rsidRPr="00703A60" w:rsidRDefault="00494556" w:rsidP="00494556">
      <w:pPr>
        <w:pStyle w:val="afa"/>
        <w:numPr>
          <w:ilvl w:val="0"/>
          <w:numId w:val="17"/>
        </w:numPr>
        <w:tabs>
          <w:tab w:val="left" w:pos="993"/>
        </w:tabs>
        <w:spacing w:after="0" w:line="240" w:lineRule="auto"/>
        <w:ind w:left="0" w:firstLine="709"/>
        <w:jc w:val="both"/>
        <w:rPr>
          <w:sz w:val="24"/>
          <w:szCs w:val="24"/>
        </w:rPr>
      </w:pPr>
      <w:r w:rsidRPr="00703A60">
        <w:rPr>
          <w:sz w:val="24"/>
          <w:szCs w:val="24"/>
        </w:rPr>
        <w:t>При защите студент затрудняется отвечать на поставленные вопросы по теме, не знает теории вопроса, при ответе допускает существенные ошибки, к защите не подготовлены наглядные пособия и раздаточный материал. В отзыве руководителя и рецензента имеются критические замечания.</w:t>
      </w:r>
    </w:p>
    <w:p w:rsidR="00494556" w:rsidRPr="00703A60" w:rsidRDefault="00494556" w:rsidP="00494556">
      <w:pPr>
        <w:pStyle w:val="afa"/>
        <w:tabs>
          <w:tab w:val="left" w:pos="3060"/>
        </w:tabs>
        <w:spacing w:after="0" w:line="240" w:lineRule="auto"/>
        <w:ind w:firstLine="709"/>
        <w:jc w:val="both"/>
        <w:rPr>
          <w:sz w:val="24"/>
          <w:szCs w:val="24"/>
        </w:rPr>
      </w:pPr>
      <w:r w:rsidRPr="00703A60">
        <w:rPr>
          <w:sz w:val="24"/>
          <w:szCs w:val="24"/>
        </w:rPr>
        <w:t>В случае если защита квалификационной работы признается неудовлетворительной, ГЭК устанавливает возможность повторной защиты данной работы.</w:t>
      </w:r>
    </w:p>
    <w:p w:rsidR="00E709DC" w:rsidRDefault="00E709DC">
      <w:pPr>
        <w:rPr>
          <w:i/>
          <w:sz w:val="24"/>
        </w:rPr>
      </w:pPr>
    </w:p>
    <w:sectPr w:rsidR="00E709DC" w:rsidSect="00E709DC">
      <w:pgSz w:w="11906" w:h="16838"/>
      <w:pgMar w:top="510" w:right="567" w:bottom="510" w:left="850" w:header="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09DC" w:rsidRDefault="00E709DC" w:rsidP="00E709DC">
      <w:pPr>
        <w:spacing w:after="0" w:line="240" w:lineRule="auto"/>
      </w:pPr>
      <w:r>
        <w:separator/>
      </w:r>
    </w:p>
  </w:endnote>
  <w:endnote w:type="continuationSeparator" w:id="0">
    <w:p w:rsidR="00E709DC" w:rsidRDefault="00E709DC" w:rsidP="00E709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TimesNewRoman">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9DC" w:rsidRDefault="00E709DC">
    <w:pPr>
      <w:pStyle w:val="af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9DC" w:rsidRPr="00E709DC" w:rsidRDefault="00E709DC" w:rsidP="00E709DC">
    <w:pPr>
      <w:pStyle w:val="ReportMain"/>
      <w:jc w:val="right"/>
      <w:rPr>
        <w:sz w:val="20"/>
      </w:rPr>
    </w:pPr>
    <w:r>
      <w:rPr>
        <w:sz w:val="20"/>
      </w:rPr>
      <w:t>2120762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9DC" w:rsidRDefault="00E709DC">
    <w:pPr>
      <w:pStyle w:val="aff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9DC" w:rsidRPr="00E709DC" w:rsidRDefault="00E709DC" w:rsidP="00E709DC">
    <w:pPr>
      <w:pStyle w:val="ReportMain"/>
      <w:suppressAutoHyphens/>
      <w:ind w:firstLine="850"/>
      <w:jc w:val="right"/>
      <w:rPr>
        <w:sz w:val="20"/>
      </w:rPr>
    </w:pPr>
    <w:r>
      <w:rPr>
        <w:sz w:val="20"/>
      </w:rPr>
      <w:fldChar w:fldCharType="begin"/>
    </w:r>
    <w:r>
      <w:rPr>
        <w:sz w:val="20"/>
      </w:rPr>
      <w:instrText xml:space="preserve"> PAGE  \* MERGEFORMAT </w:instrText>
    </w:r>
    <w:r>
      <w:rPr>
        <w:sz w:val="20"/>
      </w:rPr>
      <w:fldChar w:fldCharType="separate"/>
    </w:r>
    <w:r w:rsidR="00572E1C">
      <w:rPr>
        <w:noProof/>
        <w:sz w:val="20"/>
      </w:rPr>
      <w:t>5</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09DC" w:rsidRDefault="00E709DC" w:rsidP="00E709DC">
      <w:pPr>
        <w:spacing w:after="0" w:line="240" w:lineRule="auto"/>
      </w:pPr>
      <w:r>
        <w:separator/>
      </w:r>
    </w:p>
  </w:footnote>
  <w:footnote w:type="continuationSeparator" w:id="0">
    <w:p w:rsidR="00E709DC" w:rsidRDefault="00E709DC" w:rsidP="00E709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9DC" w:rsidRDefault="00E709DC">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9DC" w:rsidRDefault="00E709DC">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9DC" w:rsidRDefault="00E709DC">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C6BA4F12"/>
    <w:lvl w:ilvl="0">
      <w:start w:val="1"/>
      <w:numFmt w:val="decimal"/>
      <w:pStyle w:val="5"/>
      <w:lvlText w:val="%1."/>
      <w:lvlJc w:val="left"/>
      <w:pPr>
        <w:tabs>
          <w:tab w:val="num" w:pos="1492"/>
        </w:tabs>
        <w:ind w:left="1492" w:hanging="360"/>
      </w:pPr>
    </w:lvl>
  </w:abstractNum>
  <w:abstractNum w:abstractNumId="1">
    <w:nsid w:val="FFFFFF7D"/>
    <w:multiLevelType w:val="singleLevel"/>
    <w:tmpl w:val="77AC8928"/>
    <w:lvl w:ilvl="0">
      <w:start w:val="1"/>
      <w:numFmt w:val="decimal"/>
      <w:pStyle w:val="4"/>
      <w:lvlText w:val="%1."/>
      <w:lvlJc w:val="left"/>
      <w:pPr>
        <w:tabs>
          <w:tab w:val="num" w:pos="1209"/>
        </w:tabs>
        <w:ind w:left="1209" w:hanging="360"/>
      </w:pPr>
    </w:lvl>
  </w:abstractNum>
  <w:abstractNum w:abstractNumId="2">
    <w:nsid w:val="FFFFFF7E"/>
    <w:multiLevelType w:val="singleLevel"/>
    <w:tmpl w:val="92D80034"/>
    <w:lvl w:ilvl="0">
      <w:start w:val="1"/>
      <w:numFmt w:val="decimal"/>
      <w:pStyle w:val="3"/>
      <w:lvlText w:val="%1."/>
      <w:lvlJc w:val="left"/>
      <w:pPr>
        <w:tabs>
          <w:tab w:val="num" w:pos="926"/>
        </w:tabs>
        <w:ind w:left="926" w:hanging="360"/>
      </w:pPr>
    </w:lvl>
  </w:abstractNum>
  <w:abstractNum w:abstractNumId="3">
    <w:nsid w:val="FFFFFF7F"/>
    <w:multiLevelType w:val="singleLevel"/>
    <w:tmpl w:val="2F3429E0"/>
    <w:lvl w:ilvl="0">
      <w:start w:val="1"/>
      <w:numFmt w:val="decimal"/>
      <w:pStyle w:val="2"/>
      <w:lvlText w:val="%1."/>
      <w:lvlJc w:val="left"/>
      <w:pPr>
        <w:tabs>
          <w:tab w:val="num" w:pos="643"/>
        </w:tabs>
        <w:ind w:left="643" w:hanging="360"/>
      </w:pPr>
    </w:lvl>
  </w:abstractNum>
  <w:abstractNum w:abstractNumId="4">
    <w:nsid w:val="FFFFFF80"/>
    <w:multiLevelType w:val="singleLevel"/>
    <w:tmpl w:val="2CD2FE34"/>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C2722108"/>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B45C9A72"/>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C3201F00"/>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D66EF714"/>
    <w:lvl w:ilvl="0">
      <w:start w:val="1"/>
      <w:numFmt w:val="decimal"/>
      <w:pStyle w:val="a"/>
      <w:lvlText w:val="%1."/>
      <w:lvlJc w:val="left"/>
      <w:pPr>
        <w:tabs>
          <w:tab w:val="num" w:pos="360"/>
        </w:tabs>
        <w:ind w:left="360" w:hanging="360"/>
      </w:pPr>
    </w:lvl>
  </w:abstractNum>
  <w:abstractNum w:abstractNumId="9">
    <w:nsid w:val="FFFFFF89"/>
    <w:multiLevelType w:val="singleLevel"/>
    <w:tmpl w:val="A794483A"/>
    <w:lvl w:ilvl="0">
      <w:start w:val="1"/>
      <w:numFmt w:val="bullet"/>
      <w:pStyle w:val="a0"/>
      <w:lvlText w:val=""/>
      <w:lvlJc w:val="left"/>
      <w:pPr>
        <w:tabs>
          <w:tab w:val="num" w:pos="360"/>
        </w:tabs>
        <w:ind w:left="360" w:hanging="360"/>
      </w:pPr>
      <w:rPr>
        <w:rFonts w:ascii="Symbol" w:hAnsi="Symbol" w:hint="default"/>
      </w:rPr>
    </w:lvl>
  </w:abstractNum>
  <w:abstractNum w:abstractNumId="10">
    <w:nsid w:val="033A7E4B"/>
    <w:multiLevelType w:val="hybridMultilevel"/>
    <w:tmpl w:val="C9901F72"/>
    <w:lvl w:ilvl="0" w:tplc="630E760E">
      <w:start w:val="1"/>
      <w:numFmt w:val="bullet"/>
      <w:lvlText w:val=""/>
      <w:lvlJc w:val="left"/>
      <w:rPr>
        <w:rFonts w:ascii="Symbol" w:hAnsi="Symbol" w:hint="default"/>
      </w:rPr>
    </w:lvl>
    <w:lvl w:ilvl="1" w:tplc="F9B8CD6C">
      <w:numFmt w:val="decimal"/>
      <w:lvlText w:val=""/>
      <w:lvlJc w:val="left"/>
    </w:lvl>
    <w:lvl w:ilvl="2" w:tplc="21D2E066">
      <w:numFmt w:val="decimal"/>
      <w:lvlText w:val=""/>
      <w:lvlJc w:val="left"/>
    </w:lvl>
    <w:lvl w:ilvl="3" w:tplc="40CC6170">
      <w:numFmt w:val="decimal"/>
      <w:lvlText w:val=""/>
      <w:lvlJc w:val="left"/>
    </w:lvl>
    <w:lvl w:ilvl="4" w:tplc="7E421B8A">
      <w:numFmt w:val="decimal"/>
      <w:lvlText w:val=""/>
      <w:lvlJc w:val="left"/>
    </w:lvl>
    <w:lvl w:ilvl="5" w:tplc="D08ADFE0">
      <w:numFmt w:val="decimal"/>
      <w:lvlText w:val=""/>
      <w:lvlJc w:val="left"/>
    </w:lvl>
    <w:lvl w:ilvl="6" w:tplc="45D44B5E">
      <w:numFmt w:val="decimal"/>
      <w:lvlText w:val=""/>
      <w:lvlJc w:val="left"/>
    </w:lvl>
    <w:lvl w:ilvl="7" w:tplc="CA88489E">
      <w:numFmt w:val="decimal"/>
      <w:lvlText w:val=""/>
      <w:lvlJc w:val="left"/>
    </w:lvl>
    <w:lvl w:ilvl="8" w:tplc="29E47F82">
      <w:numFmt w:val="decimal"/>
      <w:lvlText w:val=""/>
      <w:lvlJc w:val="left"/>
    </w:lvl>
  </w:abstractNum>
  <w:abstractNum w:abstractNumId="11">
    <w:nsid w:val="09D30BFA"/>
    <w:multiLevelType w:val="hybridMultilevel"/>
    <w:tmpl w:val="BED0CE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CB7707B"/>
    <w:multiLevelType w:val="hybridMultilevel"/>
    <w:tmpl w:val="D9A07978"/>
    <w:lvl w:ilvl="0" w:tplc="630E76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5F14CE4"/>
    <w:multiLevelType w:val="hybridMultilevel"/>
    <w:tmpl w:val="D36EB834"/>
    <w:lvl w:ilvl="0" w:tplc="630E76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9EB5F6A"/>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3656517F"/>
    <w:multiLevelType w:val="hybridMultilevel"/>
    <w:tmpl w:val="6A0A819C"/>
    <w:lvl w:ilvl="0" w:tplc="630E760E">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C0C1F86"/>
    <w:multiLevelType w:val="hybridMultilevel"/>
    <w:tmpl w:val="1D5E1E30"/>
    <w:lvl w:ilvl="0" w:tplc="7518B5E8">
      <w:start w:val="1"/>
      <w:numFmt w:val="decimal"/>
      <w:lvlText w:val="%1"/>
      <w:lvlJc w:val="left"/>
      <w:pPr>
        <w:ind w:left="420" w:hanging="360"/>
      </w:pPr>
      <w:rPr>
        <w:rFonts w:cstheme="minorBidi"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78E2945"/>
    <w:multiLevelType w:val="hybridMultilevel"/>
    <w:tmpl w:val="05F2564C"/>
    <w:lvl w:ilvl="0" w:tplc="630E760E">
      <w:start w:val="1"/>
      <w:numFmt w:val="bullet"/>
      <w:lvlText w:val=""/>
      <w:lvlJc w:val="left"/>
      <w:rPr>
        <w:rFonts w:ascii="Symbol" w:hAnsi="Symbol" w:hint="default"/>
      </w:rPr>
    </w:lvl>
    <w:lvl w:ilvl="1" w:tplc="503EA9BA">
      <w:numFmt w:val="decimal"/>
      <w:lvlText w:val=""/>
      <w:lvlJc w:val="left"/>
    </w:lvl>
    <w:lvl w:ilvl="2" w:tplc="F9BE7154">
      <w:numFmt w:val="decimal"/>
      <w:lvlText w:val=""/>
      <w:lvlJc w:val="left"/>
    </w:lvl>
    <w:lvl w:ilvl="3" w:tplc="04C0BB36">
      <w:numFmt w:val="decimal"/>
      <w:lvlText w:val=""/>
      <w:lvlJc w:val="left"/>
    </w:lvl>
    <w:lvl w:ilvl="4" w:tplc="9894D324">
      <w:numFmt w:val="decimal"/>
      <w:lvlText w:val=""/>
      <w:lvlJc w:val="left"/>
    </w:lvl>
    <w:lvl w:ilvl="5" w:tplc="B1E65564">
      <w:numFmt w:val="decimal"/>
      <w:lvlText w:val=""/>
      <w:lvlJc w:val="left"/>
    </w:lvl>
    <w:lvl w:ilvl="6" w:tplc="5D5CEE1E">
      <w:numFmt w:val="decimal"/>
      <w:lvlText w:val=""/>
      <w:lvlJc w:val="left"/>
    </w:lvl>
    <w:lvl w:ilvl="7" w:tplc="A1C81B18">
      <w:numFmt w:val="decimal"/>
      <w:lvlText w:val=""/>
      <w:lvlJc w:val="left"/>
    </w:lvl>
    <w:lvl w:ilvl="8" w:tplc="D3982A1A">
      <w:numFmt w:val="decimal"/>
      <w:lvlText w:val=""/>
      <w:lvlJc w:val="left"/>
    </w:lvl>
  </w:abstractNum>
  <w:abstractNum w:abstractNumId="18">
    <w:nsid w:val="62761EF1"/>
    <w:multiLevelType w:val="hybridMultilevel"/>
    <w:tmpl w:val="8D660660"/>
    <w:lvl w:ilvl="0" w:tplc="45845DCC">
      <w:start w:val="1"/>
      <w:numFmt w:val="decimal"/>
      <w:lvlText w:val="%1."/>
      <w:lvlJc w:val="righ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48B7437"/>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798007CE"/>
    <w:multiLevelType w:val="hybridMultilevel"/>
    <w:tmpl w:val="120A7FF2"/>
    <w:lvl w:ilvl="0" w:tplc="630E76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9AB7A5D"/>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num w:numId="1">
    <w:abstractNumId w:val="19"/>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 w:numId="14">
    <w:abstractNumId w:val="11"/>
  </w:num>
  <w:num w:numId="15">
    <w:abstractNumId w:val="12"/>
  </w:num>
  <w:num w:numId="16">
    <w:abstractNumId w:val="13"/>
  </w:num>
  <w:num w:numId="17">
    <w:abstractNumId w:val="15"/>
  </w:num>
  <w:num w:numId="18">
    <w:abstractNumId w:val="10"/>
  </w:num>
  <w:num w:numId="19">
    <w:abstractNumId w:val="20"/>
  </w:num>
  <w:num w:numId="20">
    <w:abstractNumId w:val="17"/>
  </w:num>
  <w:num w:numId="21">
    <w:abstractNumId w:val="16"/>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6"/>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9DC"/>
    <w:rsid w:val="0022218A"/>
    <w:rsid w:val="00494556"/>
    <w:rsid w:val="00572E1C"/>
    <w:rsid w:val="00E709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61B3D8-B5B0-4752-9F22-15C4C6B2A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Pr>
      <w:rFonts w:ascii="Times New Roman" w:hAnsi="Times New Roman" w:cs="Times New Roman"/>
    </w:rPr>
  </w:style>
  <w:style w:type="paragraph" w:styleId="1">
    <w:name w:val="heading 1"/>
    <w:basedOn w:val="a2"/>
    <w:next w:val="a2"/>
    <w:link w:val="10"/>
    <w:uiPriority w:val="9"/>
    <w:qFormat/>
    <w:rsid w:val="00E709DC"/>
    <w:pPr>
      <w:keepNext/>
      <w:keepLines/>
      <w:numPr>
        <w:numId w:val="13"/>
      </w:numPr>
      <w:spacing w:before="240" w:after="0"/>
      <w:outlineLvl w:val="0"/>
    </w:pPr>
    <w:rPr>
      <w:rFonts w:eastAsiaTheme="majorEastAsia"/>
      <w:color w:val="2E74B5" w:themeColor="accent1" w:themeShade="BF"/>
      <w:sz w:val="32"/>
      <w:szCs w:val="32"/>
    </w:rPr>
  </w:style>
  <w:style w:type="paragraph" w:styleId="21">
    <w:name w:val="heading 2"/>
    <w:basedOn w:val="a2"/>
    <w:next w:val="a2"/>
    <w:link w:val="22"/>
    <w:uiPriority w:val="9"/>
    <w:semiHidden/>
    <w:unhideWhenUsed/>
    <w:qFormat/>
    <w:rsid w:val="00E709DC"/>
    <w:pPr>
      <w:keepNext/>
      <w:keepLines/>
      <w:numPr>
        <w:ilvl w:val="1"/>
        <w:numId w:val="13"/>
      </w:numPr>
      <w:spacing w:before="40" w:after="0"/>
      <w:outlineLvl w:val="1"/>
    </w:pPr>
    <w:rPr>
      <w:rFonts w:eastAsiaTheme="majorEastAsia"/>
      <w:color w:val="2E74B5" w:themeColor="accent1" w:themeShade="BF"/>
      <w:sz w:val="26"/>
      <w:szCs w:val="26"/>
    </w:rPr>
  </w:style>
  <w:style w:type="paragraph" w:styleId="31">
    <w:name w:val="heading 3"/>
    <w:basedOn w:val="a2"/>
    <w:next w:val="a2"/>
    <w:link w:val="32"/>
    <w:uiPriority w:val="9"/>
    <w:semiHidden/>
    <w:unhideWhenUsed/>
    <w:qFormat/>
    <w:rsid w:val="00E709DC"/>
    <w:pPr>
      <w:keepNext/>
      <w:keepLines/>
      <w:numPr>
        <w:ilvl w:val="2"/>
        <w:numId w:val="13"/>
      </w:numPr>
      <w:spacing w:before="40" w:after="0"/>
      <w:outlineLvl w:val="2"/>
    </w:pPr>
    <w:rPr>
      <w:rFonts w:eastAsiaTheme="majorEastAsia"/>
      <w:color w:val="1F4D78" w:themeColor="accent1" w:themeShade="7F"/>
      <w:sz w:val="24"/>
      <w:szCs w:val="24"/>
    </w:rPr>
  </w:style>
  <w:style w:type="paragraph" w:styleId="41">
    <w:name w:val="heading 4"/>
    <w:basedOn w:val="a2"/>
    <w:next w:val="a2"/>
    <w:link w:val="42"/>
    <w:uiPriority w:val="9"/>
    <w:semiHidden/>
    <w:unhideWhenUsed/>
    <w:qFormat/>
    <w:rsid w:val="00E709DC"/>
    <w:pPr>
      <w:keepNext/>
      <w:keepLines/>
      <w:numPr>
        <w:ilvl w:val="3"/>
        <w:numId w:val="13"/>
      </w:numPr>
      <w:spacing w:before="40" w:after="0"/>
      <w:outlineLvl w:val="3"/>
    </w:pPr>
    <w:rPr>
      <w:rFonts w:eastAsiaTheme="majorEastAsia"/>
      <w:i/>
      <w:iCs/>
      <w:color w:val="2E74B5" w:themeColor="accent1" w:themeShade="BF"/>
    </w:rPr>
  </w:style>
  <w:style w:type="paragraph" w:styleId="51">
    <w:name w:val="heading 5"/>
    <w:basedOn w:val="a2"/>
    <w:next w:val="a2"/>
    <w:link w:val="52"/>
    <w:uiPriority w:val="9"/>
    <w:semiHidden/>
    <w:unhideWhenUsed/>
    <w:qFormat/>
    <w:rsid w:val="00E709DC"/>
    <w:pPr>
      <w:keepNext/>
      <w:keepLines/>
      <w:numPr>
        <w:ilvl w:val="4"/>
        <w:numId w:val="13"/>
      </w:numPr>
      <w:spacing w:before="40" w:after="0"/>
      <w:outlineLvl w:val="4"/>
    </w:pPr>
    <w:rPr>
      <w:rFonts w:eastAsiaTheme="majorEastAsia"/>
      <w:color w:val="2E74B5" w:themeColor="accent1" w:themeShade="BF"/>
    </w:rPr>
  </w:style>
  <w:style w:type="paragraph" w:styleId="6">
    <w:name w:val="heading 6"/>
    <w:basedOn w:val="a2"/>
    <w:next w:val="a2"/>
    <w:link w:val="60"/>
    <w:uiPriority w:val="9"/>
    <w:semiHidden/>
    <w:unhideWhenUsed/>
    <w:qFormat/>
    <w:rsid w:val="00E709DC"/>
    <w:pPr>
      <w:keepNext/>
      <w:keepLines/>
      <w:numPr>
        <w:ilvl w:val="5"/>
        <w:numId w:val="13"/>
      </w:numPr>
      <w:spacing w:before="40" w:after="0"/>
      <w:outlineLvl w:val="5"/>
    </w:pPr>
    <w:rPr>
      <w:rFonts w:eastAsiaTheme="majorEastAsia"/>
      <w:color w:val="1F4D78" w:themeColor="accent1" w:themeShade="7F"/>
    </w:rPr>
  </w:style>
  <w:style w:type="paragraph" w:styleId="7">
    <w:name w:val="heading 7"/>
    <w:basedOn w:val="a2"/>
    <w:next w:val="a2"/>
    <w:link w:val="70"/>
    <w:uiPriority w:val="9"/>
    <w:semiHidden/>
    <w:unhideWhenUsed/>
    <w:qFormat/>
    <w:rsid w:val="00E709DC"/>
    <w:pPr>
      <w:keepNext/>
      <w:keepLines/>
      <w:numPr>
        <w:ilvl w:val="6"/>
        <w:numId w:val="13"/>
      </w:numPr>
      <w:spacing w:before="40" w:after="0"/>
      <w:outlineLvl w:val="6"/>
    </w:pPr>
    <w:rPr>
      <w:rFonts w:eastAsiaTheme="majorEastAsia"/>
      <w:i/>
      <w:iCs/>
      <w:color w:val="1F4D78" w:themeColor="accent1" w:themeShade="7F"/>
    </w:rPr>
  </w:style>
  <w:style w:type="paragraph" w:styleId="8">
    <w:name w:val="heading 8"/>
    <w:basedOn w:val="a2"/>
    <w:next w:val="a2"/>
    <w:link w:val="80"/>
    <w:uiPriority w:val="9"/>
    <w:semiHidden/>
    <w:unhideWhenUsed/>
    <w:qFormat/>
    <w:rsid w:val="00E709DC"/>
    <w:pPr>
      <w:keepNext/>
      <w:keepLines/>
      <w:numPr>
        <w:ilvl w:val="7"/>
        <w:numId w:val="13"/>
      </w:numPr>
      <w:spacing w:before="40" w:after="0"/>
      <w:outlineLvl w:val="7"/>
    </w:pPr>
    <w:rPr>
      <w:rFonts w:eastAsiaTheme="majorEastAsia"/>
      <w:color w:val="272727" w:themeColor="text1" w:themeTint="D8"/>
      <w:sz w:val="21"/>
      <w:szCs w:val="21"/>
    </w:rPr>
  </w:style>
  <w:style w:type="paragraph" w:styleId="9">
    <w:name w:val="heading 9"/>
    <w:basedOn w:val="a2"/>
    <w:next w:val="a2"/>
    <w:link w:val="90"/>
    <w:uiPriority w:val="9"/>
    <w:semiHidden/>
    <w:unhideWhenUsed/>
    <w:qFormat/>
    <w:rsid w:val="00E709DC"/>
    <w:pPr>
      <w:keepNext/>
      <w:keepLines/>
      <w:numPr>
        <w:ilvl w:val="8"/>
        <w:numId w:val="13"/>
      </w:numPr>
      <w:spacing w:before="40" w:after="0"/>
      <w:outlineLvl w:val="8"/>
    </w:pPr>
    <w:rPr>
      <w:rFonts w:eastAsiaTheme="majorEastAsia"/>
      <w:i/>
      <w:iCs/>
      <w:color w:val="272727" w:themeColor="text1" w:themeTint="D8"/>
      <w:sz w:val="21"/>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qFormat/>
    <w:rsid w:val="00E709DC"/>
    <w:pPr>
      <w:spacing w:after="0" w:line="240" w:lineRule="auto"/>
    </w:pPr>
    <w:rPr>
      <w:sz w:val="24"/>
    </w:rPr>
  </w:style>
  <w:style w:type="character" w:customStyle="1" w:styleId="ReportMain0">
    <w:name w:val="Report_Main Знак"/>
    <w:basedOn w:val="a3"/>
    <w:link w:val="ReportMain"/>
    <w:qFormat/>
    <w:rsid w:val="00E709DC"/>
    <w:rPr>
      <w:rFonts w:ascii="Times New Roman" w:hAnsi="Times New Roman" w:cs="Times New Roman"/>
      <w:sz w:val="24"/>
    </w:rPr>
  </w:style>
  <w:style w:type="paragraph" w:customStyle="1" w:styleId="ReportHead">
    <w:name w:val="Report_Head"/>
    <w:basedOn w:val="a2"/>
    <w:link w:val="ReportHead0"/>
    <w:qFormat/>
    <w:rsid w:val="00E709DC"/>
    <w:pPr>
      <w:spacing w:after="0" w:line="240" w:lineRule="auto"/>
      <w:jc w:val="center"/>
    </w:pPr>
    <w:rPr>
      <w:sz w:val="28"/>
    </w:rPr>
  </w:style>
  <w:style w:type="character" w:customStyle="1" w:styleId="ReportHead0">
    <w:name w:val="Report_Head Знак"/>
    <w:basedOn w:val="a3"/>
    <w:link w:val="ReportHead"/>
    <w:qFormat/>
    <w:rsid w:val="00E709DC"/>
    <w:rPr>
      <w:rFonts w:ascii="Times New Roman" w:hAnsi="Times New Roman" w:cs="Times New Roman"/>
      <w:sz w:val="28"/>
    </w:rPr>
  </w:style>
  <w:style w:type="numbering" w:styleId="111111">
    <w:name w:val="Outline List 2"/>
    <w:basedOn w:val="a5"/>
    <w:uiPriority w:val="99"/>
    <w:semiHidden/>
    <w:unhideWhenUsed/>
    <w:rsid w:val="00E709DC"/>
    <w:pPr>
      <w:numPr>
        <w:numId w:val="1"/>
      </w:numPr>
    </w:pPr>
  </w:style>
  <w:style w:type="numbering" w:styleId="1ai">
    <w:name w:val="Outline List 1"/>
    <w:basedOn w:val="a5"/>
    <w:uiPriority w:val="99"/>
    <w:semiHidden/>
    <w:unhideWhenUsed/>
    <w:rsid w:val="00E709DC"/>
    <w:pPr>
      <w:numPr>
        <w:numId w:val="2"/>
      </w:numPr>
    </w:pPr>
  </w:style>
  <w:style w:type="paragraph" w:styleId="a6">
    <w:name w:val="List Paragraph"/>
    <w:basedOn w:val="a2"/>
    <w:uiPriority w:val="34"/>
    <w:qFormat/>
    <w:rsid w:val="00E709DC"/>
    <w:pPr>
      <w:ind w:left="720"/>
      <w:contextualSpacing/>
    </w:pPr>
  </w:style>
  <w:style w:type="paragraph" w:styleId="HTML">
    <w:name w:val="HTML Address"/>
    <w:basedOn w:val="a2"/>
    <w:link w:val="HTML0"/>
    <w:uiPriority w:val="99"/>
    <w:semiHidden/>
    <w:unhideWhenUsed/>
    <w:rsid w:val="00E709DC"/>
    <w:pPr>
      <w:spacing w:after="0" w:line="240" w:lineRule="auto"/>
    </w:pPr>
    <w:rPr>
      <w:i/>
      <w:iCs/>
    </w:rPr>
  </w:style>
  <w:style w:type="character" w:customStyle="1" w:styleId="HTML0">
    <w:name w:val="Адрес HTML Знак"/>
    <w:basedOn w:val="a3"/>
    <w:link w:val="HTML"/>
    <w:uiPriority w:val="99"/>
    <w:semiHidden/>
    <w:rsid w:val="00E709DC"/>
    <w:rPr>
      <w:rFonts w:ascii="Times New Roman" w:hAnsi="Times New Roman" w:cs="Times New Roman"/>
      <w:i/>
      <w:iCs/>
    </w:rPr>
  </w:style>
  <w:style w:type="paragraph" w:styleId="a7">
    <w:name w:val="envelope address"/>
    <w:basedOn w:val="a2"/>
    <w:uiPriority w:val="99"/>
    <w:semiHidden/>
    <w:unhideWhenUsed/>
    <w:rsid w:val="00E709DC"/>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3"/>
    <w:uiPriority w:val="99"/>
    <w:semiHidden/>
    <w:unhideWhenUsed/>
    <w:rsid w:val="00E709DC"/>
    <w:rPr>
      <w:rFonts w:ascii="Times New Roman" w:hAnsi="Times New Roman" w:cs="Times New Roman"/>
    </w:rPr>
  </w:style>
  <w:style w:type="paragraph" w:styleId="a8">
    <w:name w:val="No Spacing"/>
    <w:uiPriority w:val="1"/>
    <w:qFormat/>
    <w:rsid w:val="00E709DC"/>
    <w:pPr>
      <w:spacing w:after="0" w:line="240" w:lineRule="auto"/>
    </w:pPr>
    <w:rPr>
      <w:rFonts w:ascii="Times New Roman" w:hAnsi="Times New Roman" w:cs="Times New Roman"/>
    </w:rPr>
  </w:style>
  <w:style w:type="table" w:styleId="-1">
    <w:name w:val="Table Web 1"/>
    <w:basedOn w:val="a4"/>
    <w:uiPriority w:val="99"/>
    <w:semiHidden/>
    <w:unhideWhenUsed/>
    <w:rsid w:val="00E709DC"/>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E709DC"/>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E709DC"/>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9">
    <w:name w:val="header"/>
    <w:basedOn w:val="a2"/>
    <w:link w:val="aa"/>
    <w:uiPriority w:val="99"/>
    <w:unhideWhenUsed/>
    <w:rsid w:val="00E709DC"/>
    <w:pPr>
      <w:tabs>
        <w:tab w:val="center" w:pos="4677"/>
        <w:tab w:val="right" w:pos="9355"/>
      </w:tabs>
      <w:spacing w:after="0" w:line="240" w:lineRule="auto"/>
    </w:pPr>
  </w:style>
  <w:style w:type="character" w:customStyle="1" w:styleId="aa">
    <w:name w:val="Верхний колонтитул Знак"/>
    <w:basedOn w:val="a3"/>
    <w:link w:val="a9"/>
    <w:uiPriority w:val="99"/>
    <w:rsid w:val="00E709DC"/>
    <w:rPr>
      <w:rFonts w:ascii="Times New Roman" w:hAnsi="Times New Roman" w:cs="Times New Roman"/>
    </w:rPr>
  </w:style>
  <w:style w:type="character" w:styleId="ab">
    <w:name w:val="Emphasis"/>
    <w:basedOn w:val="a3"/>
    <w:uiPriority w:val="20"/>
    <w:qFormat/>
    <w:rsid w:val="00E709DC"/>
    <w:rPr>
      <w:rFonts w:ascii="Times New Roman" w:hAnsi="Times New Roman" w:cs="Times New Roman"/>
      <w:i/>
      <w:iCs/>
    </w:rPr>
  </w:style>
  <w:style w:type="paragraph" w:styleId="ac">
    <w:name w:val="Intense Quote"/>
    <w:basedOn w:val="a2"/>
    <w:next w:val="a2"/>
    <w:link w:val="ad"/>
    <w:uiPriority w:val="30"/>
    <w:qFormat/>
    <w:rsid w:val="00E709D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ad">
    <w:name w:val="Выделенная цитата Знак"/>
    <w:basedOn w:val="a3"/>
    <w:link w:val="ac"/>
    <w:uiPriority w:val="30"/>
    <w:rsid w:val="00E709DC"/>
    <w:rPr>
      <w:rFonts w:ascii="Times New Roman" w:hAnsi="Times New Roman" w:cs="Times New Roman"/>
      <w:i/>
      <w:iCs/>
      <w:color w:val="5B9BD5" w:themeColor="accent1"/>
    </w:rPr>
  </w:style>
  <w:style w:type="character" w:styleId="ae">
    <w:name w:val="Hyperlink"/>
    <w:basedOn w:val="a3"/>
    <w:uiPriority w:val="99"/>
    <w:semiHidden/>
    <w:unhideWhenUsed/>
    <w:rsid w:val="00E709DC"/>
    <w:rPr>
      <w:rFonts w:ascii="Times New Roman" w:hAnsi="Times New Roman" w:cs="Times New Roman"/>
      <w:color w:val="0563C1" w:themeColor="hyperlink"/>
      <w:u w:val="single"/>
    </w:rPr>
  </w:style>
  <w:style w:type="paragraph" w:styleId="af">
    <w:name w:val="Date"/>
    <w:basedOn w:val="a2"/>
    <w:next w:val="a2"/>
    <w:link w:val="af0"/>
    <w:uiPriority w:val="99"/>
    <w:semiHidden/>
    <w:unhideWhenUsed/>
    <w:rsid w:val="00E709DC"/>
  </w:style>
  <w:style w:type="character" w:customStyle="1" w:styleId="af0">
    <w:name w:val="Дата Знак"/>
    <w:basedOn w:val="a3"/>
    <w:link w:val="af"/>
    <w:uiPriority w:val="99"/>
    <w:semiHidden/>
    <w:rsid w:val="00E709DC"/>
    <w:rPr>
      <w:rFonts w:ascii="Times New Roman" w:hAnsi="Times New Roman" w:cs="Times New Roman"/>
    </w:rPr>
  </w:style>
  <w:style w:type="character" w:customStyle="1" w:styleId="10">
    <w:name w:val="Заголовок 1 Знак"/>
    <w:basedOn w:val="a3"/>
    <w:link w:val="1"/>
    <w:uiPriority w:val="9"/>
    <w:rsid w:val="00E709DC"/>
    <w:rPr>
      <w:rFonts w:ascii="Times New Roman" w:eastAsiaTheme="majorEastAsia" w:hAnsi="Times New Roman" w:cs="Times New Roman"/>
      <w:color w:val="2E74B5" w:themeColor="accent1" w:themeShade="BF"/>
      <w:sz w:val="32"/>
      <w:szCs w:val="32"/>
    </w:rPr>
  </w:style>
  <w:style w:type="character" w:customStyle="1" w:styleId="22">
    <w:name w:val="Заголовок 2 Знак"/>
    <w:basedOn w:val="a3"/>
    <w:link w:val="21"/>
    <w:uiPriority w:val="9"/>
    <w:semiHidden/>
    <w:rsid w:val="00E709DC"/>
    <w:rPr>
      <w:rFonts w:ascii="Times New Roman" w:eastAsiaTheme="majorEastAsia" w:hAnsi="Times New Roman" w:cs="Times New Roman"/>
      <w:color w:val="2E74B5" w:themeColor="accent1" w:themeShade="BF"/>
      <w:sz w:val="26"/>
      <w:szCs w:val="26"/>
    </w:rPr>
  </w:style>
  <w:style w:type="character" w:customStyle="1" w:styleId="32">
    <w:name w:val="Заголовок 3 Знак"/>
    <w:basedOn w:val="a3"/>
    <w:link w:val="31"/>
    <w:uiPriority w:val="9"/>
    <w:semiHidden/>
    <w:rsid w:val="00E709DC"/>
    <w:rPr>
      <w:rFonts w:ascii="Times New Roman" w:eastAsiaTheme="majorEastAsia" w:hAnsi="Times New Roman" w:cs="Times New Roman"/>
      <w:color w:val="1F4D78" w:themeColor="accent1" w:themeShade="7F"/>
      <w:sz w:val="24"/>
      <w:szCs w:val="24"/>
    </w:rPr>
  </w:style>
  <w:style w:type="character" w:customStyle="1" w:styleId="42">
    <w:name w:val="Заголовок 4 Знак"/>
    <w:basedOn w:val="a3"/>
    <w:link w:val="41"/>
    <w:uiPriority w:val="9"/>
    <w:semiHidden/>
    <w:rsid w:val="00E709DC"/>
    <w:rPr>
      <w:rFonts w:ascii="Times New Roman" w:eastAsiaTheme="majorEastAsia" w:hAnsi="Times New Roman" w:cs="Times New Roman"/>
      <w:i/>
      <w:iCs/>
      <w:color w:val="2E74B5" w:themeColor="accent1" w:themeShade="BF"/>
    </w:rPr>
  </w:style>
  <w:style w:type="character" w:customStyle="1" w:styleId="52">
    <w:name w:val="Заголовок 5 Знак"/>
    <w:basedOn w:val="a3"/>
    <w:link w:val="51"/>
    <w:uiPriority w:val="9"/>
    <w:semiHidden/>
    <w:rsid w:val="00E709DC"/>
    <w:rPr>
      <w:rFonts w:ascii="Times New Roman" w:eastAsiaTheme="majorEastAsia" w:hAnsi="Times New Roman" w:cs="Times New Roman"/>
      <w:color w:val="2E74B5" w:themeColor="accent1" w:themeShade="BF"/>
    </w:rPr>
  </w:style>
  <w:style w:type="character" w:customStyle="1" w:styleId="60">
    <w:name w:val="Заголовок 6 Знак"/>
    <w:basedOn w:val="a3"/>
    <w:link w:val="6"/>
    <w:uiPriority w:val="9"/>
    <w:semiHidden/>
    <w:rsid w:val="00E709DC"/>
    <w:rPr>
      <w:rFonts w:ascii="Times New Roman" w:eastAsiaTheme="majorEastAsia" w:hAnsi="Times New Roman" w:cs="Times New Roman"/>
      <w:color w:val="1F4D78" w:themeColor="accent1" w:themeShade="7F"/>
    </w:rPr>
  </w:style>
  <w:style w:type="character" w:customStyle="1" w:styleId="70">
    <w:name w:val="Заголовок 7 Знак"/>
    <w:basedOn w:val="a3"/>
    <w:link w:val="7"/>
    <w:uiPriority w:val="9"/>
    <w:semiHidden/>
    <w:rsid w:val="00E709DC"/>
    <w:rPr>
      <w:rFonts w:ascii="Times New Roman" w:eastAsiaTheme="majorEastAsia" w:hAnsi="Times New Roman" w:cs="Times New Roman"/>
      <w:i/>
      <w:iCs/>
      <w:color w:val="1F4D78" w:themeColor="accent1" w:themeShade="7F"/>
    </w:rPr>
  </w:style>
  <w:style w:type="character" w:customStyle="1" w:styleId="80">
    <w:name w:val="Заголовок 8 Знак"/>
    <w:basedOn w:val="a3"/>
    <w:link w:val="8"/>
    <w:uiPriority w:val="9"/>
    <w:semiHidden/>
    <w:rsid w:val="00E709DC"/>
    <w:rPr>
      <w:rFonts w:ascii="Times New Roman" w:eastAsiaTheme="majorEastAsia" w:hAnsi="Times New Roman" w:cs="Times New Roman"/>
      <w:color w:val="272727" w:themeColor="text1" w:themeTint="D8"/>
      <w:sz w:val="21"/>
      <w:szCs w:val="21"/>
    </w:rPr>
  </w:style>
  <w:style w:type="character" w:customStyle="1" w:styleId="90">
    <w:name w:val="Заголовок 9 Знак"/>
    <w:basedOn w:val="a3"/>
    <w:link w:val="9"/>
    <w:uiPriority w:val="9"/>
    <w:semiHidden/>
    <w:rsid w:val="00E709DC"/>
    <w:rPr>
      <w:rFonts w:ascii="Times New Roman" w:eastAsiaTheme="majorEastAsia" w:hAnsi="Times New Roman" w:cs="Times New Roman"/>
      <w:i/>
      <w:iCs/>
      <w:color w:val="272727" w:themeColor="text1" w:themeTint="D8"/>
      <w:sz w:val="21"/>
      <w:szCs w:val="21"/>
    </w:rPr>
  </w:style>
  <w:style w:type="paragraph" w:styleId="af1">
    <w:name w:val="Note Heading"/>
    <w:basedOn w:val="a2"/>
    <w:next w:val="a2"/>
    <w:link w:val="af2"/>
    <w:uiPriority w:val="99"/>
    <w:semiHidden/>
    <w:unhideWhenUsed/>
    <w:rsid w:val="00E709DC"/>
    <w:pPr>
      <w:spacing w:after="0" w:line="240" w:lineRule="auto"/>
    </w:pPr>
  </w:style>
  <w:style w:type="character" w:customStyle="1" w:styleId="af2">
    <w:name w:val="Заголовок записки Знак"/>
    <w:basedOn w:val="a3"/>
    <w:link w:val="af1"/>
    <w:uiPriority w:val="99"/>
    <w:semiHidden/>
    <w:rsid w:val="00E709DC"/>
    <w:rPr>
      <w:rFonts w:ascii="Times New Roman" w:hAnsi="Times New Roman" w:cs="Times New Roman"/>
    </w:rPr>
  </w:style>
  <w:style w:type="paragraph" w:styleId="af3">
    <w:name w:val="TOC Heading"/>
    <w:basedOn w:val="1"/>
    <w:next w:val="a2"/>
    <w:uiPriority w:val="39"/>
    <w:semiHidden/>
    <w:unhideWhenUsed/>
    <w:qFormat/>
    <w:rsid w:val="00E709DC"/>
    <w:pPr>
      <w:numPr>
        <w:numId w:val="0"/>
      </w:numPr>
      <w:outlineLvl w:val="9"/>
    </w:pPr>
  </w:style>
  <w:style w:type="paragraph" w:styleId="af4">
    <w:name w:val="toa heading"/>
    <w:basedOn w:val="a2"/>
    <w:next w:val="a2"/>
    <w:uiPriority w:val="99"/>
    <w:semiHidden/>
    <w:unhideWhenUsed/>
    <w:rsid w:val="00E709DC"/>
    <w:pPr>
      <w:spacing w:before="120"/>
    </w:pPr>
    <w:rPr>
      <w:rFonts w:eastAsiaTheme="majorEastAsia"/>
      <w:b/>
      <w:bCs/>
      <w:sz w:val="24"/>
      <w:szCs w:val="24"/>
    </w:rPr>
  </w:style>
  <w:style w:type="character" w:styleId="af5">
    <w:name w:val="Placeholder Text"/>
    <w:basedOn w:val="a3"/>
    <w:uiPriority w:val="99"/>
    <w:semiHidden/>
    <w:rsid w:val="00E709DC"/>
    <w:rPr>
      <w:rFonts w:ascii="Times New Roman" w:hAnsi="Times New Roman" w:cs="Times New Roman"/>
      <w:color w:val="808080"/>
    </w:rPr>
  </w:style>
  <w:style w:type="character" w:styleId="af6">
    <w:name w:val="endnote reference"/>
    <w:basedOn w:val="a3"/>
    <w:uiPriority w:val="99"/>
    <w:semiHidden/>
    <w:unhideWhenUsed/>
    <w:rsid w:val="00E709DC"/>
    <w:rPr>
      <w:rFonts w:ascii="Times New Roman" w:hAnsi="Times New Roman" w:cs="Times New Roman"/>
      <w:vertAlign w:val="superscript"/>
    </w:rPr>
  </w:style>
  <w:style w:type="character" w:styleId="af7">
    <w:name w:val="annotation reference"/>
    <w:basedOn w:val="a3"/>
    <w:uiPriority w:val="99"/>
    <w:semiHidden/>
    <w:unhideWhenUsed/>
    <w:rsid w:val="00E709DC"/>
    <w:rPr>
      <w:rFonts w:ascii="Times New Roman" w:hAnsi="Times New Roman" w:cs="Times New Roman"/>
      <w:sz w:val="16"/>
      <w:szCs w:val="16"/>
    </w:rPr>
  </w:style>
  <w:style w:type="character" w:styleId="af8">
    <w:name w:val="footnote reference"/>
    <w:basedOn w:val="a3"/>
    <w:uiPriority w:val="99"/>
    <w:semiHidden/>
    <w:unhideWhenUsed/>
    <w:rsid w:val="00E709DC"/>
    <w:rPr>
      <w:rFonts w:ascii="Times New Roman" w:hAnsi="Times New Roman" w:cs="Times New Roman"/>
      <w:vertAlign w:val="superscript"/>
    </w:rPr>
  </w:style>
  <w:style w:type="table" w:styleId="af9">
    <w:name w:val="Table Elegant"/>
    <w:basedOn w:val="a4"/>
    <w:uiPriority w:val="99"/>
    <w:semiHidden/>
    <w:unhideWhenUsed/>
    <w:rsid w:val="00E709DC"/>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E709DC"/>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E709DC"/>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uiPriority w:val="99"/>
    <w:semiHidden/>
    <w:unhideWhenUsed/>
    <w:rsid w:val="00E709DC"/>
    <w:rPr>
      <w:rFonts w:ascii="Times New Roman" w:hAnsi="Times New Roman" w:cs="Times New Roman"/>
      <w:sz w:val="20"/>
      <w:szCs w:val="20"/>
    </w:rPr>
  </w:style>
  <w:style w:type="table" w:styleId="12">
    <w:name w:val="Table Classic 1"/>
    <w:basedOn w:val="a4"/>
    <w:uiPriority w:val="99"/>
    <w:semiHidden/>
    <w:unhideWhenUsed/>
    <w:rsid w:val="00E709DC"/>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E709DC"/>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E709DC"/>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E709DC"/>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uiPriority w:val="99"/>
    <w:semiHidden/>
    <w:unhideWhenUsed/>
    <w:rsid w:val="00E709DC"/>
    <w:rPr>
      <w:rFonts w:ascii="Times New Roman" w:hAnsi="Times New Roman" w:cs="Times New Roman"/>
      <w:sz w:val="20"/>
      <w:szCs w:val="20"/>
    </w:rPr>
  </w:style>
  <w:style w:type="paragraph" w:styleId="afa">
    <w:name w:val="Body Text"/>
    <w:basedOn w:val="a2"/>
    <w:link w:val="afb"/>
    <w:uiPriority w:val="99"/>
    <w:semiHidden/>
    <w:unhideWhenUsed/>
    <w:rsid w:val="00E709DC"/>
    <w:pPr>
      <w:spacing w:after="120"/>
    </w:pPr>
  </w:style>
  <w:style w:type="character" w:customStyle="1" w:styleId="afb">
    <w:name w:val="Основной текст Знак"/>
    <w:basedOn w:val="a3"/>
    <w:link w:val="afa"/>
    <w:uiPriority w:val="99"/>
    <w:semiHidden/>
    <w:rsid w:val="00E709DC"/>
    <w:rPr>
      <w:rFonts w:ascii="Times New Roman" w:hAnsi="Times New Roman" w:cs="Times New Roman"/>
    </w:rPr>
  </w:style>
  <w:style w:type="paragraph" w:styleId="afc">
    <w:name w:val="Body Text First Indent"/>
    <w:basedOn w:val="afa"/>
    <w:link w:val="afd"/>
    <w:uiPriority w:val="99"/>
    <w:semiHidden/>
    <w:unhideWhenUsed/>
    <w:rsid w:val="00E709DC"/>
    <w:pPr>
      <w:spacing w:after="160"/>
      <w:ind w:firstLine="360"/>
    </w:pPr>
  </w:style>
  <w:style w:type="character" w:customStyle="1" w:styleId="afd">
    <w:name w:val="Красная строка Знак"/>
    <w:basedOn w:val="afb"/>
    <w:link w:val="afc"/>
    <w:uiPriority w:val="99"/>
    <w:semiHidden/>
    <w:rsid w:val="00E709DC"/>
    <w:rPr>
      <w:rFonts w:ascii="Times New Roman" w:hAnsi="Times New Roman" w:cs="Times New Roman"/>
    </w:rPr>
  </w:style>
  <w:style w:type="paragraph" w:styleId="afe">
    <w:name w:val="Body Text Indent"/>
    <w:basedOn w:val="a2"/>
    <w:link w:val="aff"/>
    <w:uiPriority w:val="99"/>
    <w:semiHidden/>
    <w:unhideWhenUsed/>
    <w:rsid w:val="00E709DC"/>
    <w:pPr>
      <w:spacing w:after="120"/>
      <w:ind w:left="283"/>
    </w:pPr>
  </w:style>
  <w:style w:type="character" w:customStyle="1" w:styleId="aff">
    <w:name w:val="Основной текст с отступом Знак"/>
    <w:basedOn w:val="a3"/>
    <w:link w:val="afe"/>
    <w:uiPriority w:val="99"/>
    <w:semiHidden/>
    <w:rsid w:val="00E709DC"/>
    <w:rPr>
      <w:rFonts w:ascii="Times New Roman" w:hAnsi="Times New Roman" w:cs="Times New Roman"/>
    </w:rPr>
  </w:style>
  <w:style w:type="paragraph" w:styleId="25">
    <w:name w:val="Body Text First Indent 2"/>
    <w:basedOn w:val="afe"/>
    <w:link w:val="26"/>
    <w:uiPriority w:val="99"/>
    <w:semiHidden/>
    <w:unhideWhenUsed/>
    <w:rsid w:val="00E709DC"/>
    <w:pPr>
      <w:spacing w:after="160"/>
      <w:ind w:left="360" w:firstLine="360"/>
    </w:pPr>
  </w:style>
  <w:style w:type="character" w:customStyle="1" w:styleId="26">
    <w:name w:val="Красная строка 2 Знак"/>
    <w:basedOn w:val="aff"/>
    <w:link w:val="25"/>
    <w:uiPriority w:val="99"/>
    <w:semiHidden/>
    <w:rsid w:val="00E709DC"/>
    <w:rPr>
      <w:rFonts w:ascii="Times New Roman" w:hAnsi="Times New Roman" w:cs="Times New Roman"/>
    </w:rPr>
  </w:style>
  <w:style w:type="paragraph" w:styleId="a0">
    <w:name w:val="List Bullet"/>
    <w:basedOn w:val="a2"/>
    <w:uiPriority w:val="99"/>
    <w:semiHidden/>
    <w:unhideWhenUsed/>
    <w:rsid w:val="00E709DC"/>
    <w:pPr>
      <w:numPr>
        <w:numId w:val="3"/>
      </w:numPr>
      <w:contextualSpacing/>
    </w:pPr>
  </w:style>
  <w:style w:type="paragraph" w:styleId="20">
    <w:name w:val="List Bullet 2"/>
    <w:basedOn w:val="a2"/>
    <w:uiPriority w:val="99"/>
    <w:semiHidden/>
    <w:unhideWhenUsed/>
    <w:rsid w:val="00E709DC"/>
    <w:pPr>
      <w:numPr>
        <w:numId w:val="4"/>
      </w:numPr>
      <w:contextualSpacing/>
    </w:pPr>
  </w:style>
  <w:style w:type="paragraph" w:styleId="30">
    <w:name w:val="List Bullet 3"/>
    <w:basedOn w:val="a2"/>
    <w:uiPriority w:val="99"/>
    <w:semiHidden/>
    <w:unhideWhenUsed/>
    <w:rsid w:val="00E709DC"/>
    <w:pPr>
      <w:numPr>
        <w:numId w:val="5"/>
      </w:numPr>
      <w:contextualSpacing/>
    </w:pPr>
  </w:style>
  <w:style w:type="paragraph" w:styleId="40">
    <w:name w:val="List Bullet 4"/>
    <w:basedOn w:val="a2"/>
    <w:uiPriority w:val="99"/>
    <w:semiHidden/>
    <w:unhideWhenUsed/>
    <w:rsid w:val="00E709DC"/>
    <w:pPr>
      <w:numPr>
        <w:numId w:val="6"/>
      </w:numPr>
      <w:contextualSpacing/>
    </w:pPr>
  </w:style>
  <w:style w:type="paragraph" w:styleId="50">
    <w:name w:val="List Bullet 5"/>
    <w:basedOn w:val="a2"/>
    <w:uiPriority w:val="99"/>
    <w:semiHidden/>
    <w:unhideWhenUsed/>
    <w:rsid w:val="00E709DC"/>
    <w:pPr>
      <w:numPr>
        <w:numId w:val="7"/>
      </w:numPr>
      <w:contextualSpacing/>
    </w:pPr>
  </w:style>
  <w:style w:type="paragraph" w:styleId="aff0">
    <w:name w:val="Title"/>
    <w:basedOn w:val="a2"/>
    <w:next w:val="a2"/>
    <w:link w:val="aff1"/>
    <w:uiPriority w:val="10"/>
    <w:qFormat/>
    <w:rsid w:val="00E709DC"/>
    <w:pPr>
      <w:spacing w:after="0" w:line="240" w:lineRule="auto"/>
      <w:contextualSpacing/>
    </w:pPr>
    <w:rPr>
      <w:rFonts w:eastAsiaTheme="majorEastAsia"/>
      <w:spacing w:val="-10"/>
      <w:kern w:val="28"/>
      <w:sz w:val="56"/>
      <w:szCs w:val="56"/>
    </w:rPr>
  </w:style>
  <w:style w:type="character" w:customStyle="1" w:styleId="aff1">
    <w:name w:val="Название Знак"/>
    <w:basedOn w:val="a3"/>
    <w:link w:val="aff0"/>
    <w:uiPriority w:val="10"/>
    <w:rsid w:val="00E709DC"/>
    <w:rPr>
      <w:rFonts w:ascii="Times New Roman" w:eastAsiaTheme="majorEastAsia" w:hAnsi="Times New Roman" w:cs="Times New Roman"/>
      <w:spacing w:val="-10"/>
      <w:kern w:val="28"/>
      <w:sz w:val="56"/>
      <w:szCs w:val="56"/>
    </w:rPr>
  </w:style>
  <w:style w:type="character" w:styleId="aff2">
    <w:name w:val="Book Title"/>
    <w:basedOn w:val="a3"/>
    <w:uiPriority w:val="33"/>
    <w:qFormat/>
    <w:rsid w:val="00E709DC"/>
    <w:rPr>
      <w:rFonts w:ascii="Times New Roman" w:hAnsi="Times New Roman" w:cs="Times New Roman"/>
      <w:b/>
      <w:bCs/>
      <w:i/>
      <w:iCs/>
      <w:spacing w:val="5"/>
    </w:rPr>
  </w:style>
  <w:style w:type="paragraph" w:styleId="aff3">
    <w:name w:val="caption"/>
    <w:basedOn w:val="a2"/>
    <w:next w:val="a2"/>
    <w:uiPriority w:val="35"/>
    <w:semiHidden/>
    <w:unhideWhenUsed/>
    <w:qFormat/>
    <w:rsid w:val="00E709DC"/>
    <w:pPr>
      <w:spacing w:after="200" w:line="240" w:lineRule="auto"/>
    </w:pPr>
    <w:rPr>
      <w:i/>
      <w:iCs/>
      <w:color w:val="44546A" w:themeColor="text2"/>
      <w:sz w:val="18"/>
      <w:szCs w:val="18"/>
    </w:rPr>
  </w:style>
  <w:style w:type="paragraph" w:styleId="aff4">
    <w:name w:val="footer"/>
    <w:basedOn w:val="a2"/>
    <w:link w:val="aff5"/>
    <w:uiPriority w:val="99"/>
    <w:unhideWhenUsed/>
    <w:rsid w:val="00E709DC"/>
    <w:pPr>
      <w:tabs>
        <w:tab w:val="center" w:pos="4677"/>
        <w:tab w:val="right" w:pos="9355"/>
      </w:tabs>
      <w:spacing w:after="0" w:line="240" w:lineRule="auto"/>
    </w:pPr>
  </w:style>
  <w:style w:type="character" w:customStyle="1" w:styleId="aff5">
    <w:name w:val="Нижний колонтитул Знак"/>
    <w:basedOn w:val="a3"/>
    <w:link w:val="aff4"/>
    <w:uiPriority w:val="99"/>
    <w:rsid w:val="00E709DC"/>
    <w:rPr>
      <w:rFonts w:ascii="Times New Roman" w:hAnsi="Times New Roman" w:cs="Times New Roman"/>
    </w:rPr>
  </w:style>
  <w:style w:type="character" w:styleId="aff6">
    <w:name w:val="page number"/>
    <w:basedOn w:val="a3"/>
    <w:uiPriority w:val="99"/>
    <w:semiHidden/>
    <w:unhideWhenUsed/>
    <w:rsid w:val="00E709DC"/>
    <w:rPr>
      <w:rFonts w:ascii="Times New Roman" w:hAnsi="Times New Roman" w:cs="Times New Roman"/>
    </w:rPr>
  </w:style>
  <w:style w:type="character" w:styleId="aff7">
    <w:name w:val="line number"/>
    <w:basedOn w:val="a3"/>
    <w:uiPriority w:val="99"/>
    <w:semiHidden/>
    <w:unhideWhenUsed/>
    <w:rsid w:val="00E709DC"/>
    <w:rPr>
      <w:rFonts w:ascii="Times New Roman" w:hAnsi="Times New Roman" w:cs="Times New Roman"/>
    </w:rPr>
  </w:style>
  <w:style w:type="paragraph" w:styleId="a">
    <w:name w:val="List Number"/>
    <w:basedOn w:val="a2"/>
    <w:uiPriority w:val="99"/>
    <w:semiHidden/>
    <w:unhideWhenUsed/>
    <w:rsid w:val="00E709DC"/>
    <w:pPr>
      <w:numPr>
        <w:numId w:val="8"/>
      </w:numPr>
      <w:contextualSpacing/>
    </w:pPr>
  </w:style>
  <w:style w:type="paragraph" w:styleId="2">
    <w:name w:val="List Number 2"/>
    <w:basedOn w:val="a2"/>
    <w:uiPriority w:val="99"/>
    <w:semiHidden/>
    <w:unhideWhenUsed/>
    <w:rsid w:val="00E709DC"/>
    <w:pPr>
      <w:numPr>
        <w:numId w:val="9"/>
      </w:numPr>
      <w:contextualSpacing/>
    </w:pPr>
  </w:style>
  <w:style w:type="paragraph" w:styleId="3">
    <w:name w:val="List Number 3"/>
    <w:basedOn w:val="a2"/>
    <w:uiPriority w:val="99"/>
    <w:semiHidden/>
    <w:unhideWhenUsed/>
    <w:rsid w:val="00E709DC"/>
    <w:pPr>
      <w:numPr>
        <w:numId w:val="10"/>
      </w:numPr>
      <w:contextualSpacing/>
    </w:pPr>
  </w:style>
  <w:style w:type="paragraph" w:styleId="4">
    <w:name w:val="List Number 4"/>
    <w:basedOn w:val="a2"/>
    <w:uiPriority w:val="99"/>
    <w:semiHidden/>
    <w:unhideWhenUsed/>
    <w:rsid w:val="00E709DC"/>
    <w:pPr>
      <w:numPr>
        <w:numId w:val="11"/>
      </w:numPr>
      <w:contextualSpacing/>
    </w:pPr>
  </w:style>
  <w:style w:type="paragraph" w:styleId="5">
    <w:name w:val="List Number 5"/>
    <w:basedOn w:val="a2"/>
    <w:uiPriority w:val="99"/>
    <w:semiHidden/>
    <w:unhideWhenUsed/>
    <w:rsid w:val="00E709DC"/>
    <w:pPr>
      <w:numPr>
        <w:numId w:val="12"/>
      </w:numPr>
      <w:tabs>
        <w:tab w:val="clear" w:pos="1492"/>
        <w:tab w:val="num" w:pos="360"/>
      </w:tabs>
      <w:ind w:left="0" w:firstLine="0"/>
      <w:contextualSpacing/>
    </w:pPr>
  </w:style>
  <w:style w:type="character" w:styleId="HTML4">
    <w:name w:val="HTML Sample"/>
    <w:basedOn w:val="a3"/>
    <w:uiPriority w:val="99"/>
    <w:semiHidden/>
    <w:unhideWhenUsed/>
    <w:rsid w:val="00E709DC"/>
    <w:rPr>
      <w:rFonts w:ascii="Times New Roman" w:hAnsi="Times New Roman" w:cs="Times New Roman"/>
      <w:sz w:val="24"/>
      <w:szCs w:val="24"/>
    </w:rPr>
  </w:style>
  <w:style w:type="paragraph" w:styleId="27">
    <w:name w:val="envelope return"/>
    <w:basedOn w:val="a2"/>
    <w:uiPriority w:val="99"/>
    <w:semiHidden/>
    <w:unhideWhenUsed/>
    <w:rsid w:val="00E709DC"/>
    <w:pPr>
      <w:spacing w:after="0" w:line="240" w:lineRule="auto"/>
    </w:pPr>
    <w:rPr>
      <w:rFonts w:eastAsiaTheme="majorEastAsia"/>
      <w:sz w:val="20"/>
      <w:szCs w:val="20"/>
    </w:rPr>
  </w:style>
  <w:style w:type="table" w:styleId="13">
    <w:name w:val="Table 3D effects 1"/>
    <w:basedOn w:val="a4"/>
    <w:uiPriority w:val="99"/>
    <w:semiHidden/>
    <w:unhideWhenUsed/>
    <w:rsid w:val="00E709DC"/>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E709DC"/>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E709DC"/>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8">
    <w:name w:val="Normal (Web)"/>
    <w:aliases w:val="Обычный (Web)"/>
    <w:basedOn w:val="a2"/>
    <w:unhideWhenUsed/>
    <w:qFormat/>
    <w:rsid w:val="00E709DC"/>
    <w:rPr>
      <w:sz w:val="24"/>
      <w:szCs w:val="24"/>
    </w:rPr>
  </w:style>
  <w:style w:type="paragraph" w:styleId="aff9">
    <w:name w:val="Normal Indent"/>
    <w:basedOn w:val="a2"/>
    <w:uiPriority w:val="99"/>
    <w:semiHidden/>
    <w:unhideWhenUsed/>
    <w:rsid w:val="00E709DC"/>
    <w:pPr>
      <w:ind w:left="708"/>
    </w:pPr>
  </w:style>
  <w:style w:type="paragraph" w:styleId="14">
    <w:name w:val="toc 1"/>
    <w:basedOn w:val="a2"/>
    <w:next w:val="a2"/>
    <w:autoRedefine/>
    <w:uiPriority w:val="39"/>
    <w:semiHidden/>
    <w:unhideWhenUsed/>
    <w:rsid w:val="00E709DC"/>
    <w:pPr>
      <w:spacing w:after="100"/>
    </w:pPr>
  </w:style>
  <w:style w:type="paragraph" w:styleId="29">
    <w:name w:val="toc 2"/>
    <w:basedOn w:val="a2"/>
    <w:next w:val="a2"/>
    <w:autoRedefine/>
    <w:uiPriority w:val="39"/>
    <w:semiHidden/>
    <w:unhideWhenUsed/>
    <w:rsid w:val="00E709DC"/>
    <w:pPr>
      <w:spacing w:after="100"/>
      <w:ind w:left="220"/>
    </w:pPr>
  </w:style>
  <w:style w:type="paragraph" w:styleId="35">
    <w:name w:val="toc 3"/>
    <w:basedOn w:val="a2"/>
    <w:next w:val="a2"/>
    <w:autoRedefine/>
    <w:uiPriority w:val="39"/>
    <w:semiHidden/>
    <w:unhideWhenUsed/>
    <w:rsid w:val="00E709DC"/>
    <w:pPr>
      <w:spacing w:after="100"/>
      <w:ind w:left="440"/>
    </w:pPr>
  </w:style>
  <w:style w:type="paragraph" w:styleId="44">
    <w:name w:val="toc 4"/>
    <w:basedOn w:val="a2"/>
    <w:next w:val="a2"/>
    <w:autoRedefine/>
    <w:uiPriority w:val="39"/>
    <w:semiHidden/>
    <w:unhideWhenUsed/>
    <w:rsid w:val="00E709DC"/>
    <w:pPr>
      <w:spacing w:after="100"/>
      <w:ind w:left="660"/>
    </w:pPr>
  </w:style>
  <w:style w:type="paragraph" w:styleId="53">
    <w:name w:val="toc 5"/>
    <w:basedOn w:val="a2"/>
    <w:next w:val="a2"/>
    <w:autoRedefine/>
    <w:uiPriority w:val="39"/>
    <w:semiHidden/>
    <w:unhideWhenUsed/>
    <w:rsid w:val="00E709DC"/>
    <w:pPr>
      <w:spacing w:after="100"/>
      <w:ind w:left="880"/>
    </w:pPr>
  </w:style>
  <w:style w:type="paragraph" w:styleId="61">
    <w:name w:val="toc 6"/>
    <w:basedOn w:val="a2"/>
    <w:next w:val="a2"/>
    <w:autoRedefine/>
    <w:uiPriority w:val="39"/>
    <w:semiHidden/>
    <w:unhideWhenUsed/>
    <w:rsid w:val="00E709DC"/>
    <w:pPr>
      <w:spacing w:after="100"/>
      <w:ind w:left="1100"/>
    </w:pPr>
  </w:style>
  <w:style w:type="paragraph" w:styleId="71">
    <w:name w:val="toc 7"/>
    <w:basedOn w:val="a2"/>
    <w:next w:val="a2"/>
    <w:autoRedefine/>
    <w:uiPriority w:val="39"/>
    <w:semiHidden/>
    <w:unhideWhenUsed/>
    <w:rsid w:val="00E709DC"/>
    <w:pPr>
      <w:spacing w:after="100"/>
      <w:ind w:left="1320"/>
    </w:pPr>
  </w:style>
  <w:style w:type="paragraph" w:styleId="81">
    <w:name w:val="toc 8"/>
    <w:basedOn w:val="a2"/>
    <w:next w:val="a2"/>
    <w:autoRedefine/>
    <w:uiPriority w:val="39"/>
    <w:semiHidden/>
    <w:unhideWhenUsed/>
    <w:rsid w:val="00E709DC"/>
    <w:pPr>
      <w:spacing w:after="100"/>
      <w:ind w:left="1540"/>
    </w:pPr>
  </w:style>
  <w:style w:type="paragraph" w:styleId="91">
    <w:name w:val="toc 9"/>
    <w:basedOn w:val="a2"/>
    <w:next w:val="a2"/>
    <w:autoRedefine/>
    <w:uiPriority w:val="39"/>
    <w:semiHidden/>
    <w:unhideWhenUsed/>
    <w:rsid w:val="00E709DC"/>
    <w:pPr>
      <w:spacing w:after="100"/>
      <w:ind w:left="1760"/>
    </w:pPr>
  </w:style>
  <w:style w:type="character" w:styleId="HTML5">
    <w:name w:val="HTML Definition"/>
    <w:basedOn w:val="a3"/>
    <w:uiPriority w:val="99"/>
    <w:semiHidden/>
    <w:unhideWhenUsed/>
    <w:rsid w:val="00E709DC"/>
    <w:rPr>
      <w:rFonts w:ascii="Times New Roman" w:hAnsi="Times New Roman" w:cs="Times New Roman"/>
      <w:i/>
      <w:iCs/>
    </w:rPr>
  </w:style>
  <w:style w:type="paragraph" w:styleId="2a">
    <w:name w:val="Body Text 2"/>
    <w:basedOn w:val="a2"/>
    <w:link w:val="2b"/>
    <w:uiPriority w:val="99"/>
    <w:semiHidden/>
    <w:unhideWhenUsed/>
    <w:rsid w:val="00E709DC"/>
    <w:pPr>
      <w:spacing w:after="120" w:line="480" w:lineRule="auto"/>
    </w:pPr>
  </w:style>
  <w:style w:type="character" w:customStyle="1" w:styleId="2b">
    <w:name w:val="Основной текст 2 Знак"/>
    <w:basedOn w:val="a3"/>
    <w:link w:val="2a"/>
    <w:uiPriority w:val="99"/>
    <w:semiHidden/>
    <w:rsid w:val="00E709DC"/>
    <w:rPr>
      <w:rFonts w:ascii="Times New Roman" w:hAnsi="Times New Roman" w:cs="Times New Roman"/>
    </w:rPr>
  </w:style>
  <w:style w:type="paragraph" w:styleId="36">
    <w:name w:val="Body Text 3"/>
    <w:basedOn w:val="a2"/>
    <w:link w:val="37"/>
    <w:uiPriority w:val="99"/>
    <w:semiHidden/>
    <w:unhideWhenUsed/>
    <w:rsid w:val="00E709DC"/>
    <w:pPr>
      <w:spacing w:after="120"/>
    </w:pPr>
    <w:rPr>
      <w:sz w:val="16"/>
      <w:szCs w:val="16"/>
    </w:rPr>
  </w:style>
  <w:style w:type="character" w:customStyle="1" w:styleId="37">
    <w:name w:val="Основной текст 3 Знак"/>
    <w:basedOn w:val="a3"/>
    <w:link w:val="36"/>
    <w:uiPriority w:val="99"/>
    <w:semiHidden/>
    <w:rsid w:val="00E709DC"/>
    <w:rPr>
      <w:rFonts w:ascii="Times New Roman" w:hAnsi="Times New Roman" w:cs="Times New Roman"/>
      <w:sz w:val="16"/>
      <w:szCs w:val="16"/>
    </w:rPr>
  </w:style>
  <w:style w:type="paragraph" w:styleId="2c">
    <w:name w:val="Body Text Indent 2"/>
    <w:basedOn w:val="a2"/>
    <w:link w:val="2d"/>
    <w:uiPriority w:val="99"/>
    <w:semiHidden/>
    <w:unhideWhenUsed/>
    <w:rsid w:val="00E709DC"/>
    <w:pPr>
      <w:spacing w:after="120" w:line="480" w:lineRule="auto"/>
      <w:ind w:left="283"/>
    </w:pPr>
  </w:style>
  <w:style w:type="character" w:customStyle="1" w:styleId="2d">
    <w:name w:val="Основной текст с отступом 2 Знак"/>
    <w:basedOn w:val="a3"/>
    <w:link w:val="2c"/>
    <w:uiPriority w:val="99"/>
    <w:semiHidden/>
    <w:rsid w:val="00E709DC"/>
    <w:rPr>
      <w:rFonts w:ascii="Times New Roman" w:hAnsi="Times New Roman" w:cs="Times New Roman"/>
    </w:rPr>
  </w:style>
  <w:style w:type="paragraph" w:styleId="38">
    <w:name w:val="Body Text Indent 3"/>
    <w:basedOn w:val="a2"/>
    <w:link w:val="39"/>
    <w:uiPriority w:val="99"/>
    <w:semiHidden/>
    <w:unhideWhenUsed/>
    <w:rsid w:val="00E709DC"/>
    <w:pPr>
      <w:spacing w:after="120"/>
      <w:ind w:left="283"/>
    </w:pPr>
    <w:rPr>
      <w:sz w:val="16"/>
      <w:szCs w:val="16"/>
    </w:rPr>
  </w:style>
  <w:style w:type="character" w:customStyle="1" w:styleId="39">
    <w:name w:val="Основной текст с отступом 3 Знак"/>
    <w:basedOn w:val="a3"/>
    <w:link w:val="38"/>
    <w:uiPriority w:val="99"/>
    <w:semiHidden/>
    <w:rsid w:val="00E709DC"/>
    <w:rPr>
      <w:rFonts w:ascii="Times New Roman" w:hAnsi="Times New Roman" w:cs="Times New Roman"/>
      <w:sz w:val="16"/>
      <w:szCs w:val="16"/>
    </w:rPr>
  </w:style>
  <w:style w:type="character" w:styleId="HTML6">
    <w:name w:val="HTML Variable"/>
    <w:basedOn w:val="a3"/>
    <w:uiPriority w:val="99"/>
    <w:semiHidden/>
    <w:unhideWhenUsed/>
    <w:rsid w:val="00E709DC"/>
    <w:rPr>
      <w:rFonts w:ascii="Times New Roman" w:hAnsi="Times New Roman" w:cs="Times New Roman"/>
      <w:i/>
      <w:iCs/>
    </w:rPr>
  </w:style>
  <w:style w:type="paragraph" w:styleId="affa">
    <w:name w:val="table of figures"/>
    <w:basedOn w:val="a2"/>
    <w:next w:val="a2"/>
    <w:uiPriority w:val="99"/>
    <w:semiHidden/>
    <w:unhideWhenUsed/>
    <w:rsid w:val="00E709DC"/>
    <w:pPr>
      <w:spacing w:after="0"/>
    </w:pPr>
  </w:style>
  <w:style w:type="character" w:styleId="HTML7">
    <w:name w:val="HTML Typewriter"/>
    <w:basedOn w:val="a3"/>
    <w:uiPriority w:val="99"/>
    <w:semiHidden/>
    <w:unhideWhenUsed/>
    <w:rsid w:val="00E709DC"/>
    <w:rPr>
      <w:rFonts w:ascii="Consolas" w:hAnsi="Consolas" w:cs="Times New Roman"/>
      <w:sz w:val="20"/>
      <w:szCs w:val="20"/>
    </w:rPr>
  </w:style>
  <w:style w:type="paragraph" w:styleId="affb">
    <w:name w:val="Subtitle"/>
    <w:basedOn w:val="a2"/>
    <w:next w:val="a2"/>
    <w:link w:val="affc"/>
    <w:uiPriority w:val="11"/>
    <w:qFormat/>
    <w:rsid w:val="00E709DC"/>
    <w:pPr>
      <w:numPr>
        <w:ilvl w:val="1"/>
      </w:numPr>
    </w:pPr>
    <w:rPr>
      <w:rFonts w:eastAsiaTheme="minorEastAsia"/>
      <w:color w:val="5A5A5A" w:themeColor="text1" w:themeTint="A5"/>
      <w:spacing w:val="15"/>
    </w:rPr>
  </w:style>
  <w:style w:type="character" w:customStyle="1" w:styleId="affc">
    <w:name w:val="Подзаголовок Знак"/>
    <w:basedOn w:val="a3"/>
    <w:link w:val="affb"/>
    <w:uiPriority w:val="11"/>
    <w:rsid w:val="00E709DC"/>
    <w:rPr>
      <w:rFonts w:ascii="Times New Roman" w:eastAsiaTheme="minorEastAsia" w:hAnsi="Times New Roman" w:cs="Times New Roman"/>
      <w:color w:val="5A5A5A" w:themeColor="text1" w:themeTint="A5"/>
      <w:spacing w:val="15"/>
    </w:rPr>
  </w:style>
  <w:style w:type="paragraph" w:styleId="affd">
    <w:name w:val="Signature"/>
    <w:basedOn w:val="a2"/>
    <w:link w:val="affe"/>
    <w:uiPriority w:val="99"/>
    <w:semiHidden/>
    <w:unhideWhenUsed/>
    <w:rsid w:val="00E709DC"/>
    <w:pPr>
      <w:spacing w:after="0" w:line="240" w:lineRule="auto"/>
      <w:ind w:left="4252"/>
    </w:pPr>
  </w:style>
  <w:style w:type="character" w:customStyle="1" w:styleId="affe">
    <w:name w:val="Подпись Знак"/>
    <w:basedOn w:val="a3"/>
    <w:link w:val="affd"/>
    <w:uiPriority w:val="99"/>
    <w:semiHidden/>
    <w:rsid w:val="00E709DC"/>
    <w:rPr>
      <w:rFonts w:ascii="Times New Roman" w:hAnsi="Times New Roman" w:cs="Times New Roman"/>
    </w:rPr>
  </w:style>
  <w:style w:type="paragraph" w:styleId="afff">
    <w:name w:val="Salutation"/>
    <w:basedOn w:val="a2"/>
    <w:next w:val="a2"/>
    <w:link w:val="afff0"/>
    <w:uiPriority w:val="99"/>
    <w:semiHidden/>
    <w:unhideWhenUsed/>
    <w:rsid w:val="00E709DC"/>
  </w:style>
  <w:style w:type="character" w:customStyle="1" w:styleId="afff0">
    <w:name w:val="Приветствие Знак"/>
    <w:basedOn w:val="a3"/>
    <w:link w:val="afff"/>
    <w:uiPriority w:val="99"/>
    <w:semiHidden/>
    <w:rsid w:val="00E709DC"/>
    <w:rPr>
      <w:rFonts w:ascii="Times New Roman" w:hAnsi="Times New Roman" w:cs="Times New Roman"/>
    </w:rPr>
  </w:style>
  <w:style w:type="paragraph" w:styleId="afff1">
    <w:name w:val="List Continue"/>
    <w:basedOn w:val="a2"/>
    <w:uiPriority w:val="99"/>
    <w:semiHidden/>
    <w:unhideWhenUsed/>
    <w:rsid w:val="00E709DC"/>
    <w:pPr>
      <w:spacing w:after="120"/>
      <w:ind w:left="283"/>
      <w:contextualSpacing/>
    </w:pPr>
  </w:style>
  <w:style w:type="paragraph" w:styleId="2e">
    <w:name w:val="List Continue 2"/>
    <w:basedOn w:val="a2"/>
    <w:uiPriority w:val="99"/>
    <w:semiHidden/>
    <w:unhideWhenUsed/>
    <w:rsid w:val="00E709DC"/>
    <w:pPr>
      <w:spacing w:after="120"/>
      <w:ind w:left="566"/>
      <w:contextualSpacing/>
    </w:pPr>
  </w:style>
  <w:style w:type="paragraph" w:styleId="3a">
    <w:name w:val="List Continue 3"/>
    <w:basedOn w:val="a2"/>
    <w:uiPriority w:val="99"/>
    <w:semiHidden/>
    <w:unhideWhenUsed/>
    <w:rsid w:val="00E709DC"/>
    <w:pPr>
      <w:spacing w:after="120"/>
      <w:ind w:left="849"/>
      <w:contextualSpacing/>
    </w:pPr>
  </w:style>
  <w:style w:type="paragraph" w:styleId="45">
    <w:name w:val="List Continue 4"/>
    <w:basedOn w:val="a2"/>
    <w:uiPriority w:val="99"/>
    <w:semiHidden/>
    <w:unhideWhenUsed/>
    <w:rsid w:val="00E709DC"/>
    <w:pPr>
      <w:spacing w:after="120"/>
      <w:ind w:left="1132"/>
      <w:contextualSpacing/>
    </w:pPr>
  </w:style>
  <w:style w:type="paragraph" w:styleId="54">
    <w:name w:val="List Continue 5"/>
    <w:basedOn w:val="a2"/>
    <w:uiPriority w:val="99"/>
    <w:semiHidden/>
    <w:unhideWhenUsed/>
    <w:rsid w:val="00E709DC"/>
    <w:pPr>
      <w:spacing w:after="120"/>
      <w:ind w:left="1415"/>
      <w:contextualSpacing/>
    </w:pPr>
  </w:style>
  <w:style w:type="character" w:styleId="afff2">
    <w:name w:val="FollowedHyperlink"/>
    <w:basedOn w:val="a3"/>
    <w:uiPriority w:val="99"/>
    <w:semiHidden/>
    <w:unhideWhenUsed/>
    <w:rsid w:val="00E709DC"/>
    <w:rPr>
      <w:rFonts w:ascii="Times New Roman" w:hAnsi="Times New Roman" w:cs="Times New Roman"/>
      <w:color w:val="954F72" w:themeColor="followedHyperlink"/>
      <w:u w:val="single"/>
    </w:rPr>
  </w:style>
  <w:style w:type="table" w:styleId="15">
    <w:name w:val="Table Simple 1"/>
    <w:basedOn w:val="a4"/>
    <w:uiPriority w:val="99"/>
    <w:semiHidden/>
    <w:unhideWhenUsed/>
    <w:rsid w:val="00E709DC"/>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E709DC"/>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E709DC"/>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3">
    <w:name w:val="Closing"/>
    <w:basedOn w:val="a2"/>
    <w:link w:val="afff4"/>
    <w:uiPriority w:val="99"/>
    <w:semiHidden/>
    <w:unhideWhenUsed/>
    <w:rsid w:val="00E709DC"/>
    <w:pPr>
      <w:spacing w:after="0" w:line="240" w:lineRule="auto"/>
      <w:ind w:left="4252"/>
    </w:pPr>
  </w:style>
  <w:style w:type="character" w:customStyle="1" w:styleId="afff4">
    <w:name w:val="Прощание Знак"/>
    <w:basedOn w:val="a3"/>
    <w:link w:val="afff3"/>
    <w:uiPriority w:val="99"/>
    <w:semiHidden/>
    <w:rsid w:val="00E709DC"/>
    <w:rPr>
      <w:rFonts w:ascii="Times New Roman" w:hAnsi="Times New Roman" w:cs="Times New Roman"/>
    </w:rPr>
  </w:style>
  <w:style w:type="table" w:styleId="afff5">
    <w:name w:val="Light Shading"/>
    <w:basedOn w:val="a4"/>
    <w:uiPriority w:val="60"/>
    <w:semiHidden/>
    <w:unhideWhenUsed/>
    <w:rsid w:val="00E709D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4"/>
    <w:uiPriority w:val="60"/>
    <w:semiHidden/>
    <w:unhideWhenUsed/>
    <w:rsid w:val="00E709DC"/>
    <w:pPr>
      <w:spacing w:after="0" w:line="240" w:lineRule="auto"/>
    </w:pPr>
    <w:rPr>
      <w:color w:val="2E74B5" w:themeColor="accent1" w:themeShade="BF"/>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20">
    <w:name w:val="Light Shading Accent 2"/>
    <w:basedOn w:val="a4"/>
    <w:uiPriority w:val="60"/>
    <w:semiHidden/>
    <w:unhideWhenUsed/>
    <w:rsid w:val="00E709DC"/>
    <w:pPr>
      <w:spacing w:after="0" w:line="240" w:lineRule="auto"/>
    </w:pPr>
    <w:rPr>
      <w:color w:val="C45911" w:themeColor="accent2" w:themeShade="BF"/>
    </w:rPr>
    <w:tblPr>
      <w:tblStyleRowBandSize w:val="1"/>
      <w:tblStyleColBandSize w:val="1"/>
      <w:tblInd w:w="0" w:type="dxa"/>
      <w:tblBorders>
        <w:top w:val="single" w:sz="8" w:space="0" w:color="ED7D31" w:themeColor="accent2"/>
        <w:bottom w:val="single" w:sz="8" w:space="0" w:color="ED7D31"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30">
    <w:name w:val="Light Shading Accent 3"/>
    <w:basedOn w:val="a4"/>
    <w:uiPriority w:val="60"/>
    <w:semiHidden/>
    <w:unhideWhenUsed/>
    <w:rsid w:val="00E709DC"/>
    <w:pPr>
      <w:spacing w:after="0" w:line="240" w:lineRule="auto"/>
    </w:pPr>
    <w:rPr>
      <w:color w:val="7B7B7B" w:themeColor="accent3" w:themeShade="BF"/>
    </w:rPr>
    <w:tblPr>
      <w:tblStyleRowBandSize w:val="1"/>
      <w:tblStyleColBandSize w:val="1"/>
      <w:tblInd w:w="0" w:type="dxa"/>
      <w:tblBorders>
        <w:top w:val="single" w:sz="8" w:space="0" w:color="A5A5A5" w:themeColor="accent3"/>
        <w:bottom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4">
    <w:name w:val="Light Shading Accent 4"/>
    <w:basedOn w:val="a4"/>
    <w:uiPriority w:val="60"/>
    <w:semiHidden/>
    <w:unhideWhenUsed/>
    <w:rsid w:val="00E709DC"/>
    <w:pPr>
      <w:spacing w:after="0" w:line="240" w:lineRule="auto"/>
    </w:pPr>
    <w:rPr>
      <w:color w:val="BF8F00" w:themeColor="accent4" w:themeShade="BF"/>
    </w:rPr>
    <w:tblPr>
      <w:tblStyleRowBandSize w:val="1"/>
      <w:tblStyleColBandSize w:val="1"/>
      <w:tblInd w:w="0" w:type="dxa"/>
      <w:tblBorders>
        <w:top w:val="single" w:sz="8" w:space="0" w:color="FFC000" w:themeColor="accent4"/>
        <w:bottom w:val="single" w:sz="8" w:space="0" w:color="FFC000"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5">
    <w:name w:val="Light Shading Accent 5"/>
    <w:basedOn w:val="a4"/>
    <w:uiPriority w:val="60"/>
    <w:semiHidden/>
    <w:unhideWhenUsed/>
    <w:rsid w:val="00E709DC"/>
    <w:pPr>
      <w:spacing w:after="0" w:line="240" w:lineRule="auto"/>
    </w:pPr>
    <w:rPr>
      <w:color w:val="2F5496" w:themeColor="accent5" w:themeShade="BF"/>
    </w:rPr>
    <w:tblPr>
      <w:tblStyleRowBandSize w:val="1"/>
      <w:tblStyleColBandSize w:val="1"/>
      <w:tblInd w:w="0" w:type="dxa"/>
      <w:tblBorders>
        <w:top w:val="single" w:sz="8" w:space="0" w:color="4472C4" w:themeColor="accent5"/>
        <w:bottom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6">
    <w:name w:val="Light Shading Accent 6"/>
    <w:basedOn w:val="a4"/>
    <w:uiPriority w:val="60"/>
    <w:semiHidden/>
    <w:unhideWhenUsed/>
    <w:rsid w:val="00E709DC"/>
    <w:pPr>
      <w:spacing w:after="0" w:line="240" w:lineRule="auto"/>
    </w:pPr>
    <w:rPr>
      <w:color w:val="538135" w:themeColor="accent6" w:themeShade="BF"/>
    </w:rPr>
    <w:tblPr>
      <w:tblStyleRowBandSize w:val="1"/>
      <w:tblStyleColBandSize w:val="1"/>
      <w:tblInd w:w="0" w:type="dxa"/>
      <w:tblBorders>
        <w:top w:val="single" w:sz="8" w:space="0" w:color="70AD47" w:themeColor="accent6"/>
        <w:bottom w:val="single" w:sz="8" w:space="0" w:color="70AD4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afff6">
    <w:name w:val="Light Grid"/>
    <w:basedOn w:val="a4"/>
    <w:uiPriority w:val="62"/>
    <w:semiHidden/>
    <w:unhideWhenUsed/>
    <w:rsid w:val="00E709D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4"/>
    <w:uiPriority w:val="62"/>
    <w:semiHidden/>
    <w:unhideWhenUsed/>
    <w:rsid w:val="00E709DC"/>
    <w:pPr>
      <w:spacing w:after="0" w:line="240" w:lineRule="auto"/>
    </w:p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21">
    <w:name w:val="Light Grid Accent 2"/>
    <w:basedOn w:val="a4"/>
    <w:uiPriority w:val="62"/>
    <w:semiHidden/>
    <w:unhideWhenUsed/>
    <w:rsid w:val="00E709DC"/>
    <w:pPr>
      <w:spacing w:after="0" w:line="240" w:lineRule="auto"/>
    </w:p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31">
    <w:name w:val="Light Grid Accent 3"/>
    <w:basedOn w:val="a4"/>
    <w:uiPriority w:val="62"/>
    <w:semiHidden/>
    <w:unhideWhenUsed/>
    <w:rsid w:val="00E709DC"/>
    <w:pPr>
      <w:spacing w:after="0" w:line="240" w:lineRule="auto"/>
    </w:p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40">
    <w:name w:val="Light Grid Accent 4"/>
    <w:basedOn w:val="a4"/>
    <w:uiPriority w:val="62"/>
    <w:semiHidden/>
    <w:unhideWhenUsed/>
    <w:rsid w:val="00E709DC"/>
    <w:pPr>
      <w:spacing w:after="0" w:line="240" w:lineRule="auto"/>
    </w:p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50">
    <w:name w:val="Light Grid Accent 5"/>
    <w:basedOn w:val="a4"/>
    <w:uiPriority w:val="62"/>
    <w:semiHidden/>
    <w:unhideWhenUsed/>
    <w:rsid w:val="00E709DC"/>
    <w:pPr>
      <w:spacing w:after="0" w:line="240" w:lineRule="auto"/>
    </w:p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60">
    <w:name w:val="Light Grid Accent 6"/>
    <w:basedOn w:val="a4"/>
    <w:uiPriority w:val="62"/>
    <w:semiHidden/>
    <w:unhideWhenUsed/>
    <w:rsid w:val="00E709DC"/>
    <w:pPr>
      <w:spacing w:after="0" w:line="240" w:lineRule="auto"/>
    </w:pPr>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afff7">
    <w:name w:val="Light List"/>
    <w:basedOn w:val="a4"/>
    <w:uiPriority w:val="61"/>
    <w:semiHidden/>
    <w:unhideWhenUsed/>
    <w:rsid w:val="00E709D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4"/>
    <w:uiPriority w:val="61"/>
    <w:semiHidden/>
    <w:unhideWhenUsed/>
    <w:rsid w:val="00E709DC"/>
    <w:pPr>
      <w:spacing w:after="0" w:line="240" w:lineRule="auto"/>
    </w:p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22">
    <w:name w:val="Light List Accent 2"/>
    <w:basedOn w:val="a4"/>
    <w:uiPriority w:val="61"/>
    <w:semiHidden/>
    <w:unhideWhenUsed/>
    <w:rsid w:val="00E709DC"/>
    <w:pPr>
      <w:spacing w:after="0" w:line="240" w:lineRule="auto"/>
    </w:p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32">
    <w:name w:val="Light List Accent 3"/>
    <w:basedOn w:val="a4"/>
    <w:uiPriority w:val="61"/>
    <w:semiHidden/>
    <w:unhideWhenUsed/>
    <w:rsid w:val="00E709DC"/>
    <w:pPr>
      <w:spacing w:after="0" w:line="240" w:lineRule="auto"/>
    </w:p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41">
    <w:name w:val="Light List Accent 4"/>
    <w:basedOn w:val="a4"/>
    <w:uiPriority w:val="61"/>
    <w:semiHidden/>
    <w:unhideWhenUsed/>
    <w:rsid w:val="00E709DC"/>
    <w:pPr>
      <w:spacing w:after="0" w:line="240" w:lineRule="auto"/>
    </w:p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51">
    <w:name w:val="Light List Accent 5"/>
    <w:basedOn w:val="a4"/>
    <w:uiPriority w:val="61"/>
    <w:semiHidden/>
    <w:unhideWhenUsed/>
    <w:rsid w:val="00E709DC"/>
    <w:pPr>
      <w:spacing w:after="0" w:line="240" w:lineRule="auto"/>
    </w:p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61">
    <w:name w:val="Light List Accent 6"/>
    <w:basedOn w:val="a4"/>
    <w:uiPriority w:val="61"/>
    <w:semiHidden/>
    <w:unhideWhenUsed/>
    <w:rsid w:val="00E709DC"/>
    <w:pPr>
      <w:spacing w:after="0" w:line="240" w:lineRule="auto"/>
    </w:pPr>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afff8">
    <w:name w:val="Table Grid"/>
    <w:basedOn w:val="a4"/>
    <w:uiPriority w:val="39"/>
    <w:rsid w:val="00E709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6">
    <w:name w:val="Table Grid 1"/>
    <w:basedOn w:val="a4"/>
    <w:uiPriority w:val="99"/>
    <w:semiHidden/>
    <w:unhideWhenUsed/>
    <w:rsid w:val="00E709DC"/>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E709DC"/>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E709DC"/>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E709DC"/>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E709DC"/>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E709DC"/>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E709DC"/>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E709DC"/>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9">
    <w:name w:val="Grid Table Light"/>
    <w:basedOn w:val="a4"/>
    <w:uiPriority w:val="40"/>
    <w:rsid w:val="00E709DC"/>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styleId="afffa">
    <w:name w:val="Intense Reference"/>
    <w:basedOn w:val="a3"/>
    <w:uiPriority w:val="32"/>
    <w:qFormat/>
    <w:rsid w:val="00E709DC"/>
    <w:rPr>
      <w:rFonts w:ascii="Times New Roman" w:hAnsi="Times New Roman" w:cs="Times New Roman"/>
      <w:b/>
      <w:bCs/>
      <w:smallCaps/>
      <w:color w:val="5B9BD5" w:themeColor="accent1"/>
      <w:spacing w:val="5"/>
    </w:rPr>
  </w:style>
  <w:style w:type="character" w:styleId="afffb">
    <w:name w:val="Intense Emphasis"/>
    <w:basedOn w:val="a3"/>
    <w:uiPriority w:val="21"/>
    <w:qFormat/>
    <w:rsid w:val="00E709DC"/>
    <w:rPr>
      <w:rFonts w:ascii="Times New Roman" w:hAnsi="Times New Roman" w:cs="Times New Roman"/>
      <w:i/>
      <w:iCs/>
      <w:color w:val="5B9BD5" w:themeColor="accent1"/>
    </w:rPr>
  </w:style>
  <w:style w:type="character" w:styleId="afffc">
    <w:name w:val="Subtle Reference"/>
    <w:basedOn w:val="a3"/>
    <w:uiPriority w:val="31"/>
    <w:qFormat/>
    <w:rsid w:val="00E709DC"/>
    <w:rPr>
      <w:rFonts w:ascii="Times New Roman" w:hAnsi="Times New Roman" w:cs="Times New Roman"/>
      <w:smallCaps/>
      <w:color w:val="5A5A5A" w:themeColor="text1" w:themeTint="A5"/>
    </w:rPr>
  </w:style>
  <w:style w:type="character" w:styleId="afffd">
    <w:name w:val="Subtle Emphasis"/>
    <w:basedOn w:val="a3"/>
    <w:uiPriority w:val="19"/>
    <w:qFormat/>
    <w:rsid w:val="00E709DC"/>
    <w:rPr>
      <w:rFonts w:ascii="Times New Roman" w:hAnsi="Times New Roman" w:cs="Times New Roman"/>
      <w:i/>
      <w:iCs/>
      <w:color w:val="404040" w:themeColor="text1" w:themeTint="BF"/>
    </w:rPr>
  </w:style>
  <w:style w:type="table" w:styleId="afffe">
    <w:name w:val="Table Contemporary"/>
    <w:basedOn w:val="a4"/>
    <w:uiPriority w:val="99"/>
    <w:semiHidden/>
    <w:unhideWhenUsed/>
    <w:rsid w:val="00E709DC"/>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
    <w:name w:val="List"/>
    <w:basedOn w:val="a2"/>
    <w:uiPriority w:val="99"/>
    <w:semiHidden/>
    <w:unhideWhenUsed/>
    <w:rsid w:val="00E709DC"/>
    <w:pPr>
      <w:ind w:left="283" w:hanging="283"/>
      <w:contextualSpacing/>
    </w:pPr>
  </w:style>
  <w:style w:type="paragraph" w:styleId="2f1">
    <w:name w:val="List 2"/>
    <w:basedOn w:val="a2"/>
    <w:uiPriority w:val="99"/>
    <w:semiHidden/>
    <w:unhideWhenUsed/>
    <w:rsid w:val="00E709DC"/>
    <w:pPr>
      <w:ind w:left="566" w:hanging="283"/>
      <w:contextualSpacing/>
    </w:pPr>
  </w:style>
  <w:style w:type="paragraph" w:styleId="3d">
    <w:name w:val="List 3"/>
    <w:basedOn w:val="a2"/>
    <w:uiPriority w:val="99"/>
    <w:semiHidden/>
    <w:unhideWhenUsed/>
    <w:rsid w:val="00E709DC"/>
    <w:pPr>
      <w:ind w:left="849" w:hanging="283"/>
      <w:contextualSpacing/>
    </w:pPr>
  </w:style>
  <w:style w:type="paragraph" w:styleId="47">
    <w:name w:val="List 4"/>
    <w:basedOn w:val="a2"/>
    <w:uiPriority w:val="99"/>
    <w:semiHidden/>
    <w:unhideWhenUsed/>
    <w:rsid w:val="00E709DC"/>
    <w:pPr>
      <w:ind w:left="1132" w:hanging="283"/>
      <w:contextualSpacing/>
    </w:pPr>
  </w:style>
  <w:style w:type="paragraph" w:styleId="56">
    <w:name w:val="List 5"/>
    <w:basedOn w:val="a2"/>
    <w:uiPriority w:val="99"/>
    <w:semiHidden/>
    <w:unhideWhenUsed/>
    <w:rsid w:val="00E709DC"/>
    <w:pPr>
      <w:ind w:left="1415" w:hanging="283"/>
      <w:contextualSpacing/>
    </w:pPr>
  </w:style>
  <w:style w:type="paragraph" w:styleId="affff0">
    <w:name w:val="Bibliography"/>
    <w:basedOn w:val="a2"/>
    <w:next w:val="a2"/>
    <w:uiPriority w:val="37"/>
    <w:semiHidden/>
    <w:unhideWhenUsed/>
    <w:rsid w:val="00E709DC"/>
  </w:style>
  <w:style w:type="table" w:styleId="-13">
    <w:name w:val="List Table 1 Light"/>
    <w:basedOn w:val="a4"/>
    <w:uiPriority w:val="46"/>
    <w:rsid w:val="00E709DC"/>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110">
    <w:name w:val="List Table 1 Light Accent 1"/>
    <w:basedOn w:val="a4"/>
    <w:uiPriority w:val="46"/>
    <w:rsid w:val="00E709DC"/>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120">
    <w:name w:val="List Table 1 Light Accent 2"/>
    <w:basedOn w:val="a4"/>
    <w:uiPriority w:val="46"/>
    <w:rsid w:val="00E709DC"/>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130">
    <w:name w:val="List Table 1 Light Accent 3"/>
    <w:basedOn w:val="a4"/>
    <w:uiPriority w:val="46"/>
    <w:rsid w:val="00E709DC"/>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14">
    <w:name w:val="List Table 1 Light Accent 4"/>
    <w:basedOn w:val="a4"/>
    <w:uiPriority w:val="46"/>
    <w:rsid w:val="00E709DC"/>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15">
    <w:name w:val="List Table 1 Light Accent 5"/>
    <w:basedOn w:val="a4"/>
    <w:uiPriority w:val="46"/>
    <w:rsid w:val="00E709DC"/>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16">
    <w:name w:val="List Table 1 Light Accent 6"/>
    <w:basedOn w:val="a4"/>
    <w:uiPriority w:val="46"/>
    <w:rsid w:val="00E709DC"/>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23">
    <w:name w:val="List Table 2"/>
    <w:basedOn w:val="a4"/>
    <w:uiPriority w:val="47"/>
    <w:rsid w:val="00E709DC"/>
    <w:pPr>
      <w:spacing w:after="0" w:line="240" w:lineRule="auto"/>
    </w:p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0">
    <w:name w:val="List Table 2 Accent 1"/>
    <w:basedOn w:val="a4"/>
    <w:uiPriority w:val="47"/>
    <w:rsid w:val="00E709DC"/>
    <w:pPr>
      <w:spacing w:after="0" w:line="240" w:lineRule="auto"/>
    </w:pPr>
    <w:tblPr>
      <w:tblStyleRowBandSize w:val="1"/>
      <w:tblStyleColBandSize w:val="1"/>
      <w:tblInd w:w="0" w:type="dxa"/>
      <w:tblBorders>
        <w:top w:val="single" w:sz="4" w:space="0" w:color="9CC2E5" w:themeColor="accent1" w:themeTint="99"/>
        <w:bottom w:val="single" w:sz="4" w:space="0" w:color="9CC2E5" w:themeColor="accent1" w:themeTint="99"/>
        <w:insideH w:val="single" w:sz="4" w:space="0" w:color="9CC2E5"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220">
    <w:name w:val="List Table 2 Accent 2"/>
    <w:basedOn w:val="a4"/>
    <w:uiPriority w:val="47"/>
    <w:rsid w:val="00E709DC"/>
    <w:pPr>
      <w:spacing w:after="0" w:line="240" w:lineRule="auto"/>
    </w:pPr>
    <w:tblPr>
      <w:tblStyleRowBandSize w:val="1"/>
      <w:tblStyleColBandSize w:val="1"/>
      <w:tblInd w:w="0" w:type="dxa"/>
      <w:tblBorders>
        <w:top w:val="single" w:sz="4" w:space="0" w:color="F4B083" w:themeColor="accent2" w:themeTint="99"/>
        <w:bottom w:val="single" w:sz="4" w:space="0" w:color="F4B083" w:themeColor="accent2" w:themeTint="99"/>
        <w:insideH w:val="single" w:sz="4" w:space="0" w:color="F4B083" w:themeColor="accent2"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230">
    <w:name w:val="List Table 2 Accent 3"/>
    <w:basedOn w:val="a4"/>
    <w:uiPriority w:val="47"/>
    <w:rsid w:val="00E709DC"/>
    <w:pPr>
      <w:spacing w:after="0" w:line="240" w:lineRule="auto"/>
    </w:pPr>
    <w:tblPr>
      <w:tblStyleRowBandSize w:val="1"/>
      <w:tblStyleColBandSize w:val="1"/>
      <w:tblInd w:w="0" w:type="dxa"/>
      <w:tblBorders>
        <w:top w:val="single" w:sz="4" w:space="0" w:color="C9C9C9" w:themeColor="accent3" w:themeTint="99"/>
        <w:bottom w:val="single" w:sz="4" w:space="0" w:color="C9C9C9" w:themeColor="accent3" w:themeTint="99"/>
        <w:insideH w:val="single" w:sz="4" w:space="0" w:color="C9C9C9"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24">
    <w:name w:val="List Table 2 Accent 4"/>
    <w:basedOn w:val="a4"/>
    <w:uiPriority w:val="47"/>
    <w:rsid w:val="00E709DC"/>
    <w:pPr>
      <w:spacing w:after="0" w:line="240" w:lineRule="auto"/>
    </w:pPr>
    <w:tblPr>
      <w:tblStyleRowBandSize w:val="1"/>
      <w:tblStyleColBandSize w:val="1"/>
      <w:tblInd w:w="0" w:type="dxa"/>
      <w:tblBorders>
        <w:top w:val="single" w:sz="4" w:space="0" w:color="FFD966" w:themeColor="accent4" w:themeTint="99"/>
        <w:bottom w:val="single" w:sz="4" w:space="0" w:color="FFD966" w:themeColor="accent4" w:themeTint="99"/>
        <w:insideH w:val="single" w:sz="4" w:space="0" w:color="FFD966"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25">
    <w:name w:val="List Table 2 Accent 5"/>
    <w:basedOn w:val="a4"/>
    <w:uiPriority w:val="47"/>
    <w:rsid w:val="00E709DC"/>
    <w:pPr>
      <w:spacing w:after="0" w:line="240" w:lineRule="auto"/>
    </w:pPr>
    <w:tblPr>
      <w:tblStyleRowBandSize w:val="1"/>
      <w:tblStyleColBandSize w:val="1"/>
      <w:tblInd w:w="0" w:type="dxa"/>
      <w:tblBorders>
        <w:top w:val="single" w:sz="4" w:space="0" w:color="8EAADB" w:themeColor="accent5" w:themeTint="99"/>
        <w:bottom w:val="single" w:sz="4" w:space="0" w:color="8EAADB" w:themeColor="accent5" w:themeTint="99"/>
        <w:insideH w:val="single" w:sz="4" w:space="0" w:color="8EAADB"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26">
    <w:name w:val="List Table 2 Accent 6"/>
    <w:basedOn w:val="a4"/>
    <w:uiPriority w:val="47"/>
    <w:rsid w:val="00E709DC"/>
    <w:pPr>
      <w:spacing w:after="0" w:line="240" w:lineRule="auto"/>
    </w:pPr>
    <w:tblPr>
      <w:tblStyleRowBandSize w:val="1"/>
      <w:tblStyleColBandSize w:val="1"/>
      <w:tblInd w:w="0" w:type="dxa"/>
      <w:tblBorders>
        <w:top w:val="single" w:sz="4" w:space="0" w:color="A8D08D" w:themeColor="accent6" w:themeTint="99"/>
        <w:bottom w:val="single" w:sz="4" w:space="0" w:color="A8D08D" w:themeColor="accent6" w:themeTint="99"/>
        <w:insideH w:val="single" w:sz="4" w:space="0" w:color="A8D08D" w:themeColor="accent6"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33">
    <w:name w:val="List Table 3"/>
    <w:basedOn w:val="a4"/>
    <w:uiPriority w:val="48"/>
    <w:rsid w:val="00E709DC"/>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310">
    <w:name w:val="List Table 3 Accent 1"/>
    <w:basedOn w:val="a4"/>
    <w:uiPriority w:val="48"/>
    <w:rsid w:val="00E709DC"/>
    <w:pPr>
      <w:spacing w:after="0" w:line="240" w:lineRule="auto"/>
    </w:pPr>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320">
    <w:name w:val="List Table 3 Accent 2"/>
    <w:basedOn w:val="a4"/>
    <w:uiPriority w:val="48"/>
    <w:rsid w:val="00E709DC"/>
    <w:pPr>
      <w:spacing w:after="0" w:line="240" w:lineRule="auto"/>
    </w:pPr>
    <w:tblPr>
      <w:tblStyleRowBandSize w:val="1"/>
      <w:tblStyleColBandSize w:val="1"/>
      <w:tblInd w:w="0" w:type="dxa"/>
      <w:tblBorders>
        <w:top w:val="single" w:sz="4" w:space="0" w:color="ED7D31" w:themeColor="accent2"/>
        <w:left w:val="single" w:sz="4" w:space="0" w:color="ED7D31" w:themeColor="accent2"/>
        <w:bottom w:val="single" w:sz="4" w:space="0" w:color="ED7D31" w:themeColor="accent2"/>
        <w:right w:val="single" w:sz="4" w:space="0" w:color="ED7D31" w:themeColor="accent2"/>
      </w:tblBorders>
      <w:tblCellMar>
        <w:top w:w="0" w:type="dxa"/>
        <w:left w:w="108" w:type="dxa"/>
        <w:bottom w:w="0" w:type="dxa"/>
        <w:right w:w="108" w:type="dxa"/>
      </w:tblCellMar>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330">
    <w:name w:val="List Table 3 Accent 3"/>
    <w:basedOn w:val="a4"/>
    <w:uiPriority w:val="48"/>
    <w:rsid w:val="00E709DC"/>
    <w:pPr>
      <w:spacing w:after="0" w:line="240" w:lineRule="auto"/>
    </w:pPr>
    <w:tblPr>
      <w:tblStyleRowBandSize w:val="1"/>
      <w:tblStyleColBandSize w:val="1"/>
      <w:tblInd w:w="0" w:type="dxa"/>
      <w:tblBorders>
        <w:top w:val="single" w:sz="4" w:space="0" w:color="A5A5A5" w:themeColor="accent3"/>
        <w:left w:val="single" w:sz="4" w:space="0" w:color="A5A5A5" w:themeColor="accent3"/>
        <w:bottom w:val="single" w:sz="4" w:space="0" w:color="A5A5A5" w:themeColor="accent3"/>
        <w:right w:val="single" w:sz="4" w:space="0" w:color="A5A5A5" w:themeColor="accent3"/>
      </w:tblBorders>
      <w:tblCellMar>
        <w:top w:w="0" w:type="dxa"/>
        <w:left w:w="108" w:type="dxa"/>
        <w:bottom w:w="0" w:type="dxa"/>
        <w:right w:w="108" w:type="dxa"/>
      </w:tblCellMar>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34">
    <w:name w:val="List Table 3 Accent 4"/>
    <w:basedOn w:val="a4"/>
    <w:uiPriority w:val="48"/>
    <w:rsid w:val="00E709DC"/>
    <w:pPr>
      <w:spacing w:after="0" w:line="240" w:lineRule="auto"/>
    </w:pPr>
    <w:tblPr>
      <w:tblStyleRowBandSize w:val="1"/>
      <w:tblStyleColBandSize w:val="1"/>
      <w:tblInd w:w="0" w:type="dxa"/>
      <w:tblBorders>
        <w:top w:val="single" w:sz="4" w:space="0" w:color="FFC000" w:themeColor="accent4"/>
        <w:left w:val="single" w:sz="4" w:space="0" w:color="FFC000" w:themeColor="accent4"/>
        <w:bottom w:val="single" w:sz="4" w:space="0" w:color="FFC000" w:themeColor="accent4"/>
        <w:right w:val="single" w:sz="4" w:space="0" w:color="FFC000" w:themeColor="accent4"/>
      </w:tblBorders>
      <w:tblCellMar>
        <w:top w:w="0" w:type="dxa"/>
        <w:left w:w="108" w:type="dxa"/>
        <w:bottom w:w="0" w:type="dxa"/>
        <w:right w:w="108" w:type="dxa"/>
      </w:tblCellMar>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35">
    <w:name w:val="List Table 3 Accent 5"/>
    <w:basedOn w:val="a4"/>
    <w:uiPriority w:val="48"/>
    <w:rsid w:val="00E709DC"/>
    <w:pPr>
      <w:spacing w:after="0" w:line="240" w:lineRule="auto"/>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36">
    <w:name w:val="List Table 3 Accent 6"/>
    <w:basedOn w:val="a4"/>
    <w:uiPriority w:val="48"/>
    <w:rsid w:val="00E709DC"/>
    <w:pPr>
      <w:spacing w:after="0" w:line="240" w:lineRule="auto"/>
    </w:pPr>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tblBorders>
      <w:tblCellMar>
        <w:top w:w="0" w:type="dxa"/>
        <w:left w:w="108" w:type="dxa"/>
        <w:bottom w:w="0" w:type="dxa"/>
        <w:right w:w="108" w:type="dxa"/>
      </w:tblCellMar>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42">
    <w:name w:val="List Table 4"/>
    <w:basedOn w:val="a4"/>
    <w:uiPriority w:val="49"/>
    <w:rsid w:val="00E709DC"/>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0">
    <w:name w:val="List Table 4 Accent 1"/>
    <w:basedOn w:val="a4"/>
    <w:uiPriority w:val="49"/>
    <w:rsid w:val="00E709DC"/>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420">
    <w:name w:val="List Table 4 Accent 2"/>
    <w:basedOn w:val="a4"/>
    <w:uiPriority w:val="49"/>
    <w:rsid w:val="00E709DC"/>
    <w:pPr>
      <w:spacing w:after="0" w:line="240" w:lineRule="auto"/>
    </w:p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43">
    <w:name w:val="List Table 4 Accent 3"/>
    <w:basedOn w:val="a4"/>
    <w:uiPriority w:val="49"/>
    <w:rsid w:val="00E709DC"/>
    <w:pPr>
      <w:spacing w:after="0" w:line="240" w:lineRule="auto"/>
    </w:p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44">
    <w:name w:val="List Table 4 Accent 4"/>
    <w:basedOn w:val="a4"/>
    <w:uiPriority w:val="49"/>
    <w:rsid w:val="00E709DC"/>
    <w:pPr>
      <w:spacing w:after="0" w:line="240" w:lineRule="auto"/>
    </w:p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45">
    <w:name w:val="List Table 4 Accent 5"/>
    <w:basedOn w:val="a4"/>
    <w:uiPriority w:val="49"/>
    <w:rsid w:val="00E709DC"/>
    <w:pPr>
      <w:spacing w:after="0" w:line="240" w:lineRule="auto"/>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46">
    <w:name w:val="List Table 4 Accent 6"/>
    <w:basedOn w:val="a4"/>
    <w:uiPriority w:val="49"/>
    <w:rsid w:val="00E709DC"/>
    <w:pPr>
      <w:spacing w:after="0" w:line="240" w:lineRule="auto"/>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52">
    <w:name w:val="List Table 5 Dark"/>
    <w:basedOn w:val="a4"/>
    <w:uiPriority w:val="50"/>
    <w:rsid w:val="00E709DC"/>
    <w:pPr>
      <w:spacing w:after="0" w:line="240" w:lineRule="auto"/>
    </w:pPr>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10">
    <w:name w:val="List Table 5 Dark Accent 1"/>
    <w:basedOn w:val="a4"/>
    <w:uiPriority w:val="50"/>
    <w:rsid w:val="00E709DC"/>
    <w:pPr>
      <w:spacing w:after="0" w:line="240" w:lineRule="auto"/>
    </w:pPr>
    <w:rPr>
      <w:color w:val="FFFFFF" w:themeColor="background1"/>
    </w:rPr>
    <w:tblPr>
      <w:tblStyleRowBandSize w:val="1"/>
      <w:tblStyleColBandSize w:val="1"/>
      <w:tblInd w:w="0" w:type="dxa"/>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CellMar>
        <w:top w:w="0" w:type="dxa"/>
        <w:left w:w="108" w:type="dxa"/>
        <w:bottom w:w="0" w:type="dxa"/>
        <w:right w:w="108" w:type="dxa"/>
      </w:tblCellMar>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20">
    <w:name w:val="List Table 5 Dark Accent 2"/>
    <w:basedOn w:val="a4"/>
    <w:uiPriority w:val="50"/>
    <w:rsid w:val="00E709DC"/>
    <w:pPr>
      <w:spacing w:after="0" w:line="240" w:lineRule="auto"/>
    </w:pPr>
    <w:rPr>
      <w:color w:val="FFFFFF" w:themeColor="background1"/>
    </w:rPr>
    <w:tblPr>
      <w:tblStyleRowBandSize w:val="1"/>
      <w:tblStyleColBandSize w:val="1"/>
      <w:tblInd w:w="0" w:type="dxa"/>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CellMar>
        <w:top w:w="0" w:type="dxa"/>
        <w:left w:w="108" w:type="dxa"/>
        <w:bottom w:w="0" w:type="dxa"/>
        <w:right w:w="108" w:type="dxa"/>
      </w:tblCellMar>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3">
    <w:name w:val="List Table 5 Dark Accent 3"/>
    <w:basedOn w:val="a4"/>
    <w:uiPriority w:val="50"/>
    <w:rsid w:val="00E709DC"/>
    <w:pPr>
      <w:spacing w:after="0" w:line="240" w:lineRule="auto"/>
    </w:pPr>
    <w:rPr>
      <w:color w:val="FFFFFF" w:themeColor="background1"/>
    </w:rPr>
    <w:tblPr>
      <w:tblStyleRowBandSize w:val="1"/>
      <w:tblStyleColBandSize w:val="1"/>
      <w:tblInd w:w="0" w:type="dxa"/>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CellMar>
        <w:top w:w="0" w:type="dxa"/>
        <w:left w:w="108" w:type="dxa"/>
        <w:bottom w:w="0" w:type="dxa"/>
        <w:right w:w="108" w:type="dxa"/>
      </w:tblCellMar>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4">
    <w:name w:val="List Table 5 Dark Accent 4"/>
    <w:basedOn w:val="a4"/>
    <w:uiPriority w:val="50"/>
    <w:rsid w:val="00E709DC"/>
    <w:pPr>
      <w:spacing w:after="0" w:line="240" w:lineRule="auto"/>
    </w:pPr>
    <w:rPr>
      <w:color w:val="FFFFFF" w:themeColor="background1"/>
    </w:rPr>
    <w:tblPr>
      <w:tblStyleRowBandSize w:val="1"/>
      <w:tblStyleColBandSize w:val="1"/>
      <w:tblInd w:w="0" w:type="dxa"/>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CellMar>
        <w:top w:w="0" w:type="dxa"/>
        <w:left w:w="108" w:type="dxa"/>
        <w:bottom w:w="0" w:type="dxa"/>
        <w:right w:w="108" w:type="dxa"/>
      </w:tblCellMar>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5">
    <w:name w:val="List Table 5 Dark Accent 5"/>
    <w:basedOn w:val="a4"/>
    <w:uiPriority w:val="50"/>
    <w:rsid w:val="00E709DC"/>
    <w:pPr>
      <w:spacing w:after="0" w:line="240" w:lineRule="auto"/>
    </w:pPr>
    <w:rPr>
      <w:color w:val="FFFFFF" w:themeColor="background1"/>
    </w:rPr>
    <w:tblPr>
      <w:tblStyleRowBandSize w:val="1"/>
      <w:tblStyleColBandSize w:val="1"/>
      <w:tblInd w:w="0" w:type="dxa"/>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CellMar>
        <w:top w:w="0" w:type="dxa"/>
        <w:left w:w="108" w:type="dxa"/>
        <w:bottom w:w="0" w:type="dxa"/>
        <w:right w:w="108" w:type="dxa"/>
      </w:tblCellMar>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6">
    <w:name w:val="List Table 5 Dark Accent 6"/>
    <w:basedOn w:val="a4"/>
    <w:uiPriority w:val="50"/>
    <w:rsid w:val="00E709DC"/>
    <w:pPr>
      <w:spacing w:after="0" w:line="240" w:lineRule="auto"/>
    </w:pPr>
    <w:rPr>
      <w:color w:val="FFFFFF" w:themeColor="background1"/>
    </w:rPr>
    <w:tblPr>
      <w:tblStyleRowBandSize w:val="1"/>
      <w:tblStyleColBandSize w:val="1"/>
      <w:tblInd w:w="0" w:type="dxa"/>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CellMar>
        <w:top w:w="0" w:type="dxa"/>
        <w:left w:w="108" w:type="dxa"/>
        <w:bottom w:w="0" w:type="dxa"/>
        <w:right w:w="108" w:type="dxa"/>
      </w:tblCellMar>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62">
    <w:name w:val="List Table 6 Colorful"/>
    <w:basedOn w:val="a4"/>
    <w:uiPriority w:val="51"/>
    <w:rsid w:val="00E709DC"/>
    <w:pPr>
      <w:spacing w:after="0" w:line="240" w:lineRule="auto"/>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0">
    <w:name w:val="List Table 6 Colorful Accent 1"/>
    <w:basedOn w:val="a4"/>
    <w:uiPriority w:val="51"/>
    <w:rsid w:val="00E709DC"/>
    <w:pPr>
      <w:spacing w:after="0" w:line="240" w:lineRule="auto"/>
    </w:pPr>
    <w:rPr>
      <w:color w:val="2E74B5" w:themeColor="accent1" w:themeShade="BF"/>
    </w:rPr>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620">
    <w:name w:val="List Table 6 Colorful Accent 2"/>
    <w:basedOn w:val="a4"/>
    <w:uiPriority w:val="51"/>
    <w:rsid w:val="00E709DC"/>
    <w:pPr>
      <w:spacing w:after="0" w:line="240" w:lineRule="auto"/>
    </w:pPr>
    <w:rPr>
      <w:color w:val="C45911" w:themeColor="accent2" w:themeShade="BF"/>
    </w:rPr>
    <w:tblPr>
      <w:tblStyleRowBandSize w:val="1"/>
      <w:tblStyleColBandSize w:val="1"/>
      <w:tblInd w:w="0" w:type="dxa"/>
      <w:tblBorders>
        <w:top w:val="single" w:sz="4" w:space="0" w:color="ED7D31" w:themeColor="accent2"/>
        <w:bottom w:val="single" w:sz="4" w:space="0" w:color="ED7D31" w:themeColor="accent2"/>
      </w:tblBorders>
      <w:tblCellMar>
        <w:top w:w="0" w:type="dxa"/>
        <w:left w:w="108" w:type="dxa"/>
        <w:bottom w:w="0" w:type="dxa"/>
        <w:right w:w="108" w:type="dxa"/>
      </w:tblCellMar>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63">
    <w:name w:val="List Table 6 Colorful Accent 3"/>
    <w:basedOn w:val="a4"/>
    <w:uiPriority w:val="51"/>
    <w:rsid w:val="00E709DC"/>
    <w:pPr>
      <w:spacing w:after="0" w:line="240" w:lineRule="auto"/>
    </w:pPr>
    <w:rPr>
      <w:color w:val="7B7B7B" w:themeColor="accent3" w:themeShade="BF"/>
    </w:rPr>
    <w:tblPr>
      <w:tblStyleRowBandSize w:val="1"/>
      <w:tblStyleColBandSize w:val="1"/>
      <w:tblInd w:w="0" w:type="dxa"/>
      <w:tblBorders>
        <w:top w:val="single" w:sz="4" w:space="0" w:color="A5A5A5" w:themeColor="accent3"/>
        <w:bottom w:val="single" w:sz="4" w:space="0" w:color="A5A5A5" w:themeColor="accent3"/>
      </w:tblBorders>
      <w:tblCellMar>
        <w:top w:w="0" w:type="dxa"/>
        <w:left w:w="108" w:type="dxa"/>
        <w:bottom w:w="0" w:type="dxa"/>
        <w:right w:w="108" w:type="dxa"/>
      </w:tblCellMar>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64">
    <w:name w:val="List Table 6 Colorful Accent 4"/>
    <w:basedOn w:val="a4"/>
    <w:uiPriority w:val="51"/>
    <w:rsid w:val="00E709DC"/>
    <w:pPr>
      <w:spacing w:after="0" w:line="240" w:lineRule="auto"/>
    </w:pPr>
    <w:rPr>
      <w:color w:val="BF8F00" w:themeColor="accent4" w:themeShade="BF"/>
    </w:rPr>
    <w:tblPr>
      <w:tblStyleRowBandSize w:val="1"/>
      <w:tblStyleColBandSize w:val="1"/>
      <w:tblInd w:w="0" w:type="dxa"/>
      <w:tblBorders>
        <w:top w:val="single" w:sz="4" w:space="0" w:color="FFC000" w:themeColor="accent4"/>
        <w:bottom w:val="single" w:sz="4" w:space="0" w:color="FFC000" w:themeColor="accent4"/>
      </w:tblBorders>
      <w:tblCellMar>
        <w:top w:w="0" w:type="dxa"/>
        <w:left w:w="108" w:type="dxa"/>
        <w:bottom w:w="0" w:type="dxa"/>
        <w:right w:w="108" w:type="dxa"/>
      </w:tblCellMar>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65">
    <w:name w:val="List Table 6 Colorful Accent 5"/>
    <w:basedOn w:val="a4"/>
    <w:uiPriority w:val="51"/>
    <w:rsid w:val="00E709DC"/>
    <w:pPr>
      <w:spacing w:after="0" w:line="240" w:lineRule="auto"/>
    </w:pPr>
    <w:rPr>
      <w:color w:val="2F5496" w:themeColor="accent5" w:themeShade="BF"/>
    </w:rPr>
    <w:tblPr>
      <w:tblStyleRowBandSize w:val="1"/>
      <w:tblStyleColBandSize w:val="1"/>
      <w:tblInd w:w="0" w:type="dxa"/>
      <w:tblBorders>
        <w:top w:val="single" w:sz="4" w:space="0" w:color="4472C4" w:themeColor="accent5"/>
        <w:bottom w:val="single" w:sz="4" w:space="0" w:color="4472C4" w:themeColor="accent5"/>
      </w:tblBorders>
      <w:tblCellMar>
        <w:top w:w="0" w:type="dxa"/>
        <w:left w:w="108" w:type="dxa"/>
        <w:bottom w:w="0" w:type="dxa"/>
        <w:right w:w="108" w:type="dxa"/>
      </w:tblCellMar>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66">
    <w:name w:val="List Table 6 Colorful Accent 6"/>
    <w:basedOn w:val="a4"/>
    <w:uiPriority w:val="51"/>
    <w:rsid w:val="00E709DC"/>
    <w:pPr>
      <w:spacing w:after="0" w:line="240" w:lineRule="auto"/>
    </w:pPr>
    <w:rPr>
      <w:color w:val="538135" w:themeColor="accent6" w:themeShade="BF"/>
    </w:rPr>
    <w:tblPr>
      <w:tblStyleRowBandSize w:val="1"/>
      <w:tblStyleColBandSize w:val="1"/>
      <w:tblInd w:w="0" w:type="dxa"/>
      <w:tblBorders>
        <w:top w:val="single" w:sz="4" w:space="0" w:color="70AD47" w:themeColor="accent6"/>
        <w:bottom w:val="single" w:sz="4" w:space="0" w:color="70AD47" w:themeColor="accent6"/>
      </w:tblBorders>
      <w:tblCellMar>
        <w:top w:w="0" w:type="dxa"/>
        <w:left w:w="108" w:type="dxa"/>
        <w:bottom w:w="0" w:type="dxa"/>
        <w:right w:w="108" w:type="dxa"/>
      </w:tblCellMar>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7">
    <w:name w:val="List Table 7 Colorful"/>
    <w:basedOn w:val="a4"/>
    <w:uiPriority w:val="52"/>
    <w:rsid w:val="00E709DC"/>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1">
    <w:name w:val="List Table 7 Colorful Accent 1"/>
    <w:basedOn w:val="a4"/>
    <w:uiPriority w:val="52"/>
    <w:rsid w:val="00E709DC"/>
    <w:pPr>
      <w:spacing w:after="0" w:line="240" w:lineRule="auto"/>
    </w:pPr>
    <w:rPr>
      <w:color w:val="2E74B5" w:themeColor="accent1"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2">
    <w:name w:val="List Table 7 Colorful Accent 2"/>
    <w:basedOn w:val="a4"/>
    <w:uiPriority w:val="52"/>
    <w:rsid w:val="00E709DC"/>
    <w:pPr>
      <w:spacing w:after="0" w:line="240" w:lineRule="auto"/>
    </w:pPr>
    <w:rPr>
      <w:color w:val="C45911" w:themeColor="accent2"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3">
    <w:name w:val="List Table 7 Colorful Accent 3"/>
    <w:basedOn w:val="a4"/>
    <w:uiPriority w:val="52"/>
    <w:rsid w:val="00E709DC"/>
    <w:pPr>
      <w:spacing w:after="0" w:line="240" w:lineRule="auto"/>
    </w:pPr>
    <w:rPr>
      <w:color w:val="7B7B7B"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4">
    <w:name w:val="List Table 7 Colorful Accent 4"/>
    <w:basedOn w:val="a4"/>
    <w:uiPriority w:val="52"/>
    <w:rsid w:val="00E709DC"/>
    <w:pPr>
      <w:spacing w:after="0" w:line="240" w:lineRule="auto"/>
    </w:pPr>
    <w:rPr>
      <w:color w:val="BF8F00" w:themeColor="accent4"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5">
    <w:name w:val="List Table 7 Colorful Accent 5"/>
    <w:basedOn w:val="a4"/>
    <w:uiPriority w:val="52"/>
    <w:rsid w:val="00E709DC"/>
    <w:pPr>
      <w:spacing w:after="0" w:line="240" w:lineRule="auto"/>
    </w:pPr>
    <w:rPr>
      <w:color w:val="2F5496" w:themeColor="accent5"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6">
    <w:name w:val="List Table 7 Colorful Accent 6"/>
    <w:basedOn w:val="a4"/>
    <w:uiPriority w:val="52"/>
    <w:rsid w:val="00E709DC"/>
    <w:pPr>
      <w:spacing w:after="0" w:line="240" w:lineRule="auto"/>
    </w:pPr>
    <w:rPr>
      <w:color w:val="538135" w:themeColor="accent6"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17">
    <w:name w:val="Medium List 1"/>
    <w:basedOn w:val="a4"/>
    <w:uiPriority w:val="65"/>
    <w:semiHidden/>
    <w:unhideWhenUsed/>
    <w:rsid w:val="00E709DC"/>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4"/>
    <w:uiPriority w:val="65"/>
    <w:semiHidden/>
    <w:unhideWhenUsed/>
    <w:rsid w:val="00E709DC"/>
    <w:pPr>
      <w:spacing w:after="0" w:line="240" w:lineRule="auto"/>
    </w:pPr>
    <w:rPr>
      <w:color w:val="000000" w:themeColor="text1"/>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1-2">
    <w:name w:val="Medium List 1 Accent 2"/>
    <w:basedOn w:val="a4"/>
    <w:uiPriority w:val="65"/>
    <w:semiHidden/>
    <w:unhideWhenUsed/>
    <w:rsid w:val="00E709DC"/>
    <w:pPr>
      <w:spacing w:after="0" w:line="240" w:lineRule="auto"/>
    </w:pPr>
    <w:rPr>
      <w:color w:val="000000" w:themeColor="text1"/>
    </w:rPr>
    <w:tblPr>
      <w:tblStyleRowBandSize w:val="1"/>
      <w:tblStyleColBandSize w:val="1"/>
      <w:tblInd w:w="0" w:type="dxa"/>
      <w:tblBorders>
        <w:top w:val="single" w:sz="8" w:space="0" w:color="ED7D31" w:themeColor="accent2"/>
        <w:bottom w:val="single" w:sz="8" w:space="0" w:color="ED7D31"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1-3">
    <w:name w:val="Medium List 1 Accent 3"/>
    <w:basedOn w:val="a4"/>
    <w:uiPriority w:val="65"/>
    <w:semiHidden/>
    <w:unhideWhenUsed/>
    <w:rsid w:val="00E709DC"/>
    <w:pPr>
      <w:spacing w:after="0" w:line="240" w:lineRule="auto"/>
    </w:pPr>
    <w:rPr>
      <w:color w:val="000000" w:themeColor="text1"/>
    </w:rPr>
    <w:tblPr>
      <w:tblStyleRowBandSize w:val="1"/>
      <w:tblStyleColBandSize w:val="1"/>
      <w:tblInd w:w="0" w:type="dxa"/>
      <w:tblBorders>
        <w:top w:val="single" w:sz="8" w:space="0" w:color="A5A5A5" w:themeColor="accent3"/>
        <w:bottom w:val="single" w:sz="8" w:space="0" w:color="A5A5A5"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1-4">
    <w:name w:val="Medium List 1 Accent 4"/>
    <w:basedOn w:val="a4"/>
    <w:uiPriority w:val="65"/>
    <w:semiHidden/>
    <w:unhideWhenUsed/>
    <w:rsid w:val="00E709DC"/>
    <w:pPr>
      <w:spacing w:after="0" w:line="240" w:lineRule="auto"/>
    </w:pPr>
    <w:rPr>
      <w:color w:val="000000" w:themeColor="text1"/>
    </w:rPr>
    <w:tblPr>
      <w:tblStyleRowBandSize w:val="1"/>
      <w:tblStyleColBandSize w:val="1"/>
      <w:tblInd w:w="0" w:type="dxa"/>
      <w:tblBorders>
        <w:top w:val="single" w:sz="8" w:space="0" w:color="FFC000" w:themeColor="accent4"/>
        <w:bottom w:val="single" w:sz="8" w:space="0" w:color="FFC000"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1-5">
    <w:name w:val="Medium List 1 Accent 5"/>
    <w:basedOn w:val="a4"/>
    <w:uiPriority w:val="65"/>
    <w:semiHidden/>
    <w:unhideWhenUsed/>
    <w:rsid w:val="00E709DC"/>
    <w:pPr>
      <w:spacing w:after="0" w:line="240" w:lineRule="auto"/>
    </w:pPr>
    <w:rPr>
      <w:color w:val="000000" w:themeColor="text1"/>
    </w:rPr>
    <w:tblPr>
      <w:tblStyleRowBandSize w:val="1"/>
      <w:tblStyleColBandSize w:val="1"/>
      <w:tblInd w:w="0" w:type="dxa"/>
      <w:tblBorders>
        <w:top w:val="single" w:sz="8" w:space="0" w:color="4472C4" w:themeColor="accent5"/>
        <w:bottom w:val="single" w:sz="8" w:space="0" w:color="4472C4"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1-6">
    <w:name w:val="Medium List 1 Accent 6"/>
    <w:basedOn w:val="a4"/>
    <w:uiPriority w:val="65"/>
    <w:semiHidden/>
    <w:unhideWhenUsed/>
    <w:rsid w:val="00E709DC"/>
    <w:pPr>
      <w:spacing w:after="0" w:line="240" w:lineRule="auto"/>
    </w:pPr>
    <w:rPr>
      <w:color w:val="000000" w:themeColor="text1"/>
    </w:rPr>
    <w:tblPr>
      <w:tblStyleRowBandSize w:val="1"/>
      <w:tblStyleColBandSize w:val="1"/>
      <w:tblInd w:w="0" w:type="dxa"/>
      <w:tblBorders>
        <w:top w:val="single" w:sz="8" w:space="0" w:color="70AD47" w:themeColor="accent6"/>
        <w:bottom w:val="single" w:sz="8" w:space="0" w:color="70AD47"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2f2">
    <w:name w:val="Medium List 2"/>
    <w:basedOn w:val="a4"/>
    <w:uiPriority w:val="66"/>
    <w:semiHidden/>
    <w:unhideWhenUsed/>
    <w:rsid w:val="00E709DC"/>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semiHidden/>
    <w:unhideWhenUsed/>
    <w:rsid w:val="00E709DC"/>
    <w:pPr>
      <w:spacing w:after="0" w:line="240" w:lineRule="auto"/>
    </w:pPr>
    <w:rPr>
      <w:rFonts w:eastAsiaTheme="majorEastAsia"/>
      <w:color w:val="000000" w:themeColor="text1"/>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semiHidden/>
    <w:unhideWhenUsed/>
    <w:rsid w:val="00E709DC"/>
    <w:pPr>
      <w:spacing w:after="0" w:line="240" w:lineRule="auto"/>
    </w:pPr>
    <w:rPr>
      <w:rFonts w:eastAsiaTheme="majorEastAsia"/>
      <w:color w:val="000000" w:themeColor="text1"/>
    </w:r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semiHidden/>
    <w:unhideWhenUsed/>
    <w:rsid w:val="00E709DC"/>
    <w:pPr>
      <w:spacing w:after="0" w:line="240" w:lineRule="auto"/>
    </w:pPr>
    <w:rPr>
      <w:rFonts w:eastAsiaTheme="majorEastAsia"/>
      <w:color w:val="000000" w:themeColor="text1"/>
    </w:r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semiHidden/>
    <w:unhideWhenUsed/>
    <w:rsid w:val="00E709DC"/>
    <w:pPr>
      <w:spacing w:after="0" w:line="240" w:lineRule="auto"/>
    </w:pPr>
    <w:rPr>
      <w:rFonts w:eastAsiaTheme="majorEastAsia"/>
      <w:color w:val="000000" w:themeColor="text1"/>
    </w:r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semiHidden/>
    <w:unhideWhenUsed/>
    <w:rsid w:val="00E709DC"/>
    <w:pPr>
      <w:spacing w:after="0" w:line="240" w:lineRule="auto"/>
    </w:pPr>
    <w:rPr>
      <w:rFonts w:eastAsiaTheme="majorEastAsia"/>
      <w:color w:val="000000" w:themeColor="text1"/>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single" w:sz="8" w:space="0" w:color="4472C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semiHidden/>
    <w:unhideWhenUsed/>
    <w:rsid w:val="00E709DC"/>
    <w:pPr>
      <w:spacing w:after="0" w:line="240" w:lineRule="auto"/>
    </w:pPr>
    <w:rPr>
      <w:rFonts w:eastAsiaTheme="majorEastAsia"/>
      <w:color w:val="000000" w:themeColor="text1"/>
    </w:rPr>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4"/>
    <w:uiPriority w:val="63"/>
    <w:semiHidden/>
    <w:unhideWhenUsed/>
    <w:rsid w:val="00E709DC"/>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4"/>
    <w:uiPriority w:val="63"/>
    <w:semiHidden/>
    <w:unhideWhenUsed/>
    <w:rsid w:val="00E709DC"/>
    <w:pPr>
      <w:spacing w:after="0" w:line="240" w:lineRule="auto"/>
    </w:p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1-20">
    <w:name w:val="Medium Shading 1 Accent 2"/>
    <w:basedOn w:val="a4"/>
    <w:uiPriority w:val="63"/>
    <w:semiHidden/>
    <w:unhideWhenUsed/>
    <w:rsid w:val="00E709DC"/>
    <w:pPr>
      <w:spacing w:after="0" w:line="240" w:lineRule="auto"/>
    </w:pPr>
    <w:tblPr>
      <w:tblStyleRowBandSize w:val="1"/>
      <w:tblStyleColBandSize w:val="1"/>
      <w:tblInd w:w="0" w:type="dxa"/>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1-30">
    <w:name w:val="Medium Shading 1 Accent 3"/>
    <w:basedOn w:val="a4"/>
    <w:uiPriority w:val="63"/>
    <w:semiHidden/>
    <w:unhideWhenUsed/>
    <w:rsid w:val="00E709DC"/>
    <w:pPr>
      <w:spacing w:after="0" w:line="240" w:lineRule="auto"/>
    </w:pPr>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1-40">
    <w:name w:val="Medium Shading 1 Accent 4"/>
    <w:basedOn w:val="a4"/>
    <w:uiPriority w:val="63"/>
    <w:semiHidden/>
    <w:unhideWhenUsed/>
    <w:rsid w:val="00E709DC"/>
    <w:pPr>
      <w:spacing w:after="0" w:line="240" w:lineRule="auto"/>
    </w:pPr>
    <w:tblPr>
      <w:tblStyleRowBandSize w:val="1"/>
      <w:tblStyleColBandSize w:val="1"/>
      <w:tblInd w:w="0" w:type="dxa"/>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1-50">
    <w:name w:val="Medium Shading 1 Accent 5"/>
    <w:basedOn w:val="a4"/>
    <w:uiPriority w:val="63"/>
    <w:semiHidden/>
    <w:unhideWhenUsed/>
    <w:rsid w:val="00E709DC"/>
    <w:pPr>
      <w:spacing w:after="0" w:line="240" w:lineRule="auto"/>
    </w:pPr>
    <w:tblPr>
      <w:tblStyleRowBandSize w:val="1"/>
      <w:tblStyleColBandSize w:val="1"/>
      <w:tblInd w:w="0" w:type="dxa"/>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1-60">
    <w:name w:val="Medium Shading 1 Accent 6"/>
    <w:basedOn w:val="a4"/>
    <w:uiPriority w:val="63"/>
    <w:semiHidden/>
    <w:unhideWhenUsed/>
    <w:rsid w:val="00E709DC"/>
    <w:pPr>
      <w:spacing w:after="0" w:line="240" w:lineRule="auto"/>
    </w:pPr>
    <w:tblPr>
      <w:tblStyleRowBandSize w:val="1"/>
      <w:tblStyleColBandSize w:val="1"/>
      <w:tblInd w:w="0" w:type="dxa"/>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2f3">
    <w:name w:val="Medium Shading 2"/>
    <w:basedOn w:val="a4"/>
    <w:uiPriority w:val="64"/>
    <w:semiHidden/>
    <w:unhideWhenUsed/>
    <w:rsid w:val="00E709DC"/>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4"/>
    <w:uiPriority w:val="64"/>
    <w:semiHidden/>
    <w:unhideWhenUsed/>
    <w:rsid w:val="00E709DC"/>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semiHidden/>
    <w:unhideWhenUsed/>
    <w:rsid w:val="00E709DC"/>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semiHidden/>
    <w:unhideWhenUsed/>
    <w:rsid w:val="00E709DC"/>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semiHidden/>
    <w:unhideWhenUsed/>
    <w:rsid w:val="00E709DC"/>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semiHidden/>
    <w:unhideWhenUsed/>
    <w:rsid w:val="00E709DC"/>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semiHidden/>
    <w:unhideWhenUsed/>
    <w:rsid w:val="00E709DC"/>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4"/>
    <w:uiPriority w:val="67"/>
    <w:semiHidden/>
    <w:unhideWhenUsed/>
    <w:rsid w:val="00E709DC"/>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4"/>
    <w:uiPriority w:val="67"/>
    <w:semiHidden/>
    <w:unhideWhenUsed/>
    <w:rsid w:val="00E709DC"/>
    <w:pPr>
      <w:spacing w:after="0" w:line="240" w:lineRule="auto"/>
    </w:p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CellMar>
        <w:top w:w="0" w:type="dxa"/>
        <w:left w:w="108" w:type="dxa"/>
        <w:bottom w:w="0" w:type="dxa"/>
        <w:right w:w="108" w:type="dxa"/>
      </w:tblCellMar>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1-21">
    <w:name w:val="Medium Grid 1 Accent 2"/>
    <w:basedOn w:val="a4"/>
    <w:uiPriority w:val="67"/>
    <w:semiHidden/>
    <w:unhideWhenUsed/>
    <w:rsid w:val="00E709DC"/>
    <w:pPr>
      <w:spacing w:after="0" w:line="240" w:lineRule="auto"/>
    </w:pPr>
    <w:tblPr>
      <w:tblStyleRowBandSize w:val="1"/>
      <w:tblStyleColBandSize w:val="1"/>
      <w:tblInd w:w="0" w:type="dxa"/>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CellMar>
        <w:top w:w="0" w:type="dxa"/>
        <w:left w:w="108" w:type="dxa"/>
        <w:bottom w:w="0" w:type="dxa"/>
        <w:right w:w="108" w:type="dxa"/>
      </w:tblCellMar>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1-31">
    <w:name w:val="Medium Grid 1 Accent 3"/>
    <w:basedOn w:val="a4"/>
    <w:uiPriority w:val="67"/>
    <w:semiHidden/>
    <w:unhideWhenUsed/>
    <w:rsid w:val="00E709DC"/>
    <w:pPr>
      <w:spacing w:after="0" w:line="240" w:lineRule="auto"/>
    </w:pPr>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CellMar>
        <w:top w:w="0" w:type="dxa"/>
        <w:left w:w="108" w:type="dxa"/>
        <w:bottom w:w="0" w:type="dxa"/>
        <w:right w:w="108" w:type="dxa"/>
      </w:tblCellMar>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1-41">
    <w:name w:val="Medium Grid 1 Accent 4"/>
    <w:basedOn w:val="a4"/>
    <w:uiPriority w:val="67"/>
    <w:semiHidden/>
    <w:unhideWhenUsed/>
    <w:rsid w:val="00E709DC"/>
    <w:pPr>
      <w:spacing w:after="0" w:line="240" w:lineRule="auto"/>
    </w:pPr>
    <w:tblPr>
      <w:tblStyleRowBandSize w:val="1"/>
      <w:tblStyleColBandSize w:val="1"/>
      <w:tblInd w:w="0" w:type="dxa"/>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CellMar>
        <w:top w:w="0" w:type="dxa"/>
        <w:left w:w="108" w:type="dxa"/>
        <w:bottom w:w="0" w:type="dxa"/>
        <w:right w:w="108" w:type="dxa"/>
      </w:tblCellMar>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1-51">
    <w:name w:val="Medium Grid 1 Accent 5"/>
    <w:basedOn w:val="a4"/>
    <w:uiPriority w:val="67"/>
    <w:semiHidden/>
    <w:unhideWhenUsed/>
    <w:rsid w:val="00E709DC"/>
    <w:pPr>
      <w:spacing w:after="0" w:line="240" w:lineRule="auto"/>
    </w:pPr>
    <w:tblPr>
      <w:tblStyleRowBandSize w:val="1"/>
      <w:tblStyleColBandSize w:val="1"/>
      <w:tblInd w:w="0" w:type="dxa"/>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CellMar>
        <w:top w:w="0" w:type="dxa"/>
        <w:left w:w="108" w:type="dxa"/>
        <w:bottom w:w="0" w:type="dxa"/>
        <w:right w:w="108" w:type="dxa"/>
      </w:tblCellMar>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1-61">
    <w:name w:val="Medium Grid 1 Accent 6"/>
    <w:basedOn w:val="a4"/>
    <w:uiPriority w:val="67"/>
    <w:semiHidden/>
    <w:unhideWhenUsed/>
    <w:rsid w:val="00E709DC"/>
    <w:pPr>
      <w:spacing w:after="0" w:line="240" w:lineRule="auto"/>
    </w:pPr>
    <w:tblPr>
      <w:tblStyleRowBandSize w:val="1"/>
      <w:tblStyleColBandSize w:val="1"/>
      <w:tblInd w:w="0" w:type="dxa"/>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CellMar>
        <w:top w:w="0" w:type="dxa"/>
        <w:left w:w="108" w:type="dxa"/>
        <w:bottom w:w="0" w:type="dxa"/>
        <w:right w:w="108" w:type="dxa"/>
      </w:tblCellMar>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2f4">
    <w:name w:val="Medium Grid 2"/>
    <w:basedOn w:val="a4"/>
    <w:uiPriority w:val="68"/>
    <w:semiHidden/>
    <w:unhideWhenUsed/>
    <w:rsid w:val="00E709DC"/>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semiHidden/>
    <w:unhideWhenUsed/>
    <w:rsid w:val="00E709DC"/>
    <w:pPr>
      <w:spacing w:after="0" w:line="240" w:lineRule="auto"/>
    </w:pPr>
    <w:rPr>
      <w:rFonts w:eastAsiaTheme="majorEastAsia"/>
      <w:color w:val="000000" w:themeColor="text1"/>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2-21">
    <w:name w:val="Medium Grid 2 Accent 2"/>
    <w:basedOn w:val="a4"/>
    <w:uiPriority w:val="68"/>
    <w:semiHidden/>
    <w:unhideWhenUsed/>
    <w:rsid w:val="00E709DC"/>
    <w:pPr>
      <w:spacing w:after="0" w:line="240" w:lineRule="auto"/>
    </w:pPr>
    <w:rPr>
      <w:rFonts w:eastAsiaTheme="majorEastAsia"/>
      <w:color w:val="000000" w:themeColor="text1"/>
    </w:r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CellMar>
        <w:top w:w="0" w:type="dxa"/>
        <w:left w:w="108" w:type="dxa"/>
        <w:bottom w:w="0" w:type="dxa"/>
        <w:right w:w="108" w:type="dxa"/>
      </w:tblCellMar>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2-31">
    <w:name w:val="Medium Grid 2 Accent 3"/>
    <w:basedOn w:val="a4"/>
    <w:uiPriority w:val="68"/>
    <w:semiHidden/>
    <w:unhideWhenUsed/>
    <w:rsid w:val="00E709DC"/>
    <w:pPr>
      <w:spacing w:after="0" w:line="240" w:lineRule="auto"/>
    </w:pPr>
    <w:rPr>
      <w:rFonts w:eastAsiaTheme="majorEastAsia"/>
      <w:color w:val="000000" w:themeColor="text1"/>
    </w:r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CellMar>
        <w:top w:w="0" w:type="dxa"/>
        <w:left w:w="108" w:type="dxa"/>
        <w:bottom w:w="0" w:type="dxa"/>
        <w:right w:w="108" w:type="dxa"/>
      </w:tblCellMar>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2-41">
    <w:name w:val="Medium Grid 2 Accent 4"/>
    <w:basedOn w:val="a4"/>
    <w:uiPriority w:val="68"/>
    <w:semiHidden/>
    <w:unhideWhenUsed/>
    <w:rsid w:val="00E709DC"/>
    <w:pPr>
      <w:spacing w:after="0" w:line="240" w:lineRule="auto"/>
    </w:pPr>
    <w:rPr>
      <w:rFonts w:eastAsiaTheme="majorEastAsia"/>
      <w:color w:val="000000" w:themeColor="text1"/>
    </w:r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CellMar>
        <w:top w:w="0" w:type="dxa"/>
        <w:left w:w="108" w:type="dxa"/>
        <w:bottom w:w="0" w:type="dxa"/>
        <w:right w:w="108" w:type="dxa"/>
      </w:tblCellMar>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2-51">
    <w:name w:val="Medium Grid 2 Accent 5"/>
    <w:basedOn w:val="a4"/>
    <w:uiPriority w:val="68"/>
    <w:semiHidden/>
    <w:unhideWhenUsed/>
    <w:rsid w:val="00E709DC"/>
    <w:pPr>
      <w:spacing w:after="0" w:line="240" w:lineRule="auto"/>
    </w:pPr>
    <w:rPr>
      <w:rFonts w:eastAsiaTheme="majorEastAsia"/>
      <w:color w:val="000000" w:themeColor="text1"/>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2-61">
    <w:name w:val="Medium Grid 2 Accent 6"/>
    <w:basedOn w:val="a4"/>
    <w:uiPriority w:val="68"/>
    <w:semiHidden/>
    <w:unhideWhenUsed/>
    <w:rsid w:val="00E709DC"/>
    <w:pPr>
      <w:spacing w:after="0" w:line="240" w:lineRule="auto"/>
    </w:pPr>
    <w:rPr>
      <w:rFonts w:eastAsiaTheme="majorEastAsia"/>
      <w:color w:val="000000" w:themeColor="text1"/>
    </w:rPr>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CellMar>
        <w:top w:w="0" w:type="dxa"/>
        <w:left w:w="108" w:type="dxa"/>
        <w:bottom w:w="0" w:type="dxa"/>
        <w:right w:w="108" w:type="dxa"/>
      </w:tblCellMar>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3e">
    <w:name w:val="Medium Grid 3"/>
    <w:basedOn w:val="a4"/>
    <w:uiPriority w:val="69"/>
    <w:semiHidden/>
    <w:unhideWhenUsed/>
    <w:rsid w:val="00E709DC"/>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semiHidden/>
    <w:unhideWhenUsed/>
    <w:rsid w:val="00E709DC"/>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3-2">
    <w:name w:val="Medium Grid 3 Accent 2"/>
    <w:basedOn w:val="a4"/>
    <w:uiPriority w:val="69"/>
    <w:semiHidden/>
    <w:unhideWhenUsed/>
    <w:rsid w:val="00E709DC"/>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3-3">
    <w:name w:val="Medium Grid 3 Accent 3"/>
    <w:basedOn w:val="a4"/>
    <w:uiPriority w:val="69"/>
    <w:semiHidden/>
    <w:unhideWhenUsed/>
    <w:rsid w:val="00E709DC"/>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3-4">
    <w:name w:val="Medium Grid 3 Accent 4"/>
    <w:basedOn w:val="a4"/>
    <w:uiPriority w:val="69"/>
    <w:semiHidden/>
    <w:unhideWhenUsed/>
    <w:rsid w:val="00E709DC"/>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3-5">
    <w:name w:val="Medium Grid 3 Accent 5"/>
    <w:basedOn w:val="a4"/>
    <w:uiPriority w:val="69"/>
    <w:semiHidden/>
    <w:unhideWhenUsed/>
    <w:rsid w:val="00E709DC"/>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3-6">
    <w:name w:val="Medium Grid 3 Accent 6"/>
    <w:basedOn w:val="a4"/>
    <w:uiPriority w:val="69"/>
    <w:semiHidden/>
    <w:unhideWhenUsed/>
    <w:rsid w:val="00E709DC"/>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affff1">
    <w:name w:val="Table Professional"/>
    <w:basedOn w:val="a4"/>
    <w:uiPriority w:val="99"/>
    <w:semiHidden/>
    <w:unhideWhenUsed/>
    <w:rsid w:val="00E709DC"/>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E709DC"/>
    <w:pPr>
      <w:spacing w:after="0" w:line="240" w:lineRule="auto"/>
    </w:pPr>
    <w:rPr>
      <w:sz w:val="20"/>
      <w:szCs w:val="20"/>
    </w:rPr>
  </w:style>
  <w:style w:type="character" w:customStyle="1" w:styleId="HTML9">
    <w:name w:val="Стандартный HTML Знак"/>
    <w:basedOn w:val="a3"/>
    <w:link w:val="HTML8"/>
    <w:uiPriority w:val="99"/>
    <w:semiHidden/>
    <w:rsid w:val="00E709DC"/>
    <w:rPr>
      <w:rFonts w:ascii="Times New Roman" w:hAnsi="Times New Roman" w:cs="Times New Roman"/>
      <w:sz w:val="20"/>
      <w:szCs w:val="20"/>
    </w:rPr>
  </w:style>
  <w:style w:type="numbering" w:styleId="a1">
    <w:name w:val="Outline List 3"/>
    <w:basedOn w:val="a5"/>
    <w:uiPriority w:val="99"/>
    <w:semiHidden/>
    <w:unhideWhenUsed/>
    <w:rsid w:val="00E709DC"/>
    <w:pPr>
      <w:numPr>
        <w:numId w:val="13"/>
      </w:numPr>
    </w:pPr>
  </w:style>
  <w:style w:type="table" w:styleId="1a">
    <w:name w:val="Table Columns 1"/>
    <w:basedOn w:val="a4"/>
    <w:uiPriority w:val="99"/>
    <w:semiHidden/>
    <w:unhideWhenUsed/>
    <w:rsid w:val="00E709DC"/>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E709DC"/>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E709DC"/>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E709DC"/>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E709DC"/>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2">
    <w:name w:val="Strong"/>
    <w:basedOn w:val="a3"/>
    <w:uiPriority w:val="22"/>
    <w:qFormat/>
    <w:rsid w:val="00E709DC"/>
    <w:rPr>
      <w:rFonts w:ascii="Times New Roman" w:hAnsi="Times New Roman" w:cs="Times New Roman"/>
      <w:b/>
      <w:bCs/>
    </w:rPr>
  </w:style>
  <w:style w:type="paragraph" w:styleId="affff3">
    <w:name w:val="Document Map"/>
    <w:basedOn w:val="a2"/>
    <w:link w:val="affff4"/>
    <w:uiPriority w:val="99"/>
    <w:semiHidden/>
    <w:unhideWhenUsed/>
    <w:rsid w:val="00E709DC"/>
    <w:pPr>
      <w:spacing w:after="0" w:line="240" w:lineRule="auto"/>
    </w:pPr>
    <w:rPr>
      <w:sz w:val="16"/>
      <w:szCs w:val="16"/>
    </w:rPr>
  </w:style>
  <w:style w:type="character" w:customStyle="1" w:styleId="affff4">
    <w:name w:val="Схема документа Знак"/>
    <w:basedOn w:val="a3"/>
    <w:link w:val="affff3"/>
    <w:uiPriority w:val="99"/>
    <w:semiHidden/>
    <w:rsid w:val="00E709DC"/>
    <w:rPr>
      <w:rFonts w:ascii="Times New Roman" w:hAnsi="Times New Roman" w:cs="Times New Roman"/>
      <w:sz w:val="16"/>
      <w:szCs w:val="16"/>
    </w:rPr>
  </w:style>
  <w:style w:type="table" w:styleId="1b">
    <w:name w:val="Plain Table 1"/>
    <w:basedOn w:val="a4"/>
    <w:uiPriority w:val="41"/>
    <w:rsid w:val="00E709DC"/>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f6">
    <w:name w:val="Plain Table 2"/>
    <w:basedOn w:val="a4"/>
    <w:uiPriority w:val="42"/>
    <w:rsid w:val="00E709DC"/>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f0">
    <w:name w:val="Plain Table 3"/>
    <w:basedOn w:val="a4"/>
    <w:uiPriority w:val="43"/>
    <w:rsid w:val="00E709DC"/>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49">
    <w:name w:val="Plain Table 4"/>
    <w:basedOn w:val="a4"/>
    <w:uiPriority w:val="44"/>
    <w:rsid w:val="00E709DC"/>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58">
    <w:name w:val="Plain Table 5"/>
    <w:basedOn w:val="a4"/>
    <w:uiPriority w:val="45"/>
    <w:rsid w:val="00E709DC"/>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f5">
    <w:name w:val="table of authorities"/>
    <w:basedOn w:val="a2"/>
    <w:next w:val="a2"/>
    <w:uiPriority w:val="99"/>
    <w:semiHidden/>
    <w:unhideWhenUsed/>
    <w:rsid w:val="00E709DC"/>
    <w:pPr>
      <w:spacing w:after="0"/>
      <w:ind w:left="220" w:hanging="220"/>
    </w:pPr>
  </w:style>
  <w:style w:type="table" w:styleId="-17">
    <w:name w:val="Grid Table 1 Light"/>
    <w:basedOn w:val="a4"/>
    <w:uiPriority w:val="46"/>
    <w:rsid w:val="00E709DC"/>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111">
    <w:name w:val="Grid Table 1 Light Accent 1"/>
    <w:basedOn w:val="a4"/>
    <w:uiPriority w:val="46"/>
    <w:rsid w:val="00E709DC"/>
    <w:pPr>
      <w:spacing w:after="0" w:line="240" w:lineRule="auto"/>
    </w:p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121">
    <w:name w:val="Grid Table 1 Light Accent 2"/>
    <w:basedOn w:val="a4"/>
    <w:uiPriority w:val="46"/>
    <w:rsid w:val="00E709DC"/>
    <w:pPr>
      <w:spacing w:after="0" w:line="240" w:lineRule="auto"/>
    </w:pPr>
    <w:tblPr>
      <w:tblStyleRowBandSize w:val="1"/>
      <w:tblStyleColBandSize w:val="1"/>
      <w:tblInd w:w="0" w:type="dxa"/>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CellMar>
        <w:top w:w="0" w:type="dxa"/>
        <w:left w:w="108" w:type="dxa"/>
        <w:bottom w:w="0" w:type="dxa"/>
        <w:right w:w="108" w:type="dxa"/>
      </w:tblCellMar>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131">
    <w:name w:val="Grid Table 1 Light Accent 3"/>
    <w:basedOn w:val="a4"/>
    <w:uiPriority w:val="46"/>
    <w:rsid w:val="00E709DC"/>
    <w:pPr>
      <w:spacing w:after="0" w:line="240" w:lineRule="auto"/>
    </w:pPr>
    <w:tblPr>
      <w:tblStyleRowBandSize w:val="1"/>
      <w:tblStyleColBandSize w:val="1"/>
      <w:tblInd w:w="0"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140">
    <w:name w:val="Grid Table 1 Light Accent 4"/>
    <w:basedOn w:val="a4"/>
    <w:uiPriority w:val="46"/>
    <w:rsid w:val="00E709DC"/>
    <w:pPr>
      <w:spacing w:after="0" w:line="240" w:lineRule="auto"/>
    </w:pPr>
    <w:tblPr>
      <w:tblStyleRowBandSize w:val="1"/>
      <w:tblStyleColBandSize w:val="1"/>
      <w:tblInd w:w="0" w:type="dxa"/>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CellMar>
        <w:top w:w="0" w:type="dxa"/>
        <w:left w:w="108" w:type="dxa"/>
        <w:bottom w:w="0" w:type="dxa"/>
        <w:right w:w="108" w:type="dxa"/>
      </w:tblCellMar>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150">
    <w:name w:val="Grid Table 1 Light Accent 5"/>
    <w:basedOn w:val="a4"/>
    <w:uiPriority w:val="46"/>
    <w:rsid w:val="00E709DC"/>
    <w:pPr>
      <w:spacing w:after="0" w:line="240" w:lineRule="auto"/>
    </w:pPr>
    <w:tblPr>
      <w:tblStyleRowBandSize w:val="1"/>
      <w:tblStyleColBandSize w:val="1"/>
      <w:tblInd w:w="0"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160">
    <w:name w:val="Grid Table 1 Light Accent 6"/>
    <w:basedOn w:val="a4"/>
    <w:uiPriority w:val="46"/>
    <w:rsid w:val="00E709DC"/>
    <w:pPr>
      <w:spacing w:after="0" w:line="240" w:lineRule="auto"/>
    </w:pPr>
    <w:tblPr>
      <w:tblStyleRowBandSize w:val="1"/>
      <w:tblStyleColBandSize w:val="1"/>
      <w:tblInd w:w="0" w:type="dxa"/>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27">
    <w:name w:val="Grid Table 2"/>
    <w:basedOn w:val="a4"/>
    <w:uiPriority w:val="47"/>
    <w:rsid w:val="00E709DC"/>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1">
    <w:name w:val="Grid Table 2 Accent 1"/>
    <w:basedOn w:val="a4"/>
    <w:uiPriority w:val="47"/>
    <w:rsid w:val="00E709DC"/>
    <w:pPr>
      <w:spacing w:after="0" w:line="240" w:lineRule="auto"/>
    </w:pPr>
    <w:tblPr>
      <w:tblStyleRowBandSize w:val="1"/>
      <w:tblStyleColBandSize w:val="1"/>
      <w:tblInd w:w="0" w:type="dxa"/>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CellMar>
        <w:top w:w="0" w:type="dxa"/>
        <w:left w:w="108" w:type="dxa"/>
        <w:bottom w:w="0" w:type="dxa"/>
        <w:right w:w="108" w:type="dxa"/>
      </w:tblCellMar>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221">
    <w:name w:val="Grid Table 2 Accent 2"/>
    <w:basedOn w:val="a4"/>
    <w:uiPriority w:val="47"/>
    <w:rsid w:val="00E709DC"/>
    <w:pPr>
      <w:spacing w:after="0" w:line="240" w:lineRule="auto"/>
    </w:pPr>
    <w:tblPr>
      <w:tblStyleRowBandSize w:val="1"/>
      <w:tblStyleColBandSize w:val="1"/>
      <w:tblInd w:w="0" w:type="dxa"/>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CellMar>
        <w:top w:w="0" w:type="dxa"/>
        <w:left w:w="108" w:type="dxa"/>
        <w:bottom w:w="0" w:type="dxa"/>
        <w:right w:w="108" w:type="dxa"/>
      </w:tblCellMar>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231">
    <w:name w:val="Grid Table 2 Accent 3"/>
    <w:basedOn w:val="a4"/>
    <w:uiPriority w:val="47"/>
    <w:rsid w:val="00E709DC"/>
    <w:pPr>
      <w:spacing w:after="0" w:line="240" w:lineRule="auto"/>
    </w:pPr>
    <w:tblPr>
      <w:tblStyleRowBandSize w:val="1"/>
      <w:tblStyleColBandSize w:val="1"/>
      <w:tblInd w:w="0" w:type="dxa"/>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CellMar>
        <w:top w:w="0" w:type="dxa"/>
        <w:left w:w="108" w:type="dxa"/>
        <w:bottom w:w="0" w:type="dxa"/>
        <w:right w:w="108" w:type="dxa"/>
      </w:tblCellMar>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240">
    <w:name w:val="Grid Table 2 Accent 4"/>
    <w:basedOn w:val="a4"/>
    <w:uiPriority w:val="47"/>
    <w:rsid w:val="00E709DC"/>
    <w:pPr>
      <w:spacing w:after="0" w:line="240" w:lineRule="auto"/>
    </w:pPr>
    <w:tblPr>
      <w:tblStyleRowBandSize w:val="1"/>
      <w:tblStyleColBandSize w:val="1"/>
      <w:tblInd w:w="0" w:type="dxa"/>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CellMar>
        <w:top w:w="0" w:type="dxa"/>
        <w:left w:w="108" w:type="dxa"/>
        <w:bottom w:w="0" w:type="dxa"/>
        <w:right w:w="108" w:type="dxa"/>
      </w:tblCellMar>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250">
    <w:name w:val="Grid Table 2 Accent 5"/>
    <w:basedOn w:val="a4"/>
    <w:uiPriority w:val="47"/>
    <w:rsid w:val="00E709DC"/>
    <w:pPr>
      <w:spacing w:after="0" w:line="240" w:lineRule="auto"/>
    </w:p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260">
    <w:name w:val="Grid Table 2 Accent 6"/>
    <w:basedOn w:val="a4"/>
    <w:uiPriority w:val="47"/>
    <w:rsid w:val="00E709DC"/>
    <w:pPr>
      <w:spacing w:after="0" w:line="240" w:lineRule="auto"/>
    </w:pPr>
    <w:tblPr>
      <w:tblStyleRowBandSize w:val="1"/>
      <w:tblStyleColBandSize w:val="1"/>
      <w:tblInd w:w="0" w:type="dxa"/>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CellMar>
        <w:top w:w="0" w:type="dxa"/>
        <w:left w:w="108" w:type="dxa"/>
        <w:bottom w:w="0" w:type="dxa"/>
        <w:right w:w="108" w:type="dxa"/>
      </w:tblCellMar>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37">
    <w:name w:val="Grid Table 3"/>
    <w:basedOn w:val="a4"/>
    <w:uiPriority w:val="48"/>
    <w:rsid w:val="00E709DC"/>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311">
    <w:name w:val="Grid Table 3 Accent 1"/>
    <w:basedOn w:val="a4"/>
    <w:uiPriority w:val="48"/>
    <w:rsid w:val="00E709DC"/>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321">
    <w:name w:val="Grid Table 3 Accent 2"/>
    <w:basedOn w:val="a4"/>
    <w:uiPriority w:val="48"/>
    <w:rsid w:val="00E709DC"/>
    <w:pPr>
      <w:spacing w:after="0" w:line="240" w:lineRule="auto"/>
    </w:p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331">
    <w:name w:val="Grid Table 3 Accent 3"/>
    <w:basedOn w:val="a4"/>
    <w:uiPriority w:val="48"/>
    <w:rsid w:val="00E709DC"/>
    <w:pPr>
      <w:spacing w:after="0" w:line="240" w:lineRule="auto"/>
    </w:p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340">
    <w:name w:val="Grid Table 3 Accent 4"/>
    <w:basedOn w:val="a4"/>
    <w:uiPriority w:val="48"/>
    <w:rsid w:val="00E709DC"/>
    <w:pPr>
      <w:spacing w:after="0" w:line="240" w:lineRule="auto"/>
    </w:p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350">
    <w:name w:val="Grid Table 3 Accent 5"/>
    <w:basedOn w:val="a4"/>
    <w:uiPriority w:val="48"/>
    <w:rsid w:val="00E709DC"/>
    <w:pPr>
      <w:spacing w:after="0" w:line="240" w:lineRule="auto"/>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360">
    <w:name w:val="Grid Table 3 Accent 6"/>
    <w:basedOn w:val="a4"/>
    <w:uiPriority w:val="48"/>
    <w:rsid w:val="00E709DC"/>
    <w:pPr>
      <w:spacing w:after="0" w:line="240" w:lineRule="auto"/>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47">
    <w:name w:val="Grid Table 4"/>
    <w:basedOn w:val="a4"/>
    <w:uiPriority w:val="49"/>
    <w:rsid w:val="00E709DC"/>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1">
    <w:name w:val="Grid Table 4 Accent 1"/>
    <w:basedOn w:val="a4"/>
    <w:uiPriority w:val="49"/>
    <w:rsid w:val="00E709DC"/>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421">
    <w:name w:val="Grid Table 4 Accent 2"/>
    <w:basedOn w:val="a4"/>
    <w:uiPriority w:val="49"/>
    <w:rsid w:val="00E709DC"/>
    <w:pPr>
      <w:spacing w:after="0" w:line="240" w:lineRule="auto"/>
    </w:p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430">
    <w:name w:val="Grid Table 4 Accent 3"/>
    <w:basedOn w:val="a4"/>
    <w:uiPriority w:val="49"/>
    <w:rsid w:val="00E709DC"/>
    <w:pPr>
      <w:spacing w:after="0" w:line="240" w:lineRule="auto"/>
    </w:p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440">
    <w:name w:val="Grid Table 4 Accent 4"/>
    <w:basedOn w:val="a4"/>
    <w:uiPriority w:val="49"/>
    <w:rsid w:val="00E709DC"/>
    <w:pPr>
      <w:spacing w:after="0" w:line="240" w:lineRule="auto"/>
    </w:p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450">
    <w:name w:val="Grid Table 4 Accent 5"/>
    <w:basedOn w:val="a4"/>
    <w:uiPriority w:val="49"/>
    <w:rsid w:val="00E709DC"/>
    <w:pPr>
      <w:spacing w:after="0" w:line="240" w:lineRule="auto"/>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460">
    <w:name w:val="Grid Table 4 Accent 6"/>
    <w:basedOn w:val="a4"/>
    <w:uiPriority w:val="49"/>
    <w:rsid w:val="00E709DC"/>
    <w:pPr>
      <w:spacing w:after="0" w:line="240" w:lineRule="auto"/>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57">
    <w:name w:val="Grid Table 5 Dark"/>
    <w:basedOn w:val="a4"/>
    <w:uiPriority w:val="50"/>
    <w:rsid w:val="00E709DC"/>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511">
    <w:name w:val="Grid Table 5 Dark Accent 1"/>
    <w:basedOn w:val="a4"/>
    <w:uiPriority w:val="50"/>
    <w:rsid w:val="00E709DC"/>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521">
    <w:name w:val="Grid Table 5 Dark Accent 2"/>
    <w:basedOn w:val="a4"/>
    <w:uiPriority w:val="50"/>
    <w:rsid w:val="00E709DC"/>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530">
    <w:name w:val="Grid Table 5 Dark Accent 3"/>
    <w:basedOn w:val="a4"/>
    <w:uiPriority w:val="50"/>
    <w:rsid w:val="00E709DC"/>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540">
    <w:name w:val="Grid Table 5 Dark Accent 4"/>
    <w:basedOn w:val="a4"/>
    <w:uiPriority w:val="50"/>
    <w:rsid w:val="00E709DC"/>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550">
    <w:name w:val="Grid Table 5 Dark Accent 5"/>
    <w:basedOn w:val="a4"/>
    <w:uiPriority w:val="50"/>
    <w:rsid w:val="00E709DC"/>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560">
    <w:name w:val="Grid Table 5 Dark Accent 6"/>
    <w:basedOn w:val="a4"/>
    <w:uiPriority w:val="50"/>
    <w:rsid w:val="00E709DC"/>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67">
    <w:name w:val="Grid Table 6 Colorful"/>
    <w:basedOn w:val="a4"/>
    <w:uiPriority w:val="51"/>
    <w:rsid w:val="00E709DC"/>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1">
    <w:name w:val="Grid Table 6 Colorful Accent 1"/>
    <w:basedOn w:val="a4"/>
    <w:uiPriority w:val="51"/>
    <w:rsid w:val="00E709DC"/>
    <w:pPr>
      <w:spacing w:after="0" w:line="240" w:lineRule="auto"/>
    </w:pPr>
    <w:rPr>
      <w:color w:val="2E74B5" w:themeColor="accent1" w:themeShade="BF"/>
    </w:r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621">
    <w:name w:val="Grid Table 6 Colorful Accent 2"/>
    <w:basedOn w:val="a4"/>
    <w:uiPriority w:val="51"/>
    <w:rsid w:val="00E709DC"/>
    <w:pPr>
      <w:spacing w:after="0" w:line="240" w:lineRule="auto"/>
    </w:pPr>
    <w:rPr>
      <w:color w:val="C45911" w:themeColor="accent2" w:themeShade="BF"/>
    </w:r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630">
    <w:name w:val="Grid Table 6 Colorful Accent 3"/>
    <w:basedOn w:val="a4"/>
    <w:uiPriority w:val="51"/>
    <w:rsid w:val="00E709DC"/>
    <w:pPr>
      <w:spacing w:after="0" w:line="240" w:lineRule="auto"/>
    </w:pPr>
    <w:rPr>
      <w:color w:val="7B7B7B" w:themeColor="accent3" w:themeShade="BF"/>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640">
    <w:name w:val="Grid Table 6 Colorful Accent 4"/>
    <w:basedOn w:val="a4"/>
    <w:uiPriority w:val="51"/>
    <w:rsid w:val="00E709DC"/>
    <w:pPr>
      <w:spacing w:after="0" w:line="240" w:lineRule="auto"/>
    </w:pPr>
    <w:rPr>
      <w:color w:val="BF8F00" w:themeColor="accent4" w:themeShade="BF"/>
    </w:r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650">
    <w:name w:val="Grid Table 6 Colorful Accent 5"/>
    <w:basedOn w:val="a4"/>
    <w:uiPriority w:val="51"/>
    <w:rsid w:val="00E709DC"/>
    <w:pPr>
      <w:spacing w:after="0" w:line="240" w:lineRule="auto"/>
    </w:pPr>
    <w:rPr>
      <w:color w:val="2F5496" w:themeColor="accent5" w:themeShade="BF"/>
    </w:r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660">
    <w:name w:val="Grid Table 6 Colorful Accent 6"/>
    <w:basedOn w:val="a4"/>
    <w:uiPriority w:val="51"/>
    <w:rsid w:val="00E709DC"/>
    <w:pPr>
      <w:spacing w:after="0" w:line="240" w:lineRule="auto"/>
    </w:pPr>
    <w:rPr>
      <w:color w:val="538135" w:themeColor="accent6" w:themeShade="BF"/>
    </w:r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70">
    <w:name w:val="Grid Table 7 Colorful"/>
    <w:basedOn w:val="a4"/>
    <w:uiPriority w:val="52"/>
    <w:rsid w:val="00E709DC"/>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710">
    <w:name w:val="Grid Table 7 Colorful Accent 1"/>
    <w:basedOn w:val="a4"/>
    <w:uiPriority w:val="52"/>
    <w:rsid w:val="00E709DC"/>
    <w:pPr>
      <w:spacing w:after="0" w:line="240" w:lineRule="auto"/>
    </w:pPr>
    <w:rPr>
      <w:color w:val="2E74B5" w:themeColor="accent1" w:themeShade="BF"/>
    </w:r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720">
    <w:name w:val="Grid Table 7 Colorful Accent 2"/>
    <w:basedOn w:val="a4"/>
    <w:uiPriority w:val="52"/>
    <w:rsid w:val="00E709DC"/>
    <w:pPr>
      <w:spacing w:after="0" w:line="240" w:lineRule="auto"/>
    </w:pPr>
    <w:rPr>
      <w:color w:val="C45911" w:themeColor="accent2" w:themeShade="BF"/>
    </w:r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730">
    <w:name w:val="Grid Table 7 Colorful Accent 3"/>
    <w:basedOn w:val="a4"/>
    <w:uiPriority w:val="52"/>
    <w:rsid w:val="00E709DC"/>
    <w:pPr>
      <w:spacing w:after="0" w:line="240" w:lineRule="auto"/>
    </w:pPr>
    <w:rPr>
      <w:color w:val="7B7B7B" w:themeColor="accent3" w:themeShade="BF"/>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740">
    <w:name w:val="Grid Table 7 Colorful Accent 4"/>
    <w:basedOn w:val="a4"/>
    <w:uiPriority w:val="52"/>
    <w:rsid w:val="00E709DC"/>
    <w:pPr>
      <w:spacing w:after="0" w:line="240" w:lineRule="auto"/>
    </w:pPr>
    <w:rPr>
      <w:color w:val="BF8F00" w:themeColor="accent4" w:themeShade="BF"/>
    </w:r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750">
    <w:name w:val="Grid Table 7 Colorful Accent 5"/>
    <w:basedOn w:val="a4"/>
    <w:uiPriority w:val="52"/>
    <w:rsid w:val="00E709DC"/>
    <w:pPr>
      <w:spacing w:after="0" w:line="240" w:lineRule="auto"/>
    </w:pPr>
    <w:rPr>
      <w:color w:val="2F5496" w:themeColor="accent5" w:themeShade="BF"/>
    </w:r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760">
    <w:name w:val="Grid Table 7 Colorful Accent 6"/>
    <w:basedOn w:val="a4"/>
    <w:uiPriority w:val="52"/>
    <w:rsid w:val="00E709DC"/>
    <w:pPr>
      <w:spacing w:after="0" w:line="240" w:lineRule="auto"/>
    </w:pPr>
    <w:rPr>
      <w:color w:val="538135" w:themeColor="accent6" w:themeShade="BF"/>
    </w:r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18">
    <w:name w:val="Table List 1"/>
    <w:basedOn w:val="a4"/>
    <w:uiPriority w:val="99"/>
    <w:semiHidden/>
    <w:unhideWhenUsed/>
    <w:rsid w:val="00E709DC"/>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8">
    <w:name w:val="Table List 2"/>
    <w:basedOn w:val="a4"/>
    <w:uiPriority w:val="99"/>
    <w:semiHidden/>
    <w:unhideWhenUsed/>
    <w:rsid w:val="00E709DC"/>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8">
    <w:name w:val="Table List 3"/>
    <w:basedOn w:val="a4"/>
    <w:uiPriority w:val="99"/>
    <w:semiHidden/>
    <w:unhideWhenUsed/>
    <w:rsid w:val="00E709DC"/>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8">
    <w:name w:val="Table List 4"/>
    <w:basedOn w:val="a4"/>
    <w:uiPriority w:val="99"/>
    <w:semiHidden/>
    <w:unhideWhenUsed/>
    <w:rsid w:val="00E709DC"/>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8">
    <w:name w:val="Table List 5"/>
    <w:basedOn w:val="a4"/>
    <w:uiPriority w:val="99"/>
    <w:semiHidden/>
    <w:unhideWhenUsed/>
    <w:rsid w:val="00E709DC"/>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8">
    <w:name w:val="Table List 6"/>
    <w:basedOn w:val="a4"/>
    <w:uiPriority w:val="99"/>
    <w:semiHidden/>
    <w:unhideWhenUsed/>
    <w:rsid w:val="00E709DC"/>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7">
    <w:name w:val="Table List 7"/>
    <w:basedOn w:val="a4"/>
    <w:uiPriority w:val="99"/>
    <w:semiHidden/>
    <w:unhideWhenUsed/>
    <w:rsid w:val="00E709DC"/>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E709DC"/>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6">
    <w:name w:val="Plain Text"/>
    <w:basedOn w:val="a2"/>
    <w:link w:val="affff7"/>
    <w:uiPriority w:val="99"/>
    <w:semiHidden/>
    <w:unhideWhenUsed/>
    <w:rsid w:val="00E709DC"/>
    <w:pPr>
      <w:spacing w:after="0" w:line="240" w:lineRule="auto"/>
    </w:pPr>
    <w:rPr>
      <w:sz w:val="21"/>
      <w:szCs w:val="21"/>
    </w:rPr>
  </w:style>
  <w:style w:type="character" w:customStyle="1" w:styleId="affff7">
    <w:name w:val="Текст Знак"/>
    <w:basedOn w:val="a3"/>
    <w:link w:val="affff6"/>
    <w:uiPriority w:val="99"/>
    <w:semiHidden/>
    <w:rsid w:val="00E709DC"/>
    <w:rPr>
      <w:rFonts w:ascii="Times New Roman" w:hAnsi="Times New Roman" w:cs="Times New Roman"/>
      <w:sz w:val="21"/>
      <w:szCs w:val="21"/>
    </w:rPr>
  </w:style>
  <w:style w:type="paragraph" w:styleId="affff8">
    <w:name w:val="Balloon Text"/>
    <w:basedOn w:val="a2"/>
    <w:link w:val="affff9"/>
    <w:uiPriority w:val="99"/>
    <w:semiHidden/>
    <w:unhideWhenUsed/>
    <w:rsid w:val="00E709DC"/>
    <w:pPr>
      <w:spacing w:after="0" w:line="240" w:lineRule="auto"/>
    </w:pPr>
    <w:rPr>
      <w:sz w:val="18"/>
      <w:szCs w:val="18"/>
    </w:rPr>
  </w:style>
  <w:style w:type="character" w:customStyle="1" w:styleId="affff9">
    <w:name w:val="Текст выноски Знак"/>
    <w:basedOn w:val="a3"/>
    <w:link w:val="affff8"/>
    <w:uiPriority w:val="99"/>
    <w:semiHidden/>
    <w:rsid w:val="00E709DC"/>
    <w:rPr>
      <w:rFonts w:ascii="Times New Roman" w:hAnsi="Times New Roman" w:cs="Times New Roman"/>
      <w:sz w:val="18"/>
      <w:szCs w:val="18"/>
    </w:rPr>
  </w:style>
  <w:style w:type="paragraph" w:styleId="affffa">
    <w:name w:val="endnote text"/>
    <w:basedOn w:val="a2"/>
    <w:link w:val="affffb"/>
    <w:uiPriority w:val="99"/>
    <w:semiHidden/>
    <w:unhideWhenUsed/>
    <w:rsid w:val="00E709DC"/>
    <w:pPr>
      <w:spacing w:after="0" w:line="240" w:lineRule="auto"/>
    </w:pPr>
    <w:rPr>
      <w:sz w:val="20"/>
      <w:szCs w:val="20"/>
    </w:rPr>
  </w:style>
  <w:style w:type="character" w:customStyle="1" w:styleId="affffb">
    <w:name w:val="Текст концевой сноски Знак"/>
    <w:basedOn w:val="a3"/>
    <w:link w:val="affffa"/>
    <w:uiPriority w:val="99"/>
    <w:semiHidden/>
    <w:rsid w:val="00E709DC"/>
    <w:rPr>
      <w:rFonts w:ascii="Times New Roman" w:hAnsi="Times New Roman" w:cs="Times New Roman"/>
      <w:sz w:val="20"/>
      <w:szCs w:val="20"/>
    </w:rPr>
  </w:style>
  <w:style w:type="paragraph" w:styleId="affffc">
    <w:name w:val="macro"/>
    <w:link w:val="affffd"/>
    <w:uiPriority w:val="99"/>
    <w:semiHidden/>
    <w:unhideWhenUsed/>
    <w:rsid w:val="00E709DC"/>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d">
    <w:name w:val="Текст макроса Знак"/>
    <w:basedOn w:val="a3"/>
    <w:link w:val="affffc"/>
    <w:uiPriority w:val="99"/>
    <w:semiHidden/>
    <w:rsid w:val="00E709DC"/>
    <w:rPr>
      <w:rFonts w:ascii="Times New Roman" w:hAnsi="Times New Roman" w:cs="Times New Roman"/>
      <w:sz w:val="20"/>
      <w:szCs w:val="20"/>
    </w:rPr>
  </w:style>
  <w:style w:type="paragraph" w:styleId="affffe">
    <w:name w:val="annotation text"/>
    <w:basedOn w:val="a2"/>
    <w:link w:val="afffff"/>
    <w:uiPriority w:val="99"/>
    <w:semiHidden/>
    <w:unhideWhenUsed/>
    <w:rsid w:val="00E709DC"/>
    <w:pPr>
      <w:spacing w:line="240" w:lineRule="auto"/>
    </w:pPr>
    <w:rPr>
      <w:sz w:val="20"/>
      <w:szCs w:val="20"/>
    </w:rPr>
  </w:style>
  <w:style w:type="character" w:customStyle="1" w:styleId="afffff">
    <w:name w:val="Текст примечания Знак"/>
    <w:basedOn w:val="a3"/>
    <w:link w:val="affffe"/>
    <w:uiPriority w:val="99"/>
    <w:semiHidden/>
    <w:rsid w:val="00E709DC"/>
    <w:rPr>
      <w:rFonts w:ascii="Times New Roman" w:hAnsi="Times New Roman" w:cs="Times New Roman"/>
      <w:sz w:val="20"/>
      <w:szCs w:val="20"/>
    </w:rPr>
  </w:style>
  <w:style w:type="paragraph" w:styleId="afffff0">
    <w:name w:val="footnote text"/>
    <w:basedOn w:val="a2"/>
    <w:link w:val="afffff1"/>
    <w:uiPriority w:val="99"/>
    <w:semiHidden/>
    <w:unhideWhenUsed/>
    <w:rsid w:val="00E709DC"/>
    <w:pPr>
      <w:spacing w:after="0" w:line="240" w:lineRule="auto"/>
    </w:pPr>
    <w:rPr>
      <w:sz w:val="20"/>
      <w:szCs w:val="20"/>
    </w:rPr>
  </w:style>
  <w:style w:type="character" w:customStyle="1" w:styleId="afffff1">
    <w:name w:val="Текст сноски Знак"/>
    <w:basedOn w:val="a3"/>
    <w:link w:val="afffff0"/>
    <w:uiPriority w:val="99"/>
    <w:semiHidden/>
    <w:rsid w:val="00E709DC"/>
    <w:rPr>
      <w:rFonts w:ascii="Times New Roman" w:hAnsi="Times New Roman" w:cs="Times New Roman"/>
      <w:sz w:val="20"/>
      <w:szCs w:val="20"/>
    </w:rPr>
  </w:style>
  <w:style w:type="paragraph" w:styleId="afffff2">
    <w:name w:val="annotation subject"/>
    <w:basedOn w:val="affffe"/>
    <w:next w:val="affffe"/>
    <w:link w:val="afffff3"/>
    <w:uiPriority w:val="99"/>
    <w:semiHidden/>
    <w:unhideWhenUsed/>
    <w:rsid w:val="00E709DC"/>
    <w:rPr>
      <w:b/>
      <w:bCs/>
    </w:rPr>
  </w:style>
  <w:style w:type="character" w:customStyle="1" w:styleId="afffff3">
    <w:name w:val="Тема примечания Знак"/>
    <w:basedOn w:val="afffff"/>
    <w:link w:val="afffff2"/>
    <w:uiPriority w:val="99"/>
    <w:semiHidden/>
    <w:rsid w:val="00E709DC"/>
    <w:rPr>
      <w:rFonts w:ascii="Times New Roman" w:hAnsi="Times New Roman" w:cs="Times New Roman"/>
      <w:b/>
      <w:bCs/>
      <w:sz w:val="20"/>
      <w:szCs w:val="20"/>
    </w:rPr>
  </w:style>
  <w:style w:type="table" w:styleId="afffff4">
    <w:name w:val="Table Theme"/>
    <w:basedOn w:val="a4"/>
    <w:uiPriority w:val="99"/>
    <w:semiHidden/>
    <w:unhideWhenUsed/>
    <w:rsid w:val="00E709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ff5">
    <w:name w:val="Dark List"/>
    <w:basedOn w:val="a4"/>
    <w:uiPriority w:val="70"/>
    <w:semiHidden/>
    <w:unhideWhenUsed/>
    <w:rsid w:val="00E709DC"/>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9">
    <w:name w:val="Dark List Accent 1"/>
    <w:basedOn w:val="a4"/>
    <w:uiPriority w:val="70"/>
    <w:semiHidden/>
    <w:unhideWhenUsed/>
    <w:rsid w:val="00E709DC"/>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29">
    <w:name w:val="Dark List Accent 2"/>
    <w:basedOn w:val="a4"/>
    <w:uiPriority w:val="70"/>
    <w:semiHidden/>
    <w:unhideWhenUsed/>
    <w:rsid w:val="00E709DC"/>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39">
    <w:name w:val="Dark List Accent 3"/>
    <w:basedOn w:val="a4"/>
    <w:uiPriority w:val="70"/>
    <w:semiHidden/>
    <w:unhideWhenUsed/>
    <w:rsid w:val="00E709DC"/>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49">
    <w:name w:val="Dark List Accent 4"/>
    <w:basedOn w:val="a4"/>
    <w:uiPriority w:val="70"/>
    <w:semiHidden/>
    <w:unhideWhenUsed/>
    <w:rsid w:val="00E709DC"/>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59">
    <w:name w:val="Dark List Accent 5"/>
    <w:basedOn w:val="a4"/>
    <w:uiPriority w:val="70"/>
    <w:semiHidden/>
    <w:unhideWhenUsed/>
    <w:rsid w:val="00E709DC"/>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69">
    <w:name w:val="Dark List Accent 6"/>
    <w:basedOn w:val="a4"/>
    <w:uiPriority w:val="70"/>
    <w:semiHidden/>
    <w:unhideWhenUsed/>
    <w:rsid w:val="00E709DC"/>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1c">
    <w:name w:val="index 1"/>
    <w:basedOn w:val="a2"/>
    <w:next w:val="a2"/>
    <w:autoRedefine/>
    <w:uiPriority w:val="99"/>
    <w:semiHidden/>
    <w:unhideWhenUsed/>
    <w:rsid w:val="00E709DC"/>
    <w:pPr>
      <w:spacing w:after="0" w:line="240" w:lineRule="auto"/>
      <w:ind w:left="220" w:hanging="220"/>
    </w:pPr>
  </w:style>
  <w:style w:type="paragraph" w:styleId="afffff6">
    <w:name w:val="index heading"/>
    <w:basedOn w:val="a2"/>
    <w:next w:val="1c"/>
    <w:uiPriority w:val="99"/>
    <w:semiHidden/>
    <w:unhideWhenUsed/>
    <w:rsid w:val="00E709DC"/>
    <w:rPr>
      <w:rFonts w:eastAsiaTheme="majorEastAsia"/>
      <w:b/>
      <w:bCs/>
    </w:rPr>
  </w:style>
  <w:style w:type="paragraph" w:styleId="2f7">
    <w:name w:val="index 2"/>
    <w:basedOn w:val="a2"/>
    <w:next w:val="a2"/>
    <w:autoRedefine/>
    <w:uiPriority w:val="99"/>
    <w:semiHidden/>
    <w:unhideWhenUsed/>
    <w:rsid w:val="00E709DC"/>
    <w:pPr>
      <w:spacing w:after="0" w:line="240" w:lineRule="auto"/>
      <w:ind w:left="440" w:hanging="220"/>
    </w:pPr>
  </w:style>
  <w:style w:type="paragraph" w:styleId="3f1">
    <w:name w:val="index 3"/>
    <w:basedOn w:val="a2"/>
    <w:next w:val="a2"/>
    <w:autoRedefine/>
    <w:uiPriority w:val="99"/>
    <w:semiHidden/>
    <w:unhideWhenUsed/>
    <w:rsid w:val="00E709DC"/>
    <w:pPr>
      <w:spacing w:after="0" w:line="240" w:lineRule="auto"/>
      <w:ind w:left="660" w:hanging="220"/>
    </w:pPr>
  </w:style>
  <w:style w:type="paragraph" w:styleId="4a">
    <w:name w:val="index 4"/>
    <w:basedOn w:val="a2"/>
    <w:next w:val="a2"/>
    <w:autoRedefine/>
    <w:uiPriority w:val="99"/>
    <w:semiHidden/>
    <w:unhideWhenUsed/>
    <w:rsid w:val="00E709DC"/>
    <w:pPr>
      <w:spacing w:after="0" w:line="240" w:lineRule="auto"/>
      <w:ind w:left="880" w:hanging="220"/>
    </w:pPr>
  </w:style>
  <w:style w:type="paragraph" w:styleId="59">
    <w:name w:val="index 5"/>
    <w:basedOn w:val="a2"/>
    <w:next w:val="a2"/>
    <w:autoRedefine/>
    <w:uiPriority w:val="99"/>
    <w:semiHidden/>
    <w:unhideWhenUsed/>
    <w:rsid w:val="00E709DC"/>
    <w:pPr>
      <w:spacing w:after="0" w:line="240" w:lineRule="auto"/>
      <w:ind w:left="1100" w:hanging="220"/>
    </w:pPr>
  </w:style>
  <w:style w:type="paragraph" w:styleId="63">
    <w:name w:val="index 6"/>
    <w:basedOn w:val="a2"/>
    <w:next w:val="a2"/>
    <w:autoRedefine/>
    <w:uiPriority w:val="99"/>
    <w:semiHidden/>
    <w:unhideWhenUsed/>
    <w:rsid w:val="00E709DC"/>
    <w:pPr>
      <w:spacing w:after="0" w:line="240" w:lineRule="auto"/>
      <w:ind w:left="1320" w:hanging="220"/>
    </w:pPr>
  </w:style>
  <w:style w:type="paragraph" w:styleId="73">
    <w:name w:val="index 7"/>
    <w:basedOn w:val="a2"/>
    <w:next w:val="a2"/>
    <w:autoRedefine/>
    <w:uiPriority w:val="99"/>
    <w:semiHidden/>
    <w:unhideWhenUsed/>
    <w:rsid w:val="00E709DC"/>
    <w:pPr>
      <w:spacing w:after="0" w:line="240" w:lineRule="auto"/>
      <w:ind w:left="1540" w:hanging="220"/>
    </w:pPr>
  </w:style>
  <w:style w:type="paragraph" w:styleId="83">
    <w:name w:val="index 8"/>
    <w:basedOn w:val="a2"/>
    <w:next w:val="a2"/>
    <w:autoRedefine/>
    <w:uiPriority w:val="99"/>
    <w:semiHidden/>
    <w:unhideWhenUsed/>
    <w:rsid w:val="00E709DC"/>
    <w:pPr>
      <w:spacing w:after="0" w:line="240" w:lineRule="auto"/>
      <w:ind w:left="1760" w:hanging="220"/>
    </w:pPr>
  </w:style>
  <w:style w:type="paragraph" w:styleId="92">
    <w:name w:val="index 9"/>
    <w:basedOn w:val="a2"/>
    <w:next w:val="a2"/>
    <w:autoRedefine/>
    <w:uiPriority w:val="99"/>
    <w:semiHidden/>
    <w:unhideWhenUsed/>
    <w:rsid w:val="00E709DC"/>
    <w:pPr>
      <w:spacing w:after="0" w:line="240" w:lineRule="auto"/>
      <w:ind w:left="1980" w:hanging="220"/>
    </w:pPr>
  </w:style>
  <w:style w:type="table" w:styleId="afffff7">
    <w:name w:val="Colorful Shading"/>
    <w:basedOn w:val="a4"/>
    <w:uiPriority w:val="71"/>
    <w:semiHidden/>
    <w:unhideWhenUsed/>
    <w:rsid w:val="00E709DC"/>
    <w:pPr>
      <w:spacing w:after="0" w:line="240" w:lineRule="auto"/>
    </w:pPr>
    <w:rPr>
      <w:color w:val="000000" w:themeColor="text1"/>
    </w:rPr>
    <w:tblPr>
      <w:tblStyleRowBandSize w:val="1"/>
      <w:tblStyleColBandSize w:val="1"/>
      <w:tblInd w:w="0" w:type="dxa"/>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a">
    <w:name w:val="Colorful Shading Accent 1"/>
    <w:basedOn w:val="a4"/>
    <w:uiPriority w:val="71"/>
    <w:semiHidden/>
    <w:unhideWhenUsed/>
    <w:rsid w:val="00E709DC"/>
    <w:pPr>
      <w:spacing w:after="0" w:line="240" w:lineRule="auto"/>
    </w:pPr>
    <w:rPr>
      <w:color w:val="000000" w:themeColor="text1"/>
    </w:rPr>
    <w:tblPr>
      <w:tblStyleRowBandSize w:val="1"/>
      <w:tblStyleColBandSize w:val="1"/>
      <w:tblInd w:w="0" w:type="dxa"/>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2a">
    <w:name w:val="Colorful Shading Accent 2"/>
    <w:basedOn w:val="a4"/>
    <w:uiPriority w:val="71"/>
    <w:semiHidden/>
    <w:unhideWhenUsed/>
    <w:rsid w:val="00E709DC"/>
    <w:pPr>
      <w:spacing w:after="0" w:line="240" w:lineRule="auto"/>
    </w:pPr>
    <w:rPr>
      <w:color w:val="000000" w:themeColor="text1"/>
    </w:rPr>
    <w:tblPr>
      <w:tblStyleRowBandSize w:val="1"/>
      <w:tblStyleColBandSize w:val="1"/>
      <w:tblInd w:w="0" w:type="dxa"/>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3a">
    <w:name w:val="Colorful Shading Accent 3"/>
    <w:basedOn w:val="a4"/>
    <w:uiPriority w:val="71"/>
    <w:semiHidden/>
    <w:unhideWhenUsed/>
    <w:rsid w:val="00E709DC"/>
    <w:pPr>
      <w:spacing w:after="0" w:line="240" w:lineRule="auto"/>
    </w:pPr>
    <w:rPr>
      <w:color w:val="000000" w:themeColor="text1"/>
    </w:rPr>
    <w:tblPr>
      <w:tblStyleRowBandSize w:val="1"/>
      <w:tblStyleColBandSize w:val="1"/>
      <w:tblInd w:w="0" w:type="dxa"/>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4a">
    <w:name w:val="Colorful Shading Accent 4"/>
    <w:basedOn w:val="a4"/>
    <w:uiPriority w:val="71"/>
    <w:semiHidden/>
    <w:unhideWhenUsed/>
    <w:rsid w:val="00E709DC"/>
    <w:pPr>
      <w:spacing w:after="0" w:line="240" w:lineRule="auto"/>
    </w:pPr>
    <w:rPr>
      <w:color w:val="000000" w:themeColor="text1"/>
    </w:rPr>
    <w:tblPr>
      <w:tblStyleRowBandSize w:val="1"/>
      <w:tblStyleColBandSize w:val="1"/>
      <w:tblInd w:w="0" w:type="dxa"/>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5a">
    <w:name w:val="Colorful Shading Accent 5"/>
    <w:basedOn w:val="a4"/>
    <w:uiPriority w:val="71"/>
    <w:semiHidden/>
    <w:unhideWhenUsed/>
    <w:rsid w:val="00E709DC"/>
    <w:pPr>
      <w:spacing w:after="0" w:line="240" w:lineRule="auto"/>
    </w:pPr>
    <w:rPr>
      <w:color w:val="000000" w:themeColor="text1"/>
    </w:rPr>
    <w:tblPr>
      <w:tblStyleRowBandSize w:val="1"/>
      <w:tblStyleColBandSize w:val="1"/>
      <w:tblInd w:w="0" w:type="dxa"/>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6a">
    <w:name w:val="Colorful Shading Accent 6"/>
    <w:basedOn w:val="a4"/>
    <w:uiPriority w:val="71"/>
    <w:semiHidden/>
    <w:unhideWhenUsed/>
    <w:rsid w:val="00E709DC"/>
    <w:pPr>
      <w:spacing w:after="0" w:line="240" w:lineRule="auto"/>
    </w:pPr>
    <w:rPr>
      <w:color w:val="000000" w:themeColor="text1"/>
    </w:rPr>
    <w:tblPr>
      <w:tblStyleRowBandSize w:val="1"/>
      <w:tblStyleColBandSize w:val="1"/>
      <w:tblInd w:w="0" w:type="dxa"/>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afffff8">
    <w:name w:val="Colorful Grid"/>
    <w:basedOn w:val="a4"/>
    <w:uiPriority w:val="73"/>
    <w:semiHidden/>
    <w:unhideWhenUsed/>
    <w:rsid w:val="00E709DC"/>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b">
    <w:name w:val="Colorful Grid Accent 1"/>
    <w:basedOn w:val="a4"/>
    <w:uiPriority w:val="73"/>
    <w:semiHidden/>
    <w:unhideWhenUsed/>
    <w:rsid w:val="00E709DC"/>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2b">
    <w:name w:val="Colorful Grid Accent 2"/>
    <w:basedOn w:val="a4"/>
    <w:uiPriority w:val="73"/>
    <w:semiHidden/>
    <w:unhideWhenUsed/>
    <w:rsid w:val="00E709DC"/>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3b">
    <w:name w:val="Colorful Grid Accent 3"/>
    <w:basedOn w:val="a4"/>
    <w:uiPriority w:val="73"/>
    <w:semiHidden/>
    <w:unhideWhenUsed/>
    <w:rsid w:val="00E709DC"/>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4b">
    <w:name w:val="Colorful Grid Accent 4"/>
    <w:basedOn w:val="a4"/>
    <w:uiPriority w:val="73"/>
    <w:semiHidden/>
    <w:unhideWhenUsed/>
    <w:rsid w:val="00E709DC"/>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5b">
    <w:name w:val="Colorful Grid Accent 5"/>
    <w:basedOn w:val="a4"/>
    <w:uiPriority w:val="73"/>
    <w:semiHidden/>
    <w:unhideWhenUsed/>
    <w:rsid w:val="00E709DC"/>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6b">
    <w:name w:val="Colorful Grid Accent 6"/>
    <w:basedOn w:val="a4"/>
    <w:uiPriority w:val="73"/>
    <w:semiHidden/>
    <w:unhideWhenUsed/>
    <w:rsid w:val="00E709DC"/>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1d">
    <w:name w:val="Table Colorful 1"/>
    <w:basedOn w:val="a4"/>
    <w:uiPriority w:val="99"/>
    <w:semiHidden/>
    <w:unhideWhenUsed/>
    <w:rsid w:val="00E709DC"/>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8">
    <w:name w:val="Table Colorful 2"/>
    <w:basedOn w:val="a4"/>
    <w:uiPriority w:val="99"/>
    <w:semiHidden/>
    <w:unhideWhenUsed/>
    <w:rsid w:val="00E709DC"/>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2">
    <w:name w:val="Table Colorful 3"/>
    <w:basedOn w:val="a4"/>
    <w:uiPriority w:val="99"/>
    <w:semiHidden/>
    <w:unhideWhenUsed/>
    <w:rsid w:val="00E709DC"/>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9">
    <w:name w:val="Colorful List"/>
    <w:basedOn w:val="a4"/>
    <w:uiPriority w:val="72"/>
    <w:semiHidden/>
    <w:unhideWhenUsed/>
    <w:rsid w:val="00E709DC"/>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c">
    <w:name w:val="Colorful List Accent 1"/>
    <w:basedOn w:val="a4"/>
    <w:uiPriority w:val="72"/>
    <w:semiHidden/>
    <w:unhideWhenUsed/>
    <w:rsid w:val="00E709DC"/>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2c">
    <w:name w:val="Colorful List Accent 2"/>
    <w:basedOn w:val="a4"/>
    <w:uiPriority w:val="72"/>
    <w:semiHidden/>
    <w:unhideWhenUsed/>
    <w:rsid w:val="00E709DC"/>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3c">
    <w:name w:val="Colorful List Accent 3"/>
    <w:basedOn w:val="a4"/>
    <w:uiPriority w:val="72"/>
    <w:semiHidden/>
    <w:unhideWhenUsed/>
    <w:rsid w:val="00E709DC"/>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4c">
    <w:name w:val="Colorful List Accent 4"/>
    <w:basedOn w:val="a4"/>
    <w:uiPriority w:val="72"/>
    <w:semiHidden/>
    <w:unhideWhenUsed/>
    <w:rsid w:val="00E709DC"/>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5c">
    <w:name w:val="Colorful List Accent 5"/>
    <w:basedOn w:val="a4"/>
    <w:uiPriority w:val="72"/>
    <w:semiHidden/>
    <w:unhideWhenUsed/>
    <w:rsid w:val="00E709DC"/>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6c">
    <w:name w:val="Colorful List Accent 6"/>
    <w:basedOn w:val="a4"/>
    <w:uiPriority w:val="72"/>
    <w:semiHidden/>
    <w:unhideWhenUsed/>
    <w:rsid w:val="00E709DC"/>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paragraph" w:styleId="afffffa">
    <w:name w:val="Block Text"/>
    <w:basedOn w:val="a2"/>
    <w:uiPriority w:val="99"/>
    <w:semiHidden/>
    <w:unhideWhenUsed/>
    <w:rsid w:val="00E709DC"/>
    <w:pPr>
      <w:pBdr>
        <w:top w:val="single" w:sz="2" w:space="10" w:color="5B9BD5" w:themeColor="accent1" w:frame="1"/>
        <w:left w:val="single" w:sz="2" w:space="10" w:color="5B9BD5" w:themeColor="accent1" w:frame="1"/>
        <w:bottom w:val="single" w:sz="2" w:space="10" w:color="5B9BD5" w:themeColor="accent1" w:frame="1"/>
        <w:right w:val="single" w:sz="2" w:space="10" w:color="5B9BD5" w:themeColor="accent1" w:frame="1"/>
      </w:pBdr>
      <w:ind w:left="1152" w:right="1152"/>
    </w:pPr>
    <w:rPr>
      <w:rFonts w:eastAsiaTheme="minorEastAsia"/>
      <w:i/>
      <w:iCs/>
      <w:color w:val="5B9BD5" w:themeColor="accent1"/>
    </w:rPr>
  </w:style>
  <w:style w:type="paragraph" w:styleId="2f9">
    <w:name w:val="Quote"/>
    <w:basedOn w:val="a2"/>
    <w:next w:val="a2"/>
    <w:link w:val="2fa"/>
    <w:uiPriority w:val="29"/>
    <w:qFormat/>
    <w:rsid w:val="00E709DC"/>
    <w:pPr>
      <w:spacing w:before="200"/>
      <w:ind w:left="864" w:right="864"/>
      <w:jc w:val="center"/>
    </w:pPr>
    <w:rPr>
      <w:i/>
      <w:iCs/>
      <w:color w:val="404040" w:themeColor="text1" w:themeTint="BF"/>
    </w:rPr>
  </w:style>
  <w:style w:type="character" w:customStyle="1" w:styleId="2fa">
    <w:name w:val="Цитата 2 Знак"/>
    <w:basedOn w:val="a3"/>
    <w:link w:val="2f9"/>
    <w:uiPriority w:val="29"/>
    <w:rsid w:val="00E709DC"/>
    <w:rPr>
      <w:rFonts w:ascii="Times New Roman" w:hAnsi="Times New Roman" w:cs="Times New Roman"/>
      <w:i/>
      <w:iCs/>
      <w:color w:val="404040" w:themeColor="text1" w:themeTint="BF"/>
    </w:rPr>
  </w:style>
  <w:style w:type="character" w:styleId="HTMLa">
    <w:name w:val="HTML Cite"/>
    <w:basedOn w:val="a3"/>
    <w:uiPriority w:val="99"/>
    <w:semiHidden/>
    <w:unhideWhenUsed/>
    <w:rsid w:val="00E709DC"/>
    <w:rPr>
      <w:rFonts w:ascii="Times New Roman" w:hAnsi="Times New Roman" w:cs="Times New Roman"/>
      <w:i/>
      <w:iCs/>
    </w:rPr>
  </w:style>
  <w:style w:type="paragraph" w:styleId="afffffb">
    <w:name w:val="Message Header"/>
    <w:basedOn w:val="a2"/>
    <w:link w:val="afffffc"/>
    <w:uiPriority w:val="99"/>
    <w:semiHidden/>
    <w:unhideWhenUsed/>
    <w:rsid w:val="00E709DC"/>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c">
    <w:name w:val="Шапка Знак"/>
    <w:basedOn w:val="a3"/>
    <w:link w:val="afffffb"/>
    <w:uiPriority w:val="99"/>
    <w:semiHidden/>
    <w:rsid w:val="00E709DC"/>
    <w:rPr>
      <w:rFonts w:ascii="Times New Roman" w:eastAsiaTheme="majorEastAsia" w:hAnsi="Times New Roman" w:cs="Times New Roman"/>
      <w:sz w:val="24"/>
      <w:szCs w:val="24"/>
      <w:shd w:val="pct20" w:color="auto" w:fill="auto"/>
    </w:rPr>
  </w:style>
  <w:style w:type="paragraph" w:styleId="afffffd">
    <w:name w:val="E-mail Signature"/>
    <w:basedOn w:val="a2"/>
    <w:link w:val="afffffe"/>
    <w:uiPriority w:val="99"/>
    <w:semiHidden/>
    <w:unhideWhenUsed/>
    <w:rsid w:val="00E709DC"/>
    <w:pPr>
      <w:spacing w:after="0" w:line="240" w:lineRule="auto"/>
    </w:pPr>
  </w:style>
  <w:style w:type="character" w:customStyle="1" w:styleId="afffffe">
    <w:name w:val="Электронная подпись Знак"/>
    <w:basedOn w:val="a3"/>
    <w:link w:val="afffffd"/>
    <w:uiPriority w:val="99"/>
    <w:semiHidden/>
    <w:rsid w:val="00E709DC"/>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18</Pages>
  <Words>7622</Words>
  <Characters>43448</Characters>
  <Application>Microsoft Office Word</Application>
  <DocSecurity>0</DocSecurity>
  <Lines>362</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ОГТИ (филиал) ГОУ ОГУ</Company>
  <LinksUpToDate>false</LinksUpToDate>
  <CharactersWithSpaces>50969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Диль-Илларионова Татьяна Васильевна</dc:creator>
  <cp:keywords/>
  <dc:description>РЎР›РЈР–Р•Р‘РќРђРЇ РРќР¤РћР РњРђР¦РРЇ!!!РќР• РњР•РќРЇРўР¬!!!|Р”Р°С‚Р° СЃРѕР·РґР°РЅРёСЏ РјР°РєРµС‚Р°: 16.08.2023 11:33:16|Р’РµСЂСЃРёСЏ РїСЂРѕРіСЂР°РјРјС‹ "РЈС‡РµР±РЅС‹Рµ РїР»Р°РЅС‹": 1.0.11.234|ID_SUBJ_OF_BLOK_DISC:14111|ID_UP_DISC:2120762;ID_SPEC_LOC:4524;YEAR_POTOK:2023;ID_SUBJ:16505;SHIFR:Р‘3.Р“РРђ.1;ZE_PLANNED:9;IS_RASPRED_PRACT:0;TYPE_GROUP_PRACT:;ID_TYPE_PLACE_PRACT:;ID_TYPE_DOP_PRACT:;ID_TYPE_FORM_PRACT:;UPDZES:Sem-9,ZE-9;UPZ:Sem-9,ID_TZ-4,HOUR-324;UPDK:ID_KAF-6613,Sem-;COMPET:Shifr-РћРџРљ&lt;tire&gt;1,NAME-РЎРїРѕСЃРѕР±РµРЅ РѕСЃСѓС‰РµСЃС‚РІР»СЏС‚СЊ РїСЂРѕС„РµСЃСЃРёРѕРЅР°Р»СЊРЅСѓСЋ РґРµСЏС‚РµР»СЊРЅРѕСЃС‚СЊ РІ СЃРѕРѕС‚РІРµС‚СЃС‚РІРёРё СЃ РЅРѕСЂРјР°С‚РёРІРЅС‹РјРё РїСЂР°РІРѕРІС‹РјРё Р°РєС‚Р°РјРё РІ СЃС„РµСЂРµ РѕР±СЂР°Р·РѕРІР°РЅРёСЏ Рё РЅРѕСЂРјР°РјРё РїСЂРѕС„РµСЃСЃРёРѕРЅР°Р»СЊРЅРѕР№ СЌС‚РёРєРё;COMPET:Shifr-РћРџРљ&lt;tire&gt;2,NAME-РЎРїРѕСЃРѕР±РµРЅ СѓС‡Р°СЃС‚РІРѕРІР°С‚СЊ РІ СЂР°Р·СЂР°Р±РѕС‚РєРµ РѕСЃРЅРѕРІРЅС‹С… Рё РґРѕРїРѕР»РЅРёС‚РµР»СЊРЅС‹С… РѕР±СЂР°Р·РѕРІР°С‚РµР»СЊРЅС‹С… РїСЂРѕРіСЂР°РјРј&lt;zpt&gt; СЂР°Р·СЂР°Р±Р°С‚С‹РІР°С‚СЊ РѕС‚РґРµР»СЊРЅС‹Рµ РёС… РєРѕРјРїРѕРЅРµРЅС‚С‹ (РІ С‚РѕРј С‡РёСЃР»Рµ СЃ РёСЃРїРѕР»СЊР·РѕРІР°РЅРёРµРј РёРЅС„РѕСЂРјР°С†РёРѕРЅРЅРѕ&lt;tire&gt;РєРѕРјРјСѓРЅРёРєР°С†РёРѕРЅРЅС‹С… С‚РµС…РЅРѕР»РѕРіРёР№);COMPET:Shifr-РћРџРљ&lt;tire&gt;3,NAME-РЎРїРѕСЃРѕР±РµРЅ РѕСЂРіР°РЅРёР·РѕРІС‹РІР°С‚СЊ СЃРѕРІРјРµСЃС‚РЅСѓСЋ Рё РёРЅРґРёРІРёРґСѓР°Р»СЊРЅСѓСЋ СѓС‡РµР±РЅСѓСЋ Рё РІРѕСЃРїРёС‚Р°С‚РµР»СЊРЅСѓСЋ РґРµСЏС‚РµР»СЊРЅРѕСЃС‚СЊ РѕР±СѓС‡Р°СЋС‰РёС…СЃСЏ&lt;zpt&gt; РІ С‚РѕРј С‡РёСЃР»Рµ СЃ РѕСЃРѕР±С‹РјРё РѕР±СЂР°Р·РѕРІР°С‚РµР»СЊРЅС‹РјРё РїРѕС‚СЂРµР±РЅРѕСЃС‚СЏРјРё&lt;zpt&gt; РІ СЃРѕРѕС‚РІРµС‚СЃС‚РІРёРё СЃ С‚СЂРµР±РѕРІР°РЅРёСЏРјРё С„РµРґРµСЂР°Р»СЊРЅС‹С… РіРѕСЃСѓРґР°СЂСЃС‚РІРµРЅРЅС‹С… РѕР±СЂР°Р·РѕРІР°С‚РµР»СЊРЅС‹С… СЃС‚Р°РЅРґР°СЂС‚РѕРІ;COMPET:Shifr-РћРџРљ&lt;tire&gt;4,NAME-РЎРїРѕСЃРѕР±РµРЅ РѕСЃСѓС‰РµСЃС‚РІР»СЏС‚СЊ РґСѓС…РѕРІРЅРѕ&lt;tire&gt;РЅСЂР°РІСЃС‚РІРµРЅРЅРѕРµ РІРѕСЃРїРёС‚Р°РЅРёРµ РѕР±СѓС‡Р°СЋС‰РёС…СЃСЏ РЅР° РѕСЃРЅРѕРІРµ Р±Р°Р·РѕРІС‹С… РЅР°С†РёРѕРЅР°Р»СЊРЅС‹С… С†РµРЅРЅРѕСЃС‚РµР№;COMPET:Shifr-РћРџРљ&lt;tire&gt;5,NAME-РЎРїРѕСЃРѕР±РµРЅ РѕСЃСѓС‰РµСЃС‚РІР»СЏС‚СЊ РєРѕРЅС‚СЂРѕР»СЊ Рё РѕС†РµРЅРєСѓ С„РѕСЂРјРёСЂРѕРІР°РЅРёСЏ С</dc:description>
  <cp:lastModifiedBy>Михалева Юлия Александровна</cp:lastModifiedBy>
  <cp:revision>3</cp:revision>
  <dcterms:created xsi:type="dcterms:W3CDTF">2023-08-16T06:33:00Z</dcterms:created>
  <dcterms:modified xsi:type="dcterms:W3CDTF">2023-09-11T10:34:00Z</dcterms:modified>
</cp:coreProperties>
</file>