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98" w:rsidRDefault="00DA6998" w:rsidP="00DA699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1171575"/>
            <wp:effectExtent l="0" t="0" r="9525" b="9525"/>
            <wp:docPr id="1" name="Рисунок 1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98" w:rsidRDefault="00DA6998" w:rsidP="00DA6998">
      <w:pPr>
        <w:rPr>
          <w:b/>
          <w:sz w:val="16"/>
          <w:szCs w:val="16"/>
        </w:rPr>
      </w:pPr>
    </w:p>
    <w:p w:rsidR="00DA6998" w:rsidRDefault="00DA6998" w:rsidP="00DA6998">
      <w:pPr>
        <w:jc w:val="center"/>
        <w:rPr>
          <w:b/>
        </w:rPr>
      </w:pPr>
      <w:r>
        <w:rPr>
          <w:b/>
        </w:rPr>
        <w:t>МИНИСТЕРСТВО ОБРАЗОВАНИЯ И НАУКИ РОССИИ</w:t>
      </w:r>
    </w:p>
    <w:p w:rsidR="00DA6998" w:rsidRDefault="00DA6998" w:rsidP="00DA6998">
      <w:pPr>
        <w:jc w:val="center"/>
        <w:rPr>
          <w:b/>
        </w:rPr>
      </w:pPr>
      <w:r>
        <w:rPr>
          <w:b/>
        </w:rPr>
        <w:t xml:space="preserve">Орский гуманитарно-технологический институт (филиал) </w:t>
      </w:r>
    </w:p>
    <w:p w:rsidR="00DA6998" w:rsidRDefault="00DA6998" w:rsidP="00DA6998">
      <w:pPr>
        <w:jc w:val="center"/>
        <w:rPr>
          <w:b/>
        </w:rPr>
      </w:pPr>
      <w:r>
        <w:rPr>
          <w:b/>
        </w:rPr>
        <w:t xml:space="preserve">федерального государственного бюджетного образовательного учреждения </w:t>
      </w:r>
    </w:p>
    <w:p w:rsidR="00DA6998" w:rsidRDefault="00DA6998" w:rsidP="00DA6998">
      <w:pPr>
        <w:jc w:val="center"/>
        <w:rPr>
          <w:b/>
        </w:rPr>
      </w:pPr>
      <w:r>
        <w:rPr>
          <w:b/>
        </w:rPr>
        <w:t>высшего образования</w:t>
      </w:r>
    </w:p>
    <w:p w:rsidR="00DA6998" w:rsidRDefault="00DA6998" w:rsidP="00DA6998">
      <w:pPr>
        <w:jc w:val="center"/>
        <w:rPr>
          <w:b/>
        </w:rPr>
      </w:pPr>
      <w:r>
        <w:rPr>
          <w:b/>
        </w:rPr>
        <w:t>«Оренбургский государственный университет»</w:t>
      </w:r>
    </w:p>
    <w:p w:rsidR="00150A89" w:rsidRDefault="00150A89" w:rsidP="00DA6998">
      <w:pPr>
        <w:jc w:val="center"/>
        <w:rPr>
          <w:b/>
        </w:rPr>
      </w:pPr>
      <w:r>
        <w:rPr>
          <w:b/>
        </w:rPr>
        <w:t>МДОАУ «Детский сад № 95 общеразвивающего вида с приоритетным осуществлением социально-личностного развития воспитанников «Смешарики» г. Орска»</w:t>
      </w:r>
    </w:p>
    <w:p w:rsidR="00DA6998" w:rsidRDefault="00DA6998" w:rsidP="00DA6998">
      <w:pPr>
        <w:jc w:val="center"/>
        <w:rPr>
          <w:b/>
          <w:sz w:val="16"/>
          <w:szCs w:val="16"/>
        </w:rPr>
      </w:pPr>
    </w:p>
    <w:p w:rsidR="00DA6998" w:rsidRDefault="00DA6998" w:rsidP="00DA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DA6998" w:rsidRDefault="00DA6998" w:rsidP="00DA6998">
      <w:pPr>
        <w:jc w:val="center"/>
        <w:rPr>
          <w:b/>
          <w:sz w:val="16"/>
          <w:szCs w:val="16"/>
        </w:rPr>
      </w:pPr>
    </w:p>
    <w:p w:rsidR="00DA6998" w:rsidRDefault="00DA6998" w:rsidP="00DA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150A89" w:rsidRDefault="00150A89" w:rsidP="00DA6998">
      <w:pPr>
        <w:jc w:val="center"/>
        <w:rPr>
          <w:sz w:val="28"/>
          <w:szCs w:val="28"/>
        </w:rPr>
      </w:pPr>
    </w:p>
    <w:p w:rsidR="00DA6998" w:rsidRDefault="00A30F5C" w:rsidP="00150A89">
      <w:pPr>
        <w:ind w:firstLine="567"/>
        <w:jc w:val="both"/>
        <w:rPr>
          <w:sz w:val="28"/>
          <w:szCs w:val="28"/>
        </w:rPr>
      </w:pPr>
      <w:r w:rsidRPr="00150A89">
        <w:rPr>
          <w:sz w:val="28"/>
          <w:szCs w:val="28"/>
        </w:rPr>
        <w:t>Научно-исследовательская лаборатория О</w:t>
      </w:r>
      <w:r w:rsidR="00DA6998" w:rsidRPr="00150A89">
        <w:rPr>
          <w:sz w:val="28"/>
          <w:szCs w:val="28"/>
        </w:rPr>
        <w:t>рск</w:t>
      </w:r>
      <w:r w:rsidRPr="00150A89">
        <w:rPr>
          <w:sz w:val="28"/>
          <w:szCs w:val="28"/>
        </w:rPr>
        <w:t>ого</w:t>
      </w:r>
      <w:r w:rsidR="00DA6998" w:rsidRPr="00150A89">
        <w:rPr>
          <w:sz w:val="28"/>
          <w:szCs w:val="28"/>
        </w:rPr>
        <w:t xml:space="preserve"> гуманитарно-технологическ</w:t>
      </w:r>
      <w:r w:rsidRPr="00150A89">
        <w:rPr>
          <w:sz w:val="28"/>
          <w:szCs w:val="28"/>
        </w:rPr>
        <w:t>ого</w:t>
      </w:r>
      <w:r w:rsidR="00DA6998" w:rsidRPr="00150A89">
        <w:rPr>
          <w:sz w:val="28"/>
          <w:szCs w:val="28"/>
        </w:rPr>
        <w:t xml:space="preserve"> институт</w:t>
      </w:r>
      <w:r w:rsidRPr="00150A89">
        <w:rPr>
          <w:sz w:val="28"/>
          <w:szCs w:val="28"/>
        </w:rPr>
        <w:t>а</w:t>
      </w:r>
      <w:r w:rsidR="00DA6998" w:rsidRPr="00150A89">
        <w:rPr>
          <w:sz w:val="28"/>
          <w:szCs w:val="28"/>
        </w:rPr>
        <w:t xml:space="preserve"> (филиал</w:t>
      </w:r>
      <w:r w:rsidRPr="00150A89">
        <w:rPr>
          <w:sz w:val="28"/>
          <w:szCs w:val="28"/>
        </w:rPr>
        <w:t>а</w:t>
      </w:r>
      <w:r w:rsidR="00DA6998" w:rsidRPr="00150A89">
        <w:rPr>
          <w:sz w:val="28"/>
          <w:szCs w:val="28"/>
        </w:rPr>
        <w:t xml:space="preserve">) ОГУ </w:t>
      </w:r>
      <w:r w:rsidR="00150A89" w:rsidRPr="00150A89">
        <w:rPr>
          <w:sz w:val="28"/>
          <w:szCs w:val="28"/>
        </w:rPr>
        <w:t>и МДОАУ «Детский сад № 95 общеразвивающего вида с приоритетным осуществлением социально-личностного развития воспитанников «Смешарики» г. Орска»</w:t>
      </w:r>
      <w:r w:rsidR="00150A89">
        <w:rPr>
          <w:sz w:val="28"/>
          <w:szCs w:val="28"/>
        </w:rPr>
        <w:t xml:space="preserve"> </w:t>
      </w:r>
      <w:r w:rsidR="00DA6998">
        <w:rPr>
          <w:sz w:val="28"/>
          <w:szCs w:val="28"/>
        </w:rPr>
        <w:t>приглаша</w:t>
      </w:r>
      <w:r w:rsidR="00900324">
        <w:rPr>
          <w:sz w:val="28"/>
          <w:szCs w:val="28"/>
        </w:rPr>
        <w:t>ю</w:t>
      </w:r>
      <w:r w:rsidR="00DA6998">
        <w:rPr>
          <w:sz w:val="28"/>
          <w:szCs w:val="28"/>
        </w:rPr>
        <w:t>т Вас принять участие</w:t>
      </w:r>
      <w:r w:rsidR="00DA6998">
        <w:rPr>
          <w:b/>
          <w:sz w:val="28"/>
          <w:szCs w:val="28"/>
        </w:rPr>
        <w:t xml:space="preserve"> </w:t>
      </w:r>
      <w:r w:rsidR="009248EA">
        <w:rPr>
          <w:b/>
          <w:sz w:val="28"/>
          <w:szCs w:val="28"/>
        </w:rPr>
        <w:t xml:space="preserve">23 – </w:t>
      </w:r>
      <w:r>
        <w:rPr>
          <w:b/>
          <w:sz w:val="28"/>
          <w:szCs w:val="28"/>
        </w:rPr>
        <w:t>2</w:t>
      </w:r>
      <w:r w:rsidR="00001AAC">
        <w:rPr>
          <w:b/>
          <w:sz w:val="28"/>
          <w:szCs w:val="28"/>
        </w:rPr>
        <w:t>4</w:t>
      </w:r>
      <w:r w:rsidR="00DA6998">
        <w:rPr>
          <w:b/>
          <w:sz w:val="28"/>
          <w:szCs w:val="28"/>
        </w:rPr>
        <w:t xml:space="preserve"> </w:t>
      </w:r>
      <w:r w:rsidR="00001AAC">
        <w:rPr>
          <w:b/>
          <w:sz w:val="28"/>
          <w:szCs w:val="28"/>
        </w:rPr>
        <w:t>октября</w:t>
      </w:r>
      <w:r w:rsidR="00DA6998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="00DA6998">
        <w:rPr>
          <w:b/>
          <w:sz w:val="28"/>
          <w:szCs w:val="28"/>
        </w:rPr>
        <w:t xml:space="preserve"> г</w:t>
      </w:r>
      <w:r w:rsidR="00DA6998">
        <w:rPr>
          <w:sz w:val="28"/>
          <w:szCs w:val="28"/>
        </w:rPr>
        <w:t>. во Всероссийской научно-</w:t>
      </w:r>
      <w:r>
        <w:rPr>
          <w:sz w:val="28"/>
          <w:szCs w:val="28"/>
        </w:rPr>
        <w:t>методической</w:t>
      </w:r>
      <w:r w:rsidR="00DA6998">
        <w:rPr>
          <w:sz w:val="28"/>
          <w:szCs w:val="28"/>
        </w:rPr>
        <w:t xml:space="preserve"> конференции </w:t>
      </w:r>
      <w:r>
        <w:rPr>
          <w:sz w:val="28"/>
          <w:szCs w:val="28"/>
        </w:rPr>
        <w:t xml:space="preserve">с международным участием </w:t>
      </w:r>
      <w:r w:rsidR="00DA69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Интерактивные технологии в современном образовании</w:t>
      </w:r>
      <w:r w:rsidR="00DA6998">
        <w:rPr>
          <w:b/>
          <w:sz w:val="28"/>
          <w:szCs w:val="28"/>
        </w:rPr>
        <w:t>»</w:t>
      </w:r>
      <w:r w:rsidR="00DA6998">
        <w:rPr>
          <w:sz w:val="28"/>
          <w:szCs w:val="28"/>
        </w:rPr>
        <w:t>.</w:t>
      </w:r>
    </w:p>
    <w:p w:rsidR="00337536" w:rsidRDefault="00337536" w:rsidP="00150A89">
      <w:pPr>
        <w:ind w:firstLine="567"/>
        <w:jc w:val="both"/>
        <w:rPr>
          <w:sz w:val="28"/>
          <w:szCs w:val="28"/>
        </w:rPr>
      </w:pPr>
    </w:p>
    <w:p w:rsidR="00DA6998" w:rsidRDefault="00DA6998" w:rsidP="00DA699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Основные направления конференции:</w:t>
      </w:r>
    </w:p>
    <w:p w:rsidR="00DA6998" w:rsidRDefault="00E86785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30F5C">
        <w:rPr>
          <w:sz w:val="28"/>
          <w:szCs w:val="28"/>
        </w:rPr>
        <w:t>Теоретическ</w:t>
      </w:r>
      <w:r>
        <w:rPr>
          <w:sz w:val="28"/>
          <w:szCs w:val="28"/>
        </w:rPr>
        <w:t>ие</w:t>
      </w:r>
      <w:r w:rsidR="00A30F5C">
        <w:rPr>
          <w:sz w:val="28"/>
          <w:szCs w:val="28"/>
        </w:rPr>
        <w:t xml:space="preserve"> </w:t>
      </w:r>
      <w:r>
        <w:rPr>
          <w:sz w:val="28"/>
          <w:szCs w:val="28"/>
        </w:rPr>
        <w:t>аспекты</w:t>
      </w:r>
      <w:r w:rsidR="00A30F5C">
        <w:rPr>
          <w:sz w:val="28"/>
          <w:szCs w:val="28"/>
        </w:rPr>
        <w:t xml:space="preserve"> целесообразности использования интерактивных технологий в образовании</w:t>
      </w:r>
      <w:r w:rsidR="00DA6998">
        <w:rPr>
          <w:sz w:val="28"/>
          <w:szCs w:val="28"/>
        </w:rPr>
        <w:t>.</w:t>
      </w:r>
    </w:p>
    <w:p w:rsidR="00DA6998" w:rsidRDefault="00E86785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30F5C">
        <w:rPr>
          <w:sz w:val="28"/>
          <w:szCs w:val="28"/>
        </w:rPr>
        <w:t>Опыт реализации интерактивных технологий в образовательном процессе</w:t>
      </w:r>
      <w:r w:rsidR="00DA6998">
        <w:rPr>
          <w:sz w:val="28"/>
          <w:szCs w:val="28"/>
        </w:rPr>
        <w:t>.</w:t>
      </w:r>
    </w:p>
    <w:p w:rsidR="00E86785" w:rsidRDefault="00E86785" w:rsidP="00E8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30F5C">
        <w:rPr>
          <w:sz w:val="28"/>
          <w:szCs w:val="28"/>
        </w:rPr>
        <w:t>Вопросы методики использования интерактивных технологий на разных ступенях образования</w:t>
      </w:r>
      <w:r>
        <w:rPr>
          <w:sz w:val="28"/>
          <w:szCs w:val="28"/>
        </w:rPr>
        <w:t xml:space="preserve"> в условиях реализации ФГОС</w:t>
      </w:r>
      <w:r w:rsidR="00DA6998">
        <w:rPr>
          <w:sz w:val="28"/>
          <w:szCs w:val="28"/>
        </w:rPr>
        <w:t>.</w:t>
      </w:r>
      <w:r w:rsidRPr="00E86785">
        <w:rPr>
          <w:sz w:val="28"/>
          <w:szCs w:val="28"/>
        </w:rPr>
        <w:t xml:space="preserve"> </w:t>
      </w:r>
    </w:p>
    <w:p w:rsidR="00E86785" w:rsidRDefault="00E86785" w:rsidP="00E8678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E86785">
        <w:rPr>
          <w:color w:val="000000"/>
          <w:sz w:val="28"/>
          <w:szCs w:val="48"/>
          <w:shd w:val="clear" w:color="auto" w:fill="FFFFFF"/>
        </w:rPr>
        <w:t xml:space="preserve">Blended Learning и </w:t>
      </w:r>
      <w:r w:rsidRPr="00E86785">
        <w:rPr>
          <w:color w:val="000000"/>
          <w:sz w:val="28"/>
          <w:szCs w:val="48"/>
          <w:shd w:val="clear" w:color="auto" w:fill="FFFFFF"/>
          <w:lang w:val="en-US"/>
        </w:rPr>
        <w:t>El</w:t>
      </w:r>
      <w:r w:rsidRPr="00E86785">
        <w:rPr>
          <w:color w:val="000000"/>
          <w:sz w:val="28"/>
          <w:szCs w:val="48"/>
          <w:shd w:val="clear" w:color="auto" w:fill="FFFFFF"/>
        </w:rPr>
        <w:t>earning</w:t>
      </w:r>
      <w:r w:rsidRPr="00E86785">
        <w:rPr>
          <w:sz w:val="32"/>
          <w:szCs w:val="28"/>
        </w:rPr>
        <w:t xml:space="preserve"> </w:t>
      </w:r>
      <w:r>
        <w:rPr>
          <w:sz w:val="28"/>
          <w:szCs w:val="28"/>
        </w:rPr>
        <w:t>как часть интерактивного обучения в системе образования.</w:t>
      </w:r>
    </w:p>
    <w:p w:rsidR="00DA6998" w:rsidRDefault="00E86785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Особенности организации интерактивного обучения для обучающихся с ОВЗ.</w:t>
      </w:r>
    </w:p>
    <w:p w:rsidR="00E86785" w:rsidRDefault="00E86785" w:rsidP="00DA6998">
      <w:pPr>
        <w:ind w:firstLine="567"/>
        <w:jc w:val="both"/>
        <w:rPr>
          <w:sz w:val="28"/>
          <w:szCs w:val="28"/>
        </w:rPr>
      </w:pPr>
    </w:p>
    <w:p w:rsidR="00DA6998" w:rsidRDefault="00E86785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998">
        <w:rPr>
          <w:sz w:val="28"/>
          <w:szCs w:val="28"/>
        </w:rPr>
        <w:t>екции формируются на основании тематики заявленных докладов.</w:t>
      </w:r>
    </w:p>
    <w:p w:rsidR="00337536" w:rsidRDefault="00337536" w:rsidP="00DA6998">
      <w:pPr>
        <w:ind w:firstLine="567"/>
        <w:jc w:val="both"/>
        <w:rPr>
          <w:sz w:val="28"/>
          <w:szCs w:val="28"/>
        </w:rPr>
      </w:pPr>
    </w:p>
    <w:p w:rsidR="00150A89" w:rsidRPr="00150A89" w:rsidRDefault="00150A89" w:rsidP="00337536">
      <w:pPr>
        <w:ind w:firstLine="567"/>
        <w:jc w:val="both"/>
        <w:rPr>
          <w:sz w:val="28"/>
          <w:szCs w:val="28"/>
        </w:rPr>
      </w:pPr>
      <w:r w:rsidRPr="00150A8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работы конференции </w:t>
      </w:r>
      <w:r w:rsidR="00DF1CE2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 выступление представителя «Рыбаков фонда» и проведение мастер-класса «Интерактивное движение педагога в профессиональном развитии» </w:t>
      </w:r>
      <w:r w:rsidR="00DF1CE2">
        <w:rPr>
          <w:sz w:val="28"/>
          <w:szCs w:val="28"/>
        </w:rPr>
        <w:t xml:space="preserve">Павловой Светланы Геннадьевны, </w:t>
      </w:r>
      <w:r>
        <w:rPr>
          <w:sz w:val="28"/>
          <w:szCs w:val="28"/>
        </w:rPr>
        <w:t>музыкальн</w:t>
      </w:r>
      <w:r w:rsidR="00DF1CE2">
        <w:rPr>
          <w:sz w:val="28"/>
          <w:szCs w:val="28"/>
        </w:rPr>
        <w:t>ого</w:t>
      </w:r>
      <w:r>
        <w:rPr>
          <w:sz w:val="28"/>
          <w:szCs w:val="28"/>
        </w:rPr>
        <w:t xml:space="preserve"> руководител</w:t>
      </w:r>
      <w:r w:rsidR="00DF1CE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50A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категории </w:t>
      </w:r>
      <w:r w:rsidRPr="00150A89">
        <w:rPr>
          <w:sz w:val="28"/>
          <w:szCs w:val="28"/>
        </w:rPr>
        <w:t>МДОАУ «Детский сад № 95 общеразвивающего вида с приоритетным осуществлением социально-личностного развития воспитанников «Смешарики» г. Орска»</w:t>
      </w:r>
      <w:r>
        <w:rPr>
          <w:sz w:val="28"/>
          <w:szCs w:val="28"/>
        </w:rPr>
        <w:t>, победител</w:t>
      </w:r>
      <w:r w:rsidR="00DF1CE2">
        <w:rPr>
          <w:sz w:val="28"/>
          <w:szCs w:val="28"/>
        </w:rPr>
        <w:t>я</w:t>
      </w:r>
      <w:r>
        <w:rPr>
          <w:sz w:val="28"/>
          <w:szCs w:val="28"/>
        </w:rPr>
        <w:t xml:space="preserve"> Всероссийского конкурса им. Л.С. Выготского, участника Летней школы «Университета детства» «Рыбаков фонда».</w:t>
      </w:r>
    </w:p>
    <w:p w:rsidR="00DA6998" w:rsidRPr="00150A89" w:rsidRDefault="00DA6998" w:rsidP="00150A89">
      <w:pPr>
        <w:ind w:firstLine="567"/>
        <w:jc w:val="both"/>
        <w:rPr>
          <w:sz w:val="28"/>
          <w:szCs w:val="28"/>
        </w:rPr>
      </w:pP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конференции приглашаются </w:t>
      </w:r>
      <w:r w:rsidR="00E86785">
        <w:rPr>
          <w:sz w:val="28"/>
          <w:szCs w:val="28"/>
        </w:rPr>
        <w:t xml:space="preserve">представители системы образования разных уровней, а также аспиранты, магистранты, </w:t>
      </w:r>
      <w:r>
        <w:rPr>
          <w:sz w:val="28"/>
          <w:szCs w:val="28"/>
        </w:rPr>
        <w:t>студенты</w:t>
      </w:r>
      <w:r w:rsidR="00C62A62">
        <w:rPr>
          <w:sz w:val="28"/>
          <w:szCs w:val="28"/>
        </w:rPr>
        <w:t>.</w:t>
      </w:r>
    </w:p>
    <w:p w:rsidR="00841216" w:rsidRDefault="00841216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расходы по участию в конференции за счет командирующей стороны.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 конференции – </w:t>
      </w:r>
      <w:r w:rsidR="00001AAC">
        <w:rPr>
          <w:sz w:val="28"/>
          <w:szCs w:val="28"/>
        </w:rPr>
        <w:t>старший научный сотрудник научно-исследовательской лаборатории Бубчикова Наталья Владимировна</w:t>
      </w:r>
      <w:r>
        <w:rPr>
          <w:sz w:val="28"/>
          <w:szCs w:val="28"/>
        </w:rPr>
        <w:t>, тел. 8(3537)23-</w:t>
      </w:r>
      <w:r w:rsidR="00001AAC">
        <w:rPr>
          <w:sz w:val="28"/>
          <w:szCs w:val="28"/>
        </w:rPr>
        <w:t>65</w:t>
      </w:r>
      <w:r>
        <w:rPr>
          <w:sz w:val="28"/>
          <w:szCs w:val="28"/>
        </w:rPr>
        <w:t>-</w:t>
      </w:r>
      <w:r w:rsidR="00001AAC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:rsidR="00001AAC" w:rsidRDefault="00001AAC" w:rsidP="00DA6998">
      <w:pPr>
        <w:ind w:firstLine="567"/>
        <w:jc w:val="center"/>
        <w:rPr>
          <w:sz w:val="28"/>
          <w:szCs w:val="28"/>
        </w:rPr>
      </w:pPr>
    </w:p>
    <w:p w:rsidR="00DA6998" w:rsidRDefault="00DA6998" w:rsidP="00DA6998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оформлению материалов</w:t>
      </w:r>
    </w:p>
    <w:p w:rsidR="00DA6998" w:rsidRDefault="00DA6998" w:rsidP="00DA6998">
      <w:pPr>
        <w:ind w:firstLine="567"/>
        <w:jc w:val="center"/>
        <w:rPr>
          <w:b/>
          <w:sz w:val="28"/>
          <w:szCs w:val="28"/>
        </w:rPr>
      </w:pPr>
    </w:p>
    <w:p w:rsidR="00DA6998" w:rsidRPr="009248EA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своевременной подготовки сборника авторам необходимо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001AA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001AAC">
        <w:rPr>
          <w:b/>
          <w:sz w:val="28"/>
          <w:szCs w:val="28"/>
        </w:rPr>
        <w:t xml:space="preserve">сентября </w:t>
      </w:r>
      <w:r>
        <w:rPr>
          <w:b/>
          <w:sz w:val="28"/>
          <w:szCs w:val="28"/>
        </w:rPr>
        <w:t>201</w:t>
      </w:r>
      <w:r w:rsidR="00001AA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г</w:t>
      </w:r>
      <w:r>
        <w:rPr>
          <w:sz w:val="28"/>
          <w:szCs w:val="28"/>
        </w:rPr>
        <w:t>. направить в адрес оргкомитета конференции материалы (статья, заявка, отсканированные квитанции об оплате, лицензионный договор</w:t>
      </w:r>
      <w:r w:rsidR="00E86785">
        <w:rPr>
          <w:sz w:val="28"/>
          <w:szCs w:val="28"/>
        </w:rPr>
        <w:t>, согласие на обработку персональных данных</w:t>
      </w:r>
      <w:r>
        <w:rPr>
          <w:sz w:val="28"/>
          <w:szCs w:val="28"/>
        </w:rPr>
        <w:t>) в электронном виде по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6" w:history="1">
        <w:r w:rsidR="00957F66" w:rsidRPr="00D0596D">
          <w:rPr>
            <w:rStyle w:val="a3"/>
            <w:sz w:val="28"/>
            <w:szCs w:val="28"/>
            <w:lang w:val="en-US"/>
          </w:rPr>
          <w:t>interactiv</w:t>
        </w:r>
        <w:r w:rsidR="00957F66" w:rsidRPr="00D0596D">
          <w:rPr>
            <w:rStyle w:val="a3"/>
            <w:sz w:val="28"/>
            <w:szCs w:val="28"/>
          </w:rPr>
          <w:t>.</w:t>
        </w:r>
        <w:r w:rsidR="00957F66" w:rsidRPr="00D0596D">
          <w:rPr>
            <w:rStyle w:val="a3"/>
            <w:sz w:val="28"/>
            <w:szCs w:val="28"/>
            <w:lang w:val="en-US"/>
          </w:rPr>
          <w:t>orsk</w:t>
        </w:r>
        <w:r w:rsidR="00957F66" w:rsidRPr="00D0596D">
          <w:rPr>
            <w:rStyle w:val="a3"/>
            <w:sz w:val="28"/>
            <w:szCs w:val="28"/>
          </w:rPr>
          <w:t>-201</w:t>
        </w:r>
        <w:r w:rsidR="00957F66" w:rsidRPr="00957F66">
          <w:rPr>
            <w:rStyle w:val="a3"/>
            <w:sz w:val="28"/>
            <w:szCs w:val="28"/>
          </w:rPr>
          <w:t>8</w:t>
        </w:r>
        <w:r w:rsidR="00957F66" w:rsidRPr="00D0596D">
          <w:rPr>
            <w:rStyle w:val="a3"/>
            <w:sz w:val="28"/>
            <w:szCs w:val="28"/>
          </w:rPr>
          <w:t>@mail.</w:t>
        </w:r>
        <w:r w:rsidR="00957F66" w:rsidRPr="00D0596D">
          <w:rPr>
            <w:rStyle w:val="a3"/>
            <w:sz w:val="28"/>
            <w:szCs w:val="28"/>
            <w:lang w:val="en-US"/>
          </w:rPr>
          <w:t>ru</w:t>
        </w:r>
      </w:hyperlink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Файлы в электронном виде оформлять следующим </w:t>
      </w:r>
      <w:proofErr w:type="gramStart"/>
      <w:r>
        <w:rPr>
          <w:sz w:val="28"/>
          <w:szCs w:val="28"/>
        </w:rPr>
        <w:t>образом:</w:t>
      </w:r>
      <w:r>
        <w:rPr>
          <w:sz w:val="28"/>
          <w:szCs w:val="28"/>
        </w:rPr>
        <w:br/>
        <w:t>Иванова</w:t>
      </w:r>
      <w:proofErr w:type="gramEnd"/>
      <w:r>
        <w:rPr>
          <w:sz w:val="28"/>
          <w:szCs w:val="28"/>
        </w:rPr>
        <w:t xml:space="preserve"> ЕД_статья.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, Иванова ЕД_заявка.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, Иванова ЕД_квитанция.</w:t>
      </w:r>
      <w:r>
        <w:rPr>
          <w:sz w:val="28"/>
          <w:szCs w:val="28"/>
          <w:lang w:val="en-US"/>
        </w:rPr>
        <w:t>jpg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Иванова ЕД_договор.</w:t>
      </w:r>
      <w:r>
        <w:rPr>
          <w:sz w:val="28"/>
          <w:szCs w:val="28"/>
          <w:lang w:val="en-US"/>
        </w:rPr>
        <w:t>jpg</w:t>
      </w:r>
      <w:r w:rsidR="00E86785">
        <w:rPr>
          <w:sz w:val="28"/>
          <w:szCs w:val="28"/>
        </w:rPr>
        <w:t>, Иванова ЕД_согласие.</w:t>
      </w:r>
      <w:r w:rsidR="00E86785">
        <w:rPr>
          <w:sz w:val="28"/>
          <w:szCs w:val="28"/>
          <w:lang w:val="en-US"/>
        </w:rPr>
        <w:t>jpg</w:t>
      </w:r>
      <w:r w:rsidR="00E86785">
        <w:rPr>
          <w:sz w:val="28"/>
          <w:szCs w:val="28"/>
        </w:rPr>
        <w:t>.</w:t>
      </w:r>
      <w:r>
        <w:rPr>
          <w:sz w:val="28"/>
          <w:szCs w:val="28"/>
        </w:rPr>
        <w:t xml:space="preserve">. Просим </w:t>
      </w:r>
      <w:r w:rsidR="004B1B8B">
        <w:rPr>
          <w:sz w:val="28"/>
          <w:szCs w:val="28"/>
        </w:rPr>
        <w:t xml:space="preserve">все </w:t>
      </w:r>
      <w:r>
        <w:rPr>
          <w:sz w:val="28"/>
          <w:szCs w:val="28"/>
        </w:rPr>
        <w:t>материалы отправлять</w:t>
      </w:r>
      <w:r w:rsidR="009248E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одним письмом</w:t>
      </w:r>
      <w:r>
        <w:rPr>
          <w:sz w:val="28"/>
          <w:szCs w:val="28"/>
        </w:rPr>
        <w:t xml:space="preserve">, указав в теме: Иванова ЕД Материалы для конференции </w:t>
      </w:r>
      <w:r w:rsidR="00957F66">
        <w:rPr>
          <w:sz w:val="28"/>
          <w:szCs w:val="28"/>
        </w:rPr>
        <w:t>Интерактив</w:t>
      </w:r>
      <w:r>
        <w:rPr>
          <w:sz w:val="28"/>
          <w:szCs w:val="28"/>
        </w:rPr>
        <w:t>-201</w:t>
      </w:r>
      <w:r w:rsidR="00957F66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Материалы, полученные после указанной даты, без внесения организационного взноса, а также не соответствующие тематике конференции</w:t>
      </w:r>
      <w:r w:rsidR="004B1B8B">
        <w:rPr>
          <w:sz w:val="28"/>
          <w:szCs w:val="28"/>
        </w:rPr>
        <w:t>,</w:t>
      </w:r>
      <w:r>
        <w:rPr>
          <w:sz w:val="28"/>
          <w:szCs w:val="28"/>
        </w:rPr>
        <w:t xml:space="preserve"> к рассмотрению не принимаются.</w:t>
      </w:r>
    </w:p>
    <w:p w:rsidR="00841216" w:rsidRDefault="00DA6998" w:rsidP="008412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присланные Вами статьи должны быть оформлены в соответствии с данными требованиями.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Рекомендуемый объем материалов</w:t>
      </w:r>
    </w:p>
    <w:p w:rsidR="00DA6998" w:rsidRDefault="004B1B8B" w:rsidP="008412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="00841216">
        <w:rPr>
          <w:sz w:val="28"/>
          <w:szCs w:val="28"/>
        </w:rPr>
        <w:t xml:space="preserve"> </w:t>
      </w:r>
      <w:r w:rsidR="00DA6998">
        <w:rPr>
          <w:sz w:val="28"/>
          <w:szCs w:val="28"/>
        </w:rPr>
        <w:t xml:space="preserve">до </w:t>
      </w:r>
      <w:r w:rsidR="009248EA">
        <w:rPr>
          <w:sz w:val="28"/>
          <w:szCs w:val="28"/>
        </w:rPr>
        <w:t>1</w:t>
      </w:r>
      <w:r w:rsidR="00DA6998">
        <w:rPr>
          <w:sz w:val="28"/>
          <w:szCs w:val="28"/>
        </w:rPr>
        <w:t>0 страниц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Материалы предоставляются в следующем виде</w:t>
      </w:r>
      <w:r w:rsidR="004B1B8B">
        <w:rPr>
          <w:sz w:val="28"/>
          <w:szCs w:val="28"/>
        </w:rPr>
        <w:t>:</w:t>
      </w:r>
    </w:p>
    <w:p w:rsidR="00DA6998" w:rsidRPr="005368CE" w:rsidRDefault="004B1B8B" w:rsidP="00DA6998">
      <w:pPr>
        <w:ind w:firstLine="567"/>
        <w:jc w:val="both"/>
        <w:rPr>
          <w:sz w:val="28"/>
          <w:szCs w:val="28"/>
          <w:lang w:val="en-US"/>
        </w:rPr>
      </w:pPr>
      <w:r w:rsidRPr="005368CE">
        <w:rPr>
          <w:sz w:val="28"/>
          <w:szCs w:val="28"/>
          <w:lang w:val="en-US"/>
        </w:rPr>
        <w:t>– </w:t>
      </w:r>
      <w:r w:rsidR="00DA6998">
        <w:rPr>
          <w:sz w:val="28"/>
          <w:szCs w:val="28"/>
        </w:rPr>
        <w:t>в</w:t>
      </w:r>
      <w:r w:rsidR="00DA6998" w:rsidRPr="005368CE">
        <w:rPr>
          <w:sz w:val="28"/>
          <w:szCs w:val="28"/>
          <w:lang w:val="en-US"/>
        </w:rPr>
        <w:t xml:space="preserve"> </w:t>
      </w:r>
      <w:r w:rsidR="00DA6998">
        <w:rPr>
          <w:sz w:val="28"/>
          <w:szCs w:val="28"/>
        </w:rPr>
        <w:t>редакторе</w:t>
      </w:r>
      <w:r w:rsidR="00DA6998" w:rsidRPr="005368CE">
        <w:rPr>
          <w:sz w:val="28"/>
          <w:szCs w:val="28"/>
          <w:lang w:val="en-US"/>
        </w:rPr>
        <w:t xml:space="preserve"> Microsoft Office Word (</w:t>
      </w:r>
      <w:r w:rsidR="00DA6998">
        <w:rPr>
          <w:sz w:val="28"/>
          <w:szCs w:val="28"/>
        </w:rPr>
        <w:t>формат</w:t>
      </w:r>
      <w:r w:rsidR="00DA6998" w:rsidRPr="005368CE">
        <w:rPr>
          <w:sz w:val="28"/>
          <w:szCs w:val="28"/>
          <w:lang w:val="en-US"/>
        </w:rPr>
        <w:t xml:space="preserve"> .doc</w:t>
      </w:r>
      <w:r w:rsidR="009248EA" w:rsidRPr="005368CE">
        <w:rPr>
          <w:sz w:val="28"/>
          <w:szCs w:val="28"/>
          <w:lang w:val="en-US"/>
        </w:rPr>
        <w:t xml:space="preserve"> </w:t>
      </w:r>
      <w:r w:rsidR="009248EA">
        <w:rPr>
          <w:sz w:val="28"/>
          <w:szCs w:val="28"/>
        </w:rPr>
        <w:t>или</w:t>
      </w:r>
      <w:r w:rsidR="009248EA" w:rsidRPr="005368CE">
        <w:rPr>
          <w:sz w:val="28"/>
          <w:szCs w:val="28"/>
          <w:lang w:val="en-US"/>
        </w:rPr>
        <w:t xml:space="preserve"> .</w:t>
      </w:r>
      <w:r w:rsidR="009248EA">
        <w:rPr>
          <w:sz w:val="28"/>
          <w:szCs w:val="28"/>
          <w:lang w:val="en-US"/>
        </w:rPr>
        <w:t>docx</w:t>
      </w:r>
      <w:r w:rsidR="00DA6998" w:rsidRPr="005368CE">
        <w:rPr>
          <w:sz w:val="28"/>
          <w:szCs w:val="28"/>
          <w:lang w:val="en-US"/>
        </w:rPr>
        <w:t>)</w:t>
      </w:r>
    </w:p>
    <w:p w:rsidR="00DA6998" w:rsidRPr="005368CE" w:rsidRDefault="004B1B8B" w:rsidP="00DA6998">
      <w:pPr>
        <w:ind w:firstLine="567"/>
        <w:jc w:val="both"/>
        <w:rPr>
          <w:sz w:val="28"/>
          <w:szCs w:val="28"/>
          <w:lang w:val="en-US"/>
        </w:rPr>
      </w:pPr>
      <w:r w:rsidRPr="005368CE">
        <w:rPr>
          <w:sz w:val="28"/>
          <w:szCs w:val="28"/>
          <w:lang w:val="en-US"/>
        </w:rPr>
        <w:t>– </w:t>
      </w:r>
      <w:r w:rsidR="00DA6998">
        <w:rPr>
          <w:sz w:val="28"/>
          <w:szCs w:val="28"/>
        </w:rPr>
        <w:t>шрифт</w:t>
      </w:r>
      <w:r w:rsidR="00DA6998" w:rsidRPr="005368CE">
        <w:rPr>
          <w:sz w:val="28"/>
          <w:szCs w:val="28"/>
          <w:lang w:val="en-US"/>
        </w:rPr>
        <w:t xml:space="preserve"> Times New Roman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основной текст – кегль 14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интервал 1,</w:t>
      </w:r>
      <w:r w:rsidR="00841216">
        <w:rPr>
          <w:sz w:val="28"/>
          <w:szCs w:val="28"/>
        </w:rPr>
        <w:t>5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верхнее и нижнее поля – 2,5 см; левое поле – 3 см, правое поле – 1,5 см;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отступ (абзац) – 1,25 см.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Порядок расположения (структура) текста</w:t>
      </w:r>
      <w:r w:rsidR="004B1B8B">
        <w:rPr>
          <w:sz w:val="28"/>
          <w:szCs w:val="28"/>
        </w:rPr>
        <w:t>: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название статьи (заглавными буквами, жирным шрифтом, по центру);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фамилия и инициалы автора (жирным шрифтом, по центру);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сведения об авторе (ученое звание, ученая степень, место работы/учебы);</w:t>
      </w:r>
    </w:p>
    <w:p w:rsidR="00DA6998" w:rsidRPr="009248EA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6998" w:rsidRPr="009248EA">
        <w:rPr>
          <w:sz w:val="28"/>
          <w:szCs w:val="28"/>
        </w:rPr>
        <w:t> аннотация (описание целей и задач проведенного исследования, а также возможности его практического применения);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6998" w:rsidRPr="009248EA">
        <w:rPr>
          <w:sz w:val="28"/>
          <w:szCs w:val="28"/>
        </w:rPr>
        <w:t> ключевые слова (3-5 слов) на русском и английском языках;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основной текст статьи;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литература.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Оформление сносок: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сноски (на литературу) проставляются внутри статьи в квадратных скобках после цитаты (сначала указывается номер источника, а затем, после запятой - номер страницы; см. пример оформления сносок);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сноски на несколько источников с указанием страниц разделяются между собой точкой с запятой.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Примеры оформления сносок и ссылок</w:t>
      </w:r>
      <w:r>
        <w:rPr>
          <w:sz w:val="28"/>
          <w:szCs w:val="28"/>
        </w:rPr>
        <w:t>: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сноска на один литературный источник с указанием страниц: [3,121].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DA6998">
        <w:rPr>
          <w:sz w:val="28"/>
          <w:szCs w:val="28"/>
        </w:rPr>
        <w:t>сноски на разные литературные источники с указанием страниц: [6,56; 12,58].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Все графические материалы в оформлении статьи должны быть черно-белыми.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Оформление списка литературы: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 оформляется в соответствии с правилами: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6998">
        <w:rPr>
          <w:sz w:val="28"/>
          <w:szCs w:val="28"/>
        </w:rPr>
        <w:t> Статьи из журналов и сборников: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Бажанов В.А. Диалектические основания творчества И. Лакатоса // Вопросы философии. – 2008. – № 9. – С. 147-158.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6998">
        <w:rPr>
          <w:sz w:val="28"/>
          <w:szCs w:val="28"/>
        </w:rPr>
        <w:t> Электронные ресурсы (ресурсы Интернет):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Фалейтор А. Сегментирование рынка // Энциклопедия маркетинга [Электронный ресурс]. – Режим доступа: www.marketing.spb.ru/read/article/a18.htm</w:t>
      </w:r>
    </w:p>
    <w:p w:rsidR="00DA6998" w:rsidRDefault="004B1B8B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A6998">
        <w:rPr>
          <w:sz w:val="28"/>
          <w:szCs w:val="28"/>
        </w:rPr>
        <w:t> Материалы конференций, совещаний, семинаров:</w:t>
      </w:r>
    </w:p>
    <w:p w:rsidR="00DA6998" w:rsidRDefault="00DA6998" w:rsidP="00DA69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Бизнес-образование в условиях глобализации мировых процессов: Материалы науч.-практ. конф., 28-29 августа 1997 г./ Иркут. гос. ун-т Байкальский учеб. комплекс. – Иркутск, 1997. – 136 с.</w:t>
      </w:r>
    </w:p>
    <w:p w:rsidR="00DA6998" w:rsidRPr="00E01CEE" w:rsidRDefault="00DA6998" w:rsidP="00DA6998">
      <w:pPr>
        <w:ind w:firstLine="567"/>
        <w:jc w:val="both"/>
        <w:rPr>
          <w:sz w:val="28"/>
          <w:szCs w:val="28"/>
        </w:rPr>
      </w:pPr>
    </w:p>
    <w:p w:rsidR="004B1B8B" w:rsidRPr="00E01CEE" w:rsidRDefault="004B1B8B" w:rsidP="00DA699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4B1B8B" w:rsidRPr="00E01CEE" w:rsidRDefault="004B1B8B" w:rsidP="00DA6998">
      <w:pPr>
        <w:ind w:firstLine="567"/>
        <w:jc w:val="both"/>
        <w:rPr>
          <w:sz w:val="28"/>
          <w:szCs w:val="28"/>
        </w:rPr>
      </w:pPr>
    </w:p>
    <w:p w:rsidR="00DA6998" w:rsidRPr="00E01CEE" w:rsidRDefault="00DA6998" w:rsidP="00DA6998">
      <w:pPr>
        <w:pStyle w:val="a6"/>
        <w:ind w:firstLine="709"/>
        <w:jc w:val="both"/>
        <w:rPr>
          <w:sz w:val="28"/>
          <w:szCs w:val="28"/>
        </w:rPr>
      </w:pPr>
      <w:r w:rsidRPr="00E01CEE">
        <w:rPr>
          <w:sz w:val="28"/>
          <w:szCs w:val="28"/>
        </w:rPr>
        <w:t>Статьи необходимо тщательно вычитывать и соблюдать указанные требования.</w:t>
      </w:r>
    </w:p>
    <w:p w:rsidR="00DA6998" w:rsidRPr="00E01CEE" w:rsidRDefault="00DA6998" w:rsidP="00DA699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1CEE">
        <w:rPr>
          <w:sz w:val="28"/>
          <w:szCs w:val="28"/>
        </w:rPr>
        <w:t>Все статьи проходят:</w:t>
      </w:r>
    </w:p>
    <w:p w:rsidR="00DA6998" w:rsidRPr="00E01CEE" w:rsidRDefault="00DA6998" w:rsidP="00DA699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01CEE">
        <w:rPr>
          <w:rStyle w:val="a7"/>
          <w:sz w:val="28"/>
          <w:szCs w:val="28"/>
        </w:rPr>
        <w:t>проверку на плагиат</w:t>
      </w:r>
      <w:r w:rsidRPr="00E01CEE">
        <w:rPr>
          <w:b/>
          <w:sz w:val="28"/>
          <w:szCs w:val="28"/>
        </w:rPr>
        <w:t xml:space="preserve"> (используется сервис </w:t>
      </w:r>
      <w:hyperlink r:id="rId7" w:history="1">
        <w:r w:rsidRPr="00E01CEE">
          <w:rPr>
            <w:rStyle w:val="a3"/>
            <w:b/>
            <w:color w:val="auto"/>
            <w:sz w:val="28"/>
            <w:szCs w:val="28"/>
          </w:rPr>
          <w:t>http://text.ru/antiplagiat</w:t>
        </w:r>
      </w:hyperlink>
      <w:r w:rsidRPr="00E01CEE">
        <w:rPr>
          <w:b/>
          <w:sz w:val="28"/>
          <w:szCs w:val="28"/>
        </w:rPr>
        <w:t>). Оригинальность тек</w:t>
      </w:r>
      <w:r w:rsidR="00841216" w:rsidRPr="00E01CEE">
        <w:rPr>
          <w:b/>
          <w:sz w:val="28"/>
          <w:szCs w:val="28"/>
        </w:rPr>
        <w:t>ста должна составлять не менее 6</w:t>
      </w:r>
      <w:r w:rsidR="009248EA" w:rsidRPr="00E01CEE">
        <w:rPr>
          <w:b/>
          <w:sz w:val="28"/>
          <w:szCs w:val="28"/>
          <w:lang w:val="en-US"/>
        </w:rPr>
        <w:t>0</w:t>
      </w:r>
      <w:r w:rsidRPr="00E01CEE">
        <w:rPr>
          <w:b/>
          <w:sz w:val="28"/>
          <w:szCs w:val="28"/>
        </w:rPr>
        <w:t xml:space="preserve"> % от объема статьи;</w:t>
      </w:r>
    </w:p>
    <w:p w:rsidR="00DA6998" w:rsidRPr="00E01CEE" w:rsidRDefault="00DA6998" w:rsidP="00DA6998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E01CEE">
        <w:rPr>
          <w:b/>
          <w:sz w:val="28"/>
          <w:szCs w:val="28"/>
        </w:rPr>
        <w:t xml:space="preserve">обязательное </w:t>
      </w:r>
      <w:r w:rsidRPr="00E01CEE">
        <w:rPr>
          <w:rStyle w:val="a7"/>
          <w:sz w:val="28"/>
          <w:szCs w:val="28"/>
        </w:rPr>
        <w:t>рецензирование</w:t>
      </w:r>
      <w:r w:rsidRPr="00E01CEE">
        <w:rPr>
          <w:b/>
          <w:sz w:val="28"/>
          <w:szCs w:val="28"/>
        </w:rPr>
        <w:t xml:space="preserve"> редакционной коллегией.</w:t>
      </w:r>
    </w:p>
    <w:p w:rsidR="00DA6998" w:rsidRPr="00E01CEE" w:rsidRDefault="00DA6998" w:rsidP="00DA6998">
      <w:pPr>
        <w:ind w:firstLine="567"/>
        <w:jc w:val="both"/>
        <w:rPr>
          <w:sz w:val="28"/>
          <w:szCs w:val="28"/>
        </w:rPr>
      </w:pPr>
    </w:p>
    <w:p w:rsidR="00DA6998" w:rsidRDefault="00DA6998" w:rsidP="00494E1B">
      <w:pPr>
        <w:ind w:firstLine="567"/>
        <w:jc w:val="both"/>
        <w:rPr>
          <w:sz w:val="28"/>
          <w:szCs w:val="28"/>
        </w:rPr>
      </w:pPr>
      <w:r w:rsidRPr="00E01CEE">
        <w:rPr>
          <w:sz w:val="28"/>
          <w:szCs w:val="28"/>
        </w:rPr>
        <w:t xml:space="preserve">Каждый участник </w:t>
      </w:r>
      <w:r>
        <w:rPr>
          <w:sz w:val="28"/>
          <w:szCs w:val="28"/>
        </w:rPr>
        <w:t xml:space="preserve">конференции (как основной, так и соавтор) должен заполнить </w:t>
      </w:r>
      <w:r>
        <w:rPr>
          <w:b/>
          <w:sz w:val="28"/>
          <w:szCs w:val="28"/>
        </w:rPr>
        <w:t>заявку, лицензионный договор</w:t>
      </w:r>
      <w:r>
        <w:rPr>
          <w:sz w:val="28"/>
          <w:szCs w:val="28"/>
        </w:rPr>
        <w:t>. Лицензионный договор мо</w:t>
      </w:r>
      <w:r w:rsidR="009248EA" w:rsidRPr="009248EA">
        <w:rPr>
          <w:sz w:val="28"/>
          <w:szCs w:val="28"/>
        </w:rPr>
        <w:t>же</w:t>
      </w:r>
      <w:r>
        <w:rPr>
          <w:sz w:val="28"/>
          <w:szCs w:val="28"/>
        </w:rPr>
        <w:t xml:space="preserve">т быть прислан по почте на адрес </w:t>
      </w:r>
      <w:r>
        <w:rPr>
          <w:color w:val="000000"/>
          <w:sz w:val="28"/>
          <w:szCs w:val="28"/>
        </w:rPr>
        <w:t>Орского гуманитарно-технологического института (филиала) ОГУ: 462403, г. Орск, пр. Мира, 15А</w:t>
      </w:r>
      <w:r>
        <w:rPr>
          <w:sz w:val="28"/>
          <w:szCs w:val="28"/>
        </w:rPr>
        <w:t xml:space="preserve"> или представлен на электронный адрес: </w:t>
      </w:r>
      <w:hyperlink r:id="rId8" w:history="1">
        <w:r w:rsidR="00494E1B" w:rsidRPr="00D0596D">
          <w:rPr>
            <w:rStyle w:val="a3"/>
            <w:sz w:val="28"/>
            <w:szCs w:val="28"/>
            <w:lang w:val="en-US"/>
          </w:rPr>
          <w:t>interactiv</w:t>
        </w:r>
        <w:r w:rsidR="00494E1B" w:rsidRPr="00D0596D">
          <w:rPr>
            <w:rStyle w:val="a3"/>
            <w:sz w:val="28"/>
            <w:szCs w:val="28"/>
          </w:rPr>
          <w:t>.</w:t>
        </w:r>
        <w:r w:rsidR="00494E1B" w:rsidRPr="00D0596D">
          <w:rPr>
            <w:rStyle w:val="a3"/>
            <w:sz w:val="28"/>
            <w:szCs w:val="28"/>
            <w:lang w:val="en-US"/>
          </w:rPr>
          <w:t>orsk</w:t>
        </w:r>
        <w:r w:rsidR="00494E1B" w:rsidRPr="00D0596D">
          <w:rPr>
            <w:rStyle w:val="a3"/>
            <w:sz w:val="28"/>
            <w:szCs w:val="28"/>
          </w:rPr>
          <w:t>-201</w:t>
        </w:r>
        <w:r w:rsidR="00494E1B" w:rsidRPr="00957F66">
          <w:rPr>
            <w:rStyle w:val="a3"/>
            <w:sz w:val="28"/>
            <w:szCs w:val="28"/>
          </w:rPr>
          <w:t>8</w:t>
        </w:r>
        <w:r w:rsidR="00494E1B" w:rsidRPr="00D0596D">
          <w:rPr>
            <w:rStyle w:val="a3"/>
            <w:sz w:val="28"/>
            <w:szCs w:val="28"/>
          </w:rPr>
          <w:t>@mail.</w:t>
        </w:r>
        <w:r w:rsidR="00494E1B" w:rsidRPr="00D0596D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конференции в виде скан-копии документов (для иногородних участников).</w:t>
      </w:r>
    </w:p>
    <w:p w:rsidR="00DA6998" w:rsidRDefault="00DA6998" w:rsidP="00DA6998">
      <w:pPr>
        <w:ind w:firstLine="567"/>
        <w:rPr>
          <w:sz w:val="28"/>
          <w:szCs w:val="28"/>
          <w:u w:val="single"/>
        </w:rPr>
      </w:pPr>
    </w:p>
    <w:p w:rsidR="00E032D3" w:rsidRDefault="00E032D3" w:rsidP="00841216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конференции будут выпущены в электронном виде. </w:t>
      </w:r>
      <w:r w:rsidR="00841216" w:rsidRPr="00841216">
        <w:rPr>
          <w:sz w:val="28"/>
          <w:szCs w:val="28"/>
        </w:rPr>
        <w:t>Каждому участнику конференции высылается электронная версия журнала на</w:t>
      </w:r>
      <w:r>
        <w:rPr>
          <w:sz w:val="28"/>
          <w:szCs w:val="28"/>
        </w:rPr>
        <w:t xml:space="preserve"> </w:t>
      </w:r>
      <w:r w:rsidR="00841216" w:rsidRPr="00841216">
        <w:rPr>
          <w:sz w:val="28"/>
          <w:szCs w:val="28"/>
          <w:lang w:val="en-US"/>
        </w:rPr>
        <w:t>e</w:t>
      </w:r>
      <w:r w:rsidR="00841216" w:rsidRPr="00841216">
        <w:rPr>
          <w:sz w:val="28"/>
          <w:szCs w:val="28"/>
        </w:rPr>
        <w:t xml:space="preserve">-mail адрес. </w:t>
      </w:r>
      <w:r>
        <w:rPr>
          <w:sz w:val="28"/>
          <w:szCs w:val="28"/>
        </w:rPr>
        <w:t>По заявке участника конференции материалы могут быть высланы на диске.</w:t>
      </w:r>
    </w:p>
    <w:p w:rsidR="00E032D3" w:rsidRDefault="00E032D3" w:rsidP="00841216">
      <w:pPr>
        <w:pStyle w:val="a6"/>
        <w:ind w:firstLine="567"/>
        <w:jc w:val="both"/>
        <w:rPr>
          <w:sz w:val="28"/>
          <w:szCs w:val="28"/>
        </w:rPr>
      </w:pPr>
    </w:p>
    <w:p w:rsidR="00E032D3" w:rsidRPr="00841216" w:rsidRDefault="00E032D3" w:rsidP="00E032D3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одной страницы – 200 руб.</w:t>
      </w:r>
    </w:p>
    <w:p w:rsidR="00841216" w:rsidRDefault="00E032D3" w:rsidP="00E032D3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Почтовая пересылка по России – 100 руб., за рубеж – 350 руб.</w:t>
      </w:r>
    </w:p>
    <w:p w:rsidR="00DA6998" w:rsidRDefault="00DA6998" w:rsidP="00DA6998">
      <w:pPr>
        <w:jc w:val="both"/>
        <w:rPr>
          <w:sz w:val="28"/>
          <w:szCs w:val="28"/>
        </w:rPr>
      </w:pPr>
    </w:p>
    <w:p w:rsidR="00DA6998" w:rsidRDefault="00DA6998" w:rsidP="00DA6998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Банковские реквизиты для оплаты</w:t>
      </w:r>
      <w:r>
        <w:rPr>
          <w:sz w:val="28"/>
          <w:szCs w:val="28"/>
        </w:rPr>
        <w:t>: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ИНН</w:t>
      </w:r>
      <w:r>
        <w:rPr>
          <w:color w:val="333333"/>
          <w:sz w:val="28"/>
          <w:szCs w:val="28"/>
        </w:rPr>
        <w:t xml:space="preserve"> 5612001360 </w:t>
      </w:r>
      <w:r>
        <w:rPr>
          <w:b/>
          <w:color w:val="333333"/>
          <w:sz w:val="28"/>
          <w:szCs w:val="28"/>
        </w:rPr>
        <w:t>КПП</w:t>
      </w:r>
      <w:r>
        <w:rPr>
          <w:color w:val="333333"/>
          <w:sz w:val="28"/>
          <w:szCs w:val="28"/>
        </w:rPr>
        <w:t xml:space="preserve"> 561402001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УФК п</w:t>
      </w:r>
      <w:r w:rsidR="001C598C">
        <w:rPr>
          <w:color w:val="333333"/>
          <w:sz w:val="28"/>
          <w:szCs w:val="28"/>
        </w:rPr>
        <w:t>о Оренбургской области (</w:t>
      </w:r>
      <w:r>
        <w:rPr>
          <w:color w:val="333333"/>
          <w:sz w:val="28"/>
          <w:szCs w:val="28"/>
        </w:rPr>
        <w:t xml:space="preserve">Орский гуманитарно-технологический институт (филиал) ОГУ, </w:t>
      </w:r>
      <w:r>
        <w:rPr>
          <w:b/>
          <w:color w:val="333333"/>
          <w:sz w:val="28"/>
          <w:szCs w:val="28"/>
        </w:rPr>
        <w:t>л/с</w:t>
      </w:r>
      <w:r>
        <w:rPr>
          <w:color w:val="333333"/>
          <w:sz w:val="28"/>
          <w:szCs w:val="28"/>
        </w:rPr>
        <w:t xml:space="preserve"> 20536У79760)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«Банк получателя»: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Отделение Оренбург г. Оренбург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р/с</w:t>
      </w:r>
      <w:r>
        <w:rPr>
          <w:color w:val="333333"/>
          <w:sz w:val="28"/>
          <w:szCs w:val="28"/>
        </w:rPr>
        <w:t xml:space="preserve"> 40501810500002000001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БИК</w:t>
      </w:r>
      <w:r w:rsidR="00F85DCF">
        <w:rPr>
          <w:color w:val="333333"/>
          <w:sz w:val="28"/>
          <w:szCs w:val="28"/>
        </w:rPr>
        <w:t xml:space="preserve"> 045354001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ОКАТО</w:t>
      </w:r>
      <w:r>
        <w:rPr>
          <w:color w:val="333333"/>
          <w:sz w:val="28"/>
          <w:szCs w:val="28"/>
        </w:rPr>
        <w:t xml:space="preserve"> 53423000000 </w:t>
      </w:r>
      <w:r>
        <w:rPr>
          <w:b/>
          <w:color w:val="333333"/>
          <w:sz w:val="28"/>
          <w:szCs w:val="28"/>
        </w:rPr>
        <w:t>ОКТМО</w:t>
      </w:r>
      <w:r>
        <w:rPr>
          <w:color w:val="333333"/>
          <w:sz w:val="28"/>
          <w:szCs w:val="28"/>
        </w:rPr>
        <w:t xml:space="preserve"> 53723000</w:t>
      </w:r>
    </w:p>
    <w:p w:rsidR="00DA6998" w:rsidRDefault="00DA6998" w:rsidP="00DA69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«Назначение платежа»: КБК 00000000000000000130 </w:t>
      </w:r>
      <w:r>
        <w:rPr>
          <w:sz w:val="28"/>
          <w:szCs w:val="28"/>
        </w:rPr>
        <w:t>за участие в конференции «</w:t>
      </w:r>
      <w:r w:rsidR="009248EA">
        <w:rPr>
          <w:sz w:val="28"/>
          <w:szCs w:val="28"/>
        </w:rPr>
        <w:t>Интерактив-2018</w:t>
      </w:r>
      <w:r>
        <w:rPr>
          <w:sz w:val="28"/>
          <w:szCs w:val="28"/>
        </w:rPr>
        <w:t>» Ф.И.О. отправителя (обязательно!)</w:t>
      </w:r>
    </w:p>
    <w:p w:rsidR="00DA6998" w:rsidRDefault="00DA6998" w:rsidP="00DA6998">
      <w:pPr>
        <w:shd w:val="clear" w:color="auto" w:fill="FFFFFF"/>
        <w:spacing w:after="150"/>
        <w:rPr>
          <w:rFonts w:ascii="PT Sans" w:hAnsi="PT Sans"/>
          <w:color w:val="333333"/>
          <w:sz w:val="21"/>
          <w:szCs w:val="21"/>
        </w:rPr>
      </w:pPr>
    </w:p>
    <w:p w:rsidR="00DA6998" w:rsidRDefault="00DA6998" w:rsidP="00DA6998">
      <w:pPr>
        <w:rPr>
          <w:sz w:val="28"/>
          <w:szCs w:val="28"/>
        </w:rPr>
        <w:sectPr w:rsidR="00DA6998">
          <w:pgSz w:w="11906" w:h="16838"/>
          <w:pgMar w:top="567" w:right="424" w:bottom="567" w:left="1134" w:header="709" w:footer="709" w:gutter="0"/>
          <w:cols w:space="720"/>
        </w:sectPr>
      </w:pPr>
    </w:p>
    <w:p w:rsidR="00DA6998" w:rsidRDefault="00DA6998" w:rsidP="00DA6998">
      <w:pPr>
        <w:jc w:val="right"/>
        <w:rPr>
          <w:b/>
        </w:rPr>
      </w:pPr>
      <w:r>
        <w:rPr>
          <w:b/>
        </w:rPr>
        <w:t>Образец оформления статьи</w:t>
      </w:r>
    </w:p>
    <w:p w:rsidR="00DA6998" w:rsidRDefault="00DA6998" w:rsidP="00DA6998">
      <w:pPr>
        <w:jc w:val="right"/>
        <w:rPr>
          <w:b/>
        </w:rPr>
      </w:pPr>
    </w:p>
    <w:p w:rsidR="00DA6998" w:rsidRDefault="00DA6998" w:rsidP="00DA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НЕОБХОДИМОСТИ ПРАВА НА ЗАЩИТУ НА СТАДИИ ПРЕДВАРИТЕЛЬНОГО РАССЛЕДОВАНИЯ</w:t>
      </w:r>
    </w:p>
    <w:p w:rsidR="00DA6998" w:rsidRDefault="00DA6998" w:rsidP="00DA6998">
      <w:pPr>
        <w:jc w:val="center"/>
        <w:rPr>
          <w:b/>
          <w:sz w:val="28"/>
          <w:szCs w:val="28"/>
        </w:rPr>
      </w:pPr>
    </w:p>
    <w:p w:rsidR="00DA6998" w:rsidRDefault="00DA6998" w:rsidP="00DA6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Иванова Е.Д.</w:t>
      </w:r>
    </w:p>
    <w:p w:rsidR="00DA6998" w:rsidRDefault="00DA6998" w:rsidP="00DA6998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Магистрант, кафедра уголовного процесса и криминалистики,</w:t>
      </w:r>
    </w:p>
    <w:p w:rsidR="00DA6998" w:rsidRDefault="00DA6998" w:rsidP="00DA699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Волгоградский государственный университет</w:t>
      </w:r>
    </w:p>
    <w:p w:rsidR="00DA6998" w:rsidRDefault="00DA6998" w:rsidP="00DA6998">
      <w:pPr>
        <w:jc w:val="center"/>
        <w:rPr>
          <w:sz w:val="28"/>
          <w:szCs w:val="28"/>
        </w:rPr>
      </w:pPr>
    </w:p>
    <w:p w:rsidR="00DA6998" w:rsidRDefault="00DA6998" w:rsidP="00DA699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Аннотация</w:t>
      </w:r>
    </w:p>
    <w:p w:rsidR="00DA6998" w:rsidRDefault="00DA6998" w:rsidP="00DA6998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В статье исследуются общие положения принципа обеспечения подозреваемому и обвиняемому права на защиту на стадии предварительного расследования, а также правовые и нравственные основания указанного правового института.</w:t>
      </w:r>
    </w:p>
    <w:p w:rsidR="00DA6998" w:rsidRDefault="00DA6998" w:rsidP="00DA6998">
      <w:pPr>
        <w:ind w:firstLine="601"/>
        <w:jc w:val="both"/>
        <w:rPr>
          <w:sz w:val="28"/>
          <w:szCs w:val="28"/>
        </w:rPr>
      </w:pPr>
    </w:p>
    <w:p w:rsidR="00DA6998" w:rsidRDefault="00DA6998" w:rsidP="00DA69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право на защиту, защитник, подозреваемый, обвиняемый</w:t>
      </w:r>
    </w:p>
    <w:p w:rsidR="00DA6998" w:rsidRDefault="00DA6998" w:rsidP="00DA6998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Keywords:</w:t>
      </w:r>
      <w:r>
        <w:rPr>
          <w:sz w:val="28"/>
          <w:szCs w:val="28"/>
          <w:lang w:val="en-US"/>
        </w:rPr>
        <w:t xml:space="preserve"> the right to protection, counsel, the suspect, the accused</w:t>
      </w:r>
    </w:p>
    <w:p w:rsidR="00DA6998" w:rsidRDefault="00DA6998" w:rsidP="00DA6998">
      <w:pPr>
        <w:jc w:val="both"/>
        <w:rPr>
          <w:sz w:val="28"/>
          <w:szCs w:val="28"/>
          <w:lang w:val="en-US"/>
        </w:rPr>
      </w:pPr>
    </w:p>
    <w:p w:rsidR="00DA6998" w:rsidRDefault="00DA6998" w:rsidP="00DA6998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 Текст статьи Текст статьи Текст статьи Текст статьи Текст статьи Текст статьи Текст статьи [1,267].</w:t>
      </w:r>
    </w:p>
    <w:p w:rsidR="009248EA" w:rsidRDefault="009248EA" w:rsidP="009248EA">
      <w:pPr>
        <w:spacing w:line="360" w:lineRule="auto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Текст статьи Текст статьи Текст статьи Текст статьи [2,39; 3,126].</w:t>
      </w:r>
    </w:p>
    <w:p w:rsidR="009248EA" w:rsidRDefault="009248EA" w:rsidP="009248EA">
      <w:pPr>
        <w:spacing w:line="360" w:lineRule="auto"/>
        <w:rPr>
          <w:sz w:val="28"/>
          <w:szCs w:val="28"/>
        </w:rPr>
      </w:pPr>
    </w:p>
    <w:p w:rsidR="009248EA" w:rsidRPr="00841216" w:rsidRDefault="009248EA" w:rsidP="009248EA">
      <w:pPr>
        <w:pStyle w:val="a4"/>
        <w:widowControl w:val="0"/>
        <w:shd w:val="clear" w:color="auto" w:fill="FFFFFF"/>
        <w:spacing w:before="0" w:after="0"/>
        <w:ind w:firstLine="567"/>
        <w:jc w:val="center"/>
        <w:rPr>
          <w:spacing w:val="-2"/>
          <w:sz w:val="28"/>
          <w:szCs w:val="28"/>
          <w:highlight w:val="yellow"/>
        </w:rPr>
      </w:pPr>
      <w:r w:rsidRPr="00841216">
        <w:rPr>
          <w:noProof/>
          <w:sz w:val="28"/>
          <w:szCs w:val="28"/>
          <w:highlight w:val="yellow"/>
        </w:rPr>
        <w:drawing>
          <wp:inline distT="0" distB="0" distL="0" distR="0" wp14:anchorId="5E726DC7" wp14:editId="66EA65F3">
            <wp:extent cx="2476500" cy="2152650"/>
            <wp:effectExtent l="0" t="0" r="0" b="0"/>
            <wp:docPr id="3" name="Рисунок 3" descr="http://www.w-easy.it/web/upload/images/offerte/grafico-web-marketing-tr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w-easy.it/web/upload/images/offerte/grafico-web-marketing-tren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8EA" w:rsidRPr="009248EA" w:rsidRDefault="009248EA" w:rsidP="009248EA">
      <w:pPr>
        <w:pStyle w:val="a4"/>
        <w:widowControl w:val="0"/>
        <w:shd w:val="clear" w:color="auto" w:fill="FFFFFF"/>
        <w:spacing w:before="0" w:after="0"/>
        <w:ind w:firstLine="567"/>
        <w:jc w:val="center"/>
        <w:rPr>
          <w:color w:val="000000"/>
          <w:spacing w:val="-2"/>
          <w:sz w:val="28"/>
          <w:szCs w:val="28"/>
        </w:rPr>
      </w:pPr>
      <w:r w:rsidRPr="009248EA">
        <w:rPr>
          <w:b/>
          <w:color w:val="000000"/>
          <w:spacing w:val="-2"/>
          <w:sz w:val="28"/>
          <w:szCs w:val="28"/>
        </w:rPr>
        <w:t>Рисунок 1</w:t>
      </w:r>
      <w:r>
        <w:rPr>
          <w:b/>
          <w:color w:val="000000"/>
          <w:spacing w:val="-2"/>
          <w:sz w:val="28"/>
          <w:szCs w:val="28"/>
        </w:rPr>
        <w:t xml:space="preserve"> </w:t>
      </w:r>
      <w:r w:rsidRPr="009248EA">
        <w:rPr>
          <w:color w:val="000000"/>
          <w:spacing w:val="-2"/>
          <w:sz w:val="28"/>
          <w:szCs w:val="28"/>
        </w:rPr>
        <w:t>– Название рисунка</w:t>
      </w:r>
    </w:p>
    <w:p w:rsidR="009248EA" w:rsidRPr="009248EA" w:rsidRDefault="009248EA" w:rsidP="009248EA">
      <w:pPr>
        <w:jc w:val="center"/>
        <w:rPr>
          <w:sz w:val="28"/>
          <w:szCs w:val="28"/>
        </w:rPr>
      </w:pPr>
    </w:p>
    <w:p w:rsidR="009248EA" w:rsidRPr="009248EA" w:rsidRDefault="009248EA" w:rsidP="009248EA">
      <w:pPr>
        <w:ind w:firstLine="284"/>
        <w:rPr>
          <w:sz w:val="28"/>
          <w:szCs w:val="28"/>
        </w:rPr>
      </w:pPr>
      <w:r w:rsidRPr="009248EA">
        <w:rPr>
          <w:b/>
          <w:sz w:val="28"/>
          <w:szCs w:val="28"/>
        </w:rPr>
        <w:t>Таблица 1</w:t>
      </w:r>
      <w:r w:rsidRPr="009248EA">
        <w:rPr>
          <w:sz w:val="28"/>
          <w:szCs w:val="28"/>
        </w:rPr>
        <w:t xml:space="preserve"> – Название таблицы</w:t>
      </w:r>
      <w:r w:rsidRPr="009248EA">
        <w:rPr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 w:rsidR="009248EA" w:rsidRPr="009248EA" w:rsidTr="00E21585">
        <w:tc>
          <w:tcPr>
            <w:tcW w:w="1231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</w:tr>
      <w:tr w:rsidR="009248EA" w:rsidRPr="00841216" w:rsidTr="00E21585">
        <w:tc>
          <w:tcPr>
            <w:tcW w:w="1231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1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32" w:type="dxa"/>
          </w:tcPr>
          <w:p w:rsidR="009248EA" w:rsidRPr="009248EA" w:rsidRDefault="009248EA" w:rsidP="00E21585">
            <w:pPr>
              <w:ind w:firstLine="284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9248EA" w:rsidRDefault="009248EA" w:rsidP="00DA6998">
      <w:pPr>
        <w:spacing w:line="360" w:lineRule="auto"/>
        <w:ind w:firstLine="743"/>
        <w:jc w:val="both"/>
        <w:rPr>
          <w:sz w:val="28"/>
          <w:szCs w:val="28"/>
        </w:rPr>
      </w:pPr>
    </w:p>
    <w:p w:rsidR="009248EA" w:rsidRDefault="009248EA" w:rsidP="00DA6998">
      <w:pPr>
        <w:spacing w:line="360" w:lineRule="auto"/>
        <w:ind w:firstLine="743"/>
        <w:jc w:val="both"/>
        <w:rPr>
          <w:sz w:val="28"/>
          <w:szCs w:val="28"/>
        </w:rPr>
      </w:pPr>
    </w:p>
    <w:p w:rsidR="00DA6998" w:rsidRDefault="00DA6998" w:rsidP="00DA699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DA6998" w:rsidRDefault="00DA6998" w:rsidP="00DA69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 Филимонов Р.Н. Теоретико-правовые аспекты реализации права обвиняемого на защиту // Общество и право. – 2009. – №1. – С. 266-268.</w:t>
      </w:r>
    </w:p>
    <w:p w:rsidR="00DA6998" w:rsidRDefault="00DA6998" w:rsidP="00DA69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 Тарасова А.А., Епихина Г.В. Проблемы защиты прав и интересов подозреваемых, обвиняемых в уголовном судопроизводстве // Российская юстиция. – 2010. – №7. –С. 39-41.</w:t>
      </w:r>
    </w:p>
    <w:p w:rsidR="00DA6998" w:rsidRDefault="00DA6998" w:rsidP="00DA69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 Сергеев В.И. Адвокат и адвокатура. – М.: Изд-во «ЮНИТИ», 2003. – 176 с.</w:t>
      </w:r>
    </w:p>
    <w:p w:rsidR="00DA6998" w:rsidRDefault="00DA6998" w:rsidP="00DA6998">
      <w:pPr>
        <w:spacing w:line="360" w:lineRule="auto"/>
        <w:rPr>
          <w:sz w:val="28"/>
          <w:szCs w:val="28"/>
        </w:rPr>
      </w:pPr>
    </w:p>
    <w:p w:rsidR="00841216" w:rsidRPr="00B46020" w:rsidRDefault="00841216" w:rsidP="00841216">
      <w:pPr>
        <w:jc w:val="center"/>
        <w:rPr>
          <w:sz w:val="28"/>
          <w:szCs w:val="28"/>
        </w:rPr>
      </w:pPr>
    </w:p>
    <w:p w:rsidR="00841216" w:rsidRDefault="00841216" w:rsidP="00DA6998">
      <w:pPr>
        <w:spacing w:line="360" w:lineRule="auto"/>
        <w:rPr>
          <w:sz w:val="28"/>
          <w:szCs w:val="28"/>
        </w:rPr>
        <w:sectPr w:rsidR="00841216">
          <w:pgSz w:w="11906" w:h="16838"/>
          <w:pgMar w:top="1418" w:right="851" w:bottom="1418" w:left="1701" w:header="709" w:footer="709" w:gutter="0"/>
          <w:cols w:space="720"/>
        </w:sectPr>
      </w:pPr>
    </w:p>
    <w:p w:rsidR="00DA6998" w:rsidRDefault="00DA6998" w:rsidP="00DA6998">
      <w:pPr>
        <w:pStyle w:val="a6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ЗАЯВКА*</w:t>
      </w:r>
    </w:p>
    <w:p w:rsidR="00DA6998" w:rsidRDefault="00DA6998" w:rsidP="00DA6998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Всероссийской научно-</w:t>
      </w:r>
      <w:r w:rsidR="00804FD6">
        <w:rPr>
          <w:b/>
          <w:sz w:val="24"/>
          <w:szCs w:val="24"/>
        </w:rPr>
        <w:t>методической</w:t>
      </w:r>
      <w:r>
        <w:rPr>
          <w:b/>
          <w:sz w:val="24"/>
          <w:szCs w:val="24"/>
        </w:rPr>
        <w:t xml:space="preserve"> конференции</w:t>
      </w:r>
      <w:r w:rsidR="009248EA">
        <w:rPr>
          <w:b/>
          <w:sz w:val="24"/>
          <w:szCs w:val="24"/>
        </w:rPr>
        <w:br/>
        <w:t>с международным участием</w:t>
      </w:r>
    </w:p>
    <w:p w:rsidR="00DA6998" w:rsidRPr="00804FD6" w:rsidRDefault="00DA6998" w:rsidP="00DA6998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04FD6">
        <w:rPr>
          <w:b/>
          <w:sz w:val="24"/>
          <w:szCs w:val="24"/>
        </w:rPr>
        <w:t>Интерактивные технологии в современном образовании</w:t>
      </w:r>
      <w:r>
        <w:rPr>
          <w:b/>
          <w:sz w:val="24"/>
          <w:szCs w:val="24"/>
        </w:rPr>
        <w:t>»</w:t>
      </w:r>
    </w:p>
    <w:p w:rsidR="00DA6998" w:rsidRPr="00804FD6" w:rsidRDefault="00DA6998" w:rsidP="00DA6998">
      <w:pPr>
        <w:pStyle w:val="a6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67"/>
        <w:gridCol w:w="2426"/>
        <w:gridCol w:w="2204"/>
      </w:tblGrid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(полностью!)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(или учебы)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(или аспирант, магистрант, студент)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степень/ Ученое звание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(в федеральном формате)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индекс, домашний адрес (для отправки сборника).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Е-mail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804FD6" w:rsidP="00804FD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Секция 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804FD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804FD6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страниц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Pr="00E032D3" w:rsidRDefault="00DA6998" w:rsidP="00E032D3">
            <w:pPr>
              <w:pStyle w:val="a6"/>
              <w:jc w:val="both"/>
              <w:rPr>
                <w:sz w:val="24"/>
                <w:szCs w:val="24"/>
              </w:rPr>
            </w:pPr>
            <w:r w:rsidRPr="00E032D3">
              <w:rPr>
                <w:sz w:val="24"/>
                <w:szCs w:val="24"/>
              </w:rPr>
              <w:t xml:space="preserve">Необходимость сборника </w:t>
            </w:r>
            <w:r w:rsidR="00E032D3" w:rsidRPr="00E032D3">
              <w:rPr>
                <w:sz w:val="24"/>
                <w:szCs w:val="24"/>
              </w:rPr>
              <w:t xml:space="preserve">на диске </w:t>
            </w:r>
            <w:r w:rsidRPr="00E032D3">
              <w:rPr>
                <w:sz w:val="24"/>
                <w:szCs w:val="24"/>
              </w:rPr>
              <w:t>(ненужное зачеркнуть)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Pr="00E032D3" w:rsidRDefault="00DA6998">
            <w:pPr>
              <w:pStyle w:val="a6"/>
              <w:jc w:val="both"/>
              <w:rPr>
                <w:sz w:val="24"/>
                <w:szCs w:val="24"/>
              </w:rPr>
            </w:pPr>
            <w:r w:rsidRPr="00E032D3">
              <w:rPr>
                <w:sz w:val="24"/>
                <w:szCs w:val="24"/>
              </w:rPr>
              <w:t>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Pr="00E032D3" w:rsidRDefault="00DA6998">
            <w:pPr>
              <w:pStyle w:val="a6"/>
              <w:jc w:val="both"/>
              <w:rPr>
                <w:sz w:val="24"/>
                <w:szCs w:val="24"/>
              </w:rPr>
            </w:pPr>
            <w:r w:rsidRPr="00E032D3">
              <w:rPr>
                <w:sz w:val="24"/>
                <w:szCs w:val="24"/>
              </w:rPr>
              <w:t>Нет</w:t>
            </w:r>
          </w:p>
        </w:tc>
      </w:tr>
      <w:tr w:rsidR="00DA6998" w:rsidTr="004B1B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заполнения заявки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98" w:rsidRDefault="00DA6998">
            <w:pPr>
              <w:pStyle w:val="a6"/>
              <w:jc w:val="both"/>
              <w:rPr>
                <w:sz w:val="24"/>
                <w:szCs w:val="24"/>
              </w:rPr>
            </w:pPr>
          </w:p>
        </w:tc>
      </w:tr>
    </w:tbl>
    <w:p w:rsidR="00804FD6" w:rsidRPr="00F451DB" w:rsidRDefault="00DA6998" w:rsidP="00804FD6">
      <w:pPr>
        <w:jc w:val="center"/>
        <w:rPr>
          <w:b/>
        </w:rPr>
      </w:pPr>
      <w:r>
        <w:rPr>
          <w:b/>
          <w:sz w:val="16"/>
          <w:szCs w:val="16"/>
        </w:rPr>
        <w:br w:type="page"/>
      </w:r>
      <w:r w:rsidR="00804FD6" w:rsidRPr="00F451DB">
        <w:rPr>
          <w:b/>
        </w:rPr>
        <w:t>Лицензионный договор №____</w:t>
      </w:r>
    </w:p>
    <w:p w:rsidR="00804FD6" w:rsidRPr="00F451DB" w:rsidRDefault="00804FD6" w:rsidP="00804FD6">
      <w:pPr>
        <w:jc w:val="center"/>
      </w:pPr>
      <w:r w:rsidRPr="00F451DB">
        <w:t>о предоставлении права на использование произведения</w:t>
      </w:r>
    </w:p>
    <w:p w:rsidR="00804FD6" w:rsidRPr="00F451DB" w:rsidRDefault="00804FD6" w:rsidP="00804FD6">
      <w:pPr>
        <w:rPr>
          <w:sz w:val="20"/>
          <w:szCs w:val="20"/>
        </w:rPr>
      </w:pPr>
      <w:r w:rsidRPr="00F451DB">
        <w:tab/>
      </w:r>
      <w:r w:rsidRPr="00F451DB">
        <w:tab/>
      </w:r>
      <w:r w:rsidRPr="00F451DB">
        <w:tab/>
      </w:r>
      <w:r w:rsidRPr="00F451DB">
        <w:tab/>
      </w:r>
      <w:r w:rsidRPr="00F451DB">
        <w:tab/>
      </w:r>
    </w:p>
    <w:p w:rsidR="00804FD6" w:rsidRPr="00F451DB" w:rsidRDefault="00804FD6" w:rsidP="00804FD6">
      <w:pPr>
        <w:jc w:val="both"/>
      </w:pPr>
      <w:r>
        <w:t>г. Орск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51DB">
        <w:t xml:space="preserve"> «___» </w:t>
      </w:r>
      <w:r w:rsidRPr="008370A6">
        <w:rPr>
          <w:u w:val="single"/>
        </w:rPr>
        <w:t>__________ 201</w:t>
      </w:r>
      <w:r w:rsidR="00E032D3">
        <w:rPr>
          <w:u w:val="single"/>
        </w:rPr>
        <w:t>8</w:t>
      </w:r>
      <w:r w:rsidRPr="00F451DB">
        <w:t xml:space="preserve"> г.</w:t>
      </w:r>
    </w:p>
    <w:p w:rsidR="00804FD6" w:rsidRPr="00F451DB" w:rsidRDefault="00804FD6" w:rsidP="00804FD6">
      <w:pPr>
        <w:jc w:val="both"/>
        <w:rPr>
          <w:sz w:val="16"/>
          <w:szCs w:val="16"/>
        </w:rPr>
      </w:pPr>
    </w:p>
    <w:p w:rsidR="00804FD6" w:rsidRPr="00F451DB" w:rsidRDefault="00804FD6" w:rsidP="00804FD6">
      <w:r w:rsidRPr="00F451DB">
        <w:t>___________________________________________</w:t>
      </w:r>
      <w:r>
        <w:t>_______________________________,</w:t>
      </w:r>
    </w:p>
    <w:p w:rsidR="00804FD6" w:rsidRPr="00F451DB" w:rsidRDefault="00804FD6" w:rsidP="00DA15D0">
      <w:pPr>
        <w:ind w:firstLine="709"/>
        <w:jc w:val="center"/>
        <w:rPr>
          <w:vertAlign w:val="superscript"/>
        </w:rPr>
      </w:pPr>
      <w:r w:rsidRPr="00F451DB">
        <w:rPr>
          <w:vertAlign w:val="superscript"/>
        </w:rPr>
        <w:t>(фамилия, имя, отчество)</w:t>
      </w:r>
    </w:p>
    <w:p w:rsidR="00804FD6" w:rsidRPr="008370A6" w:rsidRDefault="00804FD6" w:rsidP="00804FD6">
      <w:pPr>
        <w:jc w:val="both"/>
      </w:pPr>
      <w:r w:rsidRPr="008370A6"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«Институт», в лице </w:t>
      </w:r>
      <w:r>
        <w:t>директор</w:t>
      </w:r>
      <w:r w:rsidRPr="008370A6">
        <w:t xml:space="preserve">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 </w:t>
      </w:r>
      <w:r>
        <w:t xml:space="preserve">В.В. </w:t>
      </w:r>
      <w:r w:rsidRPr="002A6B38">
        <w:t>С</w:t>
      </w:r>
      <w:r>
        <w:t>вечни</w:t>
      </w:r>
      <w:r w:rsidRPr="002A6B38">
        <w:t xml:space="preserve">ковой, действующего на основании доверенности № </w:t>
      </w:r>
      <w:r>
        <w:t>108-Ю</w:t>
      </w:r>
      <w:r w:rsidRPr="007604BD">
        <w:t>р</w:t>
      </w:r>
      <w:r w:rsidRPr="002A6B38">
        <w:t xml:space="preserve"> от</w:t>
      </w:r>
      <w:r>
        <w:t xml:space="preserve"> </w:t>
      </w:r>
      <w:r w:rsidRPr="007604BD">
        <w:t>29.08.2017 г.,</w:t>
      </w:r>
      <w:r w:rsidRPr="002A6B38">
        <w:t xml:space="preserve"> с другой стороны, совместно именуемые в дальнейшем «Стороны», заключили настоящий договор</w:t>
      </w:r>
      <w:r w:rsidRPr="008370A6">
        <w:t xml:space="preserve"> о нижеследующем:</w:t>
      </w:r>
    </w:p>
    <w:p w:rsidR="00804FD6" w:rsidRPr="008370A6" w:rsidRDefault="00804FD6" w:rsidP="00804FD6">
      <w:pPr>
        <w:ind w:firstLine="709"/>
        <w:jc w:val="both"/>
      </w:pP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1. Предмет договора</w:t>
      </w:r>
    </w:p>
    <w:p w:rsidR="00804FD6" w:rsidRPr="008370A6" w:rsidRDefault="00804FD6" w:rsidP="00804FD6">
      <w:pPr>
        <w:ind w:firstLine="709"/>
        <w:jc w:val="both"/>
      </w:pPr>
      <w:r w:rsidRPr="008370A6"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:rsidR="00804FD6" w:rsidRPr="008370A6" w:rsidRDefault="00804FD6" w:rsidP="00804FD6">
      <w:pPr>
        <w:ind w:firstLine="709"/>
        <w:jc w:val="both"/>
      </w:pPr>
      <w:r w:rsidRPr="008370A6">
        <w:t xml:space="preserve">1.2. Произведением по настоящему договору является: </w:t>
      </w:r>
    </w:p>
    <w:p w:rsidR="00804FD6" w:rsidRPr="008370A6" w:rsidRDefault="00804FD6" w:rsidP="00804FD6">
      <w:pPr>
        <w:jc w:val="both"/>
      </w:pPr>
      <w:r>
        <w:t>______</w:t>
      </w:r>
      <w:r>
        <w:rPr>
          <w:color w:val="FF0000"/>
          <w:u w:val="single"/>
        </w:rPr>
        <w:t>Интерактивные технологии в пространстве школы</w:t>
      </w:r>
      <w:r w:rsidRPr="008370A6">
        <w:t>___________ (далее – Произведение).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2. Гарантии</w:t>
      </w:r>
    </w:p>
    <w:p w:rsidR="00804FD6" w:rsidRPr="008370A6" w:rsidRDefault="00804FD6" w:rsidP="00804FD6">
      <w:pPr>
        <w:ind w:firstLine="709"/>
        <w:jc w:val="both"/>
      </w:pPr>
      <w:r w:rsidRPr="008370A6"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:rsidR="00804FD6" w:rsidRPr="008370A6" w:rsidRDefault="00804FD6" w:rsidP="00804FD6">
      <w:pPr>
        <w:ind w:firstLine="709"/>
        <w:jc w:val="both"/>
      </w:pPr>
      <w:r w:rsidRPr="008370A6">
        <w:t>2.2. Автор гарантирует, что при создании Произведения не были нарушены авторские или иные права третьих лиц.</w:t>
      </w:r>
    </w:p>
    <w:p w:rsidR="00804FD6" w:rsidRPr="008370A6" w:rsidRDefault="00804FD6" w:rsidP="00804FD6">
      <w:pPr>
        <w:ind w:firstLine="709"/>
        <w:jc w:val="both"/>
      </w:pPr>
      <w:r w:rsidRPr="008370A6"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3. Права и обязанности Сторон</w:t>
      </w:r>
    </w:p>
    <w:p w:rsidR="00804FD6" w:rsidRPr="008370A6" w:rsidRDefault="00804FD6" w:rsidP="00804FD6">
      <w:pPr>
        <w:ind w:firstLine="709"/>
        <w:jc w:val="both"/>
      </w:pPr>
      <w:r w:rsidRPr="008370A6">
        <w:t>3.1. Автор обязан безвозмездно передать Институту следующие права на использование Произведения:</w:t>
      </w:r>
    </w:p>
    <w:p w:rsidR="00804FD6" w:rsidRPr="008370A6" w:rsidRDefault="00804FD6" w:rsidP="00804FD6">
      <w:pPr>
        <w:ind w:firstLine="709"/>
        <w:jc w:val="both"/>
      </w:pPr>
      <w:r w:rsidRPr="008370A6">
        <w:t>3.1.1. Воспроизведение Произведения.</w:t>
      </w:r>
    </w:p>
    <w:p w:rsidR="00804FD6" w:rsidRPr="008370A6" w:rsidRDefault="00804FD6" w:rsidP="00804FD6">
      <w:pPr>
        <w:ind w:firstLine="709"/>
        <w:jc w:val="both"/>
      </w:pPr>
      <w:r w:rsidRPr="008370A6">
        <w:t>3.1.2. Распространение Произведения путем продажи или иного отчуждения его оригинала, или экземпляров.</w:t>
      </w:r>
    </w:p>
    <w:p w:rsidR="00804FD6" w:rsidRPr="008370A6" w:rsidRDefault="00804FD6" w:rsidP="00804FD6">
      <w:pPr>
        <w:ind w:firstLine="709"/>
        <w:jc w:val="both"/>
      </w:pPr>
      <w:r w:rsidRPr="008370A6">
        <w:t>3.1.3. Публичный показ Произведения.</w:t>
      </w:r>
    </w:p>
    <w:p w:rsidR="00804FD6" w:rsidRPr="008370A6" w:rsidRDefault="00804FD6" w:rsidP="00804FD6">
      <w:pPr>
        <w:ind w:firstLine="709"/>
        <w:jc w:val="both"/>
      </w:pPr>
      <w:r w:rsidRPr="008370A6">
        <w:t xml:space="preserve">3.1.4. Импорт оригинала или экземпляров произведения в целях распространения. </w:t>
      </w:r>
    </w:p>
    <w:p w:rsidR="00804FD6" w:rsidRPr="008370A6" w:rsidRDefault="00804FD6" w:rsidP="00804FD6">
      <w:pPr>
        <w:ind w:firstLine="709"/>
        <w:jc w:val="both"/>
      </w:pPr>
      <w:r w:rsidRPr="008370A6">
        <w:t>3.1.5. Прокат оригинала или экземпляра Произведения.</w:t>
      </w:r>
    </w:p>
    <w:p w:rsidR="00804FD6" w:rsidRPr="008370A6" w:rsidRDefault="00804FD6" w:rsidP="00804FD6">
      <w:pPr>
        <w:ind w:firstLine="709"/>
        <w:jc w:val="both"/>
      </w:pPr>
      <w:r w:rsidRPr="008370A6">
        <w:t>3.1.6. Публичное исполнение Произведения с помощью технических средств.</w:t>
      </w:r>
    </w:p>
    <w:p w:rsidR="00804FD6" w:rsidRPr="008370A6" w:rsidRDefault="00804FD6" w:rsidP="00804FD6">
      <w:pPr>
        <w:ind w:firstLine="709"/>
        <w:jc w:val="both"/>
      </w:pPr>
      <w:r w:rsidRPr="008370A6">
        <w:t>3.1.7. Сообщение по кабелю.</w:t>
      </w:r>
    </w:p>
    <w:p w:rsidR="00804FD6" w:rsidRPr="008370A6" w:rsidRDefault="00804FD6" w:rsidP="00804FD6">
      <w:pPr>
        <w:ind w:firstLine="709"/>
        <w:jc w:val="both"/>
      </w:pPr>
      <w:r w:rsidRPr="008370A6">
        <w:t>3.1.8. Сообщение в эфир.</w:t>
      </w:r>
    </w:p>
    <w:p w:rsidR="00804FD6" w:rsidRPr="008370A6" w:rsidRDefault="00804FD6" w:rsidP="00804FD6">
      <w:pPr>
        <w:ind w:firstLine="709"/>
        <w:jc w:val="both"/>
      </w:pPr>
      <w:r w:rsidRPr="008370A6">
        <w:t>3.1.9. Ретрансляция.</w:t>
      </w:r>
    </w:p>
    <w:p w:rsidR="00804FD6" w:rsidRPr="008370A6" w:rsidRDefault="00804FD6" w:rsidP="00804FD6">
      <w:pPr>
        <w:autoSpaceDE w:val="0"/>
        <w:autoSpaceDN w:val="0"/>
        <w:adjustRightInd w:val="0"/>
        <w:ind w:firstLine="709"/>
        <w:jc w:val="both"/>
      </w:pPr>
      <w:r w:rsidRPr="008370A6">
        <w:t>3.1.10.</w:t>
      </w:r>
      <w:r w:rsidRPr="008370A6">
        <w:tab/>
        <w:t>Перевод или другая переработка Произведения.</w:t>
      </w:r>
    </w:p>
    <w:p w:rsidR="00804FD6" w:rsidRPr="008370A6" w:rsidRDefault="00804FD6" w:rsidP="00804FD6">
      <w:pPr>
        <w:autoSpaceDE w:val="0"/>
        <w:autoSpaceDN w:val="0"/>
        <w:adjustRightInd w:val="0"/>
        <w:ind w:firstLine="709"/>
        <w:jc w:val="both"/>
      </w:pPr>
      <w:r w:rsidRPr="008370A6">
        <w:t>3.1.11.</w:t>
      </w:r>
      <w:r w:rsidRPr="008370A6">
        <w:tab/>
        <w:t>Практическая реализация архитектурного, дизайнерского, градостроительного или садово-паркового проекта.</w:t>
      </w:r>
    </w:p>
    <w:p w:rsidR="00804FD6" w:rsidRPr="008370A6" w:rsidRDefault="00804FD6" w:rsidP="00804FD6">
      <w:pPr>
        <w:ind w:firstLine="709"/>
        <w:jc w:val="both"/>
      </w:pPr>
      <w:r w:rsidRPr="008370A6">
        <w:t>3.1.12.</w:t>
      </w:r>
      <w:r w:rsidRPr="008370A6">
        <w:tab/>
        <w:t>Доведение Произведения до всеобщего сведения.</w:t>
      </w:r>
    </w:p>
    <w:p w:rsidR="00804FD6" w:rsidRPr="008370A6" w:rsidRDefault="00804FD6" w:rsidP="00804FD6">
      <w:pPr>
        <w:ind w:firstLine="709"/>
        <w:jc w:val="both"/>
      </w:pPr>
      <w:r w:rsidRPr="008370A6">
        <w:t>3.2. Институт обязуется использовать Произведение строго в соответствии с п. 3.1 и п. 4.1 настоящего договора.</w:t>
      </w:r>
    </w:p>
    <w:p w:rsidR="00804FD6" w:rsidRPr="008370A6" w:rsidRDefault="00804FD6" w:rsidP="00804FD6">
      <w:pPr>
        <w:ind w:firstLine="709"/>
        <w:jc w:val="both"/>
      </w:pPr>
      <w:r w:rsidRPr="008370A6">
        <w:t>3.3. Институт имеет право переуступать права, указанные в п. 3.1 настоящего договора, третьим лицам (сублицензионный договор) без согласования с Автором.</w:t>
      </w:r>
    </w:p>
    <w:p w:rsidR="00804FD6" w:rsidRPr="008370A6" w:rsidRDefault="00804FD6" w:rsidP="00804FD6">
      <w:pPr>
        <w:ind w:firstLine="709"/>
        <w:jc w:val="both"/>
      </w:pPr>
      <w:r w:rsidRPr="008370A6"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804FD6" w:rsidRPr="008370A6" w:rsidRDefault="00804FD6" w:rsidP="00804FD6">
      <w:pPr>
        <w:ind w:firstLine="709"/>
        <w:jc w:val="both"/>
      </w:pPr>
      <w:r w:rsidRPr="008370A6">
        <w:t>3.5. Институт не берет на себя обязательство по представлению Автору отчетов об использовании Произведения.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4. Срок и территория использования Произведения</w:t>
      </w:r>
    </w:p>
    <w:p w:rsidR="00804FD6" w:rsidRPr="008370A6" w:rsidRDefault="00804FD6" w:rsidP="00804FD6">
      <w:pPr>
        <w:ind w:firstLine="709"/>
        <w:jc w:val="both"/>
      </w:pPr>
      <w:r w:rsidRPr="008370A6"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5. Ответственность Сторон</w:t>
      </w:r>
    </w:p>
    <w:p w:rsidR="00804FD6" w:rsidRPr="008370A6" w:rsidRDefault="00804FD6" w:rsidP="00804FD6">
      <w:pPr>
        <w:ind w:firstLine="709"/>
        <w:jc w:val="both"/>
      </w:pPr>
      <w:r w:rsidRPr="008370A6"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6.</w:t>
      </w:r>
      <w:r w:rsidRPr="008370A6">
        <w:t xml:space="preserve"> </w:t>
      </w:r>
      <w:r w:rsidRPr="008370A6">
        <w:rPr>
          <w:b/>
        </w:rPr>
        <w:t>Конфиденциальность</w:t>
      </w:r>
    </w:p>
    <w:p w:rsidR="00804FD6" w:rsidRPr="008370A6" w:rsidRDefault="00804FD6" w:rsidP="00804FD6">
      <w:pPr>
        <w:ind w:firstLine="709"/>
        <w:jc w:val="both"/>
      </w:pPr>
      <w:r w:rsidRPr="008370A6">
        <w:t>6.1. Условия настоящего договора конфиденциальны и не подлежат разглашению.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7. Разрешение споров</w:t>
      </w:r>
    </w:p>
    <w:p w:rsidR="00804FD6" w:rsidRPr="008370A6" w:rsidRDefault="00804FD6" w:rsidP="00804FD6">
      <w:pPr>
        <w:ind w:firstLine="709"/>
        <w:jc w:val="both"/>
      </w:pPr>
      <w:r w:rsidRPr="008370A6">
        <w:t>7.1.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804FD6" w:rsidRPr="008370A6" w:rsidRDefault="00804FD6" w:rsidP="00804FD6">
      <w:pPr>
        <w:ind w:firstLine="709"/>
        <w:jc w:val="both"/>
      </w:pPr>
      <w:r w:rsidRPr="008370A6">
        <w:t>7.2. 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8. Порядок передачи прав</w:t>
      </w:r>
    </w:p>
    <w:p w:rsidR="00804FD6" w:rsidRPr="008370A6" w:rsidRDefault="00804FD6" w:rsidP="00804FD6">
      <w:pPr>
        <w:ind w:firstLine="709"/>
        <w:jc w:val="both"/>
      </w:pPr>
      <w:r w:rsidRPr="008370A6">
        <w:t>8.1. Настоящий договор имеет силу акта приема-передачи Произведения, указанного в пункте 1.2 договора.</w:t>
      </w:r>
    </w:p>
    <w:p w:rsidR="00804FD6" w:rsidRPr="008370A6" w:rsidRDefault="00804FD6" w:rsidP="00804FD6">
      <w:pPr>
        <w:ind w:firstLine="709"/>
        <w:jc w:val="both"/>
      </w:pPr>
      <w:r w:rsidRPr="008370A6">
        <w:t>8.2. Датой передачи прав на использование Произведения является дата подписания настоящего договора.</w:t>
      </w:r>
    </w:p>
    <w:p w:rsidR="00804FD6" w:rsidRPr="008370A6" w:rsidRDefault="00804FD6" w:rsidP="00804FD6">
      <w:pPr>
        <w:jc w:val="center"/>
        <w:rPr>
          <w:b/>
        </w:rPr>
      </w:pPr>
      <w:r w:rsidRPr="008370A6">
        <w:rPr>
          <w:b/>
        </w:rPr>
        <w:t>9. Заключительные положения</w:t>
      </w:r>
    </w:p>
    <w:p w:rsidR="00804FD6" w:rsidRPr="008370A6" w:rsidRDefault="00804FD6" w:rsidP="00804FD6">
      <w:pPr>
        <w:ind w:firstLine="709"/>
        <w:jc w:val="both"/>
      </w:pPr>
      <w:r w:rsidRPr="008370A6">
        <w:t xml:space="preserve">9.1.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804FD6" w:rsidRPr="008370A6" w:rsidRDefault="00804FD6" w:rsidP="00804FD6">
      <w:pPr>
        <w:ind w:firstLine="709"/>
        <w:jc w:val="both"/>
      </w:pPr>
      <w:r w:rsidRPr="008370A6">
        <w:t xml:space="preserve">9.2.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8370A6">
        <w:t>на</w:t>
      </w:r>
      <w:proofErr w:type="gramEnd"/>
      <w:r w:rsidRPr="008370A6">
        <w:t xml:space="preserve"> то представителями Сторон.</w:t>
      </w:r>
    </w:p>
    <w:p w:rsidR="00804FD6" w:rsidRPr="008370A6" w:rsidRDefault="00804FD6" w:rsidP="00804FD6">
      <w:pPr>
        <w:tabs>
          <w:tab w:val="left" w:pos="2895"/>
        </w:tabs>
        <w:ind w:firstLine="709"/>
        <w:jc w:val="both"/>
      </w:pPr>
      <w:r w:rsidRPr="008370A6">
        <w:t>9.3. Договор составлен в двух экземплярах, из которых один находится у Автора, второй – в Институте.</w:t>
      </w:r>
    </w:p>
    <w:p w:rsidR="00804FD6" w:rsidRPr="00F451DB" w:rsidRDefault="00804FD6" w:rsidP="00804FD6">
      <w:pPr>
        <w:jc w:val="center"/>
        <w:rPr>
          <w:b/>
        </w:rPr>
      </w:pPr>
      <w:r w:rsidRPr="00F451DB">
        <w:rPr>
          <w:b/>
        </w:rPr>
        <w:t>10. Адреса и подписи Сторон</w:t>
      </w:r>
    </w:p>
    <w:p w:rsidR="00804FD6" w:rsidRPr="008370A6" w:rsidRDefault="00804FD6" w:rsidP="00804FD6">
      <w:pPr>
        <w:jc w:val="both"/>
        <w:rPr>
          <w:b/>
        </w:rPr>
      </w:pPr>
    </w:p>
    <w:p w:rsidR="00804FD6" w:rsidRPr="008370A6" w:rsidRDefault="00804FD6" w:rsidP="0080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 w:rsidRPr="008370A6">
        <w:rPr>
          <w:color w:val="000000"/>
        </w:rPr>
        <w:t>Автор</w:t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</w:r>
      <w:r w:rsidRPr="008370A6">
        <w:rPr>
          <w:color w:val="000000"/>
        </w:rPr>
        <w:tab/>
        <w:t xml:space="preserve">         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804FD6" w:rsidRPr="008370A6" w:rsidTr="00E21585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FD6" w:rsidRPr="008B6F3A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 w:rsidRPr="008B6F3A">
              <w:rPr>
                <w:color w:val="FF0000"/>
              </w:rPr>
              <w:t>Фамилия Имя Отчество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804FD6" w:rsidRPr="008370A6" w:rsidRDefault="00804FD6" w:rsidP="00E21585">
            <w:pPr>
              <w:snapToGrid w:val="0"/>
              <w:rPr>
                <w:kern w:val="3276"/>
                <w:position w:val="-1"/>
              </w:rPr>
            </w:pPr>
            <w:r w:rsidRPr="008370A6">
              <w:rPr>
                <w:kern w:val="3276"/>
                <w:position w:val="-1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804FD6" w:rsidRPr="008370A6" w:rsidRDefault="00804FD6" w:rsidP="00E21585">
            <w:pPr>
              <w:snapToGrid w:val="0"/>
              <w:rPr>
                <w:bCs/>
                <w:kern w:val="3276"/>
                <w:position w:val="-1"/>
              </w:rPr>
            </w:pPr>
            <w:r w:rsidRPr="008370A6">
              <w:rPr>
                <w:bCs/>
                <w:kern w:val="3276"/>
                <w:position w:val="-1"/>
              </w:rPr>
              <w:t>Адрес: 460018, г. Оренбург, пр. Победы,13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Орский гуманитарно-технологический институт (филиал) ОГУ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Адрес: 462403, г. Орск, пр. Мира, 15А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ИНН 5612001360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370A6">
              <w:rPr>
                <w:color w:val="000000"/>
              </w:rPr>
              <w:t>Телефон/факс: (3537) 23-65-80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804FD6" w:rsidRPr="008A1A09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A1A09">
              <w:t xml:space="preserve">Директор </w:t>
            </w:r>
            <w:r w:rsidR="00DA15D0">
              <w:t>_______________</w:t>
            </w:r>
            <w:r w:rsidRPr="008A1A09">
              <w:t>В.В. Свечникова</w:t>
            </w:r>
          </w:p>
          <w:p w:rsidR="00804FD6" w:rsidRPr="008370A6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8A1A09">
              <w:t xml:space="preserve">                           (подпись)</w:t>
            </w:r>
          </w:p>
        </w:tc>
      </w:tr>
      <w:tr w:rsidR="00804FD6" w:rsidRPr="00F451DB" w:rsidTr="00E21585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Паспорт:</w:t>
            </w:r>
          </w:p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F451DB">
              <w:rPr>
                <w:color w:val="000000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F451DB">
              <w:rPr>
                <w:color w:val="000000"/>
              </w:rPr>
              <w:t>зарегистрирован(а) по адресу:</w:t>
            </w:r>
          </w:p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</w:p>
        </w:tc>
      </w:tr>
      <w:tr w:rsidR="00804FD6" w:rsidRPr="00F451DB" w:rsidTr="00E21585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04FD6" w:rsidRPr="00F451DB" w:rsidRDefault="00804FD6" w:rsidP="00E215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  <w:vertAlign w:val="subscript"/>
              </w:rPr>
            </w:pPr>
          </w:p>
          <w:p w:rsidR="00804FD6" w:rsidRPr="00F451DB" w:rsidRDefault="00804FD6" w:rsidP="00E2158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F451DB">
              <w:t>____________________________________</w:t>
            </w:r>
          </w:p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vertAlign w:val="subscript"/>
              </w:rPr>
            </w:pPr>
            <w:r w:rsidRPr="00F451DB">
              <w:rPr>
                <w:color w:val="000000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804FD6" w:rsidRPr="00F451DB" w:rsidRDefault="00804FD6" w:rsidP="00E2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color w:val="000000"/>
              </w:rPr>
            </w:pPr>
          </w:p>
        </w:tc>
      </w:tr>
    </w:tbl>
    <w:p w:rsidR="00804FD6" w:rsidRPr="00F451DB" w:rsidRDefault="00804FD6" w:rsidP="00804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</w:rPr>
      </w:pPr>
    </w:p>
    <w:p w:rsidR="00804FD6" w:rsidRDefault="00804FD6" w:rsidP="00804FD6">
      <w:pPr>
        <w:pStyle w:val="a6"/>
        <w:ind w:firstLine="709"/>
        <w:jc w:val="both"/>
        <w:rPr>
          <w:b/>
          <w:sz w:val="26"/>
          <w:szCs w:val="26"/>
        </w:rPr>
      </w:pPr>
    </w:p>
    <w:p w:rsidR="00E21585" w:rsidRDefault="00E21585" w:rsidP="00E21585">
      <w:pPr>
        <w:pStyle w:val="a6"/>
        <w:jc w:val="right"/>
        <w:rPr>
          <w:b/>
        </w:rPr>
      </w:pPr>
    </w:p>
    <w:p w:rsidR="00E21585" w:rsidRPr="00804FD6" w:rsidRDefault="00E21585" w:rsidP="00E21585">
      <w:pPr>
        <w:pStyle w:val="a6"/>
        <w:jc w:val="center"/>
        <w:rPr>
          <w:b/>
          <w:sz w:val="24"/>
          <w:szCs w:val="24"/>
        </w:rPr>
      </w:pPr>
      <w:r w:rsidRPr="0019158E">
        <w:rPr>
          <w:b/>
        </w:rPr>
        <w:t xml:space="preserve">Согласие на обработку персональных данных участника </w:t>
      </w:r>
      <w:r>
        <w:rPr>
          <w:b/>
        </w:rPr>
        <w:t xml:space="preserve">Всероссийской </w:t>
      </w:r>
      <w:r w:rsidRPr="0019158E">
        <w:rPr>
          <w:b/>
        </w:rPr>
        <w:t>научно-</w:t>
      </w:r>
      <w:r>
        <w:rPr>
          <w:b/>
        </w:rPr>
        <w:t>методической</w:t>
      </w:r>
      <w:r w:rsidRPr="0019158E">
        <w:rPr>
          <w:b/>
        </w:rPr>
        <w:t xml:space="preserve"> конференции с международным </w:t>
      </w:r>
      <w:proofErr w:type="gramStart"/>
      <w:r w:rsidRPr="0019158E">
        <w:rPr>
          <w:b/>
        </w:rPr>
        <w:t>участием</w:t>
      </w:r>
      <w:r>
        <w:rPr>
          <w:b/>
        </w:rPr>
        <w:br/>
      </w:r>
      <w:r>
        <w:rPr>
          <w:b/>
          <w:sz w:val="24"/>
          <w:szCs w:val="24"/>
        </w:rPr>
        <w:t>«</w:t>
      </w:r>
      <w:proofErr w:type="gramEnd"/>
      <w:r>
        <w:rPr>
          <w:b/>
          <w:sz w:val="24"/>
          <w:szCs w:val="24"/>
        </w:rPr>
        <w:t>Интерактивные технологии в современном образовании»</w:t>
      </w:r>
    </w:p>
    <w:p w:rsidR="00E21585" w:rsidRPr="0019158E" w:rsidRDefault="00E21585" w:rsidP="00E21585">
      <w:pPr>
        <w:jc w:val="center"/>
        <w:rPr>
          <w:b/>
          <w:sz w:val="22"/>
          <w:szCs w:val="22"/>
        </w:rPr>
      </w:pPr>
    </w:p>
    <w:p w:rsidR="00E21585" w:rsidRPr="00842FA7" w:rsidRDefault="00E21585" w:rsidP="00E21585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sz w:val="18"/>
                <w:szCs w:val="18"/>
              </w:rPr>
            </w:pPr>
            <w:r w:rsidRPr="00B25212">
              <w:rPr>
                <w:sz w:val="18"/>
                <w:szCs w:val="18"/>
              </w:rPr>
              <w:t>Я, 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 xml:space="preserve"> </w:t>
            </w:r>
          </w:p>
          <w:p w:rsidR="00E21585" w:rsidRPr="00B25212" w:rsidRDefault="00E21585" w:rsidP="00E21585">
            <w:pPr>
              <w:jc w:val="center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>(фамилия, имя, отчество)</w:t>
            </w:r>
          </w:p>
          <w:p w:rsidR="00E21585" w:rsidRDefault="00E21585" w:rsidP="00E21585">
            <w:pPr>
              <w:jc w:val="both"/>
            </w:pPr>
            <w:r>
              <w:t xml:space="preserve">________________________________________________________________________________________________________, </w:t>
            </w:r>
            <w:r w:rsidRPr="00B25212">
              <w:rPr>
                <w:sz w:val="18"/>
                <w:szCs w:val="18"/>
              </w:rPr>
              <w:t>паспорт серия ____________ номер ______________ выдан</w:t>
            </w:r>
            <w:r>
              <w:t xml:space="preserve"> __________________________________________________________</w:t>
            </w:r>
          </w:p>
          <w:p w:rsidR="00E21585" w:rsidRPr="00B25212" w:rsidRDefault="00E21585" w:rsidP="00E21585">
            <w:pPr>
              <w:jc w:val="both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E21585" w:rsidRDefault="00E21585" w:rsidP="00E21585">
            <w:pPr>
              <w:jc w:val="both"/>
              <w:rPr>
                <w:sz w:val="18"/>
                <w:szCs w:val="18"/>
              </w:rPr>
            </w:pPr>
            <w:r w:rsidRPr="00B25212">
              <w:rPr>
                <w:sz w:val="18"/>
                <w:szCs w:val="18"/>
              </w:rPr>
              <w:t>________________________________________________, проживающий по адресу: ____________________________________________</w:t>
            </w:r>
            <w:r>
              <w:rPr>
                <w:sz w:val="18"/>
                <w:szCs w:val="18"/>
              </w:rPr>
              <w:t xml:space="preserve">________________________________________________________  </w:t>
            </w:r>
          </w:p>
          <w:p w:rsidR="00E21585" w:rsidRDefault="00E21585" w:rsidP="00E21585">
            <w:pPr>
              <w:jc w:val="center"/>
            </w:pPr>
            <w:r w:rsidRPr="00B25212">
              <w:rPr>
                <w:sz w:val="14"/>
                <w:szCs w:val="16"/>
              </w:rPr>
              <w:t>(указать адрес регистрации по месту жительства</w:t>
            </w:r>
            <w:r w:rsidRPr="00B25212">
              <w:rPr>
                <w:sz w:val="16"/>
                <w:szCs w:val="16"/>
              </w:rPr>
              <w:t xml:space="preserve"> </w:t>
            </w:r>
            <w:r>
              <w:t>___________________________________________________________________________,</w:t>
            </w:r>
          </w:p>
          <w:p w:rsidR="00E21585" w:rsidRPr="00EB75FD" w:rsidRDefault="00E21585" w:rsidP="00E21585">
            <w:pPr>
              <w:jc w:val="center"/>
            </w:pPr>
            <w:r w:rsidRPr="00B25212">
              <w:rPr>
                <w:sz w:val="14"/>
                <w:szCs w:val="16"/>
              </w:rPr>
              <w:t>и/или по месту пребывания (фактического проживания))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center"/>
              <w:rPr>
                <w:sz w:val="18"/>
                <w:szCs w:val="18"/>
              </w:rPr>
            </w:pP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Орскому гуманитарно-технологическому институту (филиалу) </w:t>
            </w:r>
            <w:r w:rsidR="009E3983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едерального государственного образовательного учреждения высшего образования </w:t>
            </w:r>
            <w:r w:rsidRPr="00B25212">
              <w:rPr>
                <w:sz w:val="18"/>
                <w:szCs w:val="18"/>
              </w:rPr>
              <w:t>«Оренбургский государственный университет», расположенному по адресу: 46</w:t>
            </w:r>
            <w:r>
              <w:rPr>
                <w:sz w:val="18"/>
                <w:szCs w:val="18"/>
              </w:rPr>
              <w:t xml:space="preserve">2403, </w:t>
            </w:r>
            <w:r w:rsidRPr="00B25212">
              <w:rPr>
                <w:sz w:val="18"/>
                <w:szCs w:val="18"/>
              </w:rPr>
              <w:t>г. Ор</w:t>
            </w:r>
            <w:r>
              <w:rPr>
                <w:sz w:val="18"/>
                <w:szCs w:val="18"/>
              </w:rPr>
              <w:t>ск</w:t>
            </w:r>
            <w:r w:rsidRPr="00B25212">
              <w:rPr>
                <w:sz w:val="18"/>
                <w:szCs w:val="18"/>
              </w:rPr>
              <w:t xml:space="preserve">, проспект </w:t>
            </w:r>
            <w:r>
              <w:rPr>
                <w:sz w:val="18"/>
                <w:szCs w:val="18"/>
              </w:rPr>
              <w:t>Мира</w:t>
            </w:r>
            <w:r w:rsidRPr="00B2521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15А</w:t>
            </w:r>
            <w:r w:rsidRPr="00B25212">
              <w:rPr>
                <w:sz w:val="18"/>
                <w:szCs w:val="18"/>
              </w:rPr>
              <w:t>,</w:t>
            </w:r>
          </w:p>
          <w:p w:rsidR="00E21585" w:rsidRPr="00B25212" w:rsidRDefault="00E21585" w:rsidP="00E21585">
            <w:pPr>
              <w:jc w:val="center"/>
              <w:rPr>
                <w:sz w:val="14"/>
                <w:szCs w:val="28"/>
              </w:rPr>
            </w:pPr>
            <w:r w:rsidRPr="00B25212">
              <w:rPr>
                <w:sz w:val="14"/>
                <w:szCs w:val="16"/>
              </w:rPr>
              <w:t>(наименование и адрес оператора, получающего согласие на обработку персональных данных)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>с целью: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sz w:val="16"/>
                <w:szCs w:val="16"/>
              </w:rPr>
            </w:pPr>
            <w:r w:rsidRPr="00B25212">
              <w:rPr>
                <w:color w:val="000000"/>
                <w:sz w:val="16"/>
                <w:szCs w:val="16"/>
              </w:rPr>
              <w:t>осуществления деятельности в соответствии с Уставом оператора (в том числе организации и проведения конференций, олимпиад, конкурсов, смотров, соревнований, концертов и прочих сценических выступлений), приема граждан в образовательные учреждения, заключения и исполнения гражданско-правовых договоров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 xml:space="preserve">в объеме: 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</w:p>
          <w:p w:rsidR="00E21585" w:rsidRPr="00B25212" w:rsidRDefault="00E21585" w:rsidP="00E21585">
            <w:pPr>
              <w:tabs>
                <w:tab w:val="left" w:pos="0"/>
                <w:tab w:val="left" w:pos="2460"/>
              </w:tabs>
              <w:jc w:val="center"/>
              <w:rPr>
                <w:sz w:val="14"/>
                <w:szCs w:val="16"/>
              </w:rPr>
            </w:pPr>
            <w:r w:rsidRPr="00B25212">
              <w:rPr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i/>
                <w:sz w:val="18"/>
                <w:szCs w:val="18"/>
              </w:rPr>
            </w:pPr>
            <w:r w:rsidRPr="00B25212">
              <w:rPr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</w:t>
            </w:r>
          </w:p>
          <w:p w:rsidR="00E21585" w:rsidRPr="009215B2" w:rsidRDefault="00E21585" w:rsidP="00E21585">
            <w:pPr>
              <w:jc w:val="center"/>
            </w:pPr>
            <w:r w:rsidRPr="00B25212">
              <w:rPr>
                <w:sz w:val="14"/>
                <w:szCs w:val="16"/>
              </w:rPr>
              <w:t>(перечень</w:t>
            </w:r>
            <w:r w:rsidRPr="00B25212">
              <w:rPr>
                <w:sz w:val="16"/>
                <w:szCs w:val="16"/>
              </w:rPr>
              <w:t xml:space="preserve"> </w:t>
            </w:r>
            <w:r w:rsidRPr="00B25212">
              <w:rPr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both"/>
              <w:rPr>
                <w:i/>
                <w:sz w:val="16"/>
                <w:szCs w:val="16"/>
              </w:rPr>
            </w:pPr>
            <w:r w:rsidRPr="00B25212">
              <w:rPr>
                <w:i/>
                <w:sz w:val="16"/>
                <w:szCs w:val="16"/>
              </w:rPr>
              <w:t>Я согласен(а) на:</w:t>
            </w:r>
          </w:p>
          <w:p w:rsidR="00E21585" w:rsidRPr="00B25212" w:rsidRDefault="00E21585" w:rsidP="00E21585">
            <w:pPr>
              <w:jc w:val="both"/>
              <w:rPr>
                <w:i/>
                <w:sz w:val="16"/>
                <w:szCs w:val="16"/>
              </w:rPr>
            </w:pPr>
            <w:r w:rsidRPr="00B25212">
              <w:rPr>
                <w:i/>
                <w:sz w:val="16"/>
                <w:szCs w:val="16"/>
              </w:rPr>
              <w:t>– опубликование на сайт</w:t>
            </w:r>
            <w:r>
              <w:rPr>
                <w:i/>
                <w:sz w:val="16"/>
                <w:szCs w:val="16"/>
              </w:rPr>
              <w:t xml:space="preserve">ах </w:t>
            </w:r>
            <w:r w:rsidRPr="00B25212">
              <w:rPr>
                <w:i/>
                <w:sz w:val="16"/>
                <w:szCs w:val="16"/>
              </w:rPr>
              <w:t>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B25212">
              <w:rPr>
                <w:sz w:val="16"/>
                <w:szCs w:val="16"/>
              </w:rPr>
              <w:t xml:space="preserve"> </w:t>
            </w:r>
            <w:r w:rsidRPr="00B25212">
              <w:rPr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</w:p>
          <w:p w:rsidR="00E21585" w:rsidRPr="00B25212" w:rsidRDefault="00E21585" w:rsidP="00E21585">
            <w:pPr>
              <w:ind w:firstLine="6"/>
              <w:jc w:val="both"/>
              <w:rPr>
                <w:i/>
              </w:rPr>
            </w:pPr>
            <w:r w:rsidRPr="00B25212">
              <w:rPr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pBdr>
                <w:bottom w:val="single" w:sz="12" w:space="1" w:color="auto"/>
              </w:pBdr>
              <w:jc w:val="both"/>
              <w:rPr>
                <w:sz w:val="16"/>
                <w:szCs w:val="16"/>
              </w:rPr>
            </w:pPr>
            <w:r w:rsidRPr="00B25212">
              <w:rPr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E21585" w:rsidRPr="00B25212" w:rsidRDefault="00E21585" w:rsidP="00E21585">
            <w:pPr>
              <w:jc w:val="center"/>
              <w:rPr>
                <w:sz w:val="14"/>
              </w:rPr>
            </w:pPr>
            <w:r w:rsidRPr="00B25212">
              <w:rPr>
                <w:sz w:val="14"/>
              </w:rPr>
              <w:t>(срок действия согласия и способ его отзыва)</w:t>
            </w: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25212" w:rsidRDefault="00E21585" w:rsidP="00E21585">
            <w:pPr>
              <w:jc w:val="center"/>
              <w:rPr>
                <w:sz w:val="28"/>
                <w:szCs w:val="28"/>
              </w:rPr>
            </w:pPr>
          </w:p>
        </w:tc>
      </w:tr>
      <w:tr w:rsidR="00E21585" w:rsidRPr="00B25212" w:rsidTr="00E21585">
        <w:tc>
          <w:tcPr>
            <w:tcW w:w="10728" w:type="dxa"/>
            <w:shd w:val="clear" w:color="auto" w:fill="auto"/>
          </w:tcPr>
          <w:p w:rsidR="00E21585" w:rsidRPr="00BA5255" w:rsidRDefault="00E21585" w:rsidP="00E21585">
            <w:pPr>
              <w:tabs>
                <w:tab w:val="right" w:pos="10203"/>
              </w:tabs>
            </w:pPr>
            <w:r w:rsidRPr="00B25212">
              <w:t>_____________________                     _______________________          _______________________</w:t>
            </w:r>
            <w:r w:rsidRPr="00B25212">
              <w:tab/>
            </w:r>
          </w:p>
          <w:p w:rsidR="00E21585" w:rsidRPr="00B25212" w:rsidRDefault="00E21585" w:rsidP="00E21585">
            <w:pPr>
              <w:jc w:val="both"/>
              <w:rPr>
                <w:sz w:val="28"/>
                <w:szCs w:val="28"/>
              </w:rPr>
            </w:pPr>
            <w:r w:rsidRPr="00B25212">
              <w:rPr>
                <w:sz w:val="14"/>
                <w:szCs w:val="16"/>
              </w:rPr>
              <w:t xml:space="preserve">                            (</w:t>
            </w:r>
            <w:proofErr w:type="gramStart"/>
            <w:r w:rsidRPr="00B25212">
              <w:rPr>
                <w:sz w:val="14"/>
                <w:szCs w:val="16"/>
              </w:rPr>
              <w:t xml:space="preserve">дата)   </w:t>
            </w:r>
            <w:proofErr w:type="gramEnd"/>
            <w:r w:rsidRPr="00B25212">
              <w:rPr>
                <w:sz w:val="14"/>
                <w:szCs w:val="16"/>
              </w:rPr>
              <w:t xml:space="preserve">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4B1B8B" w:rsidRPr="004A4932" w:rsidRDefault="004B1B8B" w:rsidP="00804FD6">
      <w:pPr>
        <w:pStyle w:val="a6"/>
        <w:ind w:firstLine="709"/>
        <w:jc w:val="both"/>
        <w:rPr>
          <w:b/>
          <w:sz w:val="26"/>
          <w:szCs w:val="26"/>
        </w:rPr>
      </w:pPr>
    </w:p>
    <w:sectPr w:rsidR="004B1B8B" w:rsidRPr="004A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0041D"/>
    <w:multiLevelType w:val="multilevel"/>
    <w:tmpl w:val="EDA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D462E"/>
    <w:multiLevelType w:val="hybridMultilevel"/>
    <w:tmpl w:val="4A18EC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76"/>
    <w:rsid w:val="00001AAC"/>
    <w:rsid w:val="00017C69"/>
    <w:rsid w:val="00150A89"/>
    <w:rsid w:val="00192981"/>
    <w:rsid w:val="001C598C"/>
    <w:rsid w:val="002463D5"/>
    <w:rsid w:val="002F5517"/>
    <w:rsid w:val="00337536"/>
    <w:rsid w:val="00425876"/>
    <w:rsid w:val="00494E1B"/>
    <w:rsid w:val="004B1B8B"/>
    <w:rsid w:val="005368CE"/>
    <w:rsid w:val="006922B1"/>
    <w:rsid w:val="00804FD6"/>
    <w:rsid w:val="00841216"/>
    <w:rsid w:val="00900324"/>
    <w:rsid w:val="009248EA"/>
    <w:rsid w:val="00957F66"/>
    <w:rsid w:val="009E3983"/>
    <w:rsid w:val="00A30F5C"/>
    <w:rsid w:val="00AC796D"/>
    <w:rsid w:val="00C62A62"/>
    <w:rsid w:val="00DA15D0"/>
    <w:rsid w:val="00DA6998"/>
    <w:rsid w:val="00DF1CE2"/>
    <w:rsid w:val="00E01CEE"/>
    <w:rsid w:val="00E032D3"/>
    <w:rsid w:val="00E21585"/>
    <w:rsid w:val="00E86785"/>
    <w:rsid w:val="00F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7389-8304-469A-89DA-7C061E09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6998"/>
    <w:rPr>
      <w:color w:val="0000FF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DA6998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DA6998"/>
    <w:rPr>
      <w:rFonts w:ascii="Times New Roman" w:eastAsia="Times New Roman" w:hAnsi="Times New Roman" w:cs="Times New Roman"/>
    </w:rPr>
  </w:style>
  <w:style w:type="paragraph" w:styleId="a6">
    <w:name w:val="No Spacing"/>
    <w:link w:val="a5"/>
    <w:uiPriority w:val="1"/>
    <w:qFormat/>
    <w:rsid w:val="00DA699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DA6998"/>
    <w:rPr>
      <w:b/>
      <w:bCs/>
    </w:rPr>
  </w:style>
  <w:style w:type="paragraph" w:styleId="a8">
    <w:name w:val="List Paragraph"/>
    <w:aliases w:val="маркированный,References"/>
    <w:basedOn w:val="a"/>
    <w:link w:val="a9"/>
    <w:uiPriority w:val="34"/>
    <w:qFormat/>
    <w:rsid w:val="008412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К2"/>
    <w:basedOn w:val="a"/>
    <w:qFormat/>
    <w:rsid w:val="00841216"/>
    <w:pPr>
      <w:jc w:val="center"/>
    </w:pPr>
    <w:rPr>
      <w:rFonts w:ascii="Times New Roman Полужирный" w:eastAsia="Calibri" w:hAnsi="Times New Roman Полужирный"/>
      <w:b/>
      <w:caps/>
      <w:color w:val="000000"/>
      <w:spacing w:val="-6"/>
      <w:sz w:val="26"/>
      <w:szCs w:val="28"/>
      <w:lang w:eastAsia="en-US"/>
    </w:rPr>
  </w:style>
  <w:style w:type="character" w:customStyle="1" w:styleId="citation">
    <w:name w:val="citation"/>
    <w:rsid w:val="00841216"/>
  </w:style>
  <w:style w:type="character" w:customStyle="1" w:styleId="a9">
    <w:name w:val="Абзац списка Знак"/>
    <w:aliases w:val="маркированный Знак,References Знак"/>
    <w:link w:val="a8"/>
    <w:uiPriority w:val="34"/>
    <w:locked/>
    <w:rsid w:val="0084121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activ.orsk-201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ru/antiplagi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activ.orsk-2018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Чикова Ирина Вячеславовна</dc:creator>
  <cp:keywords/>
  <dc:description/>
  <cp:lastModifiedBy>Петраш Ирина Александровна</cp:lastModifiedBy>
  <cp:revision>8</cp:revision>
  <dcterms:created xsi:type="dcterms:W3CDTF">2018-09-10T06:50:00Z</dcterms:created>
  <dcterms:modified xsi:type="dcterms:W3CDTF">2018-09-11T05:55:00Z</dcterms:modified>
</cp:coreProperties>
</file>