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660DE5" w:rsidRPr="00BB1429" w:rsidTr="005868C9">
        <w:trPr>
          <w:trHeight w:val="1133"/>
        </w:trPr>
        <w:tc>
          <w:tcPr>
            <w:tcW w:w="4644" w:type="dxa"/>
          </w:tcPr>
          <w:p w:rsidR="00660DE5" w:rsidRPr="00BB1429" w:rsidRDefault="005868C9" w:rsidP="00660D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44A67A8" wp14:editId="7577832D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660DE5" w:rsidRPr="00BB1429" w:rsidRDefault="00660DE5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1429" w:rsidRPr="00BB1429" w:rsidTr="005868C9">
        <w:trPr>
          <w:trHeight w:val="2829"/>
        </w:trPr>
        <w:tc>
          <w:tcPr>
            <w:tcW w:w="4644" w:type="dxa"/>
          </w:tcPr>
          <w:p w:rsidR="00BB1429" w:rsidRDefault="00660DE5" w:rsidP="00660DE5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660DE5" w:rsidRPr="000B5BCE" w:rsidRDefault="00660DE5" w:rsidP="00660DE5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660DE5" w:rsidRPr="00660DE5" w:rsidRDefault="00660DE5" w:rsidP="00660DE5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660DE5" w:rsidRP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BD1C7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университет</w:t>
            </w:r>
            <w:r w:rsidR="005827CE">
              <w:rPr>
                <w:b/>
                <w:sz w:val="24"/>
                <w:szCs w:val="24"/>
              </w:rPr>
              <w:t xml:space="preserve"> имени В.А. Бондаренко</w:t>
            </w:r>
            <w:r w:rsidR="001B1340">
              <w:rPr>
                <w:b/>
                <w:sz w:val="24"/>
                <w:szCs w:val="24"/>
              </w:rPr>
              <w:t>»</w:t>
            </w:r>
          </w:p>
          <w:p w:rsidR="00660DE5" w:rsidRPr="00BB1429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</w:tcPr>
          <w:p w:rsidR="00BB1429" w:rsidRPr="00BB1429" w:rsidRDefault="00BB1429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B7D50" w:rsidRPr="00BB1429" w:rsidTr="00454AA8">
        <w:trPr>
          <w:trHeight w:val="1501"/>
        </w:trPr>
        <w:tc>
          <w:tcPr>
            <w:tcW w:w="4644" w:type="dxa"/>
          </w:tcPr>
          <w:p w:rsidR="007B7D50" w:rsidRPr="00E558D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B1429">
              <w:rPr>
                <w:rFonts w:eastAsia="Times New Roman" w:cs="Times New Roman"/>
                <w:b/>
                <w:szCs w:val="28"/>
                <w:lang w:eastAsia="ru-RU"/>
              </w:rPr>
              <w:t>П Р И К А З</w:t>
            </w: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7B7D50" w:rsidRPr="007B7D50" w:rsidRDefault="00454AA8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________________</w:t>
            </w:r>
            <w:r w:rsidR="006B666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101453" w:rsidRPr="00454AA8" w:rsidRDefault="007B7D50" w:rsidP="00454AA8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</w:tcPr>
          <w:p w:rsidR="007B7D50" w:rsidRPr="00BB1429" w:rsidRDefault="007B7D50" w:rsidP="00660DE5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BB1429" w:rsidRPr="00BB1429" w:rsidTr="005868C9">
        <w:trPr>
          <w:trHeight w:val="699"/>
        </w:trPr>
        <w:tc>
          <w:tcPr>
            <w:tcW w:w="4644" w:type="dxa"/>
          </w:tcPr>
          <w:p w:rsidR="007E6B17" w:rsidRPr="007E6B17" w:rsidRDefault="007E6B17" w:rsidP="00101453">
            <w:pPr>
              <w:spacing w:before="120" w:after="0" w:line="240" w:lineRule="auto"/>
              <w:ind w:left="318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E6B1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 создании постоянно действующей </w:t>
            </w:r>
          </w:p>
          <w:p w:rsidR="00BB1429" w:rsidRPr="00BB1429" w:rsidRDefault="007E6B17" w:rsidP="00134636">
            <w:pPr>
              <w:spacing w:after="0" w:line="240" w:lineRule="auto"/>
              <w:ind w:left="318" w:right="33"/>
              <w:rPr>
                <w:rFonts w:eastAsia="Times New Roman" w:cs="Times New Roman"/>
                <w:sz w:val="22"/>
                <w:lang w:eastAsia="ru-RU"/>
              </w:rPr>
            </w:pPr>
            <w:r w:rsidRPr="007E6B17">
              <w:rPr>
                <w:rFonts w:eastAsia="Times New Roman" w:cs="Times New Roman"/>
                <w:sz w:val="24"/>
                <w:szCs w:val="24"/>
                <w:lang w:eastAsia="ru-RU"/>
              </w:rPr>
              <w:t>экспертной комиссии</w:t>
            </w: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E54367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4445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8EE8E" id="Freeform 2" o:spid="_x0000_s1026" style="position:absolute;margin-left:2.85pt;margin-top:.3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g3/YyNgAAAAE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E54367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4445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BDAC6" id="Полилиния 12" o:spid="_x0000_s1026" style="position:absolute;margin-left:202.5pt;margin-top:.3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CyZ8mo3wAAAAc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</w:tcPr>
          <w:p w:rsidR="00BB1429" w:rsidRPr="00BB1429" w:rsidRDefault="00BB1429" w:rsidP="00BD1C75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724CED" w:rsidRDefault="00724CED" w:rsidP="00ED76E2">
      <w:pPr>
        <w:spacing w:after="0" w:line="240" w:lineRule="auto"/>
      </w:pPr>
    </w:p>
    <w:p w:rsidR="007E6B17" w:rsidRPr="007E6B17" w:rsidRDefault="007E6B17" w:rsidP="007E6B17">
      <w:pPr>
        <w:spacing w:after="0"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7E6B17">
        <w:rPr>
          <w:rFonts w:eastAsia="Times New Roman" w:cs="Times New Roman"/>
          <w:szCs w:val="28"/>
          <w:lang w:eastAsia="ru-RU"/>
        </w:rPr>
        <w:t>В целях организации и проведения методической и практической работы по</w:t>
      </w:r>
      <w:r w:rsidR="0072459E">
        <w:rPr>
          <w:rFonts w:eastAsia="Times New Roman" w:cs="Times New Roman"/>
          <w:szCs w:val="28"/>
          <w:lang w:eastAsia="ru-RU"/>
        </w:rPr>
        <w:t xml:space="preserve"> экспертизе ценности документов</w:t>
      </w:r>
      <w:r w:rsidRPr="007E6B17">
        <w:rPr>
          <w:rFonts w:eastAsia="Times New Roman" w:cs="Times New Roman"/>
          <w:szCs w:val="28"/>
          <w:lang w:eastAsia="ru-RU"/>
        </w:rPr>
        <w:t xml:space="preserve"> </w:t>
      </w:r>
      <w:r w:rsidRPr="007E6B17">
        <w:rPr>
          <w:rFonts w:eastAsia="Times New Roman" w:cs="Times New Roman"/>
          <w:szCs w:val="28"/>
        </w:rPr>
        <w:t xml:space="preserve">п р и </w:t>
      </w:r>
      <w:proofErr w:type="gramStart"/>
      <w:r w:rsidRPr="007E6B17">
        <w:rPr>
          <w:rFonts w:eastAsia="Times New Roman" w:cs="Times New Roman"/>
          <w:szCs w:val="28"/>
        </w:rPr>
        <w:t>к</w:t>
      </w:r>
      <w:proofErr w:type="gramEnd"/>
      <w:r w:rsidRPr="007E6B17">
        <w:rPr>
          <w:rFonts w:eastAsia="Times New Roman" w:cs="Times New Roman"/>
          <w:szCs w:val="28"/>
        </w:rPr>
        <w:t xml:space="preserve"> а з ы в а ю:</w:t>
      </w:r>
    </w:p>
    <w:p w:rsidR="007E6B17" w:rsidRPr="007E6B17" w:rsidRDefault="007E6B17" w:rsidP="007E6B17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E6B17">
        <w:rPr>
          <w:rFonts w:eastAsia="Times New Roman" w:cs="Times New Roman"/>
          <w:szCs w:val="28"/>
        </w:rPr>
        <w:t>1. </w:t>
      </w:r>
      <w:r w:rsidRPr="007E6B17">
        <w:rPr>
          <w:rFonts w:eastAsia="Times New Roman" w:cs="Times New Roman"/>
          <w:szCs w:val="28"/>
          <w:lang w:eastAsia="ru-RU"/>
        </w:rPr>
        <w:t>Создать постоянно действующую экспертную комиссию в составе:</w:t>
      </w:r>
    </w:p>
    <w:p w:rsidR="007E6B17" w:rsidRPr="007E6B17" w:rsidRDefault="007E6B17" w:rsidP="007E6B17">
      <w:pPr>
        <w:tabs>
          <w:tab w:val="left" w:pos="0"/>
          <w:tab w:val="left" w:pos="709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E6B17">
        <w:rPr>
          <w:rFonts w:eastAsia="Times New Roman" w:cs="Times New Roman"/>
          <w:szCs w:val="28"/>
          <w:lang w:eastAsia="ru-RU"/>
        </w:rPr>
        <w:tab/>
        <w:t>Председатель комиссии:</w:t>
      </w:r>
    </w:p>
    <w:p w:rsidR="007E6B17" w:rsidRPr="007E6B17" w:rsidRDefault="00E227F5" w:rsidP="007E6B17">
      <w:pPr>
        <w:tabs>
          <w:tab w:val="left" w:pos="0"/>
          <w:tab w:val="left" w:pos="993"/>
        </w:tabs>
        <w:spacing w:after="0" w:line="240" w:lineRule="auto"/>
        <w:ind w:firstLine="720"/>
        <w:jc w:val="both"/>
        <w:rPr>
          <w:rFonts w:eastAsia="Times New Roman" w:cs="Times New Roman"/>
          <w:spacing w:val="-2"/>
          <w:szCs w:val="28"/>
          <w:lang w:eastAsia="ru-RU"/>
        </w:rPr>
      </w:pPr>
      <w:r>
        <w:rPr>
          <w:rFonts w:eastAsia="Times New Roman" w:cs="Times New Roman"/>
          <w:spacing w:val="-2"/>
          <w:szCs w:val="28"/>
          <w:lang w:eastAsia="ru-RU"/>
        </w:rPr>
        <w:t>–</w:t>
      </w:r>
      <w:r w:rsidR="007E6B17" w:rsidRPr="007E6B17">
        <w:rPr>
          <w:rFonts w:eastAsia="Times New Roman" w:cs="Times New Roman"/>
          <w:spacing w:val="-2"/>
          <w:szCs w:val="28"/>
          <w:lang w:eastAsia="ru-RU"/>
        </w:rPr>
        <w:t> </w:t>
      </w:r>
      <w:r>
        <w:rPr>
          <w:rFonts w:eastAsia="Times New Roman" w:cs="Times New Roman"/>
          <w:spacing w:val="-2"/>
          <w:szCs w:val="28"/>
          <w:lang w:eastAsia="ru-RU"/>
        </w:rPr>
        <w:t>Фамилия</w:t>
      </w:r>
      <w:r w:rsidR="005827CE">
        <w:rPr>
          <w:rFonts w:eastAsia="Times New Roman" w:cs="Times New Roman"/>
          <w:spacing w:val="-2"/>
          <w:szCs w:val="28"/>
          <w:lang w:eastAsia="ru-RU"/>
        </w:rPr>
        <w:t xml:space="preserve"> </w:t>
      </w:r>
      <w:r>
        <w:rPr>
          <w:rFonts w:eastAsia="Times New Roman" w:cs="Times New Roman"/>
          <w:spacing w:val="-2"/>
          <w:szCs w:val="28"/>
          <w:lang w:eastAsia="ru-RU"/>
        </w:rPr>
        <w:t>И</w:t>
      </w:r>
      <w:r w:rsidR="005827CE">
        <w:rPr>
          <w:rFonts w:eastAsia="Times New Roman" w:cs="Times New Roman"/>
          <w:spacing w:val="-2"/>
          <w:szCs w:val="28"/>
          <w:lang w:eastAsia="ru-RU"/>
        </w:rPr>
        <w:t>.</w:t>
      </w:r>
      <w:r>
        <w:rPr>
          <w:rFonts w:eastAsia="Times New Roman" w:cs="Times New Roman"/>
          <w:spacing w:val="-2"/>
          <w:szCs w:val="28"/>
          <w:lang w:eastAsia="ru-RU"/>
        </w:rPr>
        <w:t>О</w:t>
      </w:r>
      <w:r w:rsidR="007E6B17" w:rsidRPr="007E6B17">
        <w:rPr>
          <w:rFonts w:eastAsia="Times New Roman" w:cs="Times New Roman"/>
          <w:spacing w:val="-2"/>
          <w:szCs w:val="28"/>
          <w:lang w:eastAsia="ru-RU"/>
        </w:rPr>
        <w:t>., заместитель директора по учебно-методической работе.</w:t>
      </w:r>
    </w:p>
    <w:p w:rsidR="007E6B17" w:rsidRPr="007E6B17" w:rsidRDefault="007E6B17" w:rsidP="007E6B17">
      <w:pPr>
        <w:tabs>
          <w:tab w:val="left" w:pos="0"/>
          <w:tab w:val="left" w:pos="709"/>
          <w:tab w:val="left" w:pos="993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E6B17">
        <w:rPr>
          <w:rFonts w:eastAsia="Times New Roman" w:cs="Times New Roman"/>
          <w:szCs w:val="28"/>
          <w:lang w:eastAsia="ru-RU"/>
        </w:rPr>
        <w:tab/>
        <w:t>Члены комиссии:</w:t>
      </w:r>
    </w:p>
    <w:p w:rsidR="007E6B17" w:rsidRPr="007E6B17" w:rsidRDefault="00E227F5" w:rsidP="007E6B17">
      <w:pPr>
        <w:tabs>
          <w:tab w:val="left" w:pos="0"/>
          <w:tab w:val="left" w:pos="993"/>
        </w:tabs>
        <w:spacing w:after="0"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</w:t>
      </w:r>
      <w:r w:rsidR="007E6B17" w:rsidRPr="007E6B17">
        <w:rPr>
          <w:rFonts w:eastAsia="Times New Roman" w:cs="Times New Roman"/>
          <w:szCs w:val="28"/>
          <w:lang w:eastAsia="ru-RU"/>
        </w:rPr>
        <w:t> </w:t>
      </w:r>
      <w:r>
        <w:rPr>
          <w:rFonts w:eastAsia="Times New Roman" w:cs="Times New Roman"/>
          <w:spacing w:val="-2"/>
          <w:szCs w:val="28"/>
          <w:lang w:eastAsia="ru-RU"/>
        </w:rPr>
        <w:t>Фамилия И.О</w:t>
      </w:r>
      <w:r w:rsidR="007E6B17" w:rsidRPr="007E6B17">
        <w:rPr>
          <w:rFonts w:eastAsia="Times New Roman" w:cs="Times New Roman"/>
          <w:szCs w:val="28"/>
          <w:lang w:eastAsia="ru-RU"/>
        </w:rPr>
        <w:t>., начальник отдела кадров;</w:t>
      </w:r>
    </w:p>
    <w:p w:rsidR="007E6B17" w:rsidRPr="007E6B17" w:rsidRDefault="00E227F5" w:rsidP="007E6B17">
      <w:pPr>
        <w:tabs>
          <w:tab w:val="left" w:pos="0"/>
          <w:tab w:val="left" w:pos="993"/>
        </w:tabs>
        <w:spacing w:after="0" w:line="240" w:lineRule="auto"/>
        <w:ind w:firstLine="720"/>
        <w:jc w:val="both"/>
        <w:rPr>
          <w:rFonts w:eastAsia="Times New Roman" w:cs="Times New Roman"/>
          <w:spacing w:val="-20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</w:t>
      </w:r>
      <w:r w:rsidR="007E6B17" w:rsidRPr="007E6B17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pacing w:val="-2"/>
          <w:szCs w:val="28"/>
          <w:lang w:eastAsia="ru-RU"/>
        </w:rPr>
        <w:t>Фамилия И.О</w:t>
      </w:r>
      <w:r>
        <w:rPr>
          <w:rFonts w:eastAsia="Times New Roman" w:cs="Times New Roman"/>
          <w:spacing w:val="-2"/>
          <w:szCs w:val="28"/>
          <w:lang w:eastAsia="ru-RU"/>
        </w:rPr>
        <w:t>.,</w:t>
      </w:r>
      <w:r w:rsidRPr="007E6B17">
        <w:rPr>
          <w:rFonts w:eastAsia="Times New Roman" w:cs="Times New Roman"/>
          <w:szCs w:val="28"/>
          <w:lang w:eastAsia="ru-RU"/>
        </w:rPr>
        <w:t xml:space="preserve"> </w:t>
      </w:r>
      <w:r w:rsidR="007E6B17" w:rsidRPr="007E6B17">
        <w:rPr>
          <w:rFonts w:eastAsia="Times New Roman" w:cs="Times New Roman"/>
          <w:szCs w:val="28"/>
          <w:lang w:eastAsia="ru-RU"/>
        </w:rPr>
        <w:t>главный бухгалтер;</w:t>
      </w:r>
    </w:p>
    <w:p w:rsidR="007E6B17" w:rsidRPr="007E6B17" w:rsidRDefault="00E227F5" w:rsidP="007E6B17">
      <w:pPr>
        <w:tabs>
          <w:tab w:val="left" w:pos="0"/>
          <w:tab w:val="left" w:pos="993"/>
        </w:tabs>
        <w:spacing w:after="0"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</w:t>
      </w:r>
      <w:r w:rsidR="007E6B17" w:rsidRPr="007E6B17">
        <w:rPr>
          <w:rFonts w:eastAsia="Times New Roman" w:cs="Times New Roman"/>
          <w:szCs w:val="28"/>
          <w:lang w:eastAsia="ru-RU"/>
        </w:rPr>
        <w:t> </w:t>
      </w:r>
      <w:r>
        <w:rPr>
          <w:rFonts w:eastAsia="Times New Roman" w:cs="Times New Roman"/>
          <w:spacing w:val="-2"/>
          <w:szCs w:val="28"/>
          <w:lang w:eastAsia="ru-RU"/>
        </w:rPr>
        <w:t>Фамилия И.О</w:t>
      </w:r>
      <w:bookmarkStart w:id="0" w:name="_GoBack"/>
      <w:bookmarkEnd w:id="0"/>
      <w:r w:rsidR="007E6B17" w:rsidRPr="007E6B17">
        <w:rPr>
          <w:rFonts w:eastAsia="Times New Roman" w:cs="Times New Roman"/>
          <w:szCs w:val="28"/>
          <w:lang w:eastAsia="ru-RU"/>
        </w:rPr>
        <w:t>., начальник отдела документационного обеспечения и контроля исполнения документов.</w:t>
      </w:r>
    </w:p>
    <w:p w:rsidR="007E6B17" w:rsidRPr="007E6B17" w:rsidRDefault="007E6B17" w:rsidP="007E6B17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E6B17">
        <w:rPr>
          <w:rFonts w:eastAsia="Times New Roman" w:cs="Times New Roman"/>
          <w:szCs w:val="28"/>
          <w:lang w:eastAsia="ru-RU"/>
        </w:rPr>
        <w:t>2. Заседания экспертной комиссии проводить не реже одного раза в год.</w:t>
      </w:r>
    </w:p>
    <w:p w:rsidR="007E6B17" w:rsidRPr="007E6B17" w:rsidRDefault="007E6B17" w:rsidP="007E6B17">
      <w:pPr>
        <w:tabs>
          <w:tab w:val="left" w:pos="0"/>
          <w:tab w:val="left" w:pos="709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E6B17">
        <w:rPr>
          <w:rFonts w:eastAsia="Times New Roman" w:cs="Times New Roman"/>
          <w:szCs w:val="28"/>
          <w:lang w:eastAsia="ru-RU"/>
        </w:rPr>
        <w:tab/>
        <w:t>3. Контроль за исполнением настоящего приказа оставляю за собой.</w:t>
      </w:r>
    </w:p>
    <w:p w:rsidR="007E6B17" w:rsidRPr="007E6B17" w:rsidRDefault="007E6B17" w:rsidP="007E6B17">
      <w:pPr>
        <w:tabs>
          <w:tab w:val="left" w:pos="0"/>
          <w:tab w:val="left" w:pos="993"/>
        </w:tabs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E6B17" w:rsidRPr="007E6B17" w:rsidRDefault="007E6B17" w:rsidP="00EC04A3">
      <w:pPr>
        <w:tabs>
          <w:tab w:val="left" w:pos="0"/>
          <w:tab w:val="left" w:pos="993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E6B17">
        <w:rPr>
          <w:rFonts w:eastAsia="Times New Roman" w:cs="Times New Roman"/>
          <w:szCs w:val="28"/>
          <w:lang w:eastAsia="ru-RU"/>
        </w:rPr>
        <w:t>Директор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 w:rsidR="00EC04A3">
        <w:rPr>
          <w:rFonts w:eastAsia="Times New Roman" w:cs="Times New Roman"/>
          <w:szCs w:val="28"/>
          <w:lang w:eastAsia="ru-RU"/>
        </w:rPr>
        <w:tab/>
      </w:r>
      <w:r w:rsidR="00E227F5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>.</w:t>
      </w:r>
      <w:r w:rsidR="00E227F5">
        <w:rPr>
          <w:rFonts w:eastAsia="Times New Roman" w:cs="Times New Roman"/>
          <w:szCs w:val="28"/>
          <w:lang w:eastAsia="ru-RU"/>
        </w:rPr>
        <w:t>О</w:t>
      </w:r>
      <w:r>
        <w:rPr>
          <w:rFonts w:eastAsia="Times New Roman" w:cs="Times New Roman"/>
          <w:szCs w:val="28"/>
          <w:lang w:eastAsia="ru-RU"/>
        </w:rPr>
        <w:t xml:space="preserve">. </w:t>
      </w:r>
      <w:r w:rsidR="00E227F5">
        <w:rPr>
          <w:rFonts w:eastAsia="Times New Roman" w:cs="Times New Roman"/>
          <w:szCs w:val="28"/>
          <w:lang w:eastAsia="ru-RU"/>
        </w:rPr>
        <w:t>Фамилия</w:t>
      </w:r>
    </w:p>
    <w:p w:rsidR="007E6B17" w:rsidRPr="007E6B17" w:rsidRDefault="007E6B17" w:rsidP="007E6B17">
      <w:pPr>
        <w:tabs>
          <w:tab w:val="left" w:pos="0"/>
          <w:tab w:val="left" w:pos="993"/>
          <w:tab w:val="left" w:pos="810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E6B17" w:rsidRPr="007E6B17" w:rsidRDefault="007E6B17" w:rsidP="007E6B17">
      <w:pPr>
        <w:tabs>
          <w:tab w:val="left" w:pos="0"/>
          <w:tab w:val="left" w:pos="993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E6B17">
        <w:rPr>
          <w:rFonts w:eastAsia="Times New Roman" w:cs="Times New Roman"/>
          <w:szCs w:val="28"/>
          <w:lang w:eastAsia="ru-RU"/>
        </w:rPr>
        <w:t>Проект приказа подготовил:</w:t>
      </w:r>
    </w:p>
    <w:p w:rsidR="007E6B17" w:rsidRPr="007E6B17" w:rsidRDefault="007E6B17" w:rsidP="007E6B17">
      <w:pPr>
        <w:tabs>
          <w:tab w:val="left" w:pos="0"/>
          <w:tab w:val="left" w:pos="993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E6B17">
        <w:rPr>
          <w:rFonts w:eastAsia="Times New Roman" w:cs="Times New Roman"/>
          <w:szCs w:val="28"/>
          <w:lang w:eastAsia="ru-RU"/>
        </w:rPr>
        <w:t xml:space="preserve">Начальник отдела документационного </w:t>
      </w:r>
    </w:p>
    <w:p w:rsidR="007E6B17" w:rsidRPr="007E6B17" w:rsidRDefault="007E6B17" w:rsidP="007E6B17">
      <w:pPr>
        <w:tabs>
          <w:tab w:val="left" w:pos="0"/>
          <w:tab w:val="left" w:pos="993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E6B17">
        <w:rPr>
          <w:rFonts w:eastAsia="Times New Roman" w:cs="Times New Roman"/>
          <w:szCs w:val="28"/>
          <w:lang w:eastAsia="ru-RU"/>
        </w:rPr>
        <w:t xml:space="preserve">обеспечения и контроля </w:t>
      </w:r>
    </w:p>
    <w:p w:rsidR="007E6B17" w:rsidRDefault="007E6B17" w:rsidP="007E6B17">
      <w:pPr>
        <w:tabs>
          <w:tab w:val="left" w:pos="0"/>
          <w:tab w:val="left" w:pos="993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E6B17">
        <w:rPr>
          <w:rFonts w:eastAsia="Times New Roman" w:cs="Times New Roman"/>
          <w:szCs w:val="28"/>
          <w:lang w:eastAsia="ru-RU"/>
        </w:rPr>
        <w:t>исполнения документов</w:t>
      </w:r>
      <w:r w:rsidR="00EC04A3">
        <w:rPr>
          <w:rFonts w:eastAsia="Times New Roman" w:cs="Times New Roman"/>
          <w:szCs w:val="28"/>
          <w:lang w:eastAsia="ru-RU"/>
        </w:rPr>
        <w:tab/>
      </w:r>
      <w:r w:rsidR="00EC04A3">
        <w:rPr>
          <w:rFonts w:eastAsia="Times New Roman" w:cs="Times New Roman"/>
          <w:szCs w:val="28"/>
          <w:lang w:eastAsia="ru-RU"/>
        </w:rPr>
        <w:tab/>
      </w:r>
      <w:r w:rsidR="00EC04A3">
        <w:rPr>
          <w:rFonts w:eastAsia="Times New Roman" w:cs="Times New Roman"/>
          <w:szCs w:val="28"/>
          <w:lang w:eastAsia="ru-RU"/>
        </w:rPr>
        <w:tab/>
      </w:r>
      <w:r w:rsidR="00EC04A3">
        <w:rPr>
          <w:rFonts w:eastAsia="Times New Roman" w:cs="Times New Roman"/>
          <w:szCs w:val="28"/>
          <w:lang w:eastAsia="ru-RU"/>
        </w:rPr>
        <w:tab/>
      </w:r>
      <w:r w:rsidR="00EC04A3">
        <w:rPr>
          <w:rFonts w:eastAsia="Times New Roman" w:cs="Times New Roman"/>
          <w:szCs w:val="28"/>
          <w:lang w:eastAsia="ru-RU"/>
        </w:rPr>
        <w:tab/>
      </w:r>
      <w:r w:rsidR="00EC04A3">
        <w:rPr>
          <w:rFonts w:eastAsia="Times New Roman" w:cs="Times New Roman"/>
          <w:szCs w:val="28"/>
          <w:lang w:eastAsia="ru-RU"/>
        </w:rPr>
        <w:tab/>
      </w:r>
      <w:r w:rsidR="00EC04A3">
        <w:rPr>
          <w:rFonts w:eastAsia="Times New Roman" w:cs="Times New Roman"/>
          <w:szCs w:val="28"/>
          <w:lang w:eastAsia="ru-RU"/>
        </w:rPr>
        <w:tab/>
      </w:r>
      <w:r w:rsidR="00E227F5">
        <w:rPr>
          <w:rFonts w:eastAsia="Times New Roman" w:cs="Times New Roman"/>
          <w:szCs w:val="28"/>
          <w:lang w:eastAsia="ru-RU"/>
        </w:rPr>
        <w:t>И.О. Фамилия</w:t>
      </w:r>
    </w:p>
    <w:p w:rsidR="00EC04A3" w:rsidRPr="007E6B17" w:rsidRDefault="00EC04A3" w:rsidP="007E6B17">
      <w:pPr>
        <w:tabs>
          <w:tab w:val="left" w:pos="0"/>
          <w:tab w:val="left" w:pos="993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7E6B17" w:rsidRPr="007E6B17" w:rsidRDefault="007E6B17" w:rsidP="007E6B17">
      <w:pPr>
        <w:tabs>
          <w:tab w:val="left" w:pos="0"/>
          <w:tab w:val="left" w:pos="993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E6B17">
        <w:rPr>
          <w:rFonts w:eastAsia="Times New Roman" w:cs="Times New Roman"/>
          <w:szCs w:val="28"/>
          <w:lang w:eastAsia="ru-RU"/>
        </w:rPr>
        <w:t>СОГЛАСОВАНО</w:t>
      </w:r>
    </w:p>
    <w:p w:rsidR="007E6B17" w:rsidRPr="007E6B17" w:rsidRDefault="007E6B17" w:rsidP="007E6B17">
      <w:pPr>
        <w:tabs>
          <w:tab w:val="left" w:pos="0"/>
          <w:tab w:val="left" w:pos="993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E6B17">
        <w:rPr>
          <w:rFonts w:eastAsia="Times New Roman" w:cs="Times New Roman"/>
          <w:szCs w:val="28"/>
          <w:lang w:eastAsia="ru-RU"/>
        </w:rPr>
        <w:t xml:space="preserve">Заместитель директора </w:t>
      </w:r>
    </w:p>
    <w:p w:rsidR="007E6B17" w:rsidRPr="007E6B17" w:rsidRDefault="007E6B17" w:rsidP="007E6B17">
      <w:pPr>
        <w:tabs>
          <w:tab w:val="left" w:pos="0"/>
          <w:tab w:val="left" w:pos="993"/>
        </w:tabs>
        <w:spacing w:after="0" w:line="240" w:lineRule="auto"/>
        <w:jc w:val="both"/>
        <w:rPr>
          <w:rFonts w:eastAsia="Times New Roman" w:cs="Times New Roman"/>
          <w:szCs w:val="28"/>
        </w:rPr>
      </w:pPr>
      <w:r w:rsidRPr="007E6B17">
        <w:rPr>
          <w:rFonts w:eastAsia="Times New Roman" w:cs="Times New Roman"/>
          <w:szCs w:val="28"/>
          <w:lang w:eastAsia="ru-RU"/>
        </w:rPr>
        <w:t xml:space="preserve">по учебно-методической </w:t>
      </w:r>
      <w:r w:rsidR="00EC04A3">
        <w:rPr>
          <w:rFonts w:eastAsia="Times New Roman" w:cs="Times New Roman"/>
          <w:szCs w:val="28"/>
          <w:lang w:eastAsia="ru-RU"/>
        </w:rPr>
        <w:t>работе</w:t>
      </w:r>
      <w:r w:rsidR="00EC04A3">
        <w:rPr>
          <w:rFonts w:eastAsia="Times New Roman" w:cs="Times New Roman"/>
          <w:szCs w:val="28"/>
          <w:lang w:eastAsia="ru-RU"/>
        </w:rPr>
        <w:tab/>
      </w:r>
      <w:r w:rsidR="00EC04A3">
        <w:rPr>
          <w:rFonts w:eastAsia="Times New Roman" w:cs="Times New Roman"/>
          <w:szCs w:val="28"/>
          <w:lang w:eastAsia="ru-RU"/>
        </w:rPr>
        <w:tab/>
      </w:r>
      <w:r w:rsidR="00EC04A3">
        <w:rPr>
          <w:rFonts w:eastAsia="Times New Roman" w:cs="Times New Roman"/>
          <w:szCs w:val="28"/>
          <w:lang w:eastAsia="ru-RU"/>
        </w:rPr>
        <w:tab/>
      </w:r>
      <w:r w:rsidR="00EC04A3">
        <w:rPr>
          <w:rFonts w:eastAsia="Times New Roman" w:cs="Times New Roman"/>
          <w:szCs w:val="28"/>
          <w:lang w:eastAsia="ru-RU"/>
        </w:rPr>
        <w:tab/>
      </w:r>
      <w:r w:rsidR="00EC04A3">
        <w:rPr>
          <w:rFonts w:eastAsia="Times New Roman" w:cs="Times New Roman"/>
          <w:szCs w:val="28"/>
          <w:lang w:eastAsia="ru-RU"/>
        </w:rPr>
        <w:tab/>
      </w:r>
      <w:r w:rsidR="00EC04A3">
        <w:rPr>
          <w:rFonts w:eastAsia="Times New Roman" w:cs="Times New Roman"/>
          <w:szCs w:val="28"/>
          <w:lang w:eastAsia="ru-RU"/>
        </w:rPr>
        <w:tab/>
      </w:r>
      <w:r w:rsidR="00E227F5">
        <w:rPr>
          <w:rFonts w:eastAsia="Times New Roman" w:cs="Times New Roman"/>
          <w:szCs w:val="28"/>
          <w:lang w:eastAsia="ru-RU"/>
        </w:rPr>
        <w:t>И.О. Фамилия</w:t>
      </w:r>
    </w:p>
    <w:p w:rsidR="007E6B17" w:rsidRDefault="007E6B17" w:rsidP="00ED76E2">
      <w:pPr>
        <w:spacing w:after="0" w:line="240" w:lineRule="auto"/>
      </w:pPr>
    </w:p>
    <w:sectPr w:rsidR="007E6B17" w:rsidSect="005868C9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6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44"/>
    <w:rsid w:val="00006C95"/>
    <w:rsid w:val="00041364"/>
    <w:rsid w:val="000A1E8B"/>
    <w:rsid w:val="000A730C"/>
    <w:rsid w:val="00101453"/>
    <w:rsid w:val="00102B44"/>
    <w:rsid w:val="00134636"/>
    <w:rsid w:val="001B1340"/>
    <w:rsid w:val="001F1CC3"/>
    <w:rsid w:val="00285714"/>
    <w:rsid w:val="002A7A10"/>
    <w:rsid w:val="0031224A"/>
    <w:rsid w:val="00315F91"/>
    <w:rsid w:val="00317C21"/>
    <w:rsid w:val="00344EC1"/>
    <w:rsid w:val="003F7A60"/>
    <w:rsid w:val="00403907"/>
    <w:rsid w:val="00411B40"/>
    <w:rsid w:val="00454AA8"/>
    <w:rsid w:val="005827CE"/>
    <w:rsid w:val="005868C9"/>
    <w:rsid w:val="006238BB"/>
    <w:rsid w:val="00660DE5"/>
    <w:rsid w:val="006B666F"/>
    <w:rsid w:val="0072459E"/>
    <w:rsid w:val="00724CED"/>
    <w:rsid w:val="007357BF"/>
    <w:rsid w:val="007578D9"/>
    <w:rsid w:val="007B7D50"/>
    <w:rsid w:val="007E6B17"/>
    <w:rsid w:val="00800E3D"/>
    <w:rsid w:val="00831646"/>
    <w:rsid w:val="00832EC1"/>
    <w:rsid w:val="00881EC4"/>
    <w:rsid w:val="00982EB6"/>
    <w:rsid w:val="00A16177"/>
    <w:rsid w:val="00A23DE0"/>
    <w:rsid w:val="00A563BE"/>
    <w:rsid w:val="00B04580"/>
    <w:rsid w:val="00B274D8"/>
    <w:rsid w:val="00B36A5D"/>
    <w:rsid w:val="00B501A3"/>
    <w:rsid w:val="00B70643"/>
    <w:rsid w:val="00BB1429"/>
    <w:rsid w:val="00BD1C75"/>
    <w:rsid w:val="00C84002"/>
    <w:rsid w:val="00D46278"/>
    <w:rsid w:val="00D47C56"/>
    <w:rsid w:val="00D727E1"/>
    <w:rsid w:val="00DD46CA"/>
    <w:rsid w:val="00E227F5"/>
    <w:rsid w:val="00E34D22"/>
    <w:rsid w:val="00E54367"/>
    <w:rsid w:val="00E558D9"/>
    <w:rsid w:val="00EC04A3"/>
    <w:rsid w:val="00ED76E2"/>
    <w:rsid w:val="00EE3082"/>
    <w:rsid w:val="00F25E33"/>
    <w:rsid w:val="00F322AD"/>
    <w:rsid w:val="00F83E26"/>
    <w:rsid w:val="00FE0763"/>
    <w:rsid w:val="00FE2549"/>
    <w:rsid w:val="00FF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567E04-3514-481C-8DA7-5514BEDE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24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Гетманенко Анна Александровна</dc:creator>
  <cp:lastModifiedBy>Лоскутова Лариса Евгеньевна</cp:lastModifiedBy>
  <cp:revision>11</cp:revision>
  <cp:lastPrinted>2020-05-15T06:17:00Z</cp:lastPrinted>
  <dcterms:created xsi:type="dcterms:W3CDTF">2020-05-14T10:10:00Z</dcterms:created>
  <dcterms:modified xsi:type="dcterms:W3CDTF">2026-01-30T11:08:00Z</dcterms:modified>
</cp:coreProperties>
</file>