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5602F" w14:textId="77777777" w:rsidR="00C40A67" w:rsidRPr="00D27EE3" w:rsidRDefault="00191A0C" w:rsidP="00191A0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7EE3">
        <w:rPr>
          <w:rFonts w:ascii="Times New Roman" w:hAnsi="Times New Roman" w:cs="Times New Roman"/>
          <w:b/>
          <w:bCs/>
          <w:sz w:val="44"/>
          <w:szCs w:val="44"/>
        </w:rPr>
        <w:t>ПОДПИСКА 2020</w:t>
      </w:r>
    </w:p>
    <w:p w14:paraId="7987CEF3" w14:textId="77777777" w:rsidR="00191A0C" w:rsidRDefault="00191A0C">
      <w:pPr>
        <w:rPr>
          <w:rFonts w:ascii="Times New Roman" w:hAnsi="Times New Roman" w:cs="Times New Roman"/>
          <w:sz w:val="44"/>
          <w:szCs w:val="4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1418"/>
      </w:tblGrid>
      <w:tr w:rsidR="00191A0C" w:rsidRPr="00031A5A" w14:paraId="72D6F32E" w14:textId="77777777" w:rsidTr="00191A0C">
        <w:trPr>
          <w:trHeight w:val="1245"/>
        </w:trPr>
        <w:tc>
          <w:tcPr>
            <w:tcW w:w="988" w:type="dxa"/>
            <w:shd w:val="clear" w:color="auto" w:fill="FFFFFF"/>
            <w:vAlign w:val="center"/>
            <w:hideMark/>
          </w:tcPr>
          <w:p w14:paraId="6A1B4559" w14:textId="77777777" w:rsidR="00191A0C" w:rsidRPr="00031A5A" w:rsidRDefault="00191A0C" w:rsidP="00405B1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31A5A">
              <w:rPr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334057F3" w14:textId="77777777" w:rsidR="00191A0C" w:rsidRPr="00031A5A" w:rsidRDefault="00191A0C" w:rsidP="00405B1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031A5A">
              <w:rPr>
                <w:b/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467ADF57" w14:textId="77777777" w:rsidR="00191A0C" w:rsidRPr="00031A5A" w:rsidRDefault="00191A0C" w:rsidP="00191A0C">
            <w:pPr>
              <w:rPr>
                <w:b/>
                <w:bCs/>
                <w:color w:val="000000"/>
                <w:szCs w:val="28"/>
              </w:rPr>
            </w:pPr>
            <w:r w:rsidRPr="00031A5A">
              <w:rPr>
                <w:b/>
                <w:bCs/>
                <w:color w:val="000000"/>
                <w:szCs w:val="28"/>
              </w:rPr>
              <w:t>Период подписки</w:t>
            </w:r>
          </w:p>
        </w:tc>
      </w:tr>
      <w:tr w:rsidR="00191A0C" w:rsidRPr="00031A5A" w14:paraId="768D547F" w14:textId="77777777" w:rsidTr="00191A0C">
        <w:trPr>
          <w:trHeight w:val="300"/>
        </w:trPr>
        <w:tc>
          <w:tcPr>
            <w:tcW w:w="988" w:type="dxa"/>
          </w:tcPr>
          <w:p w14:paraId="3B3C1F1A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0C81F7CC" w14:textId="77777777" w:rsidR="00191A0C" w:rsidRPr="00031A5A" w:rsidRDefault="00191A0C" w:rsidP="00405B1B">
            <w:pPr>
              <w:rPr>
                <w:szCs w:val="28"/>
                <w:highlight w:val="green"/>
              </w:rPr>
            </w:pPr>
            <w:r w:rsidRPr="00031A5A">
              <w:rPr>
                <w:szCs w:val="28"/>
              </w:rPr>
              <w:t>Автомобиль и сервис (АБС-авто)</w:t>
            </w:r>
          </w:p>
        </w:tc>
        <w:tc>
          <w:tcPr>
            <w:tcW w:w="1418" w:type="dxa"/>
            <w:noWrap/>
            <w:hideMark/>
          </w:tcPr>
          <w:p w14:paraId="710C0E4B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48735D9" w14:textId="77777777" w:rsidTr="00191A0C">
        <w:trPr>
          <w:trHeight w:val="300"/>
        </w:trPr>
        <w:tc>
          <w:tcPr>
            <w:tcW w:w="988" w:type="dxa"/>
          </w:tcPr>
          <w:p w14:paraId="26EF72B7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4B10A395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Автомобильный транспорт</w:t>
            </w:r>
          </w:p>
        </w:tc>
        <w:tc>
          <w:tcPr>
            <w:tcW w:w="1418" w:type="dxa"/>
            <w:noWrap/>
            <w:hideMark/>
          </w:tcPr>
          <w:p w14:paraId="58606172" w14:textId="4988DB0A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AD7155">
              <w:rPr>
                <w:szCs w:val="28"/>
              </w:rPr>
              <w:t>11</w:t>
            </w:r>
          </w:p>
        </w:tc>
      </w:tr>
      <w:tr w:rsidR="00191A0C" w:rsidRPr="00031A5A" w14:paraId="468945FF" w14:textId="77777777" w:rsidTr="00191A0C">
        <w:trPr>
          <w:trHeight w:val="70"/>
        </w:trPr>
        <w:tc>
          <w:tcPr>
            <w:tcW w:w="988" w:type="dxa"/>
          </w:tcPr>
          <w:p w14:paraId="52297ABB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1C563AEB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Археология, этнография и антропология Евразии</w:t>
            </w:r>
          </w:p>
        </w:tc>
        <w:tc>
          <w:tcPr>
            <w:tcW w:w="1418" w:type="dxa"/>
            <w:noWrap/>
            <w:hideMark/>
          </w:tcPr>
          <w:p w14:paraId="331EFAD3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470576D" w14:textId="77777777" w:rsidTr="00191A0C">
        <w:trPr>
          <w:trHeight w:val="300"/>
        </w:trPr>
        <w:tc>
          <w:tcPr>
            <w:tcW w:w="988" w:type="dxa"/>
          </w:tcPr>
          <w:p w14:paraId="1B4F1D35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45203E5D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Аудитор</w:t>
            </w:r>
          </w:p>
        </w:tc>
        <w:tc>
          <w:tcPr>
            <w:tcW w:w="1418" w:type="dxa"/>
            <w:noWrap/>
            <w:hideMark/>
          </w:tcPr>
          <w:p w14:paraId="010553E6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7B5A5B11" w14:textId="77777777" w:rsidTr="00191A0C">
        <w:trPr>
          <w:trHeight w:val="420"/>
        </w:trPr>
        <w:tc>
          <w:tcPr>
            <w:tcW w:w="988" w:type="dxa"/>
          </w:tcPr>
          <w:p w14:paraId="24D6C545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E5AB0BF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Бухгалтерский учет и налоги в государственных и муниципальных учреждениях: автономных, бюджетных, казенных</w:t>
            </w:r>
          </w:p>
        </w:tc>
        <w:tc>
          <w:tcPr>
            <w:tcW w:w="1418" w:type="dxa"/>
            <w:noWrap/>
            <w:hideMark/>
          </w:tcPr>
          <w:p w14:paraId="583B7091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27AFE6D" w14:textId="77777777" w:rsidTr="00191A0C">
        <w:trPr>
          <w:trHeight w:val="465"/>
        </w:trPr>
        <w:tc>
          <w:tcPr>
            <w:tcW w:w="988" w:type="dxa"/>
          </w:tcPr>
          <w:p w14:paraId="546486B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2F904DAE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Бюллетень Высшей аттестационной коми</w:t>
            </w:r>
            <w:r>
              <w:rPr>
                <w:color w:val="000000"/>
                <w:szCs w:val="28"/>
              </w:rPr>
              <w:t>ссии Министерства образования Российской Федерации</w:t>
            </w:r>
          </w:p>
        </w:tc>
        <w:tc>
          <w:tcPr>
            <w:tcW w:w="1418" w:type="dxa"/>
            <w:noWrap/>
            <w:hideMark/>
          </w:tcPr>
          <w:p w14:paraId="4E00DF1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9D22CBE" w14:textId="77777777" w:rsidTr="00191A0C">
        <w:trPr>
          <w:trHeight w:val="315"/>
        </w:trPr>
        <w:tc>
          <w:tcPr>
            <w:tcW w:w="988" w:type="dxa"/>
            <w:noWrap/>
          </w:tcPr>
          <w:p w14:paraId="137F4E4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15E9BF0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Вопросы психологии</w:t>
            </w:r>
          </w:p>
        </w:tc>
        <w:tc>
          <w:tcPr>
            <w:tcW w:w="1418" w:type="dxa"/>
            <w:noWrap/>
            <w:hideMark/>
          </w:tcPr>
          <w:p w14:paraId="43511CF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79C18D0" w14:textId="77777777" w:rsidTr="00191A0C">
        <w:trPr>
          <w:trHeight w:val="300"/>
        </w:trPr>
        <w:tc>
          <w:tcPr>
            <w:tcW w:w="988" w:type="dxa"/>
          </w:tcPr>
          <w:p w14:paraId="2F0B4127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DCF3D9F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Вопросы экономики</w:t>
            </w:r>
          </w:p>
        </w:tc>
        <w:tc>
          <w:tcPr>
            <w:tcW w:w="1418" w:type="dxa"/>
            <w:noWrap/>
            <w:hideMark/>
          </w:tcPr>
          <w:p w14:paraId="727BEF66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61CB8BCF" w14:textId="77777777" w:rsidTr="00191A0C">
        <w:trPr>
          <w:trHeight w:val="315"/>
        </w:trPr>
        <w:tc>
          <w:tcPr>
            <w:tcW w:w="988" w:type="dxa"/>
            <w:noWrap/>
          </w:tcPr>
          <w:p w14:paraId="5A70A7AC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2EDD4F98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Вы и ваш компьютер</w:t>
            </w:r>
          </w:p>
        </w:tc>
        <w:tc>
          <w:tcPr>
            <w:tcW w:w="1418" w:type="dxa"/>
            <w:noWrap/>
            <w:hideMark/>
          </w:tcPr>
          <w:p w14:paraId="7B435973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0F93C90" w14:textId="77777777" w:rsidTr="00191A0C">
        <w:trPr>
          <w:trHeight w:val="405"/>
        </w:trPr>
        <w:tc>
          <w:tcPr>
            <w:tcW w:w="988" w:type="dxa"/>
          </w:tcPr>
          <w:p w14:paraId="58BF67E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4202E63C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Высшее образование в России</w:t>
            </w:r>
          </w:p>
        </w:tc>
        <w:tc>
          <w:tcPr>
            <w:tcW w:w="1418" w:type="dxa"/>
            <w:noWrap/>
            <w:hideMark/>
          </w:tcPr>
          <w:p w14:paraId="04475E4C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2BD2414" w14:textId="77777777" w:rsidTr="00191A0C">
        <w:trPr>
          <w:trHeight w:val="300"/>
        </w:trPr>
        <w:tc>
          <w:tcPr>
            <w:tcW w:w="988" w:type="dxa"/>
          </w:tcPr>
          <w:p w14:paraId="3495279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91BDBE9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Государственная власть и местное самоуправление                     </w:t>
            </w:r>
          </w:p>
        </w:tc>
        <w:tc>
          <w:tcPr>
            <w:tcW w:w="1418" w:type="dxa"/>
            <w:noWrap/>
            <w:hideMark/>
          </w:tcPr>
          <w:p w14:paraId="1CD06B9D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55E2EEF9" w14:textId="77777777" w:rsidTr="00191A0C">
        <w:trPr>
          <w:trHeight w:val="315"/>
        </w:trPr>
        <w:tc>
          <w:tcPr>
            <w:tcW w:w="988" w:type="dxa"/>
            <w:noWrap/>
          </w:tcPr>
          <w:p w14:paraId="2D1DD607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CA89E5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Государственная служба                                                                        </w:t>
            </w:r>
          </w:p>
        </w:tc>
        <w:tc>
          <w:tcPr>
            <w:tcW w:w="1418" w:type="dxa"/>
            <w:noWrap/>
            <w:hideMark/>
          </w:tcPr>
          <w:p w14:paraId="1BCE56C1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DD90587" w14:textId="77777777" w:rsidTr="00191A0C">
        <w:trPr>
          <w:trHeight w:val="495"/>
        </w:trPr>
        <w:tc>
          <w:tcPr>
            <w:tcW w:w="988" w:type="dxa"/>
          </w:tcPr>
          <w:p w14:paraId="7DF69D85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7905FA1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Дошкольное воспитание                                                                            </w:t>
            </w:r>
          </w:p>
        </w:tc>
        <w:tc>
          <w:tcPr>
            <w:tcW w:w="1418" w:type="dxa"/>
            <w:noWrap/>
            <w:hideMark/>
          </w:tcPr>
          <w:p w14:paraId="755736AA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5B233F7" w14:textId="77777777" w:rsidTr="00191A0C">
        <w:trPr>
          <w:trHeight w:val="315"/>
        </w:trPr>
        <w:tc>
          <w:tcPr>
            <w:tcW w:w="988" w:type="dxa"/>
            <w:noWrap/>
          </w:tcPr>
          <w:p w14:paraId="79B5E9E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52DC19CA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За рулем</w:t>
            </w:r>
          </w:p>
        </w:tc>
        <w:tc>
          <w:tcPr>
            <w:tcW w:w="1418" w:type="dxa"/>
            <w:noWrap/>
            <w:hideMark/>
          </w:tcPr>
          <w:p w14:paraId="60D63B6A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701B40CA" w14:textId="77777777" w:rsidTr="00191A0C">
        <w:trPr>
          <w:trHeight w:val="300"/>
        </w:trPr>
        <w:tc>
          <w:tcPr>
            <w:tcW w:w="988" w:type="dxa"/>
          </w:tcPr>
          <w:p w14:paraId="7080582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06C1DC2F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Иностранные языки в школе</w:t>
            </w:r>
          </w:p>
        </w:tc>
        <w:tc>
          <w:tcPr>
            <w:tcW w:w="1418" w:type="dxa"/>
            <w:noWrap/>
            <w:hideMark/>
          </w:tcPr>
          <w:p w14:paraId="5628A3A8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09DC40A" w14:textId="77777777" w:rsidTr="00191A0C">
        <w:trPr>
          <w:trHeight w:val="300"/>
        </w:trPr>
        <w:tc>
          <w:tcPr>
            <w:tcW w:w="988" w:type="dxa"/>
          </w:tcPr>
          <w:p w14:paraId="609180A3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4900E5C6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Информатика в школе</w:t>
            </w:r>
          </w:p>
        </w:tc>
        <w:tc>
          <w:tcPr>
            <w:tcW w:w="1418" w:type="dxa"/>
            <w:hideMark/>
          </w:tcPr>
          <w:p w14:paraId="427BC0BC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02397F1" w14:textId="77777777" w:rsidTr="00191A0C">
        <w:trPr>
          <w:trHeight w:val="300"/>
        </w:trPr>
        <w:tc>
          <w:tcPr>
            <w:tcW w:w="988" w:type="dxa"/>
          </w:tcPr>
          <w:p w14:paraId="5F76820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066606A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Информатика и образование</w:t>
            </w:r>
          </w:p>
        </w:tc>
        <w:tc>
          <w:tcPr>
            <w:tcW w:w="1418" w:type="dxa"/>
            <w:noWrap/>
            <w:hideMark/>
          </w:tcPr>
          <w:p w14:paraId="528DAC9B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573C61A" w14:textId="77777777" w:rsidTr="00191A0C">
        <w:trPr>
          <w:trHeight w:val="300"/>
        </w:trPr>
        <w:tc>
          <w:tcPr>
            <w:tcW w:w="988" w:type="dxa"/>
            <w:noWrap/>
          </w:tcPr>
          <w:p w14:paraId="1088C60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A21CD56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Литература в школе</w:t>
            </w:r>
          </w:p>
        </w:tc>
        <w:tc>
          <w:tcPr>
            <w:tcW w:w="1418" w:type="dxa"/>
            <w:noWrap/>
            <w:hideMark/>
          </w:tcPr>
          <w:p w14:paraId="2DCF516E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2FBD74C" w14:textId="77777777" w:rsidTr="00191A0C">
        <w:trPr>
          <w:trHeight w:val="300"/>
        </w:trPr>
        <w:tc>
          <w:tcPr>
            <w:tcW w:w="988" w:type="dxa"/>
          </w:tcPr>
          <w:p w14:paraId="45837E74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0970C05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Математика в школе</w:t>
            </w:r>
          </w:p>
        </w:tc>
        <w:tc>
          <w:tcPr>
            <w:tcW w:w="1418" w:type="dxa"/>
            <w:hideMark/>
          </w:tcPr>
          <w:p w14:paraId="1DB4FA87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471BE74" w14:textId="77777777" w:rsidTr="00191A0C">
        <w:trPr>
          <w:trHeight w:val="300"/>
        </w:trPr>
        <w:tc>
          <w:tcPr>
            <w:tcW w:w="988" w:type="dxa"/>
          </w:tcPr>
          <w:p w14:paraId="527F58AC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7A79A50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Моделист-конструктор</w:t>
            </w:r>
          </w:p>
        </w:tc>
        <w:tc>
          <w:tcPr>
            <w:tcW w:w="1418" w:type="dxa"/>
            <w:hideMark/>
          </w:tcPr>
          <w:p w14:paraId="27BE23D7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705CF29B" w14:textId="77777777" w:rsidTr="00191A0C">
        <w:trPr>
          <w:trHeight w:val="315"/>
        </w:trPr>
        <w:tc>
          <w:tcPr>
            <w:tcW w:w="988" w:type="dxa"/>
            <w:noWrap/>
          </w:tcPr>
          <w:p w14:paraId="5AA44FB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C92143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Начальная школа</w:t>
            </w:r>
          </w:p>
        </w:tc>
        <w:tc>
          <w:tcPr>
            <w:tcW w:w="1418" w:type="dxa"/>
            <w:noWrap/>
            <w:hideMark/>
          </w:tcPr>
          <w:p w14:paraId="3B1D5BF1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F077CB5" w14:textId="77777777" w:rsidTr="00191A0C">
        <w:trPr>
          <w:trHeight w:val="300"/>
        </w:trPr>
        <w:tc>
          <w:tcPr>
            <w:tcW w:w="988" w:type="dxa"/>
          </w:tcPr>
          <w:p w14:paraId="38D41E25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3C953268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Новая и Новейшая история</w:t>
            </w:r>
          </w:p>
        </w:tc>
        <w:tc>
          <w:tcPr>
            <w:tcW w:w="1418" w:type="dxa"/>
            <w:hideMark/>
          </w:tcPr>
          <w:p w14:paraId="42BB85C4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110AEFF" w14:textId="77777777" w:rsidTr="00191A0C">
        <w:trPr>
          <w:trHeight w:val="300"/>
        </w:trPr>
        <w:tc>
          <w:tcPr>
            <w:tcW w:w="988" w:type="dxa"/>
          </w:tcPr>
          <w:p w14:paraId="4D47F0B0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BE96DF9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Основы безопасности жизнедеятельности</w:t>
            </w:r>
          </w:p>
        </w:tc>
        <w:tc>
          <w:tcPr>
            <w:tcW w:w="1418" w:type="dxa"/>
            <w:noWrap/>
            <w:hideMark/>
          </w:tcPr>
          <w:p w14:paraId="252CC1B9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07D1554" w14:textId="77777777" w:rsidTr="00191A0C">
        <w:trPr>
          <w:trHeight w:val="300"/>
        </w:trPr>
        <w:tc>
          <w:tcPr>
            <w:tcW w:w="988" w:type="dxa"/>
          </w:tcPr>
          <w:p w14:paraId="38164FD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4B01D7D3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Открытые системы. СУБД</w:t>
            </w:r>
          </w:p>
        </w:tc>
        <w:tc>
          <w:tcPr>
            <w:tcW w:w="1418" w:type="dxa"/>
            <w:noWrap/>
            <w:hideMark/>
          </w:tcPr>
          <w:p w14:paraId="20C1A8F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12B0ACD" w14:textId="77777777" w:rsidTr="00191A0C">
        <w:trPr>
          <w:trHeight w:val="300"/>
        </w:trPr>
        <w:tc>
          <w:tcPr>
            <w:tcW w:w="988" w:type="dxa"/>
          </w:tcPr>
          <w:p w14:paraId="19A8176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0977741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Охрана труда и пожарная безопасность в образовательных учреждениях</w:t>
            </w:r>
          </w:p>
        </w:tc>
        <w:tc>
          <w:tcPr>
            <w:tcW w:w="1418" w:type="dxa"/>
            <w:noWrap/>
            <w:hideMark/>
          </w:tcPr>
          <w:p w14:paraId="2DC6DD78" w14:textId="6B7979B9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AD7155">
              <w:rPr>
                <w:szCs w:val="28"/>
              </w:rPr>
              <w:t>11</w:t>
            </w:r>
          </w:p>
        </w:tc>
      </w:tr>
      <w:tr w:rsidR="00191A0C" w:rsidRPr="00031A5A" w14:paraId="528A65A4" w14:textId="77777777" w:rsidTr="00191A0C">
        <w:trPr>
          <w:trHeight w:val="300"/>
        </w:trPr>
        <w:tc>
          <w:tcPr>
            <w:tcW w:w="988" w:type="dxa"/>
          </w:tcPr>
          <w:p w14:paraId="2B4A3BE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9E805AC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Педагогика</w:t>
            </w:r>
          </w:p>
        </w:tc>
        <w:tc>
          <w:tcPr>
            <w:tcW w:w="1418" w:type="dxa"/>
            <w:noWrap/>
            <w:hideMark/>
          </w:tcPr>
          <w:p w14:paraId="352E76A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625A6133" w14:textId="77777777" w:rsidTr="00191A0C">
        <w:trPr>
          <w:trHeight w:val="315"/>
        </w:trPr>
        <w:tc>
          <w:tcPr>
            <w:tcW w:w="988" w:type="dxa"/>
            <w:noWrap/>
          </w:tcPr>
          <w:p w14:paraId="226A2C4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E31889E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Проблемы теории и практики управления                                       </w:t>
            </w:r>
          </w:p>
        </w:tc>
        <w:tc>
          <w:tcPr>
            <w:tcW w:w="1418" w:type="dxa"/>
            <w:noWrap/>
            <w:hideMark/>
          </w:tcPr>
          <w:p w14:paraId="2D52F3A9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2DBA7F6" w14:textId="77777777" w:rsidTr="00191A0C">
        <w:trPr>
          <w:trHeight w:val="300"/>
        </w:trPr>
        <w:tc>
          <w:tcPr>
            <w:tcW w:w="988" w:type="dxa"/>
          </w:tcPr>
          <w:p w14:paraId="404FD45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1910BC1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Проблемы черной металлургии и материаловедения</w:t>
            </w:r>
          </w:p>
        </w:tc>
        <w:tc>
          <w:tcPr>
            <w:tcW w:w="1418" w:type="dxa"/>
            <w:hideMark/>
          </w:tcPr>
          <w:p w14:paraId="447CCD4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F22F5CF" w14:textId="77777777" w:rsidTr="00191A0C">
        <w:trPr>
          <w:trHeight w:val="300"/>
        </w:trPr>
        <w:tc>
          <w:tcPr>
            <w:tcW w:w="988" w:type="dxa"/>
          </w:tcPr>
          <w:p w14:paraId="3FC73E5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9AE7AE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Промышленная энергетика                                                                       </w:t>
            </w:r>
          </w:p>
        </w:tc>
        <w:tc>
          <w:tcPr>
            <w:tcW w:w="1418" w:type="dxa"/>
            <w:hideMark/>
          </w:tcPr>
          <w:p w14:paraId="15ACBEDE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146744DE" w14:textId="77777777" w:rsidTr="00191A0C">
        <w:trPr>
          <w:trHeight w:val="300"/>
        </w:trPr>
        <w:tc>
          <w:tcPr>
            <w:tcW w:w="988" w:type="dxa"/>
          </w:tcPr>
          <w:p w14:paraId="1B3CD1A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0743CA24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Психологический журнал</w:t>
            </w:r>
          </w:p>
        </w:tc>
        <w:tc>
          <w:tcPr>
            <w:tcW w:w="1418" w:type="dxa"/>
            <w:noWrap/>
            <w:hideMark/>
          </w:tcPr>
          <w:p w14:paraId="4EAE6BB8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324FF2FE" w14:textId="77777777" w:rsidTr="00191A0C">
        <w:trPr>
          <w:trHeight w:val="485"/>
        </w:trPr>
        <w:tc>
          <w:tcPr>
            <w:tcW w:w="988" w:type="dxa"/>
          </w:tcPr>
          <w:p w14:paraId="58C9B603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4D58883A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Радио</w:t>
            </w:r>
          </w:p>
        </w:tc>
        <w:tc>
          <w:tcPr>
            <w:tcW w:w="1418" w:type="dxa"/>
            <w:noWrap/>
            <w:hideMark/>
          </w:tcPr>
          <w:p w14:paraId="586EEB91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42AE55E1" w14:textId="77777777" w:rsidTr="00191A0C">
        <w:trPr>
          <w:trHeight w:val="315"/>
        </w:trPr>
        <w:tc>
          <w:tcPr>
            <w:tcW w:w="988" w:type="dxa"/>
            <w:noWrap/>
          </w:tcPr>
          <w:p w14:paraId="4029C18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1CF24E48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Русский язык в школе</w:t>
            </w:r>
          </w:p>
        </w:tc>
        <w:tc>
          <w:tcPr>
            <w:tcW w:w="1418" w:type="dxa"/>
            <w:noWrap/>
            <w:hideMark/>
          </w:tcPr>
          <w:p w14:paraId="16B1EBC3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22401DC" w14:textId="77777777" w:rsidTr="00191A0C">
        <w:trPr>
          <w:trHeight w:val="450"/>
        </w:trPr>
        <w:tc>
          <w:tcPr>
            <w:tcW w:w="988" w:type="dxa"/>
            <w:noWrap/>
          </w:tcPr>
          <w:p w14:paraId="352181D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617FCF0E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Системный администратор</w:t>
            </w:r>
          </w:p>
        </w:tc>
        <w:tc>
          <w:tcPr>
            <w:tcW w:w="1418" w:type="dxa"/>
            <w:noWrap/>
            <w:hideMark/>
          </w:tcPr>
          <w:p w14:paraId="7F3728C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59FA8428" w14:textId="77777777" w:rsidTr="00191A0C">
        <w:trPr>
          <w:trHeight w:val="300"/>
        </w:trPr>
        <w:tc>
          <w:tcPr>
            <w:tcW w:w="988" w:type="dxa"/>
          </w:tcPr>
          <w:p w14:paraId="3A6804CD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438D08F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Справочник кадровика</w:t>
            </w:r>
          </w:p>
        </w:tc>
        <w:tc>
          <w:tcPr>
            <w:tcW w:w="1418" w:type="dxa"/>
            <w:noWrap/>
            <w:hideMark/>
          </w:tcPr>
          <w:p w14:paraId="149CAF37" w14:textId="70973722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AD7155">
              <w:rPr>
                <w:szCs w:val="28"/>
              </w:rPr>
              <w:t>11</w:t>
            </w:r>
          </w:p>
        </w:tc>
      </w:tr>
      <w:tr w:rsidR="00191A0C" w:rsidRPr="00031A5A" w14:paraId="07C5079E" w14:textId="77777777" w:rsidTr="00191A0C">
        <w:trPr>
          <w:trHeight w:val="480"/>
        </w:trPr>
        <w:tc>
          <w:tcPr>
            <w:tcW w:w="988" w:type="dxa"/>
          </w:tcPr>
          <w:p w14:paraId="7AACCEB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282462C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Справочник старшего воспитателя дошкольного учреждения        </w:t>
            </w:r>
          </w:p>
        </w:tc>
        <w:tc>
          <w:tcPr>
            <w:tcW w:w="1418" w:type="dxa"/>
            <w:hideMark/>
          </w:tcPr>
          <w:p w14:paraId="6ACAF926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2FA75BA" w14:textId="77777777" w:rsidTr="00191A0C">
        <w:trPr>
          <w:trHeight w:val="300"/>
        </w:trPr>
        <w:tc>
          <w:tcPr>
            <w:tcW w:w="988" w:type="dxa"/>
          </w:tcPr>
          <w:p w14:paraId="2CC1DF96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  <w:hideMark/>
          </w:tcPr>
          <w:p w14:paraId="24AB5742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Технология машиностроения</w:t>
            </w:r>
          </w:p>
        </w:tc>
        <w:tc>
          <w:tcPr>
            <w:tcW w:w="1418" w:type="dxa"/>
            <w:noWrap/>
            <w:hideMark/>
          </w:tcPr>
          <w:p w14:paraId="5C3F49AE" w14:textId="5B01D3E2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</w:t>
            </w:r>
            <w:r w:rsidR="00AD7155">
              <w:rPr>
                <w:szCs w:val="28"/>
              </w:rPr>
              <w:t>11</w:t>
            </w:r>
          </w:p>
        </w:tc>
      </w:tr>
      <w:tr w:rsidR="00191A0C" w:rsidRPr="00031A5A" w14:paraId="1B0A57B1" w14:textId="77777777" w:rsidTr="00191A0C">
        <w:trPr>
          <w:trHeight w:val="480"/>
        </w:trPr>
        <w:tc>
          <w:tcPr>
            <w:tcW w:w="988" w:type="dxa"/>
            <w:noWrap/>
          </w:tcPr>
          <w:p w14:paraId="5D83080E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06D8F6BB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Физкультура и спорт</w:t>
            </w:r>
          </w:p>
        </w:tc>
        <w:tc>
          <w:tcPr>
            <w:tcW w:w="1418" w:type="dxa"/>
            <w:noWrap/>
            <w:hideMark/>
          </w:tcPr>
          <w:p w14:paraId="4C7E0ECB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53B98ED7" w14:textId="77777777" w:rsidTr="00191A0C">
        <w:trPr>
          <w:trHeight w:val="300"/>
        </w:trPr>
        <w:tc>
          <w:tcPr>
            <w:tcW w:w="988" w:type="dxa"/>
          </w:tcPr>
          <w:p w14:paraId="76D2E1E3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1330B156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Финансовый менеджмент                                                                     </w:t>
            </w:r>
          </w:p>
        </w:tc>
        <w:tc>
          <w:tcPr>
            <w:tcW w:w="1418" w:type="dxa"/>
            <w:noWrap/>
            <w:hideMark/>
          </w:tcPr>
          <w:p w14:paraId="4E0FEB0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382832F" w14:textId="77777777" w:rsidTr="00191A0C">
        <w:trPr>
          <w:trHeight w:val="315"/>
        </w:trPr>
        <w:tc>
          <w:tcPr>
            <w:tcW w:w="988" w:type="dxa"/>
            <w:noWrap/>
          </w:tcPr>
          <w:p w14:paraId="10A9B9A1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5A432210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Экономика и управление: проблемы, решения                              </w:t>
            </w:r>
          </w:p>
        </w:tc>
        <w:tc>
          <w:tcPr>
            <w:tcW w:w="1418" w:type="dxa"/>
            <w:noWrap/>
            <w:hideMark/>
          </w:tcPr>
          <w:p w14:paraId="5C7EB214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00220C1D" w14:textId="77777777" w:rsidTr="00191A0C">
        <w:trPr>
          <w:trHeight w:val="300"/>
        </w:trPr>
        <w:tc>
          <w:tcPr>
            <w:tcW w:w="988" w:type="dxa"/>
          </w:tcPr>
          <w:p w14:paraId="40EF545A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3883D5F7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Электричество                                                                                               </w:t>
            </w:r>
          </w:p>
        </w:tc>
        <w:tc>
          <w:tcPr>
            <w:tcW w:w="1418" w:type="dxa"/>
            <w:noWrap/>
            <w:hideMark/>
          </w:tcPr>
          <w:p w14:paraId="34B43355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35A5CD5F" w14:textId="77777777" w:rsidTr="00191A0C">
        <w:trPr>
          <w:trHeight w:val="300"/>
        </w:trPr>
        <w:tc>
          <w:tcPr>
            <w:tcW w:w="988" w:type="dxa"/>
          </w:tcPr>
          <w:p w14:paraId="35376BE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2A33860A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Электротехника                                                                                             </w:t>
            </w:r>
          </w:p>
        </w:tc>
        <w:tc>
          <w:tcPr>
            <w:tcW w:w="1418" w:type="dxa"/>
            <w:hideMark/>
          </w:tcPr>
          <w:p w14:paraId="15A9FEEF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58F5F0C3" w14:textId="77777777" w:rsidTr="00191A0C">
        <w:trPr>
          <w:trHeight w:val="300"/>
        </w:trPr>
        <w:tc>
          <w:tcPr>
            <w:tcW w:w="988" w:type="dxa"/>
          </w:tcPr>
          <w:p w14:paraId="34C49858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751531D8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 xml:space="preserve">Энергобезопасность и энергосбережение                                              </w:t>
            </w:r>
          </w:p>
        </w:tc>
        <w:tc>
          <w:tcPr>
            <w:tcW w:w="1418" w:type="dxa"/>
            <w:noWrap/>
            <w:hideMark/>
          </w:tcPr>
          <w:p w14:paraId="49262F6B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  <w:tr w:rsidR="00191A0C" w:rsidRPr="00031A5A" w14:paraId="23497BCE" w14:textId="77777777" w:rsidTr="00191A0C">
        <w:trPr>
          <w:trHeight w:val="300"/>
        </w:trPr>
        <w:tc>
          <w:tcPr>
            <w:tcW w:w="988" w:type="dxa"/>
          </w:tcPr>
          <w:p w14:paraId="6E226152" w14:textId="77777777" w:rsidR="00191A0C" w:rsidRPr="00031A5A" w:rsidRDefault="00191A0C" w:rsidP="00405B1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  <w:hideMark/>
          </w:tcPr>
          <w:p w14:paraId="37FC89FD" w14:textId="77777777" w:rsidR="00191A0C" w:rsidRPr="00031A5A" w:rsidRDefault="00191A0C" w:rsidP="00405B1B">
            <w:pPr>
              <w:rPr>
                <w:color w:val="000000"/>
                <w:szCs w:val="28"/>
              </w:rPr>
            </w:pPr>
            <w:r w:rsidRPr="00031A5A">
              <w:rPr>
                <w:color w:val="000000"/>
                <w:szCs w:val="28"/>
              </w:rPr>
              <w:t>Юрист ВУЗа</w:t>
            </w:r>
          </w:p>
        </w:tc>
        <w:tc>
          <w:tcPr>
            <w:tcW w:w="1418" w:type="dxa"/>
            <w:noWrap/>
            <w:hideMark/>
          </w:tcPr>
          <w:p w14:paraId="6E468AD8" w14:textId="77777777" w:rsidR="00191A0C" w:rsidRPr="00031A5A" w:rsidRDefault="00191A0C" w:rsidP="00405B1B">
            <w:pPr>
              <w:rPr>
                <w:szCs w:val="28"/>
              </w:rPr>
            </w:pPr>
            <w:r w:rsidRPr="00031A5A">
              <w:rPr>
                <w:szCs w:val="28"/>
              </w:rPr>
              <w:t>01-06</w:t>
            </w:r>
          </w:p>
        </w:tc>
      </w:tr>
    </w:tbl>
    <w:p w14:paraId="551F40B6" w14:textId="77777777" w:rsidR="00191A0C" w:rsidRDefault="00191A0C"/>
    <w:sectPr w:rsidR="0019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D7F5E"/>
    <w:multiLevelType w:val="hybridMultilevel"/>
    <w:tmpl w:val="11F4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E3"/>
    <w:rsid w:val="00191A0C"/>
    <w:rsid w:val="00AD7155"/>
    <w:rsid w:val="00C40A67"/>
    <w:rsid w:val="00D27EE3"/>
    <w:rsid w:val="00F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9590"/>
  <w15:chartTrackingRefBased/>
  <w15:docId w15:val="{BE03154E-D323-477E-87F5-4A0BB761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0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1926</Characters>
  <Application>Microsoft Office Word</Application>
  <DocSecurity>0</DocSecurity>
  <Lines>16</Lines>
  <Paragraphs>4</Paragraphs>
  <ScaleCrop>false</ScaleCrop>
  <Company>Библиотека ОГТИ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Анцева</dc:creator>
  <cp:keywords/>
  <dc:description/>
  <cp:lastModifiedBy>Камышанова Марина Владимировна</cp:lastModifiedBy>
  <cp:revision>4</cp:revision>
  <dcterms:created xsi:type="dcterms:W3CDTF">2020-01-30T05:59:00Z</dcterms:created>
  <dcterms:modified xsi:type="dcterms:W3CDTF">2021-04-07T06:10:00Z</dcterms:modified>
</cp:coreProperties>
</file>