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A66" w:rsidRPr="00302535" w:rsidRDefault="00CB3A66" w:rsidP="00E26CA0">
      <w:pPr>
        <w:spacing w:after="0" w:line="240" w:lineRule="auto"/>
        <w:ind w:right="640"/>
        <w:rPr>
          <w:rFonts w:ascii="Times New Roman" w:hAnsi="Times New Roman" w:cs="Times New Roman"/>
          <w:sz w:val="28"/>
          <w:szCs w:val="28"/>
        </w:rPr>
      </w:pPr>
    </w:p>
    <w:p w:rsidR="00CB3A66" w:rsidRPr="00302535" w:rsidRDefault="00CB3A66" w:rsidP="00CB3A66">
      <w:pPr>
        <w:pStyle w:val="paragraph"/>
        <w:jc w:val="center"/>
        <w:textAlignment w:val="baseline"/>
        <w:rPr>
          <w:sz w:val="28"/>
          <w:szCs w:val="28"/>
        </w:rPr>
      </w:pPr>
      <w:r w:rsidRPr="00302535">
        <w:rPr>
          <w:rStyle w:val="contextualspellingandgrammarerror"/>
          <w:b/>
          <w:bCs/>
          <w:sz w:val="28"/>
          <w:szCs w:val="28"/>
        </w:rPr>
        <w:t>МИНОБРНАУКИ  РОССИИ</w:t>
      </w:r>
      <w:r w:rsidRPr="00302535">
        <w:rPr>
          <w:rStyle w:val="eop"/>
          <w:sz w:val="28"/>
          <w:szCs w:val="28"/>
        </w:rPr>
        <w:t> </w:t>
      </w: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spellingerror"/>
          <w:b/>
          <w:bCs/>
          <w:sz w:val="28"/>
          <w:szCs w:val="28"/>
        </w:rPr>
        <w:t>Орский</w:t>
      </w:r>
      <w:r w:rsidRPr="00302535">
        <w:rPr>
          <w:rStyle w:val="normaltextrun1"/>
          <w:b/>
          <w:bCs/>
          <w:sz w:val="28"/>
          <w:szCs w:val="28"/>
        </w:rPr>
        <w:t xml:space="preserve"> гуманитарно-технологический институт (филиал)</w:t>
      </w:r>
      <w:r w:rsidRPr="00302535">
        <w:rPr>
          <w:rStyle w:val="eop"/>
          <w:sz w:val="28"/>
          <w:szCs w:val="28"/>
        </w:rPr>
        <w:t> </w:t>
      </w:r>
    </w:p>
    <w:p w:rsidR="00AB1595" w:rsidRPr="00302535" w:rsidRDefault="00CB3A66" w:rsidP="00CB3A66">
      <w:pPr>
        <w:pStyle w:val="paragraph"/>
        <w:jc w:val="center"/>
        <w:textAlignment w:val="baseline"/>
        <w:rPr>
          <w:rStyle w:val="normaltextrun1"/>
          <w:b/>
          <w:bCs/>
          <w:sz w:val="28"/>
          <w:szCs w:val="28"/>
        </w:rPr>
      </w:pPr>
      <w:r w:rsidRPr="00302535">
        <w:rPr>
          <w:rStyle w:val="normaltextrun1"/>
          <w:b/>
          <w:bCs/>
          <w:sz w:val="28"/>
          <w:szCs w:val="28"/>
        </w:rPr>
        <w:t xml:space="preserve">федерального государственного бюджетного </w:t>
      </w:r>
    </w:p>
    <w:p w:rsidR="00AB1595" w:rsidRPr="00302535" w:rsidRDefault="00CB3A66" w:rsidP="00CB3A66">
      <w:pPr>
        <w:pStyle w:val="paragraph"/>
        <w:jc w:val="center"/>
        <w:textAlignment w:val="baseline"/>
        <w:rPr>
          <w:rStyle w:val="normaltextrun1"/>
          <w:b/>
          <w:bCs/>
          <w:sz w:val="28"/>
          <w:szCs w:val="28"/>
        </w:rPr>
      </w:pPr>
      <w:r w:rsidRPr="00302535">
        <w:rPr>
          <w:rStyle w:val="normaltextrun1"/>
          <w:b/>
          <w:bCs/>
          <w:sz w:val="28"/>
          <w:szCs w:val="28"/>
        </w:rPr>
        <w:t>образовательного учреждения</w:t>
      </w:r>
      <w:r w:rsidRPr="00302535">
        <w:rPr>
          <w:rStyle w:val="eop"/>
          <w:sz w:val="28"/>
          <w:szCs w:val="28"/>
        </w:rPr>
        <w:t> </w:t>
      </w:r>
      <w:r w:rsidRPr="00302535">
        <w:rPr>
          <w:rStyle w:val="normaltextrun1"/>
          <w:b/>
          <w:bCs/>
          <w:sz w:val="28"/>
          <w:szCs w:val="28"/>
        </w:rPr>
        <w:t>высшего образования</w:t>
      </w:r>
    </w:p>
    <w:p w:rsidR="00CB3A66" w:rsidRPr="00302535" w:rsidRDefault="00CB3A66" w:rsidP="00CB3A66">
      <w:pPr>
        <w:pStyle w:val="paragraph"/>
        <w:jc w:val="center"/>
        <w:textAlignment w:val="baseline"/>
        <w:rPr>
          <w:sz w:val="28"/>
          <w:szCs w:val="28"/>
        </w:rPr>
      </w:pPr>
      <w:r w:rsidRPr="00302535">
        <w:rPr>
          <w:rStyle w:val="normaltextrun1"/>
          <w:b/>
          <w:bCs/>
          <w:sz w:val="28"/>
          <w:szCs w:val="28"/>
        </w:rPr>
        <w:t xml:space="preserve"> «Оренбургский государственный университет»</w:t>
      </w: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normaltextrun1"/>
          <w:b/>
          <w:bCs/>
          <w:sz w:val="28"/>
          <w:szCs w:val="28"/>
        </w:rPr>
        <w:t>(</w:t>
      </w:r>
      <w:r w:rsidRPr="00302535">
        <w:rPr>
          <w:rStyle w:val="spellingerror"/>
          <w:b/>
          <w:bCs/>
          <w:sz w:val="28"/>
          <w:szCs w:val="28"/>
        </w:rPr>
        <w:t>Орский</w:t>
      </w:r>
      <w:r w:rsidRPr="00302535">
        <w:rPr>
          <w:rStyle w:val="normaltextrun1"/>
          <w:b/>
          <w:bCs/>
          <w:sz w:val="28"/>
          <w:szCs w:val="28"/>
        </w:rPr>
        <w:t xml:space="preserve"> гуманитарно-технологический институт (филиал) ОГУ)</w:t>
      </w:r>
      <w:r w:rsidRPr="00302535">
        <w:rPr>
          <w:rStyle w:val="eop"/>
          <w:sz w:val="28"/>
          <w:szCs w:val="28"/>
        </w:rPr>
        <w:t> </w:t>
      </w: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textAlignment w:val="baseline"/>
        <w:rPr>
          <w:sz w:val="28"/>
          <w:szCs w:val="28"/>
        </w:rPr>
      </w:pP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normaltextrun1"/>
          <w:b/>
          <w:bCs/>
          <w:sz w:val="28"/>
          <w:szCs w:val="28"/>
        </w:rPr>
        <w:t>Аннотации к рабочим программам дисциплин</w:t>
      </w:r>
      <w:r w:rsidRPr="00302535">
        <w:rPr>
          <w:rStyle w:val="eop"/>
          <w:sz w:val="28"/>
          <w:szCs w:val="28"/>
        </w:rPr>
        <w:t> </w:t>
      </w:r>
    </w:p>
    <w:p w:rsidR="00CB3A66" w:rsidRPr="00302535" w:rsidRDefault="00CB3A66" w:rsidP="00CB3A66">
      <w:pPr>
        <w:pStyle w:val="paragraph"/>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3D3589" w:rsidRPr="00302535" w:rsidRDefault="003D3589" w:rsidP="003D3589">
      <w:pPr>
        <w:pStyle w:val="ReportHead"/>
        <w:suppressAutoHyphens/>
        <w:spacing w:line="360" w:lineRule="auto"/>
        <w:rPr>
          <w:b/>
          <w:szCs w:val="28"/>
        </w:rPr>
      </w:pPr>
      <w:r w:rsidRPr="00302535">
        <w:rPr>
          <w:b/>
          <w:szCs w:val="28"/>
        </w:rPr>
        <w:t>Уровень высшего образования</w:t>
      </w:r>
    </w:p>
    <w:p w:rsidR="003D3589" w:rsidRPr="00302535" w:rsidRDefault="003D3589" w:rsidP="003D3589">
      <w:pPr>
        <w:pStyle w:val="ReportHead"/>
        <w:suppressAutoHyphens/>
        <w:spacing w:line="360" w:lineRule="auto"/>
        <w:rPr>
          <w:szCs w:val="28"/>
        </w:rPr>
      </w:pPr>
      <w:r w:rsidRPr="00302535">
        <w:rPr>
          <w:szCs w:val="28"/>
        </w:rPr>
        <w:t>БАКАЛАВРИАТ</w:t>
      </w:r>
    </w:p>
    <w:p w:rsidR="003D3589" w:rsidRPr="00302535" w:rsidRDefault="003D3589" w:rsidP="003D3589">
      <w:pPr>
        <w:pStyle w:val="ReportHead"/>
        <w:suppressAutoHyphens/>
        <w:rPr>
          <w:szCs w:val="28"/>
        </w:rPr>
      </w:pPr>
      <w:r w:rsidRPr="00302535">
        <w:rPr>
          <w:szCs w:val="28"/>
        </w:rPr>
        <w:t>Направление подготовки</w:t>
      </w:r>
    </w:p>
    <w:p w:rsidR="003D3589" w:rsidRPr="00302535" w:rsidRDefault="003D3589" w:rsidP="003D3589">
      <w:pPr>
        <w:pStyle w:val="ReportHead"/>
        <w:suppressAutoHyphens/>
        <w:rPr>
          <w:i/>
          <w:szCs w:val="28"/>
          <w:u w:val="single"/>
        </w:rPr>
      </w:pPr>
      <w:r w:rsidRPr="00302535">
        <w:rPr>
          <w:i/>
          <w:szCs w:val="28"/>
          <w:u w:val="single"/>
        </w:rPr>
        <w:t>44.03.05 Педагогическое образование (с двумя профилями подготовки)</w:t>
      </w:r>
    </w:p>
    <w:p w:rsidR="003D3589" w:rsidRPr="00302535" w:rsidRDefault="003D3589" w:rsidP="003D3589">
      <w:pPr>
        <w:pStyle w:val="ReportHead"/>
        <w:suppressAutoHyphens/>
        <w:rPr>
          <w:szCs w:val="28"/>
        </w:rPr>
      </w:pPr>
    </w:p>
    <w:p w:rsidR="003D3589" w:rsidRPr="00302535" w:rsidRDefault="003D3589" w:rsidP="003D3589">
      <w:pPr>
        <w:pStyle w:val="ReportHead"/>
        <w:suppressAutoHyphens/>
        <w:rPr>
          <w:b/>
          <w:szCs w:val="28"/>
        </w:rPr>
      </w:pPr>
      <w:r w:rsidRPr="00302535">
        <w:rPr>
          <w:b/>
          <w:szCs w:val="28"/>
        </w:rPr>
        <w:t>Направленность (профиль)</w:t>
      </w:r>
    </w:p>
    <w:p w:rsidR="003D3589" w:rsidRPr="00302535" w:rsidRDefault="003D3589" w:rsidP="003D3589">
      <w:pPr>
        <w:pStyle w:val="ReportHead"/>
        <w:suppressAutoHyphens/>
        <w:rPr>
          <w:i/>
          <w:szCs w:val="28"/>
          <w:u w:val="single"/>
        </w:rPr>
      </w:pPr>
      <w:r w:rsidRPr="00302535">
        <w:rPr>
          <w:i/>
          <w:szCs w:val="28"/>
          <w:u w:val="single"/>
        </w:rPr>
        <w:t>«</w:t>
      </w:r>
      <w:r w:rsidRPr="00302535">
        <w:rPr>
          <w:szCs w:val="28"/>
          <w:u w:val="single"/>
        </w:rPr>
        <w:t>История», «Обществознание</w:t>
      </w:r>
      <w:r w:rsidRPr="00302535">
        <w:rPr>
          <w:i/>
          <w:szCs w:val="28"/>
          <w:u w:val="single"/>
        </w:rPr>
        <w:t>»</w:t>
      </w:r>
    </w:p>
    <w:p w:rsidR="003D3589" w:rsidRPr="00302535" w:rsidRDefault="003D3589" w:rsidP="003D3589">
      <w:pPr>
        <w:pStyle w:val="ReportHead"/>
        <w:suppressAutoHyphens/>
        <w:rPr>
          <w:szCs w:val="28"/>
        </w:rPr>
      </w:pPr>
    </w:p>
    <w:p w:rsidR="003D3589" w:rsidRPr="00302535" w:rsidRDefault="003D3589" w:rsidP="003D3589">
      <w:pPr>
        <w:pStyle w:val="ReportHead"/>
        <w:suppressAutoHyphens/>
        <w:rPr>
          <w:szCs w:val="28"/>
        </w:rPr>
      </w:pPr>
      <w:r w:rsidRPr="00302535">
        <w:rPr>
          <w:szCs w:val="28"/>
        </w:rPr>
        <w:t>Квалификация</w:t>
      </w:r>
    </w:p>
    <w:p w:rsidR="003D3589" w:rsidRPr="00302535" w:rsidRDefault="003D3589" w:rsidP="003D3589">
      <w:pPr>
        <w:pStyle w:val="ReportHead"/>
        <w:suppressAutoHyphens/>
        <w:rPr>
          <w:i/>
          <w:szCs w:val="28"/>
          <w:u w:val="single"/>
        </w:rPr>
      </w:pPr>
      <w:r w:rsidRPr="00302535">
        <w:rPr>
          <w:i/>
          <w:szCs w:val="28"/>
          <w:u w:val="single"/>
        </w:rPr>
        <w:t>Бакалавр</w:t>
      </w:r>
    </w:p>
    <w:p w:rsidR="003D3589" w:rsidRPr="00302535" w:rsidRDefault="003D3589" w:rsidP="003D3589">
      <w:pPr>
        <w:pStyle w:val="ReportHead"/>
        <w:suppressAutoHyphens/>
        <w:spacing w:before="120"/>
        <w:rPr>
          <w:szCs w:val="28"/>
        </w:rPr>
      </w:pPr>
    </w:p>
    <w:p w:rsidR="003D3589" w:rsidRPr="00302535" w:rsidRDefault="003D3589" w:rsidP="003D3589">
      <w:pPr>
        <w:pStyle w:val="ReportHead"/>
        <w:suppressAutoHyphens/>
        <w:spacing w:before="120"/>
        <w:rPr>
          <w:szCs w:val="28"/>
        </w:rPr>
      </w:pPr>
    </w:p>
    <w:p w:rsidR="003D3589" w:rsidRPr="00302535" w:rsidRDefault="003D3589" w:rsidP="003D3589">
      <w:pPr>
        <w:pStyle w:val="ReportHead"/>
        <w:suppressAutoHyphens/>
        <w:spacing w:before="120"/>
        <w:rPr>
          <w:b/>
          <w:szCs w:val="28"/>
        </w:rPr>
      </w:pPr>
      <w:r w:rsidRPr="00302535">
        <w:rPr>
          <w:b/>
          <w:szCs w:val="28"/>
        </w:rPr>
        <w:t>Форма обучения</w:t>
      </w:r>
    </w:p>
    <w:p w:rsidR="003D3589" w:rsidRPr="00302535" w:rsidRDefault="003D3589" w:rsidP="003D3589">
      <w:pPr>
        <w:pStyle w:val="ReportHead"/>
        <w:suppressAutoHyphens/>
        <w:rPr>
          <w:i/>
          <w:szCs w:val="28"/>
          <w:u w:val="single"/>
        </w:rPr>
      </w:pPr>
      <w:r w:rsidRPr="00302535">
        <w:rPr>
          <w:i/>
          <w:szCs w:val="28"/>
          <w:u w:val="single"/>
        </w:rPr>
        <w:t>Очная</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normaltextrun1"/>
          <w:b/>
          <w:bCs/>
          <w:sz w:val="28"/>
          <w:szCs w:val="28"/>
        </w:rPr>
        <w:t>Год начала реализации программы (набора)</w:t>
      </w: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normaltextrun1"/>
          <w:sz w:val="28"/>
          <w:szCs w:val="28"/>
          <w:u w:val="single"/>
        </w:rPr>
        <w:t>20</w:t>
      </w:r>
      <w:r w:rsidR="00F11869" w:rsidRPr="00302535">
        <w:rPr>
          <w:rStyle w:val="normaltextrun1"/>
          <w:sz w:val="28"/>
          <w:szCs w:val="28"/>
          <w:u w:val="single"/>
        </w:rPr>
        <w:t>23</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sz w:val="28"/>
          <w:szCs w:val="28"/>
        </w:rPr>
      </w:pPr>
      <w:r w:rsidRPr="00302535">
        <w:rPr>
          <w:rStyle w:val="eop"/>
          <w:sz w:val="28"/>
          <w:szCs w:val="28"/>
        </w:rPr>
        <w:t>  </w:t>
      </w:r>
    </w:p>
    <w:p w:rsidR="00CB3A66" w:rsidRPr="00302535" w:rsidRDefault="00CB3A66" w:rsidP="00CB3A66">
      <w:pPr>
        <w:pStyle w:val="paragraph"/>
        <w:jc w:val="center"/>
        <w:textAlignment w:val="baseline"/>
        <w:rPr>
          <w:rStyle w:val="eop"/>
          <w:sz w:val="28"/>
          <w:szCs w:val="28"/>
        </w:rPr>
      </w:pPr>
      <w:r w:rsidRPr="00302535">
        <w:rPr>
          <w:rStyle w:val="normaltextrun1"/>
          <w:sz w:val="28"/>
          <w:szCs w:val="28"/>
        </w:rPr>
        <w:t>г. Орск 202</w:t>
      </w:r>
      <w:r w:rsidR="009933D8" w:rsidRPr="00302535">
        <w:rPr>
          <w:rStyle w:val="normaltextrun1"/>
          <w:sz w:val="28"/>
          <w:szCs w:val="28"/>
        </w:rPr>
        <w:t>3</w:t>
      </w:r>
      <w:r w:rsidRPr="00302535">
        <w:rPr>
          <w:rStyle w:val="eop"/>
          <w:sz w:val="28"/>
          <w:szCs w:val="28"/>
        </w:rPr>
        <w:t> </w:t>
      </w:r>
    </w:p>
    <w:p w:rsidR="00CB3A66" w:rsidRPr="00302535" w:rsidRDefault="00CB3A66" w:rsidP="00CB3A66">
      <w:pPr>
        <w:pStyle w:val="paragraph"/>
        <w:jc w:val="center"/>
        <w:textAlignment w:val="baseline"/>
        <w:rPr>
          <w:rStyle w:val="eop"/>
          <w:sz w:val="28"/>
          <w:szCs w:val="28"/>
        </w:rPr>
      </w:pPr>
    </w:p>
    <w:p w:rsidR="00CB3A66" w:rsidRPr="00302535" w:rsidRDefault="00CB3A66" w:rsidP="005A4855">
      <w:pPr>
        <w:pStyle w:val="paragraph"/>
        <w:textAlignment w:val="baseline"/>
      </w:pPr>
    </w:p>
    <w:p w:rsidR="00CB3A66" w:rsidRPr="00302535" w:rsidRDefault="00CB3A66" w:rsidP="00CB3A66">
      <w:pPr>
        <w:spacing w:after="0" w:line="240" w:lineRule="auto"/>
        <w:ind w:right="640"/>
        <w:jc w:val="center"/>
        <w:rPr>
          <w:rFonts w:ascii="Times New Roman" w:eastAsia="Times New Roman" w:hAnsi="Times New Roman" w:cs="Times New Roman"/>
          <w:b/>
          <w:bCs/>
          <w:sz w:val="24"/>
          <w:szCs w:val="24"/>
          <w:lang w:eastAsia="ru-RU"/>
        </w:rPr>
      </w:pPr>
    </w:p>
    <w:p w:rsidR="00CB3A66" w:rsidRPr="00302535" w:rsidRDefault="00CB3A66" w:rsidP="00CB3A66">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8F2824" w:rsidRPr="00302535" w:rsidRDefault="005A4855" w:rsidP="00FB0CF8">
      <w:pPr>
        <w:spacing w:after="0" w:line="240" w:lineRule="auto"/>
        <w:jc w:val="center"/>
        <w:rPr>
          <w:rFonts w:ascii="Times New Roman" w:hAnsi="Times New Roman" w:cs="Times New Roman"/>
          <w:b/>
          <w:i/>
          <w:sz w:val="24"/>
        </w:rPr>
      </w:pPr>
      <w:r w:rsidRPr="00302535">
        <w:rPr>
          <w:rFonts w:ascii="Times New Roman" w:hAnsi="Times New Roman" w:cs="Times New Roman"/>
          <w:b/>
          <w:i/>
          <w:sz w:val="24"/>
        </w:rPr>
        <w:t>Б1.Д.Б.1 История России»</w:t>
      </w:r>
    </w:p>
    <w:p w:rsidR="005A4855" w:rsidRPr="00302535" w:rsidRDefault="005A4855" w:rsidP="00FB0CF8">
      <w:pPr>
        <w:spacing w:after="0" w:line="240" w:lineRule="auto"/>
        <w:jc w:val="center"/>
        <w:rPr>
          <w:rFonts w:ascii="Times New Roman" w:eastAsia="Times New Roman" w:hAnsi="Times New Roman" w:cs="Times New Roman"/>
          <w:b/>
          <w:sz w:val="24"/>
          <w:szCs w:val="24"/>
          <w:lang w:eastAsia="ru-RU"/>
        </w:rPr>
      </w:pPr>
    </w:p>
    <w:tbl>
      <w:tblPr>
        <w:tblW w:w="9413" w:type="dxa"/>
        <w:tblInd w:w="-5" w:type="dxa"/>
        <w:tblLayout w:type="fixed"/>
        <w:tblCellMar>
          <w:left w:w="0" w:type="dxa"/>
          <w:right w:w="0" w:type="dxa"/>
        </w:tblCellMar>
        <w:tblLook w:val="0000" w:firstRow="0" w:lastRow="0" w:firstColumn="0" w:lastColumn="0" w:noHBand="0" w:noVBand="0"/>
      </w:tblPr>
      <w:tblGrid>
        <w:gridCol w:w="2694"/>
        <w:gridCol w:w="6719"/>
      </w:tblGrid>
      <w:tr w:rsidR="00302535" w:rsidRPr="00302535" w:rsidTr="00483ECA">
        <w:trPr>
          <w:trHeight w:val="87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71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5A4855" w:rsidP="005A4855">
            <w:pPr>
              <w:pStyle w:val="ReportMain"/>
              <w:suppressAutoHyphens/>
              <w:jc w:val="both"/>
            </w:pPr>
            <w:r w:rsidRPr="00302535">
              <w:t xml:space="preserve">Изучение всей совокупности исторических фактов, событий и явлений истории на основе анализа источников и исследовательской </w:t>
            </w:r>
            <w:r w:rsidR="00FF39AC" w:rsidRPr="00302535">
              <w:t xml:space="preserve">литературы, </w:t>
            </w:r>
            <w:r w:rsidR="00FF39AC" w:rsidRPr="00302535">
              <w:rPr>
                <w:rFonts w:eastAsia="Calibri"/>
              </w:rPr>
              <w:t>формирование</w:t>
            </w:r>
            <w:r w:rsidRPr="00302535">
              <w:rPr>
                <w:rFonts w:eastAsia="Calibri"/>
              </w:rPr>
              <w:t xml:space="preserve"> у студентов комплексного представления о культурно-</w:t>
            </w:r>
            <w:r w:rsidR="00FF39AC" w:rsidRPr="00302535">
              <w:rPr>
                <w:rFonts w:eastAsia="Calibri"/>
              </w:rPr>
              <w:t>историческом своеобразии</w:t>
            </w:r>
            <w:r w:rsidRPr="00302535">
              <w:rPr>
                <w:rFonts w:eastAsia="Calibri"/>
              </w:rPr>
              <w:t xml:space="preserve"> Российского </w:t>
            </w:r>
            <w:r w:rsidR="00FF39AC" w:rsidRPr="00302535">
              <w:rPr>
                <w:rFonts w:eastAsia="Calibri"/>
              </w:rPr>
              <w:t xml:space="preserve">государства. </w:t>
            </w:r>
          </w:p>
        </w:tc>
      </w:tr>
      <w:tr w:rsidR="00302535" w:rsidRPr="00302535" w:rsidTr="00483ECA">
        <w:trPr>
          <w:trHeight w:val="649"/>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719" w:type="dxa"/>
            <w:tcBorders>
              <w:top w:val="single" w:sz="4" w:space="0" w:color="auto"/>
              <w:left w:val="single" w:sz="4" w:space="0" w:color="auto"/>
              <w:bottom w:val="single" w:sz="4" w:space="0" w:color="auto"/>
              <w:right w:val="single" w:sz="4" w:space="0" w:color="auto"/>
            </w:tcBorders>
            <w:shd w:val="clear" w:color="auto" w:fill="FFFFFF"/>
          </w:tcPr>
          <w:p w:rsidR="005A4855" w:rsidRPr="00302535" w:rsidRDefault="005A4855" w:rsidP="005A4855">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AB1595" w:rsidRPr="00302535" w:rsidRDefault="005A4855" w:rsidP="005A4855">
            <w:pPr>
              <w:spacing w:after="0" w:line="240" w:lineRule="auto"/>
              <w:jc w:val="both"/>
              <w:rPr>
                <w:rFonts w:ascii="Times New Roman" w:eastAsia="Times New Roman" w:hAnsi="Times New Roman" w:cs="Times New Roman"/>
                <w:sz w:val="24"/>
                <w:szCs w:val="24"/>
                <w:lang w:eastAsia="ru-RU"/>
              </w:rPr>
            </w:pPr>
            <w:r w:rsidRPr="00302535">
              <w:rPr>
                <w:rFonts w:ascii="Times New Roman" w:hAnsi="Times New Roman" w:cs="Times New Roman"/>
              </w:rPr>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FB0CF8">
        <w:trPr>
          <w:trHeight w:val="63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71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005A4855" w:rsidRPr="00302535">
              <w:rPr>
                <w:rFonts w:ascii="Times New Roman" w:hAnsi="Times New Roman" w:cs="Times New Roman"/>
                <w:b/>
                <w:i/>
                <w:sz w:val="24"/>
              </w:rPr>
              <w:t>История России</w:t>
            </w:r>
            <w:r w:rsidRPr="00302535">
              <w:rPr>
                <w:rFonts w:ascii="Times New Roman" w:hAnsi="Times New Roman" w:cs="Times New Roman"/>
                <w:sz w:val="24"/>
                <w:szCs w:val="24"/>
              </w:rPr>
              <w:t>)</w:t>
            </w:r>
            <w:r w:rsidRPr="00302535">
              <w:rPr>
                <w:rFonts w:ascii="Times New Roman" w:eastAsia="Times New Roman" w:hAnsi="Times New Roman" w:cs="Times New Roman"/>
                <w:sz w:val="24"/>
                <w:szCs w:val="24"/>
                <w:lang w:eastAsia="ru-RU"/>
              </w:rPr>
              <w:t xml:space="preserve">» </w:t>
            </w:r>
            <w:r w:rsidR="00FB0CF8" w:rsidRPr="00302535">
              <w:rPr>
                <w:rFonts w:ascii="Times New Roman" w:hAnsi="Times New Roman" w:cs="Times New Roman"/>
                <w:sz w:val="24"/>
                <w:szCs w:val="24"/>
              </w:rPr>
              <w:t xml:space="preserve"> относится к обязательной части блока 1. Д «Дисциплины (модули)»</w:t>
            </w:r>
            <w:r w:rsidRPr="00302535">
              <w:rPr>
                <w:rFonts w:ascii="Times New Roman" w:eastAsia="Times New Roman" w:hAnsi="Times New Roman" w:cs="Times New Roman"/>
                <w:sz w:val="24"/>
                <w:szCs w:val="24"/>
                <w:lang w:eastAsia="ru-RU"/>
              </w:rPr>
              <w:t xml:space="preserve">. </w:t>
            </w:r>
          </w:p>
          <w:p w:rsidR="00AB1595" w:rsidRPr="00302535" w:rsidRDefault="00AB1595" w:rsidP="00FB0CF8">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00FB0CF8"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sz w:val="24"/>
                <w:szCs w:val="24"/>
                <w:lang w:eastAsia="ru-RU"/>
              </w:rPr>
              <w:t>на 1 курсе в 1 семестре,</w:t>
            </w:r>
          </w:p>
        </w:tc>
      </w:tr>
      <w:tr w:rsidR="00302535" w:rsidRPr="00302535" w:rsidTr="00483ECA">
        <w:trPr>
          <w:trHeight w:val="69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719" w:type="dxa"/>
            <w:tcBorders>
              <w:top w:val="single" w:sz="4" w:space="0" w:color="auto"/>
              <w:left w:val="single" w:sz="4" w:space="0" w:color="auto"/>
              <w:bottom w:val="single" w:sz="4" w:space="0" w:color="auto"/>
              <w:right w:val="single" w:sz="4" w:space="0" w:color="auto"/>
            </w:tcBorders>
            <w:shd w:val="clear" w:color="auto" w:fill="FFFFFF"/>
          </w:tcPr>
          <w:p w:rsidR="005A4855" w:rsidRPr="00302535" w:rsidRDefault="005A4855" w:rsidP="005A4855">
            <w:pPr>
              <w:pStyle w:val="ReportMain"/>
              <w:suppressAutoHyphens/>
              <w:ind w:firstLine="709"/>
              <w:jc w:val="both"/>
            </w:pPr>
            <w:r w:rsidRPr="00302535">
              <w:t>Общая трудоемкость дисциплины составляет 4 зачетные единицы (144 академических часа).</w:t>
            </w:r>
          </w:p>
          <w:p w:rsidR="00AB1595" w:rsidRPr="00302535" w:rsidRDefault="00AB1595" w:rsidP="00483ECA">
            <w:pPr>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1579"/>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719" w:type="dxa"/>
            <w:tcBorders>
              <w:top w:val="single" w:sz="4" w:space="0" w:color="auto"/>
              <w:left w:val="single" w:sz="4" w:space="0" w:color="auto"/>
              <w:bottom w:val="single" w:sz="4" w:space="0" w:color="auto"/>
              <w:right w:val="single" w:sz="4" w:space="0" w:color="auto"/>
            </w:tcBorders>
            <w:shd w:val="clear" w:color="auto" w:fill="FFFFFF"/>
          </w:tcPr>
          <w:p w:rsidR="005A4855" w:rsidRPr="00302535" w:rsidRDefault="005A4855" w:rsidP="005A4855">
            <w:pPr>
              <w:pStyle w:val="ReportMain"/>
              <w:numPr>
                <w:ilvl w:val="0"/>
                <w:numId w:val="58"/>
              </w:numPr>
              <w:suppressAutoHyphens/>
            </w:pPr>
            <w:r w:rsidRPr="00302535">
              <w:t xml:space="preserve">Россия в </w:t>
            </w:r>
            <w:r w:rsidRPr="00302535">
              <w:rPr>
                <w:lang w:val="en-US"/>
              </w:rPr>
              <w:t>IX</w:t>
            </w:r>
            <w:r w:rsidRPr="00302535">
              <w:t>-</w:t>
            </w:r>
            <w:r w:rsidRPr="00302535">
              <w:rPr>
                <w:lang w:val="en-US"/>
              </w:rPr>
              <w:t>XVII</w:t>
            </w:r>
            <w:r w:rsidRPr="00302535">
              <w:t xml:space="preserve"> вв.</w:t>
            </w:r>
          </w:p>
          <w:p w:rsidR="005A4855" w:rsidRPr="00302535" w:rsidRDefault="005A4855" w:rsidP="005A4855">
            <w:pPr>
              <w:pStyle w:val="ReportMain"/>
              <w:numPr>
                <w:ilvl w:val="0"/>
                <w:numId w:val="58"/>
              </w:numPr>
              <w:suppressAutoHyphens/>
            </w:pPr>
            <w:r w:rsidRPr="00302535">
              <w:t xml:space="preserve">Российская империя в </w:t>
            </w:r>
            <w:r w:rsidRPr="00302535">
              <w:rPr>
                <w:lang w:val="en-US"/>
              </w:rPr>
              <w:t>XVIII</w:t>
            </w:r>
            <w:r w:rsidRPr="00302535">
              <w:t>-</w:t>
            </w:r>
            <w:r w:rsidRPr="00302535">
              <w:rPr>
                <w:lang w:val="en-US"/>
              </w:rPr>
              <w:t>XIX</w:t>
            </w:r>
            <w:r w:rsidRPr="00302535">
              <w:t xml:space="preserve"> вв.</w:t>
            </w:r>
          </w:p>
          <w:p w:rsidR="005A4855" w:rsidRPr="00302535" w:rsidRDefault="005A4855" w:rsidP="005A4855">
            <w:pPr>
              <w:pStyle w:val="ReportMain"/>
              <w:numPr>
                <w:ilvl w:val="0"/>
                <w:numId w:val="58"/>
              </w:numPr>
              <w:suppressAutoHyphens/>
            </w:pPr>
            <w:r w:rsidRPr="00302535">
              <w:t xml:space="preserve">Образование и развитие советского государства в первой половине </w:t>
            </w:r>
            <w:r w:rsidRPr="00302535">
              <w:rPr>
                <w:lang w:val="en-US"/>
              </w:rPr>
              <w:t>XX</w:t>
            </w:r>
            <w:r w:rsidRPr="00302535">
              <w:t xml:space="preserve"> в.</w:t>
            </w:r>
          </w:p>
          <w:p w:rsidR="005A4855" w:rsidRPr="00302535" w:rsidRDefault="005A4855" w:rsidP="005A4855">
            <w:pPr>
              <w:pStyle w:val="ReportMain"/>
              <w:numPr>
                <w:ilvl w:val="0"/>
                <w:numId w:val="58"/>
              </w:numPr>
              <w:suppressAutoHyphens/>
            </w:pPr>
            <w:r w:rsidRPr="00302535">
              <w:t xml:space="preserve">Советское государство во второй половине </w:t>
            </w:r>
            <w:r w:rsidRPr="00302535">
              <w:rPr>
                <w:lang w:val="en-US"/>
              </w:rPr>
              <w:t>XX</w:t>
            </w:r>
            <w:r w:rsidRPr="00302535">
              <w:t xml:space="preserve"> в.</w:t>
            </w:r>
          </w:p>
          <w:p w:rsidR="00AB1595" w:rsidRPr="00302535" w:rsidRDefault="005A4855" w:rsidP="005A4855">
            <w:pPr>
              <w:pStyle w:val="ReportMain"/>
              <w:numPr>
                <w:ilvl w:val="0"/>
                <w:numId w:val="58"/>
              </w:numPr>
              <w:suppressAutoHyphens/>
            </w:pPr>
            <w:r w:rsidRPr="00302535">
              <w:t xml:space="preserve">Российская Федерация в конце </w:t>
            </w:r>
            <w:r w:rsidRPr="00302535">
              <w:rPr>
                <w:lang w:val="en-US"/>
              </w:rPr>
              <w:t>XX</w:t>
            </w:r>
            <w:r w:rsidRPr="00302535">
              <w:t xml:space="preserve">- начале </w:t>
            </w:r>
            <w:r w:rsidRPr="00302535">
              <w:rPr>
                <w:lang w:val="en-US"/>
              </w:rPr>
              <w:t>XXI</w:t>
            </w:r>
            <w:r w:rsidRPr="00302535">
              <w:t xml:space="preserve"> в.</w:t>
            </w:r>
          </w:p>
        </w:tc>
      </w:tr>
    </w:tbl>
    <w:p w:rsidR="00E26CA0" w:rsidRPr="00302535" w:rsidRDefault="00E26CA0" w:rsidP="00F75544">
      <w:pPr>
        <w:spacing w:after="0" w:line="240" w:lineRule="auto"/>
        <w:jc w:val="center"/>
        <w:rPr>
          <w:rFonts w:ascii="Times New Roman" w:hAnsi="Times New Roman" w:cs="Times New Roman"/>
          <w:b/>
          <w:bCs/>
          <w:sz w:val="24"/>
          <w:szCs w:val="24"/>
        </w:rPr>
      </w:pPr>
    </w:p>
    <w:p w:rsidR="00724694" w:rsidRPr="00302535" w:rsidRDefault="00F75544" w:rsidP="00F75544">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AB1595" w:rsidRPr="00302535" w:rsidRDefault="00724694"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w:t>
      </w:r>
      <w:r w:rsidR="00AB159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Философия</w:t>
      </w:r>
    </w:p>
    <w:tbl>
      <w:tblPr>
        <w:tblW w:w="9413" w:type="dxa"/>
        <w:tblInd w:w="-5" w:type="dxa"/>
        <w:tblLayout w:type="fixed"/>
        <w:tblCellMar>
          <w:left w:w="0" w:type="dxa"/>
          <w:right w:w="0" w:type="dxa"/>
        </w:tblCellMar>
        <w:tblLook w:val="0000" w:firstRow="0" w:lastRow="0" w:firstColumn="0" w:lastColumn="0" w:noHBand="0" w:noVBand="0"/>
      </w:tblPr>
      <w:tblGrid>
        <w:gridCol w:w="2704"/>
        <w:gridCol w:w="6709"/>
      </w:tblGrid>
      <w:tr w:rsidR="00302535" w:rsidRPr="00302535" w:rsidTr="00483ECA">
        <w:trPr>
          <w:trHeight w:val="867"/>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pStyle w:val="a4"/>
              <w:jc w:val="both"/>
              <w:rPr>
                <w:b/>
                <w:sz w:val="24"/>
                <w:szCs w:val="24"/>
              </w:rPr>
            </w:pPr>
            <w:r w:rsidRPr="00302535">
              <w:rPr>
                <w:rFonts w:eastAsia="Times New Roman"/>
                <w:sz w:val="24"/>
                <w:szCs w:val="24"/>
                <w:lang w:eastAsia="ru-RU"/>
              </w:rPr>
              <w:t>Способствовать формированию у будущего бакалавра представлений о специфике философии как способе освоения мира, устойчивой мировоззренческой позиции, предполагающей целостное представление о мире, которые позволят ему свободно ориентироваться в социальном пространстве и применять свои знания в профессиональной деятельности.</w:t>
            </w:r>
          </w:p>
        </w:tc>
      </w:tr>
      <w:tr w:rsidR="00302535" w:rsidRPr="00302535" w:rsidTr="00483ECA">
        <w:trPr>
          <w:trHeight w:val="649"/>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pStyle w:val="ReportMain"/>
              <w:suppressAutoHyphens/>
            </w:pPr>
            <w:r w:rsidRPr="00302535">
              <w:t xml:space="preserve">УК-1 Способен осуществлять поиск, критический анализ и синтез информации, применять системный подход для решения поставленных задач </w:t>
            </w:r>
          </w:p>
          <w:p w:rsidR="00AB1595" w:rsidRPr="00302535" w:rsidRDefault="00AB1595" w:rsidP="00483ECA">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483ECA">
        <w:trPr>
          <w:trHeight w:val="699"/>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E0711E" w:rsidRPr="00302535" w:rsidRDefault="00AB1595" w:rsidP="00483ECA">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Философия»</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AB1595" w:rsidRPr="00302535" w:rsidRDefault="00E0711E" w:rsidP="00E0711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AB1595" w:rsidRPr="00302535">
              <w:rPr>
                <w:rFonts w:ascii="Times New Roman" w:eastAsia="Times New Roman" w:hAnsi="Times New Roman" w:cs="Times New Roman"/>
                <w:sz w:val="24"/>
                <w:szCs w:val="24"/>
                <w:lang w:eastAsia="ru-RU"/>
              </w:rPr>
              <w:t>на 1 курсе в 2 семестре,</w:t>
            </w:r>
          </w:p>
        </w:tc>
      </w:tr>
      <w:tr w:rsidR="00302535" w:rsidRPr="00302535" w:rsidTr="00483ECA">
        <w:trPr>
          <w:trHeight w:val="645"/>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5A4855" w:rsidRPr="00302535" w:rsidRDefault="005A4855" w:rsidP="005A4855">
            <w:pPr>
              <w:pStyle w:val="ReportMain"/>
              <w:suppressAutoHyphens/>
              <w:ind w:firstLine="709"/>
              <w:jc w:val="both"/>
            </w:pPr>
            <w:r w:rsidRPr="00302535">
              <w:t>Общая трудоемкость дисциплины составляет 3 зачетные единицы (108 академических часов).</w:t>
            </w:r>
          </w:p>
          <w:p w:rsidR="00AB1595" w:rsidRPr="00302535" w:rsidRDefault="00AB1595" w:rsidP="00483ECA">
            <w:pPr>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698"/>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t>Философия, ее предмет и место в культуре</w:t>
            </w:r>
          </w:p>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t>Исторические типы философии</w:t>
            </w:r>
          </w:p>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t>Философская онтология</w:t>
            </w:r>
          </w:p>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t>Теория познания</w:t>
            </w:r>
          </w:p>
          <w:p w:rsidR="00AB1595" w:rsidRPr="00302535" w:rsidRDefault="00AB1595" w:rsidP="00AB1595">
            <w:pPr>
              <w:pStyle w:val="a5"/>
              <w:numPr>
                <w:ilvl w:val="0"/>
                <w:numId w:val="3"/>
              </w:numPr>
              <w:spacing w:after="0" w:line="240" w:lineRule="auto"/>
              <w:ind w:left="293" w:hanging="284"/>
              <w:jc w:val="both"/>
              <w:rPr>
                <w:rFonts w:ascii="Times New Roman" w:hAnsi="Times New Roman" w:cs="Times New Roman"/>
                <w:sz w:val="24"/>
                <w:szCs w:val="24"/>
              </w:rPr>
            </w:pPr>
            <w:r w:rsidRPr="00302535">
              <w:rPr>
                <w:rFonts w:ascii="Times New Roman" w:hAnsi="Times New Roman" w:cs="Times New Roman"/>
                <w:sz w:val="24"/>
                <w:szCs w:val="24"/>
              </w:rPr>
              <w:t>Философия и методология науки.</w:t>
            </w:r>
          </w:p>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t>Социальная философия</w:t>
            </w:r>
          </w:p>
          <w:p w:rsidR="00AB1595" w:rsidRPr="00302535" w:rsidRDefault="00AB1595" w:rsidP="00AB1595">
            <w:pPr>
              <w:pStyle w:val="a5"/>
              <w:numPr>
                <w:ilvl w:val="0"/>
                <w:numId w:val="3"/>
              </w:numPr>
              <w:snapToGrid w:val="0"/>
              <w:spacing w:after="0" w:line="240" w:lineRule="auto"/>
              <w:ind w:left="293" w:hanging="284"/>
              <w:rPr>
                <w:rFonts w:ascii="Times New Roman" w:hAnsi="Times New Roman" w:cs="Times New Roman"/>
                <w:sz w:val="24"/>
                <w:szCs w:val="24"/>
              </w:rPr>
            </w:pPr>
            <w:r w:rsidRPr="00302535">
              <w:rPr>
                <w:rFonts w:ascii="Times New Roman" w:hAnsi="Times New Roman" w:cs="Times New Roman"/>
                <w:sz w:val="24"/>
                <w:szCs w:val="24"/>
              </w:rPr>
              <w:lastRenderedPageBreak/>
              <w:t>Философская антропология.</w:t>
            </w:r>
          </w:p>
        </w:tc>
      </w:tr>
    </w:tbl>
    <w:p w:rsidR="00E26CA0" w:rsidRPr="00302535" w:rsidRDefault="00E26CA0" w:rsidP="00F75544">
      <w:pPr>
        <w:spacing w:after="0" w:line="240" w:lineRule="auto"/>
        <w:jc w:val="center"/>
        <w:rPr>
          <w:rFonts w:ascii="Times New Roman" w:hAnsi="Times New Roman" w:cs="Times New Roman"/>
          <w:b/>
          <w:bCs/>
          <w:sz w:val="24"/>
          <w:szCs w:val="24"/>
        </w:rPr>
      </w:pPr>
    </w:p>
    <w:p w:rsidR="00AB1595" w:rsidRPr="00302535" w:rsidRDefault="00F75544" w:rsidP="00F75544">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w:t>
      </w:r>
      <w:r w:rsidR="00AB159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Право</w:t>
      </w:r>
    </w:p>
    <w:tbl>
      <w:tblPr>
        <w:tblW w:w="9413" w:type="dxa"/>
        <w:tblInd w:w="-5" w:type="dxa"/>
        <w:tblLayout w:type="fixed"/>
        <w:tblCellMar>
          <w:left w:w="0" w:type="dxa"/>
          <w:right w:w="0" w:type="dxa"/>
        </w:tblCellMar>
        <w:tblLook w:val="0000" w:firstRow="0" w:lastRow="0" w:firstColumn="0" w:lastColumn="0" w:noHBand="0" w:noVBand="0"/>
      </w:tblPr>
      <w:tblGrid>
        <w:gridCol w:w="2704"/>
        <w:gridCol w:w="6709"/>
      </w:tblGrid>
      <w:tr w:rsidR="00302535" w:rsidRPr="00302535" w:rsidTr="00483ECA">
        <w:trPr>
          <w:trHeight w:val="867"/>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20"/>
              <w:rPr>
                <w:rFonts w:ascii="Times New Roman" w:eastAsia="Times New Roman" w:hAnsi="Times New Roman" w:cs="Times New Roman"/>
                <w:sz w:val="24"/>
                <w:szCs w:val="24"/>
                <w:lang w:eastAsia="ru-RU"/>
              </w:rPr>
            </w:pPr>
            <w:r w:rsidRPr="00302535">
              <w:rPr>
                <w:rFonts w:ascii="Times New Roman" w:eastAsia="Calibri" w:hAnsi="Times New Roman" w:cs="Times New Roman"/>
                <w:sz w:val="24"/>
                <w:szCs w:val="24"/>
              </w:rPr>
              <w:t>Вооружить будущего бакалавра знаниями и навыками в области права, определяющими его правомерное поведение и непосредственное практическое применение этих знаний и навыков в своей профессиональной деятельности</w:t>
            </w:r>
          </w:p>
        </w:tc>
      </w:tr>
      <w:tr w:rsidR="00302535" w:rsidRPr="00302535" w:rsidTr="00483ECA">
        <w:trPr>
          <w:trHeight w:val="649"/>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6632EE" w:rsidRPr="00302535" w:rsidRDefault="006632EE" w:rsidP="006632EE">
            <w:pPr>
              <w:pStyle w:val="ReportMain"/>
              <w:suppressAutoHyphens/>
            </w:pPr>
            <w:r w:rsidRPr="00302535">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p w:rsidR="006632EE" w:rsidRPr="00302535" w:rsidRDefault="006632EE" w:rsidP="006632EE">
            <w:pPr>
              <w:pStyle w:val="ReportMain"/>
              <w:suppressAutoHyphens/>
            </w:pPr>
            <w:r w:rsidRPr="00302535">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302535" w:rsidRPr="00302535" w:rsidTr="00AB1595">
        <w:trPr>
          <w:trHeight w:val="1020"/>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Право</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w:t>
            </w:r>
            <w:r w:rsidRPr="00302535">
              <w:rPr>
                <w:rFonts w:ascii="Times New Roman" w:eastAsia="Times New Roman" w:hAnsi="Times New Roman" w:cs="Times New Roman"/>
                <w:sz w:val="24"/>
                <w:szCs w:val="24"/>
                <w:lang w:eastAsia="ru-RU"/>
              </w:rPr>
              <w:t>.</w:t>
            </w:r>
          </w:p>
          <w:p w:rsidR="006632EE" w:rsidRPr="00302535" w:rsidRDefault="006632EE" w:rsidP="006632E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3 курсе в 5 семестре</w:t>
            </w:r>
          </w:p>
        </w:tc>
      </w:tr>
      <w:tr w:rsidR="00302535" w:rsidRPr="00302535" w:rsidTr="00483ECA">
        <w:trPr>
          <w:trHeight w:val="645"/>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pStyle w:val="ReportMain"/>
              <w:suppressAutoHyphens/>
              <w:jc w:val="both"/>
            </w:pPr>
            <w:r w:rsidRPr="00302535">
              <w:t>Общая трудоемкость дисциплины составляет 3 зачетные единицы (108 академических часов).</w:t>
            </w:r>
          </w:p>
          <w:p w:rsidR="006632EE" w:rsidRPr="00302535" w:rsidRDefault="006632EE" w:rsidP="006632EE">
            <w:pPr>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698"/>
        </w:trPr>
        <w:tc>
          <w:tcPr>
            <w:tcW w:w="2704"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709" w:type="dxa"/>
            <w:tcBorders>
              <w:top w:val="single" w:sz="4" w:space="0" w:color="auto"/>
              <w:left w:val="single" w:sz="4" w:space="0" w:color="auto"/>
              <w:bottom w:val="single" w:sz="4" w:space="0" w:color="auto"/>
              <w:right w:val="single" w:sz="4" w:space="0" w:color="auto"/>
            </w:tcBorders>
            <w:shd w:val="clear" w:color="auto" w:fill="FFFFFF"/>
          </w:tcPr>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1. Теория государства</w:t>
            </w:r>
          </w:p>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 xml:space="preserve">2 Основы теории права </w:t>
            </w:r>
          </w:p>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3. Основы Конституционного права России</w:t>
            </w:r>
          </w:p>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4. Основы гражданского законодательства РФ</w:t>
            </w:r>
          </w:p>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6. Основы трудового законодательства РФ</w:t>
            </w:r>
          </w:p>
          <w:p w:rsidR="006632EE" w:rsidRPr="00302535" w:rsidRDefault="006632EE" w:rsidP="006632EE">
            <w:pPr>
              <w:spacing w:after="0" w:line="240" w:lineRule="auto"/>
              <w:ind w:left="141"/>
              <w:rPr>
                <w:rFonts w:ascii="Times New Roman" w:eastAsia="Calibri" w:hAnsi="Times New Roman" w:cs="Times New Roman"/>
                <w:sz w:val="24"/>
                <w:szCs w:val="24"/>
              </w:rPr>
            </w:pPr>
            <w:r w:rsidRPr="00302535">
              <w:rPr>
                <w:rFonts w:ascii="Times New Roman" w:eastAsia="Calibri" w:hAnsi="Times New Roman" w:cs="Times New Roman"/>
                <w:sz w:val="24"/>
                <w:szCs w:val="24"/>
              </w:rPr>
              <w:t>7. Основы административного законодательства РФ</w:t>
            </w:r>
          </w:p>
          <w:p w:rsidR="006632EE" w:rsidRPr="00302535" w:rsidRDefault="006632EE" w:rsidP="006632EE">
            <w:pPr>
              <w:pStyle w:val="ReportMain"/>
              <w:keepNext/>
              <w:suppressAutoHyphens/>
              <w:ind w:left="141"/>
              <w:jc w:val="both"/>
              <w:outlineLvl w:val="1"/>
            </w:pPr>
            <w:r w:rsidRPr="00302535">
              <w:rPr>
                <w:rFonts w:eastAsia="Calibri"/>
              </w:rPr>
              <w:t>8. Основы уголовного законодательства РФ</w:t>
            </w:r>
          </w:p>
        </w:tc>
      </w:tr>
    </w:tbl>
    <w:p w:rsidR="00E26CA0" w:rsidRPr="00302535" w:rsidRDefault="00E26CA0" w:rsidP="00FB0CF8">
      <w:pPr>
        <w:spacing w:after="0" w:line="240" w:lineRule="auto"/>
        <w:jc w:val="center"/>
        <w:rPr>
          <w:rFonts w:ascii="Times New Roman" w:hAnsi="Times New Roman" w:cs="Times New Roman"/>
          <w:b/>
          <w:bCs/>
          <w:sz w:val="24"/>
          <w:szCs w:val="24"/>
        </w:rPr>
      </w:pPr>
    </w:p>
    <w:p w:rsidR="00AB1595" w:rsidRPr="00302535" w:rsidRDefault="00F75544" w:rsidP="00FB0CF8">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F75544" w:rsidRPr="00302535" w:rsidRDefault="00724694" w:rsidP="00FB0CF8">
      <w:pPr>
        <w:spacing w:after="0" w:line="240" w:lineRule="auto"/>
        <w:jc w:val="center"/>
        <w:rPr>
          <w:rFonts w:ascii="Times New Roman" w:hAnsi="Times New Roman" w:cs="Times New Roman"/>
          <w:sz w:val="24"/>
          <w:szCs w:val="24"/>
        </w:rPr>
      </w:pPr>
      <w:r w:rsidRPr="00302535">
        <w:rPr>
          <w:rFonts w:ascii="Times New Roman" w:eastAsia="Times New Roman" w:hAnsi="Times New Roman" w:cs="Times New Roman"/>
          <w:b/>
          <w:sz w:val="24"/>
          <w:szCs w:val="24"/>
          <w:lang w:eastAsia="ru-RU"/>
        </w:rPr>
        <w:t>Б1.Д.Б.4</w:t>
      </w:r>
      <w:r w:rsidR="00AB1595" w:rsidRPr="00302535">
        <w:rPr>
          <w:rFonts w:ascii="Times New Roman" w:eastAsia="Times New Roman" w:hAnsi="Times New Roman" w:cs="Times New Roman"/>
          <w:b/>
          <w:sz w:val="24"/>
          <w:szCs w:val="24"/>
          <w:lang w:eastAsia="ru-RU"/>
        </w:rPr>
        <w:t xml:space="preserve"> </w:t>
      </w:r>
      <w:r w:rsidR="006864E4" w:rsidRPr="00302535">
        <w:rPr>
          <w:rFonts w:ascii="Times New Roman" w:hAnsi="Times New Roman" w:cs="Times New Roman"/>
          <w:b/>
          <w:sz w:val="24"/>
          <w:szCs w:val="24"/>
        </w:rPr>
        <w:t>Основы экономики и финансовой грамотности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9"/>
        <w:gridCol w:w="6640"/>
      </w:tblGrid>
      <w:tr w:rsidR="00302535" w:rsidRPr="00302535" w:rsidTr="00483ECA">
        <w:tc>
          <w:tcPr>
            <w:tcW w:w="2709"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676"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Развитие способности к правильной постановке задач профессиональной деятельности в современном экономическом обществе и выбору оптимальных способов их достижения в условиях ограниченности ресурсов </w:t>
            </w:r>
          </w:p>
        </w:tc>
      </w:tr>
      <w:tr w:rsidR="00302535" w:rsidRPr="00302535" w:rsidTr="00483ECA">
        <w:tc>
          <w:tcPr>
            <w:tcW w:w="2709"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676"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УК-9. Способен принимать обоснованные экономические решения в различных областях жизнедеятельность</w:t>
            </w:r>
          </w:p>
        </w:tc>
      </w:tr>
      <w:tr w:rsidR="00302535" w:rsidRPr="00302535" w:rsidTr="00483ECA">
        <w:tc>
          <w:tcPr>
            <w:tcW w:w="2709"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676"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00D13FE2" w:rsidRPr="00302535">
              <w:rPr>
                <w:rFonts w:ascii="Times New Roman" w:hAnsi="Times New Roman" w:cs="Times New Roman"/>
                <w:sz w:val="24"/>
                <w:szCs w:val="24"/>
              </w:rPr>
              <w:t>Основы экономики и финансовой грамотности</w:t>
            </w:r>
            <w:r w:rsidRPr="00302535">
              <w:rPr>
                <w:rFonts w:ascii="Times New Roman" w:eastAsia="Times New Roman" w:hAnsi="Times New Roman" w:cs="Times New Roman"/>
                <w:sz w:val="24"/>
                <w:szCs w:val="24"/>
                <w:lang w:eastAsia="ru-RU"/>
              </w:rPr>
              <w:t>» относится к обязательной части блока 1.Д «Дисциплины (модули)».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p>
          <w:p w:rsidR="00AB1595" w:rsidRPr="00302535" w:rsidRDefault="00AB1595" w:rsidP="00D13FE2">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 по очной форме о</w:t>
            </w:r>
            <w:r w:rsidR="00D13FE2" w:rsidRPr="00302535">
              <w:rPr>
                <w:rFonts w:ascii="Times New Roman" w:eastAsia="Times New Roman" w:hAnsi="Times New Roman" w:cs="Times New Roman"/>
                <w:sz w:val="24"/>
                <w:szCs w:val="24"/>
                <w:lang w:eastAsia="ru-RU"/>
              </w:rPr>
              <w:t>бучения на 3 курсе в 6 семестре</w:t>
            </w:r>
          </w:p>
        </w:tc>
      </w:tr>
      <w:tr w:rsidR="00302535" w:rsidRPr="00302535" w:rsidTr="00483ECA">
        <w:tc>
          <w:tcPr>
            <w:tcW w:w="2709"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 в зачётных единицах </w:t>
            </w:r>
          </w:p>
        </w:tc>
        <w:tc>
          <w:tcPr>
            <w:tcW w:w="6676"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3 зачетные единицы, 108 академических часов </w:t>
            </w:r>
          </w:p>
        </w:tc>
      </w:tr>
      <w:tr w:rsidR="00AB1595" w:rsidRPr="00302535" w:rsidTr="00483ECA">
        <w:tc>
          <w:tcPr>
            <w:tcW w:w="2709"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676"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AB1595">
            <w:pPr>
              <w:pStyle w:val="a5"/>
              <w:numPr>
                <w:ilvl w:val="0"/>
                <w:numId w:val="4"/>
              </w:numPr>
              <w:spacing w:after="0" w:line="240" w:lineRule="auto"/>
              <w:ind w:left="357" w:hanging="241"/>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Основы экономики и экономической деятельности </w:t>
            </w:r>
          </w:p>
          <w:p w:rsidR="00AB1595" w:rsidRPr="00302535" w:rsidRDefault="00AB1595" w:rsidP="00AB1595">
            <w:pPr>
              <w:pStyle w:val="a5"/>
              <w:numPr>
                <w:ilvl w:val="0"/>
                <w:numId w:val="4"/>
              </w:numPr>
              <w:spacing w:after="0" w:line="240" w:lineRule="auto"/>
              <w:ind w:left="357" w:hanging="241"/>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Организационно-правовые условия функционирования предприятий </w:t>
            </w:r>
          </w:p>
          <w:p w:rsidR="00AB1595" w:rsidRPr="00302535" w:rsidRDefault="00AB1595" w:rsidP="00AB1595">
            <w:pPr>
              <w:pStyle w:val="a5"/>
              <w:numPr>
                <w:ilvl w:val="0"/>
                <w:numId w:val="4"/>
              </w:numPr>
              <w:spacing w:after="0" w:line="240" w:lineRule="auto"/>
              <w:ind w:left="357" w:hanging="241"/>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Ресурсная обеспеченность хозяйствующих субъектов </w:t>
            </w:r>
          </w:p>
          <w:p w:rsidR="00AB1595" w:rsidRPr="00302535" w:rsidRDefault="00AB1595" w:rsidP="00AB1595">
            <w:pPr>
              <w:pStyle w:val="a5"/>
              <w:numPr>
                <w:ilvl w:val="0"/>
                <w:numId w:val="4"/>
              </w:numPr>
              <w:spacing w:after="0" w:line="240" w:lineRule="auto"/>
              <w:ind w:left="357" w:hanging="241"/>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Управление проектами и проектной деятельностью </w:t>
            </w:r>
          </w:p>
          <w:p w:rsidR="00AB1595" w:rsidRPr="00302535" w:rsidRDefault="00AB1595" w:rsidP="00AB1595">
            <w:pPr>
              <w:pStyle w:val="a5"/>
              <w:numPr>
                <w:ilvl w:val="0"/>
                <w:numId w:val="4"/>
              </w:numPr>
              <w:spacing w:after="0" w:line="240" w:lineRule="auto"/>
              <w:ind w:left="357" w:hanging="241"/>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Эффективное функционирование участников экономических отношений в условиях ограниченности ресурсов </w:t>
            </w:r>
          </w:p>
          <w:p w:rsidR="00AB1595" w:rsidRPr="00302535" w:rsidRDefault="00AB1595" w:rsidP="00AB1595">
            <w:pPr>
              <w:pStyle w:val="ReportHead"/>
              <w:numPr>
                <w:ilvl w:val="0"/>
                <w:numId w:val="4"/>
              </w:numPr>
              <w:suppressAutoHyphens/>
              <w:ind w:left="357" w:hanging="241"/>
              <w:jc w:val="left"/>
              <w:rPr>
                <w:sz w:val="24"/>
                <w:szCs w:val="24"/>
              </w:rPr>
            </w:pPr>
            <w:r w:rsidRPr="00302535">
              <w:rPr>
                <w:rFonts w:eastAsia="Times New Roman"/>
                <w:sz w:val="24"/>
                <w:szCs w:val="24"/>
                <w:lang w:eastAsia="ru-RU"/>
              </w:rPr>
              <w:t xml:space="preserve"> Финансово-экономические показатели и экономический анализ деятельности предприятий </w:t>
            </w:r>
          </w:p>
        </w:tc>
      </w:tr>
    </w:tbl>
    <w:p w:rsidR="00E26CA0" w:rsidRPr="00302535" w:rsidRDefault="00E26CA0" w:rsidP="008F2824">
      <w:pPr>
        <w:spacing w:after="0" w:line="240" w:lineRule="auto"/>
        <w:rPr>
          <w:rFonts w:ascii="Times New Roman" w:hAnsi="Times New Roman" w:cs="Times New Roman"/>
          <w:b/>
          <w:bCs/>
          <w:sz w:val="24"/>
          <w:szCs w:val="24"/>
        </w:rPr>
      </w:pPr>
    </w:p>
    <w:p w:rsidR="00133E7A" w:rsidRPr="00302535" w:rsidRDefault="00133E7A" w:rsidP="00FB0CF8">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Б1.Д.Б.5</w:t>
      </w:r>
      <w:r w:rsidR="00AB159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Тайм-менеджмент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0"/>
        <w:gridCol w:w="6505"/>
      </w:tblGrid>
      <w:tr w:rsidR="00302535" w:rsidRPr="00302535" w:rsidTr="006864E4">
        <w:tc>
          <w:tcPr>
            <w:tcW w:w="2850"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Сформировать у обучающихся ценностно значимое представление о невосполнимости времени и правильном </w:t>
            </w:r>
            <w:r w:rsidR="00FF39AC" w:rsidRPr="00302535">
              <w:rPr>
                <w:rFonts w:ascii="Times New Roman" w:eastAsia="Times New Roman" w:hAnsi="Times New Roman" w:cs="Times New Roman"/>
                <w:sz w:val="24"/>
                <w:szCs w:val="24"/>
                <w:lang w:eastAsia="ru-RU"/>
              </w:rPr>
              <w:t>время пользовании</w:t>
            </w:r>
            <w:r w:rsidRPr="00302535">
              <w:rPr>
                <w:rFonts w:ascii="Times New Roman" w:eastAsia="Times New Roman" w:hAnsi="Times New Roman" w:cs="Times New Roman"/>
                <w:sz w:val="24"/>
                <w:szCs w:val="24"/>
                <w:lang w:eastAsia="ru-RU"/>
              </w:rPr>
              <w:t>; методах управления личным временем при помощи технологии тайм-менеджмента; возможностях значительного улучшения качества жизни и личной эффективности путем самосовершенствования и развития само организованности. </w:t>
            </w:r>
          </w:p>
        </w:tc>
      </w:tr>
      <w:tr w:rsidR="00302535" w:rsidRPr="00302535" w:rsidTr="006864E4">
        <w:tc>
          <w:tcPr>
            <w:tcW w:w="2850"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УК-6 способен управлять своим временем, выстраивать и реализовывать траекторию саморазвития на основе принципов образования в течение всей жизни </w:t>
            </w:r>
          </w:p>
        </w:tc>
      </w:tr>
      <w:tr w:rsidR="00302535" w:rsidRPr="00302535" w:rsidTr="006864E4">
        <w:tc>
          <w:tcPr>
            <w:tcW w:w="2850"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«Тайм-менеджмент</w:t>
            </w:r>
            <w:r w:rsidR="00E0711E" w:rsidRPr="00302535">
              <w:rPr>
                <w:rFonts w:ascii="Times New Roman" w:hAnsi="Times New Roman" w:cs="Times New Roman"/>
                <w:sz w:val="24"/>
                <w:szCs w:val="24"/>
              </w:rPr>
              <w:t xml:space="preserve"> 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w:t>
            </w:r>
          </w:p>
          <w:p w:rsidR="006864E4" w:rsidRPr="00302535" w:rsidRDefault="006864E4" w:rsidP="00E0711E">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1 курсе в 1 семестре</w:t>
            </w:r>
          </w:p>
        </w:tc>
      </w:tr>
      <w:tr w:rsidR="00302535" w:rsidRPr="00302535" w:rsidTr="006864E4">
        <w:tc>
          <w:tcPr>
            <w:tcW w:w="2850"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2 зачетные единицы, 72 академических часа </w:t>
            </w:r>
          </w:p>
        </w:tc>
      </w:tr>
      <w:tr w:rsidR="006864E4" w:rsidRPr="00302535" w:rsidTr="006864E4">
        <w:tc>
          <w:tcPr>
            <w:tcW w:w="2850"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1. Введение в тайм-менеджмент. Капитал времени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2. Философия и психология тайм-менеджмента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3. Контекст самоорганизации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4. Процесс создания личной системы тайм-менеджмента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5. Организация рабочего дня: методы и механизмы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6. Организация самого себя </w:t>
            </w:r>
          </w:p>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7. Средства и инструменты тайм-менеджмента </w:t>
            </w:r>
          </w:p>
        </w:tc>
      </w:tr>
    </w:tbl>
    <w:p w:rsidR="00E26CA0" w:rsidRPr="00302535" w:rsidRDefault="00E26CA0" w:rsidP="00FB0CF8">
      <w:pPr>
        <w:spacing w:after="0" w:line="240" w:lineRule="auto"/>
        <w:jc w:val="center"/>
        <w:rPr>
          <w:rFonts w:ascii="Times New Roman" w:hAnsi="Times New Roman" w:cs="Times New Roman"/>
          <w:b/>
          <w:bCs/>
          <w:sz w:val="24"/>
          <w:szCs w:val="24"/>
        </w:rPr>
      </w:pPr>
    </w:p>
    <w:p w:rsidR="00133E7A" w:rsidRPr="00302535" w:rsidRDefault="00133E7A" w:rsidP="00FB0CF8">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Б1.Д.Б.6</w:t>
      </w:r>
      <w:r w:rsidR="00AB159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Иностранный язык</w:t>
      </w:r>
    </w:p>
    <w:p w:rsidR="00FC379F" w:rsidRPr="00302535" w:rsidRDefault="00FC379F"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(английский)</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6864E4">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являются: овладение системой иностранного языка как средством межъязыковой коммуникации за счет знаний особенностей функционирования фонетических, лексико-грамматических, стилистических и социокультурных норм родного и иностранного языков в разных сферах речевой коммуникации; формирование умений анализировать, обобщать и осуществлять отбор информации на языковом и </w:t>
            </w:r>
            <w:r w:rsidRPr="00302535">
              <w:rPr>
                <w:rFonts w:ascii="Times New Roman" w:eastAsia="Times New Roman" w:hAnsi="Times New Roman" w:cs="Times New Roman"/>
                <w:sz w:val="24"/>
                <w:szCs w:val="24"/>
                <w:lang w:eastAsia="ru-RU"/>
              </w:rPr>
              <w:lastRenderedPageBreak/>
              <w:t>культурном уровнях с целью обеспечения успешности процесса восприятия, выражения и воздействия в межкультурном и</w:t>
            </w:r>
            <w:r w:rsidR="00FB0CF8" w:rsidRPr="00302535">
              <w:rPr>
                <w:rFonts w:ascii="Times New Roman" w:eastAsia="Times New Roman" w:hAnsi="Times New Roman" w:cs="Times New Roman"/>
                <w:sz w:val="24"/>
                <w:szCs w:val="24"/>
                <w:lang w:eastAsia="ru-RU"/>
              </w:rPr>
              <w:t xml:space="preserve"> социальном дискурсах общения. </w:t>
            </w:r>
          </w:p>
        </w:tc>
      </w:tr>
      <w:tr w:rsidR="00302535" w:rsidRPr="00302535" w:rsidTr="006864E4">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 </w:t>
            </w:r>
          </w:p>
        </w:tc>
      </w:tr>
      <w:tr w:rsidR="00302535" w:rsidRPr="00302535" w:rsidTr="006864E4">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«Иностранный язык (английский)»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w:t>
            </w:r>
          </w:p>
          <w:p w:rsidR="006864E4" w:rsidRPr="00302535" w:rsidRDefault="006864E4" w:rsidP="00E0711E">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1-2 курсах в 1-4 семестрах </w:t>
            </w:r>
          </w:p>
        </w:tc>
      </w:tr>
      <w:tr w:rsidR="00302535" w:rsidRPr="00302535" w:rsidTr="006864E4">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9 зачетных единиц, 324 академических часа </w:t>
            </w:r>
          </w:p>
        </w:tc>
      </w:tr>
      <w:tr w:rsidR="006864E4" w:rsidRPr="00302535" w:rsidTr="006864E4">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6864E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Рассказ о себе. Внешность, характер, семья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1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жительства. Квартира, дом, коттедж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2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Приготовление и прием пищи. Национальные кухни Великобритании и России.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3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Поход по магазинам.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4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Погода и времена года. Климат.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5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Английские города. Лондон.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6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Моя будущая профессия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7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Свободное время. Отдых. Хобби. </w:t>
            </w:r>
          </w:p>
          <w:p w:rsidR="006864E4" w:rsidRPr="00302535" w:rsidRDefault="006864E4" w:rsidP="00702589">
            <w:pPr>
              <w:pStyle w:val="a5"/>
              <w:numPr>
                <w:ilvl w:val="0"/>
                <w:numId w:val="36"/>
              </w:numPr>
              <w:spacing w:after="0" w:line="240" w:lineRule="auto"/>
              <w:ind w:left="413"/>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Грамматический раздел 8 </w:t>
            </w:r>
          </w:p>
        </w:tc>
      </w:tr>
    </w:tbl>
    <w:p w:rsidR="00AB1595" w:rsidRPr="00302535" w:rsidRDefault="00AB1595" w:rsidP="00AB1595">
      <w:pPr>
        <w:spacing w:after="0" w:line="240" w:lineRule="auto"/>
        <w:jc w:val="center"/>
        <w:rPr>
          <w:rFonts w:ascii="Times New Roman" w:eastAsia="Times New Roman" w:hAnsi="Times New Roman" w:cs="Times New Roman"/>
          <w:b/>
          <w:sz w:val="24"/>
          <w:szCs w:val="24"/>
          <w:lang w:eastAsia="ru-RU"/>
        </w:rPr>
      </w:pPr>
    </w:p>
    <w:p w:rsidR="00A62C70" w:rsidRPr="00302535" w:rsidRDefault="00A62C70" w:rsidP="00A62C70">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A62C70" w:rsidRPr="00302535" w:rsidRDefault="00A62C70" w:rsidP="00A62C70">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Б1.Д.Б.6 Иностранный язык</w:t>
      </w:r>
    </w:p>
    <w:p w:rsidR="00A62C70" w:rsidRPr="00302535" w:rsidRDefault="00A62C70" w:rsidP="00A62C70">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(немецкий)</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6"/>
        <w:gridCol w:w="6503"/>
      </w:tblGrid>
      <w:tr w:rsidR="00302535" w:rsidRPr="00302535" w:rsidTr="00945E5D">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A62C70">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освоения дисциплины «Иностранный язык» являются: овладение системой иностранного языка как средством межъязыковой коммуникации за счет знаний особенностей функционирования фонетических, лексико-грамматических, стилистических и социокультурных норм родного и иностранного языков в разных сферах речевой коммуникации; формирование умений анализировать, обобщать и осуществлять отбор информации на языковом и культурном уровнях с целью обеспечения успешности процесса восприятия, выражения и воздействия в межкультурном и социальном дискурсах общения</w:t>
            </w:r>
          </w:p>
        </w:tc>
      </w:tr>
      <w:tr w:rsidR="00302535" w:rsidRPr="00302535" w:rsidTr="00945E5D">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 </w:t>
            </w:r>
          </w:p>
        </w:tc>
      </w:tr>
      <w:tr w:rsidR="00302535" w:rsidRPr="00302535" w:rsidTr="00945E5D">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«Иностранный язык (английский)» </w:t>
            </w:r>
            <w:r w:rsidRPr="00302535">
              <w:rPr>
                <w:rFonts w:ascii="Times New Roman" w:hAnsi="Times New Roman" w:cs="Times New Roman"/>
                <w:sz w:val="24"/>
                <w:szCs w:val="24"/>
              </w:rPr>
              <w:t>относится к обязательной части блока 1. Д «Дисциплины (модули)»</w:t>
            </w:r>
            <w:r w:rsidRPr="00302535">
              <w:rPr>
                <w:rFonts w:ascii="Times New Roman" w:eastAsia="Times New Roman" w:hAnsi="Times New Roman" w:cs="Times New Roman"/>
                <w:sz w:val="24"/>
                <w:szCs w:val="24"/>
                <w:lang w:eastAsia="ru-RU"/>
              </w:rPr>
              <w:t>.</w:t>
            </w:r>
          </w:p>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1-2 курсах в 1-4 семестрах </w:t>
            </w:r>
          </w:p>
        </w:tc>
      </w:tr>
      <w:tr w:rsidR="00302535" w:rsidRPr="00302535" w:rsidTr="00945E5D">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9 зачетных единиц, 324 академических часа </w:t>
            </w:r>
          </w:p>
        </w:tc>
      </w:tr>
      <w:tr w:rsidR="00A62C70" w:rsidRPr="00302535" w:rsidTr="00945E5D">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945E5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62C70" w:rsidRPr="00302535" w:rsidRDefault="00A62C70" w:rsidP="00A62C70">
            <w:pPr>
              <w:pStyle w:val="a4"/>
              <w:widowControl w:val="0"/>
              <w:numPr>
                <w:ilvl w:val="0"/>
                <w:numId w:val="64"/>
              </w:numPr>
              <w:rPr>
                <w:rFonts w:eastAsia="Times New Roman"/>
                <w:sz w:val="24"/>
                <w:szCs w:val="24"/>
                <w:lang w:val="de-DE"/>
              </w:rPr>
            </w:pPr>
            <w:r w:rsidRPr="00302535">
              <w:rPr>
                <w:rFonts w:eastAsia="Times New Roman"/>
                <w:sz w:val="24"/>
                <w:szCs w:val="24"/>
              </w:rPr>
              <w:t>Выполнение</w:t>
            </w:r>
            <w:r w:rsidRPr="00302535">
              <w:rPr>
                <w:rFonts w:eastAsia="Times New Roman"/>
                <w:sz w:val="24"/>
                <w:szCs w:val="24"/>
                <w:lang w:val="de-DE"/>
              </w:rPr>
              <w:t xml:space="preserve"> </w:t>
            </w:r>
            <w:r w:rsidRPr="00302535">
              <w:rPr>
                <w:rFonts w:eastAsia="Times New Roman"/>
                <w:sz w:val="24"/>
                <w:szCs w:val="24"/>
              </w:rPr>
              <w:t>грамматических</w:t>
            </w:r>
            <w:r w:rsidRPr="00302535">
              <w:rPr>
                <w:rFonts w:eastAsia="Times New Roman"/>
                <w:sz w:val="24"/>
                <w:szCs w:val="24"/>
                <w:lang w:val="de-DE"/>
              </w:rPr>
              <w:t xml:space="preserve"> </w:t>
            </w:r>
            <w:r w:rsidRPr="00302535">
              <w:rPr>
                <w:rFonts w:eastAsia="Times New Roman"/>
                <w:sz w:val="24"/>
                <w:szCs w:val="24"/>
              </w:rPr>
              <w:t>упражнений</w:t>
            </w:r>
            <w:r w:rsidRPr="00302535">
              <w:rPr>
                <w:rFonts w:eastAsia="Times New Roman"/>
                <w:sz w:val="24"/>
                <w:szCs w:val="24"/>
                <w:lang w:val="de-DE"/>
              </w:rPr>
              <w:t xml:space="preserve"> </w:t>
            </w:r>
            <w:r w:rsidRPr="00302535">
              <w:rPr>
                <w:rFonts w:eastAsia="Times New Roman"/>
                <w:sz w:val="24"/>
                <w:szCs w:val="24"/>
              </w:rPr>
              <w:t>по</w:t>
            </w:r>
            <w:r w:rsidRPr="00302535">
              <w:rPr>
                <w:rFonts w:eastAsia="Times New Roman"/>
                <w:sz w:val="24"/>
                <w:szCs w:val="24"/>
                <w:lang w:val="de-DE"/>
              </w:rPr>
              <w:t xml:space="preserve"> </w:t>
            </w:r>
            <w:r w:rsidRPr="00302535">
              <w:rPr>
                <w:rFonts w:eastAsia="Times New Roman"/>
                <w:sz w:val="24"/>
                <w:szCs w:val="24"/>
              </w:rPr>
              <w:t>теме</w:t>
            </w:r>
            <w:r w:rsidRPr="00302535">
              <w:rPr>
                <w:rFonts w:eastAsia="Times New Roman"/>
                <w:sz w:val="24"/>
                <w:szCs w:val="24"/>
                <w:lang w:val="de-DE"/>
              </w:rPr>
              <w:t xml:space="preserve"> «</w:t>
            </w:r>
            <w:r w:rsidRPr="00302535">
              <w:rPr>
                <w:sz w:val="24"/>
                <w:szCs w:val="24"/>
                <w:lang w:val="de-DE"/>
              </w:rPr>
              <w:t>Wortfolge im deutschen Satz, Wortfolge im Fragesatz</w:t>
            </w:r>
            <w:r w:rsidRPr="00302535">
              <w:rPr>
                <w:rFonts w:eastAsia="Times New Roman"/>
                <w:sz w:val="24"/>
                <w:szCs w:val="24"/>
                <w:lang w:val="de-DE"/>
              </w:rPr>
              <w:t>“</w:t>
            </w:r>
          </w:p>
          <w:p w:rsidR="00A62C70" w:rsidRPr="00302535" w:rsidRDefault="00A62C70" w:rsidP="00A62C70">
            <w:pPr>
              <w:pStyle w:val="a4"/>
              <w:widowControl w:val="0"/>
              <w:numPr>
                <w:ilvl w:val="0"/>
                <w:numId w:val="64"/>
              </w:numPr>
              <w:rPr>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rFonts w:eastAsia="Times New Roman"/>
                <w:sz w:val="24"/>
                <w:szCs w:val="24"/>
                <w:lang w:val="de-DE"/>
              </w:rPr>
              <w:t>Pr</w:t>
            </w:r>
            <w:r w:rsidRPr="00302535">
              <w:rPr>
                <w:rFonts w:eastAsia="Times New Roman"/>
                <w:sz w:val="24"/>
                <w:szCs w:val="24"/>
              </w:rPr>
              <w:t>ä</w:t>
            </w:r>
            <w:r w:rsidRPr="00302535">
              <w:rPr>
                <w:rFonts w:eastAsia="Times New Roman"/>
                <w:sz w:val="24"/>
                <w:szCs w:val="24"/>
                <w:lang w:val="de-DE"/>
              </w:rPr>
              <w:t>sens</w:t>
            </w:r>
            <w:r w:rsidRPr="00302535">
              <w:rPr>
                <w:rFonts w:eastAsia="Times New Roman"/>
                <w:sz w:val="24"/>
                <w:szCs w:val="24"/>
              </w:rPr>
              <w:t>,</w:t>
            </w:r>
            <w:r w:rsidRPr="00302535">
              <w:rPr>
                <w:sz w:val="24"/>
                <w:szCs w:val="24"/>
              </w:rPr>
              <w:t xml:space="preserve"> </w:t>
            </w:r>
            <w:r w:rsidRPr="00302535">
              <w:rPr>
                <w:sz w:val="24"/>
                <w:szCs w:val="24"/>
                <w:lang w:val="de-DE"/>
              </w:rPr>
              <w:t>Modalverben</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rFonts w:eastAsia="Times New Roman"/>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sz w:val="24"/>
                <w:szCs w:val="24"/>
                <w:lang w:val="de-DE"/>
              </w:rPr>
              <w:t>Personalpronomen</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rFonts w:eastAsia="Times New Roman"/>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sz w:val="24"/>
                <w:szCs w:val="24"/>
                <w:lang w:val="de-DE"/>
              </w:rPr>
              <w:t>Perfekt</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b/>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Dialog 5: Die Familie, работа с диалогом, заучивание трех форм сильных глаголов</w:t>
            </w:r>
          </w:p>
          <w:p w:rsidR="00A62C70" w:rsidRPr="00302535" w:rsidRDefault="00A62C70" w:rsidP="00A62C70">
            <w:pPr>
              <w:pStyle w:val="a4"/>
              <w:widowControl w:val="0"/>
              <w:numPr>
                <w:ilvl w:val="0"/>
                <w:numId w:val="64"/>
              </w:numPr>
              <w:rPr>
                <w:b/>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w:t>
            </w:r>
            <w:r w:rsidRPr="00302535">
              <w:rPr>
                <w:kern w:val="36"/>
                <w:sz w:val="24"/>
                <w:szCs w:val="24"/>
                <w:lang w:val="de-DE"/>
              </w:rPr>
              <w:t>Unregelm</w:t>
            </w:r>
            <w:r w:rsidRPr="00302535">
              <w:rPr>
                <w:kern w:val="36"/>
                <w:sz w:val="24"/>
                <w:szCs w:val="24"/>
              </w:rPr>
              <w:t>äß</w:t>
            </w:r>
            <w:r w:rsidRPr="00302535">
              <w:rPr>
                <w:kern w:val="36"/>
                <w:sz w:val="24"/>
                <w:szCs w:val="24"/>
                <w:lang w:val="de-DE"/>
              </w:rPr>
              <w:t>ige</w:t>
            </w:r>
            <w:r w:rsidRPr="00302535">
              <w:rPr>
                <w:kern w:val="36"/>
                <w:sz w:val="24"/>
                <w:szCs w:val="24"/>
              </w:rPr>
              <w:t xml:space="preserve"> </w:t>
            </w:r>
            <w:r w:rsidRPr="00302535">
              <w:rPr>
                <w:kern w:val="36"/>
                <w:sz w:val="24"/>
                <w:szCs w:val="24"/>
                <w:lang w:val="de-DE"/>
              </w:rPr>
              <w:t>Verben</w:t>
            </w:r>
            <w:r w:rsidRPr="00302535">
              <w:rPr>
                <w:kern w:val="36"/>
                <w:sz w:val="24"/>
                <w:szCs w:val="24"/>
              </w:rPr>
              <w:t>»</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Wechselpr</w:t>
            </w:r>
            <w:r w:rsidRPr="00302535">
              <w:rPr>
                <w:sz w:val="24"/>
                <w:szCs w:val="24"/>
              </w:rPr>
              <w:t>ä</w:t>
            </w:r>
            <w:r w:rsidRPr="00302535">
              <w:rPr>
                <w:sz w:val="24"/>
                <w:szCs w:val="24"/>
                <w:lang w:val="de-DE"/>
              </w:rPr>
              <w:t>positionen</w:t>
            </w:r>
          </w:p>
          <w:p w:rsidR="00A62C70" w:rsidRPr="00302535" w:rsidRDefault="00A62C70" w:rsidP="00A62C70">
            <w:pPr>
              <w:pStyle w:val="a4"/>
              <w:widowControl w:val="0"/>
              <w:numPr>
                <w:ilvl w:val="0"/>
                <w:numId w:val="64"/>
              </w:numPr>
              <w:rPr>
                <w:sz w:val="24"/>
                <w:szCs w:val="24"/>
              </w:rPr>
            </w:pPr>
            <w:r w:rsidRPr="00302535">
              <w:rPr>
                <w:sz w:val="24"/>
                <w:szCs w:val="24"/>
              </w:rPr>
              <w:t>Выполнение грамматических упражнений по теме «</w:t>
            </w:r>
            <w:r w:rsidRPr="00302535">
              <w:rPr>
                <w:sz w:val="24"/>
                <w:szCs w:val="24"/>
                <w:lang w:val="de-DE"/>
              </w:rPr>
              <w:t>Infinitiv</w:t>
            </w:r>
            <w:r w:rsidRPr="00302535">
              <w:rPr>
                <w:sz w:val="24"/>
                <w:szCs w:val="24"/>
              </w:rPr>
              <w:t xml:space="preserve"> </w:t>
            </w:r>
            <w:r w:rsidRPr="00302535">
              <w:rPr>
                <w:sz w:val="24"/>
                <w:szCs w:val="24"/>
                <w:lang w:val="de-DE"/>
              </w:rPr>
              <w:t>mit</w:t>
            </w:r>
            <w:r w:rsidRPr="00302535">
              <w:rPr>
                <w:sz w:val="24"/>
                <w:szCs w:val="24"/>
              </w:rPr>
              <w:t xml:space="preserve"> </w:t>
            </w:r>
            <w:r w:rsidRPr="00302535">
              <w:rPr>
                <w:sz w:val="24"/>
                <w:szCs w:val="24"/>
                <w:lang w:val="de-DE"/>
              </w:rPr>
              <w:t>und</w:t>
            </w:r>
            <w:r w:rsidRPr="00302535">
              <w:rPr>
                <w:sz w:val="24"/>
                <w:szCs w:val="24"/>
              </w:rPr>
              <w:t xml:space="preserve"> </w:t>
            </w:r>
            <w:r w:rsidRPr="00302535">
              <w:rPr>
                <w:sz w:val="24"/>
                <w:szCs w:val="24"/>
                <w:lang w:val="de-DE"/>
              </w:rPr>
              <w:t>ohne</w:t>
            </w:r>
            <w:r w:rsidRPr="00302535">
              <w:rPr>
                <w:sz w:val="24"/>
                <w:szCs w:val="24"/>
              </w:rPr>
              <w:t xml:space="preserve"> «</w:t>
            </w:r>
            <w:r w:rsidRPr="00302535">
              <w:rPr>
                <w:sz w:val="24"/>
                <w:szCs w:val="24"/>
                <w:lang w:val="de-DE"/>
              </w:rPr>
              <w:t>zu</w:t>
            </w:r>
            <w:r w:rsidRPr="00302535">
              <w:rPr>
                <w:sz w:val="24"/>
                <w:szCs w:val="24"/>
              </w:rPr>
              <w:t>»</w:t>
            </w:r>
          </w:p>
          <w:p w:rsidR="00A62C70" w:rsidRPr="00302535" w:rsidRDefault="00A62C70" w:rsidP="00A62C70">
            <w:pPr>
              <w:pStyle w:val="a4"/>
              <w:widowControl w:val="0"/>
              <w:numPr>
                <w:ilvl w:val="0"/>
                <w:numId w:val="64"/>
              </w:numPr>
              <w:rPr>
                <w:sz w:val="24"/>
                <w:szCs w:val="24"/>
              </w:rPr>
            </w:pPr>
            <w:r w:rsidRPr="00302535">
              <w:rPr>
                <w:sz w:val="24"/>
                <w:szCs w:val="24"/>
              </w:rPr>
              <w:t>Аудирование текстов</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w:t>
            </w:r>
            <w:r w:rsidRPr="00302535">
              <w:rPr>
                <w:bCs/>
                <w:kern w:val="36"/>
                <w:sz w:val="24"/>
                <w:szCs w:val="24"/>
                <w:lang w:eastAsia="ru-RU"/>
              </w:rPr>
              <w:t xml:space="preserve">059: </w:t>
            </w:r>
            <w:r w:rsidRPr="00302535">
              <w:rPr>
                <w:bCs/>
                <w:kern w:val="36"/>
                <w:sz w:val="24"/>
                <w:szCs w:val="24"/>
                <w:lang w:val="de-DE" w:eastAsia="ru-RU"/>
              </w:rPr>
              <w:t>Studieren</w:t>
            </w:r>
            <w:r w:rsidRPr="00302535">
              <w:rPr>
                <w:bCs/>
                <w:kern w:val="36"/>
                <w:sz w:val="24"/>
                <w:szCs w:val="24"/>
                <w:lang w:eastAsia="ru-RU"/>
              </w:rPr>
              <w:t xml:space="preserve"> </w:t>
            </w:r>
            <w:r w:rsidRPr="00302535">
              <w:rPr>
                <w:bCs/>
                <w:kern w:val="36"/>
                <w:sz w:val="24"/>
                <w:szCs w:val="24"/>
                <w:lang w:val="de-DE" w:eastAsia="ru-RU"/>
              </w:rPr>
              <w:t>in</w:t>
            </w:r>
            <w:r w:rsidRPr="00302535">
              <w:rPr>
                <w:bCs/>
                <w:kern w:val="36"/>
                <w:sz w:val="24"/>
                <w:szCs w:val="24"/>
                <w:lang w:eastAsia="ru-RU"/>
              </w:rPr>
              <w:t xml:space="preserve"> </w:t>
            </w:r>
            <w:r w:rsidRPr="00302535">
              <w:rPr>
                <w:bCs/>
                <w:kern w:val="36"/>
                <w:sz w:val="24"/>
                <w:szCs w:val="24"/>
                <w:lang w:val="de-DE" w:eastAsia="ru-RU"/>
              </w:rPr>
              <w:t>Deutschland</w:t>
            </w:r>
            <w:r w:rsidRPr="00302535">
              <w:rPr>
                <w:bCs/>
                <w:kern w:val="36"/>
                <w:sz w:val="24"/>
                <w:szCs w:val="24"/>
                <w:lang w:eastAsia="ru-RU"/>
              </w:rPr>
              <w:t>, составление вопросительных предложений по содержанию текста</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Reflexive</w:t>
            </w:r>
            <w:r w:rsidRPr="00302535">
              <w:rPr>
                <w:sz w:val="24"/>
                <w:szCs w:val="24"/>
              </w:rPr>
              <w:t xml:space="preserve"> </w:t>
            </w:r>
            <w:r w:rsidRPr="00302535">
              <w:rPr>
                <w:sz w:val="24"/>
                <w:szCs w:val="24"/>
                <w:lang w:val="de-DE"/>
              </w:rPr>
              <w:t>Verben</w:t>
            </w:r>
            <w:r w:rsidRPr="00302535">
              <w:rPr>
                <w:sz w:val="24"/>
                <w:szCs w:val="24"/>
              </w:rPr>
              <w:t>»</w:t>
            </w:r>
          </w:p>
          <w:p w:rsidR="00A62C70" w:rsidRPr="00302535" w:rsidRDefault="00A62C70" w:rsidP="00A62C70">
            <w:pPr>
              <w:pStyle w:val="a4"/>
              <w:widowControl w:val="0"/>
              <w:numPr>
                <w:ilvl w:val="0"/>
                <w:numId w:val="64"/>
              </w:numPr>
              <w:rPr>
                <w:b/>
                <w:kern w:val="36"/>
                <w:sz w:val="24"/>
                <w:szCs w:val="24"/>
              </w:rPr>
            </w:pPr>
            <w:r w:rsidRPr="00302535">
              <w:rPr>
                <w:sz w:val="24"/>
                <w:szCs w:val="24"/>
              </w:rPr>
              <w:t>Аудирование текстов</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039: </w:t>
            </w:r>
            <w:r w:rsidRPr="00302535">
              <w:rPr>
                <w:kern w:val="36"/>
                <w:sz w:val="24"/>
                <w:szCs w:val="24"/>
                <w:lang w:val="de-DE"/>
              </w:rPr>
              <w:t>Urlaub</w:t>
            </w:r>
            <w:r w:rsidRPr="00302535">
              <w:rPr>
                <w:kern w:val="36"/>
                <w:sz w:val="24"/>
                <w:szCs w:val="24"/>
              </w:rPr>
              <w:t>,</w:t>
            </w:r>
          </w:p>
          <w:p w:rsidR="00A62C70" w:rsidRPr="00302535" w:rsidRDefault="00A62C70" w:rsidP="00A62C70">
            <w:pPr>
              <w:pStyle w:val="a4"/>
              <w:widowControl w:val="0"/>
              <w:numPr>
                <w:ilvl w:val="0"/>
                <w:numId w:val="64"/>
              </w:numPr>
              <w:rPr>
                <w:b/>
                <w:sz w:val="24"/>
                <w:szCs w:val="24"/>
              </w:rPr>
            </w:pPr>
            <w:r w:rsidRPr="00302535">
              <w:rPr>
                <w:bCs/>
                <w:kern w:val="36"/>
                <w:sz w:val="24"/>
                <w:szCs w:val="24"/>
                <w:lang w:eastAsia="ru-RU"/>
              </w:rPr>
              <w:t>064: Ferienjob, 028: Kleidung, составление краткого содержания</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Passiv</w:t>
            </w:r>
            <w:r w:rsidRPr="00302535">
              <w:rPr>
                <w:sz w:val="24"/>
                <w:szCs w:val="24"/>
              </w:rPr>
              <w:t xml:space="preserve">» </w:t>
            </w:r>
          </w:p>
          <w:p w:rsidR="00A62C70" w:rsidRPr="00302535" w:rsidRDefault="00A62C70" w:rsidP="00A62C70">
            <w:pPr>
              <w:pStyle w:val="a4"/>
              <w:widowControl w:val="0"/>
              <w:numPr>
                <w:ilvl w:val="0"/>
                <w:numId w:val="64"/>
              </w:numPr>
              <w:rPr>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Dialog</w:t>
            </w:r>
            <w:r w:rsidRPr="00302535">
              <w:rPr>
                <w:kern w:val="36"/>
                <w:sz w:val="24"/>
                <w:szCs w:val="24"/>
              </w:rPr>
              <w:t xml:space="preserve"> №3: </w:t>
            </w:r>
            <w:r w:rsidRPr="00302535">
              <w:rPr>
                <w:kern w:val="36"/>
                <w:sz w:val="24"/>
                <w:szCs w:val="24"/>
                <w:lang w:val="de-DE"/>
              </w:rPr>
              <w:t>Im</w:t>
            </w:r>
            <w:r w:rsidRPr="00302535">
              <w:rPr>
                <w:kern w:val="36"/>
                <w:sz w:val="24"/>
                <w:szCs w:val="24"/>
              </w:rPr>
              <w:t xml:space="preserve"> </w:t>
            </w:r>
            <w:r w:rsidRPr="00302535">
              <w:rPr>
                <w:kern w:val="36"/>
                <w:sz w:val="24"/>
                <w:szCs w:val="24"/>
                <w:lang w:val="de-DE"/>
              </w:rPr>
              <w:t>Supermarkt</w:t>
            </w:r>
            <w:r w:rsidRPr="00302535">
              <w:rPr>
                <w:kern w:val="36"/>
                <w:sz w:val="24"/>
                <w:szCs w:val="24"/>
              </w:rPr>
              <w:t xml:space="preserve"> </w:t>
            </w:r>
          </w:p>
          <w:p w:rsidR="00A62C70" w:rsidRPr="00302535" w:rsidRDefault="00A62C70" w:rsidP="00A62C70">
            <w:pPr>
              <w:pStyle w:val="a4"/>
              <w:widowControl w:val="0"/>
              <w:numPr>
                <w:ilvl w:val="0"/>
                <w:numId w:val="64"/>
              </w:numPr>
              <w:rPr>
                <w:sz w:val="24"/>
                <w:szCs w:val="24"/>
              </w:rPr>
            </w:pPr>
            <w:r w:rsidRPr="00302535">
              <w:rPr>
                <w:sz w:val="24"/>
                <w:szCs w:val="24"/>
              </w:rPr>
              <w:t>Сообщение по теме «</w:t>
            </w:r>
            <w:r w:rsidRPr="00302535">
              <w:rPr>
                <w:sz w:val="24"/>
                <w:szCs w:val="24"/>
                <w:lang w:val="de-DE"/>
              </w:rPr>
              <w:t>Deutschsprachige</w:t>
            </w:r>
            <w:r w:rsidRPr="00302535">
              <w:rPr>
                <w:sz w:val="24"/>
                <w:szCs w:val="24"/>
              </w:rPr>
              <w:t xml:space="preserve"> </w:t>
            </w:r>
            <w:r w:rsidRPr="00302535">
              <w:rPr>
                <w:sz w:val="24"/>
                <w:szCs w:val="24"/>
                <w:lang w:val="de-DE"/>
              </w:rPr>
              <w:t>L</w:t>
            </w:r>
            <w:r w:rsidRPr="00302535">
              <w:rPr>
                <w:sz w:val="24"/>
                <w:szCs w:val="24"/>
              </w:rPr>
              <w:t>ä</w:t>
            </w:r>
            <w:r w:rsidRPr="00302535">
              <w:rPr>
                <w:sz w:val="24"/>
                <w:szCs w:val="24"/>
                <w:lang w:val="de-DE"/>
              </w:rPr>
              <w:t>nder</w:t>
            </w:r>
            <w:r w:rsidRPr="00302535">
              <w:rPr>
                <w:sz w:val="24"/>
                <w:szCs w:val="24"/>
              </w:rPr>
              <w:t>»</w:t>
            </w:r>
          </w:p>
          <w:p w:rsidR="00A62C70" w:rsidRPr="00302535" w:rsidRDefault="00A62C70" w:rsidP="00A62C70">
            <w:pPr>
              <w:pStyle w:val="a4"/>
              <w:widowControl w:val="0"/>
              <w:numPr>
                <w:ilvl w:val="0"/>
                <w:numId w:val="64"/>
              </w:numPr>
              <w:rPr>
                <w:rFonts w:eastAsia="Times New Roman"/>
                <w:sz w:val="24"/>
                <w:szCs w:val="24"/>
                <w:lang w:val="de-DE"/>
              </w:rPr>
            </w:pPr>
            <w:r w:rsidRPr="00302535">
              <w:rPr>
                <w:sz w:val="24"/>
                <w:szCs w:val="24"/>
              </w:rPr>
              <w:t>Работа с текстом по специальности</w:t>
            </w:r>
            <w:r w:rsidRPr="00302535">
              <w:rPr>
                <w:rFonts w:eastAsia="Times New Roman"/>
                <w:sz w:val="24"/>
                <w:szCs w:val="24"/>
              </w:rPr>
              <w:t>Выполнение</w:t>
            </w:r>
            <w:r w:rsidRPr="00302535">
              <w:rPr>
                <w:rFonts w:eastAsia="Times New Roman"/>
                <w:sz w:val="24"/>
                <w:szCs w:val="24"/>
                <w:lang w:val="de-DE"/>
              </w:rPr>
              <w:t xml:space="preserve"> </w:t>
            </w:r>
            <w:r w:rsidRPr="00302535">
              <w:rPr>
                <w:rFonts w:eastAsia="Times New Roman"/>
                <w:sz w:val="24"/>
                <w:szCs w:val="24"/>
              </w:rPr>
              <w:t>грамматических</w:t>
            </w:r>
            <w:r w:rsidRPr="00302535">
              <w:rPr>
                <w:rFonts w:eastAsia="Times New Roman"/>
                <w:sz w:val="24"/>
                <w:szCs w:val="24"/>
                <w:lang w:val="de-DE"/>
              </w:rPr>
              <w:t xml:space="preserve"> </w:t>
            </w:r>
            <w:r w:rsidRPr="00302535">
              <w:rPr>
                <w:rFonts w:eastAsia="Times New Roman"/>
                <w:sz w:val="24"/>
                <w:szCs w:val="24"/>
              </w:rPr>
              <w:t>упражнений</w:t>
            </w:r>
            <w:r w:rsidRPr="00302535">
              <w:rPr>
                <w:rFonts w:eastAsia="Times New Roman"/>
                <w:sz w:val="24"/>
                <w:szCs w:val="24"/>
                <w:lang w:val="de-DE"/>
              </w:rPr>
              <w:t xml:space="preserve"> </w:t>
            </w:r>
            <w:r w:rsidRPr="00302535">
              <w:rPr>
                <w:rFonts w:eastAsia="Times New Roman"/>
                <w:sz w:val="24"/>
                <w:szCs w:val="24"/>
              </w:rPr>
              <w:t>по</w:t>
            </w:r>
            <w:r w:rsidRPr="00302535">
              <w:rPr>
                <w:rFonts w:eastAsia="Times New Roman"/>
                <w:sz w:val="24"/>
                <w:szCs w:val="24"/>
                <w:lang w:val="de-DE"/>
              </w:rPr>
              <w:t xml:space="preserve"> </w:t>
            </w:r>
            <w:r w:rsidRPr="00302535">
              <w:rPr>
                <w:rFonts w:eastAsia="Times New Roman"/>
                <w:sz w:val="24"/>
                <w:szCs w:val="24"/>
              </w:rPr>
              <w:t>теме</w:t>
            </w:r>
            <w:r w:rsidRPr="00302535">
              <w:rPr>
                <w:rFonts w:eastAsia="Times New Roman"/>
                <w:sz w:val="24"/>
                <w:szCs w:val="24"/>
                <w:lang w:val="de-DE"/>
              </w:rPr>
              <w:t xml:space="preserve"> «</w:t>
            </w:r>
            <w:r w:rsidRPr="00302535">
              <w:rPr>
                <w:sz w:val="24"/>
                <w:szCs w:val="24"/>
                <w:lang w:val="de-DE"/>
              </w:rPr>
              <w:t>Wortfolge im deutschen Satz, Wortfolge im Fragesatz</w:t>
            </w:r>
            <w:r w:rsidRPr="00302535">
              <w:rPr>
                <w:rFonts w:eastAsia="Times New Roman"/>
                <w:sz w:val="24"/>
                <w:szCs w:val="24"/>
                <w:lang w:val="de-DE"/>
              </w:rPr>
              <w:t>“</w:t>
            </w:r>
          </w:p>
          <w:p w:rsidR="00A62C70" w:rsidRPr="00302535" w:rsidRDefault="00A62C70" w:rsidP="00A62C70">
            <w:pPr>
              <w:pStyle w:val="a4"/>
              <w:widowControl w:val="0"/>
              <w:numPr>
                <w:ilvl w:val="0"/>
                <w:numId w:val="64"/>
              </w:numPr>
              <w:rPr>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rFonts w:eastAsia="Times New Roman"/>
                <w:sz w:val="24"/>
                <w:szCs w:val="24"/>
                <w:lang w:val="de-DE"/>
              </w:rPr>
              <w:t>Pr</w:t>
            </w:r>
            <w:r w:rsidRPr="00302535">
              <w:rPr>
                <w:rFonts w:eastAsia="Times New Roman"/>
                <w:sz w:val="24"/>
                <w:szCs w:val="24"/>
              </w:rPr>
              <w:t>ä</w:t>
            </w:r>
            <w:r w:rsidRPr="00302535">
              <w:rPr>
                <w:rFonts w:eastAsia="Times New Roman"/>
                <w:sz w:val="24"/>
                <w:szCs w:val="24"/>
                <w:lang w:val="de-DE"/>
              </w:rPr>
              <w:t>sens</w:t>
            </w:r>
            <w:r w:rsidRPr="00302535">
              <w:rPr>
                <w:rFonts w:eastAsia="Times New Roman"/>
                <w:sz w:val="24"/>
                <w:szCs w:val="24"/>
              </w:rPr>
              <w:t>,</w:t>
            </w:r>
            <w:r w:rsidRPr="00302535">
              <w:rPr>
                <w:sz w:val="24"/>
                <w:szCs w:val="24"/>
              </w:rPr>
              <w:t xml:space="preserve"> </w:t>
            </w:r>
            <w:r w:rsidRPr="00302535">
              <w:rPr>
                <w:sz w:val="24"/>
                <w:szCs w:val="24"/>
                <w:lang w:val="de-DE"/>
              </w:rPr>
              <w:t>Modalverben</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rFonts w:eastAsia="Times New Roman"/>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sz w:val="24"/>
                <w:szCs w:val="24"/>
                <w:lang w:val="de-DE"/>
              </w:rPr>
              <w:t>Personalpronomen</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rFonts w:eastAsia="Times New Roman"/>
                <w:sz w:val="24"/>
                <w:szCs w:val="24"/>
              </w:rPr>
            </w:pPr>
            <w:r w:rsidRPr="00302535">
              <w:rPr>
                <w:rFonts w:eastAsia="Times New Roman"/>
                <w:sz w:val="24"/>
                <w:szCs w:val="24"/>
              </w:rPr>
              <w:t>Выполнение грамматических упражнений по теме „</w:t>
            </w:r>
            <w:r w:rsidRPr="00302535">
              <w:rPr>
                <w:sz w:val="24"/>
                <w:szCs w:val="24"/>
              </w:rPr>
              <w:t xml:space="preserve"> </w:t>
            </w:r>
            <w:r w:rsidRPr="00302535">
              <w:rPr>
                <w:sz w:val="24"/>
                <w:szCs w:val="24"/>
                <w:lang w:val="de-DE"/>
              </w:rPr>
              <w:t>Perfekt</w:t>
            </w:r>
            <w:r w:rsidRPr="00302535">
              <w:rPr>
                <w:rFonts w:eastAsia="Times New Roman"/>
                <w:sz w:val="24"/>
                <w:szCs w:val="24"/>
              </w:rPr>
              <w:t xml:space="preserve"> “</w:t>
            </w:r>
          </w:p>
          <w:p w:rsidR="00A62C70" w:rsidRPr="00302535" w:rsidRDefault="00A62C70" w:rsidP="00A62C70">
            <w:pPr>
              <w:pStyle w:val="a4"/>
              <w:widowControl w:val="0"/>
              <w:numPr>
                <w:ilvl w:val="0"/>
                <w:numId w:val="64"/>
              </w:numPr>
              <w:rPr>
                <w:b/>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Dialog 5: Die Familie, работа с диалогом, заучивание трех форм сильных глаголов</w:t>
            </w:r>
          </w:p>
          <w:p w:rsidR="00A62C70" w:rsidRPr="00302535" w:rsidRDefault="00A62C70" w:rsidP="00A62C70">
            <w:pPr>
              <w:pStyle w:val="a4"/>
              <w:widowControl w:val="0"/>
              <w:numPr>
                <w:ilvl w:val="0"/>
                <w:numId w:val="64"/>
              </w:numPr>
              <w:rPr>
                <w:b/>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w:t>
            </w:r>
            <w:r w:rsidRPr="00302535">
              <w:rPr>
                <w:kern w:val="36"/>
                <w:sz w:val="24"/>
                <w:szCs w:val="24"/>
                <w:lang w:val="de-DE"/>
              </w:rPr>
              <w:t>Unregelm</w:t>
            </w:r>
            <w:r w:rsidRPr="00302535">
              <w:rPr>
                <w:kern w:val="36"/>
                <w:sz w:val="24"/>
                <w:szCs w:val="24"/>
              </w:rPr>
              <w:t>äß</w:t>
            </w:r>
            <w:r w:rsidRPr="00302535">
              <w:rPr>
                <w:kern w:val="36"/>
                <w:sz w:val="24"/>
                <w:szCs w:val="24"/>
                <w:lang w:val="de-DE"/>
              </w:rPr>
              <w:t>ige</w:t>
            </w:r>
            <w:r w:rsidRPr="00302535">
              <w:rPr>
                <w:kern w:val="36"/>
                <w:sz w:val="24"/>
                <w:szCs w:val="24"/>
              </w:rPr>
              <w:t xml:space="preserve"> </w:t>
            </w:r>
            <w:r w:rsidRPr="00302535">
              <w:rPr>
                <w:kern w:val="36"/>
                <w:sz w:val="24"/>
                <w:szCs w:val="24"/>
                <w:lang w:val="de-DE"/>
              </w:rPr>
              <w:t>Verben</w:t>
            </w:r>
            <w:r w:rsidRPr="00302535">
              <w:rPr>
                <w:kern w:val="36"/>
                <w:sz w:val="24"/>
                <w:szCs w:val="24"/>
              </w:rPr>
              <w:t>»</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Wechselpr</w:t>
            </w:r>
            <w:r w:rsidRPr="00302535">
              <w:rPr>
                <w:sz w:val="24"/>
                <w:szCs w:val="24"/>
              </w:rPr>
              <w:t>ä</w:t>
            </w:r>
            <w:r w:rsidRPr="00302535">
              <w:rPr>
                <w:sz w:val="24"/>
                <w:szCs w:val="24"/>
                <w:lang w:val="de-DE"/>
              </w:rPr>
              <w:t>positionen</w:t>
            </w:r>
          </w:p>
          <w:p w:rsidR="00A62C70" w:rsidRPr="00302535" w:rsidRDefault="00A62C70" w:rsidP="00A62C70">
            <w:pPr>
              <w:pStyle w:val="a4"/>
              <w:widowControl w:val="0"/>
              <w:numPr>
                <w:ilvl w:val="0"/>
                <w:numId w:val="64"/>
              </w:numPr>
              <w:rPr>
                <w:sz w:val="24"/>
                <w:szCs w:val="24"/>
              </w:rPr>
            </w:pPr>
            <w:r w:rsidRPr="00302535">
              <w:rPr>
                <w:sz w:val="24"/>
                <w:szCs w:val="24"/>
              </w:rPr>
              <w:t>Выполнение грамматических упражнений по теме «</w:t>
            </w:r>
            <w:r w:rsidRPr="00302535">
              <w:rPr>
                <w:sz w:val="24"/>
                <w:szCs w:val="24"/>
                <w:lang w:val="de-DE"/>
              </w:rPr>
              <w:t>Infinitiv</w:t>
            </w:r>
            <w:r w:rsidRPr="00302535">
              <w:rPr>
                <w:sz w:val="24"/>
                <w:szCs w:val="24"/>
              </w:rPr>
              <w:t xml:space="preserve"> </w:t>
            </w:r>
            <w:r w:rsidRPr="00302535">
              <w:rPr>
                <w:sz w:val="24"/>
                <w:szCs w:val="24"/>
                <w:lang w:val="de-DE"/>
              </w:rPr>
              <w:t>mit</w:t>
            </w:r>
            <w:r w:rsidRPr="00302535">
              <w:rPr>
                <w:sz w:val="24"/>
                <w:szCs w:val="24"/>
              </w:rPr>
              <w:t xml:space="preserve"> </w:t>
            </w:r>
            <w:r w:rsidRPr="00302535">
              <w:rPr>
                <w:sz w:val="24"/>
                <w:szCs w:val="24"/>
                <w:lang w:val="de-DE"/>
              </w:rPr>
              <w:t>und</w:t>
            </w:r>
            <w:r w:rsidRPr="00302535">
              <w:rPr>
                <w:sz w:val="24"/>
                <w:szCs w:val="24"/>
              </w:rPr>
              <w:t xml:space="preserve"> </w:t>
            </w:r>
            <w:r w:rsidRPr="00302535">
              <w:rPr>
                <w:sz w:val="24"/>
                <w:szCs w:val="24"/>
                <w:lang w:val="de-DE"/>
              </w:rPr>
              <w:t>ohne</w:t>
            </w:r>
            <w:r w:rsidRPr="00302535">
              <w:rPr>
                <w:sz w:val="24"/>
                <w:szCs w:val="24"/>
              </w:rPr>
              <w:t xml:space="preserve"> «</w:t>
            </w:r>
            <w:r w:rsidRPr="00302535">
              <w:rPr>
                <w:sz w:val="24"/>
                <w:szCs w:val="24"/>
                <w:lang w:val="de-DE"/>
              </w:rPr>
              <w:t>zu</w:t>
            </w:r>
            <w:r w:rsidRPr="00302535">
              <w:rPr>
                <w:sz w:val="24"/>
                <w:szCs w:val="24"/>
              </w:rPr>
              <w:t>»</w:t>
            </w:r>
          </w:p>
          <w:p w:rsidR="00A62C70" w:rsidRPr="00302535" w:rsidRDefault="00A62C70" w:rsidP="00A62C70">
            <w:pPr>
              <w:pStyle w:val="a4"/>
              <w:widowControl w:val="0"/>
              <w:numPr>
                <w:ilvl w:val="0"/>
                <w:numId w:val="64"/>
              </w:numPr>
              <w:rPr>
                <w:sz w:val="24"/>
                <w:szCs w:val="24"/>
              </w:rPr>
            </w:pPr>
            <w:r w:rsidRPr="00302535">
              <w:rPr>
                <w:sz w:val="24"/>
                <w:szCs w:val="24"/>
              </w:rPr>
              <w:t>Аудирование текстов</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w:t>
            </w:r>
            <w:r w:rsidRPr="00302535">
              <w:rPr>
                <w:bCs/>
                <w:kern w:val="36"/>
                <w:sz w:val="24"/>
                <w:szCs w:val="24"/>
                <w:lang w:eastAsia="ru-RU"/>
              </w:rPr>
              <w:t xml:space="preserve">059: </w:t>
            </w:r>
            <w:r w:rsidRPr="00302535">
              <w:rPr>
                <w:bCs/>
                <w:kern w:val="36"/>
                <w:sz w:val="24"/>
                <w:szCs w:val="24"/>
                <w:lang w:val="de-DE" w:eastAsia="ru-RU"/>
              </w:rPr>
              <w:lastRenderedPageBreak/>
              <w:t>Studieren</w:t>
            </w:r>
            <w:r w:rsidRPr="00302535">
              <w:rPr>
                <w:bCs/>
                <w:kern w:val="36"/>
                <w:sz w:val="24"/>
                <w:szCs w:val="24"/>
                <w:lang w:eastAsia="ru-RU"/>
              </w:rPr>
              <w:t xml:space="preserve"> </w:t>
            </w:r>
            <w:r w:rsidRPr="00302535">
              <w:rPr>
                <w:bCs/>
                <w:kern w:val="36"/>
                <w:sz w:val="24"/>
                <w:szCs w:val="24"/>
                <w:lang w:val="de-DE" w:eastAsia="ru-RU"/>
              </w:rPr>
              <w:t>in</w:t>
            </w:r>
            <w:r w:rsidRPr="00302535">
              <w:rPr>
                <w:bCs/>
                <w:kern w:val="36"/>
                <w:sz w:val="24"/>
                <w:szCs w:val="24"/>
                <w:lang w:eastAsia="ru-RU"/>
              </w:rPr>
              <w:t xml:space="preserve"> </w:t>
            </w:r>
            <w:r w:rsidRPr="00302535">
              <w:rPr>
                <w:bCs/>
                <w:kern w:val="36"/>
                <w:sz w:val="24"/>
                <w:szCs w:val="24"/>
                <w:lang w:val="de-DE" w:eastAsia="ru-RU"/>
              </w:rPr>
              <w:t>Deutschland</w:t>
            </w:r>
            <w:r w:rsidRPr="00302535">
              <w:rPr>
                <w:bCs/>
                <w:kern w:val="36"/>
                <w:sz w:val="24"/>
                <w:szCs w:val="24"/>
                <w:lang w:eastAsia="ru-RU"/>
              </w:rPr>
              <w:t>, составление вопросительных предложений по содержанию текста</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Reflexive</w:t>
            </w:r>
            <w:r w:rsidRPr="00302535">
              <w:rPr>
                <w:sz w:val="24"/>
                <w:szCs w:val="24"/>
              </w:rPr>
              <w:t xml:space="preserve"> </w:t>
            </w:r>
            <w:r w:rsidRPr="00302535">
              <w:rPr>
                <w:sz w:val="24"/>
                <w:szCs w:val="24"/>
                <w:lang w:val="de-DE"/>
              </w:rPr>
              <w:t>Verben</w:t>
            </w:r>
            <w:r w:rsidRPr="00302535">
              <w:rPr>
                <w:sz w:val="24"/>
                <w:szCs w:val="24"/>
              </w:rPr>
              <w:t>»</w:t>
            </w:r>
          </w:p>
          <w:p w:rsidR="00A62C70" w:rsidRPr="00302535" w:rsidRDefault="00A62C70" w:rsidP="00A62C70">
            <w:pPr>
              <w:pStyle w:val="a4"/>
              <w:widowControl w:val="0"/>
              <w:numPr>
                <w:ilvl w:val="0"/>
                <w:numId w:val="64"/>
              </w:numPr>
              <w:rPr>
                <w:b/>
                <w:kern w:val="36"/>
                <w:sz w:val="24"/>
                <w:szCs w:val="24"/>
              </w:rPr>
            </w:pPr>
            <w:r w:rsidRPr="00302535">
              <w:rPr>
                <w:sz w:val="24"/>
                <w:szCs w:val="24"/>
              </w:rPr>
              <w:t>Аудирование текстов</w:t>
            </w:r>
            <w:r w:rsidRPr="00302535">
              <w:rPr>
                <w:kern w:val="36"/>
                <w:sz w:val="24"/>
                <w:szCs w:val="24"/>
              </w:rPr>
              <w:t xml:space="preserve"> </w:t>
            </w:r>
            <w:r w:rsidRPr="00302535">
              <w:rPr>
                <w:kern w:val="36"/>
                <w:sz w:val="24"/>
                <w:szCs w:val="24"/>
                <w:lang w:val="de-DE"/>
              </w:rPr>
              <w:t>c</w:t>
            </w:r>
            <w:r w:rsidRPr="00302535">
              <w:rPr>
                <w:kern w:val="36"/>
                <w:sz w:val="24"/>
                <w:szCs w:val="24"/>
              </w:rPr>
              <w:t xml:space="preserve"> сайта </w:t>
            </w:r>
            <w:r w:rsidRPr="00302535">
              <w:rPr>
                <w:kern w:val="36"/>
                <w:sz w:val="24"/>
                <w:szCs w:val="24"/>
                <w:lang w:val="de-DE"/>
              </w:rPr>
              <w:t>slowgerman</w:t>
            </w:r>
            <w:r w:rsidRPr="00302535">
              <w:rPr>
                <w:kern w:val="36"/>
                <w:sz w:val="24"/>
                <w:szCs w:val="24"/>
              </w:rPr>
              <w:t>.</w:t>
            </w:r>
            <w:r w:rsidRPr="00302535">
              <w:rPr>
                <w:kern w:val="36"/>
                <w:sz w:val="24"/>
                <w:szCs w:val="24"/>
                <w:lang w:val="de-DE"/>
              </w:rPr>
              <w:t>com</w:t>
            </w:r>
            <w:r w:rsidRPr="00302535">
              <w:rPr>
                <w:kern w:val="36"/>
                <w:sz w:val="24"/>
                <w:szCs w:val="24"/>
              </w:rPr>
              <w:t xml:space="preserve"> 039: </w:t>
            </w:r>
            <w:r w:rsidRPr="00302535">
              <w:rPr>
                <w:kern w:val="36"/>
                <w:sz w:val="24"/>
                <w:szCs w:val="24"/>
                <w:lang w:val="de-DE"/>
              </w:rPr>
              <w:t>Urlaub</w:t>
            </w:r>
            <w:r w:rsidRPr="00302535">
              <w:rPr>
                <w:kern w:val="36"/>
                <w:sz w:val="24"/>
                <w:szCs w:val="24"/>
              </w:rPr>
              <w:t>,</w:t>
            </w:r>
          </w:p>
          <w:p w:rsidR="00A62C70" w:rsidRPr="00302535" w:rsidRDefault="00A62C70" w:rsidP="00A62C70">
            <w:pPr>
              <w:pStyle w:val="a4"/>
              <w:widowControl w:val="0"/>
              <w:numPr>
                <w:ilvl w:val="0"/>
                <w:numId w:val="64"/>
              </w:numPr>
              <w:rPr>
                <w:b/>
                <w:sz w:val="24"/>
                <w:szCs w:val="24"/>
              </w:rPr>
            </w:pPr>
            <w:r w:rsidRPr="00302535">
              <w:rPr>
                <w:bCs/>
                <w:kern w:val="36"/>
                <w:sz w:val="24"/>
                <w:szCs w:val="24"/>
                <w:lang w:eastAsia="ru-RU"/>
              </w:rPr>
              <w:t>064: Ferienjob, 028: Kleidung, составление краткого содержания</w:t>
            </w:r>
          </w:p>
          <w:p w:rsidR="00A62C70" w:rsidRPr="00302535" w:rsidRDefault="00A62C70" w:rsidP="00A62C70">
            <w:pPr>
              <w:pStyle w:val="a4"/>
              <w:widowControl w:val="0"/>
              <w:numPr>
                <w:ilvl w:val="0"/>
                <w:numId w:val="64"/>
              </w:numPr>
              <w:rPr>
                <w:b/>
                <w:sz w:val="24"/>
                <w:szCs w:val="24"/>
              </w:rPr>
            </w:pPr>
            <w:r w:rsidRPr="00302535">
              <w:rPr>
                <w:sz w:val="24"/>
                <w:szCs w:val="24"/>
              </w:rPr>
              <w:t>Выполнение грамматических упражнений по теме «</w:t>
            </w:r>
            <w:r w:rsidRPr="00302535">
              <w:rPr>
                <w:sz w:val="24"/>
                <w:szCs w:val="24"/>
                <w:lang w:val="de-DE"/>
              </w:rPr>
              <w:t>Passiv</w:t>
            </w:r>
            <w:r w:rsidRPr="00302535">
              <w:rPr>
                <w:sz w:val="24"/>
                <w:szCs w:val="24"/>
              </w:rPr>
              <w:t xml:space="preserve">» </w:t>
            </w:r>
          </w:p>
          <w:p w:rsidR="00A62C70" w:rsidRPr="00302535" w:rsidRDefault="00A62C70" w:rsidP="00A62C70">
            <w:pPr>
              <w:pStyle w:val="a4"/>
              <w:widowControl w:val="0"/>
              <w:numPr>
                <w:ilvl w:val="0"/>
                <w:numId w:val="64"/>
              </w:numPr>
              <w:rPr>
                <w:sz w:val="24"/>
                <w:szCs w:val="24"/>
              </w:rPr>
            </w:pPr>
            <w:r w:rsidRPr="00302535">
              <w:rPr>
                <w:sz w:val="24"/>
                <w:szCs w:val="24"/>
              </w:rPr>
              <w:t>Аудирование текста</w:t>
            </w:r>
            <w:r w:rsidRPr="00302535">
              <w:rPr>
                <w:kern w:val="36"/>
                <w:sz w:val="24"/>
                <w:szCs w:val="24"/>
              </w:rPr>
              <w:t xml:space="preserve"> </w:t>
            </w:r>
            <w:r w:rsidRPr="00302535">
              <w:rPr>
                <w:kern w:val="36"/>
                <w:sz w:val="24"/>
                <w:szCs w:val="24"/>
                <w:lang w:val="de-DE"/>
              </w:rPr>
              <w:t>Dialog</w:t>
            </w:r>
            <w:r w:rsidRPr="00302535">
              <w:rPr>
                <w:kern w:val="36"/>
                <w:sz w:val="24"/>
                <w:szCs w:val="24"/>
              </w:rPr>
              <w:t xml:space="preserve"> №3: </w:t>
            </w:r>
            <w:r w:rsidRPr="00302535">
              <w:rPr>
                <w:kern w:val="36"/>
                <w:sz w:val="24"/>
                <w:szCs w:val="24"/>
                <w:lang w:val="de-DE"/>
              </w:rPr>
              <w:t>Im</w:t>
            </w:r>
            <w:r w:rsidRPr="00302535">
              <w:rPr>
                <w:kern w:val="36"/>
                <w:sz w:val="24"/>
                <w:szCs w:val="24"/>
              </w:rPr>
              <w:t xml:space="preserve"> </w:t>
            </w:r>
            <w:r w:rsidRPr="00302535">
              <w:rPr>
                <w:kern w:val="36"/>
                <w:sz w:val="24"/>
                <w:szCs w:val="24"/>
                <w:lang w:val="de-DE"/>
              </w:rPr>
              <w:t>Supermarkt</w:t>
            </w:r>
            <w:r w:rsidRPr="00302535">
              <w:rPr>
                <w:kern w:val="36"/>
                <w:sz w:val="24"/>
                <w:szCs w:val="24"/>
              </w:rPr>
              <w:t xml:space="preserve"> </w:t>
            </w:r>
          </w:p>
          <w:p w:rsidR="00A62C70" w:rsidRPr="00302535" w:rsidRDefault="00A62C70" w:rsidP="00A62C70">
            <w:pPr>
              <w:pStyle w:val="a4"/>
              <w:widowControl w:val="0"/>
              <w:numPr>
                <w:ilvl w:val="0"/>
                <w:numId w:val="64"/>
              </w:numPr>
              <w:rPr>
                <w:sz w:val="24"/>
                <w:szCs w:val="24"/>
              </w:rPr>
            </w:pPr>
            <w:r w:rsidRPr="00302535">
              <w:rPr>
                <w:sz w:val="24"/>
                <w:szCs w:val="24"/>
              </w:rPr>
              <w:t>Сообщение по теме «</w:t>
            </w:r>
            <w:r w:rsidRPr="00302535">
              <w:rPr>
                <w:sz w:val="24"/>
                <w:szCs w:val="24"/>
                <w:lang w:val="de-DE"/>
              </w:rPr>
              <w:t>Deutschsprachige</w:t>
            </w:r>
            <w:r w:rsidRPr="00302535">
              <w:rPr>
                <w:sz w:val="24"/>
                <w:szCs w:val="24"/>
              </w:rPr>
              <w:t xml:space="preserve"> </w:t>
            </w:r>
            <w:r w:rsidRPr="00302535">
              <w:rPr>
                <w:sz w:val="24"/>
                <w:szCs w:val="24"/>
                <w:lang w:val="de-DE"/>
              </w:rPr>
              <w:t>L</w:t>
            </w:r>
            <w:r w:rsidRPr="00302535">
              <w:rPr>
                <w:sz w:val="24"/>
                <w:szCs w:val="24"/>
              </w:rPr>
              <w:t>ä</w:t>
            </w:r>
            <w:r w:rsidRPr="00302535">
              <w:rPr>
                <w:sz w:val="24"/>
                <w:szCs w:val="24"/>
                <w:lang w:val="de-DE"/>
              </w:rPr>
              <w:t>nder</w:t>
            </w:r>
            <w:r w:rsidRPr="00302535">
              <w:rPr>
                <w:sz w:val="24"/>
                <w:szCs w:val="24"/>
              </w:rPr>
              <w:t>»</w:t>
            </w:r>
          </w:p>
          <w:p w:rsidR="00A62C70" w:rsidRPr="00302535" w:rsidRDefault="00A62C70" w:rsidP="00A62C70">
            <w:pPr>
              <w:pStyle w:val="a5"/>
              <w:numPr>
                <w:ilvl w:val="0"/>
                <w:numId w:val="64"/>
              </w:numPr>
              <w:spacing w:after="0" w:line="240" w:lineRule="auto"/>
              <w:jc w:val="both"/>
              <w:textAlignment w:val="baseline"/>
              <w:rPr>
                <w:rFonts w:ascii="Times New Roman" w:eastAsia="Times New Roman" w:hAnsi="Times New Roman" w:cs="Times New Roman"/>
                <w:sz w:val="24"/>
                <w:szCs w:val="24"/>
                <w:lang w:eastAsia="ru-RU"/>
              </w:rPr>
            </w:pPr>
            <w:r w:rsidRPr="00302535">
              <w:rPr>
                <w:sz w:val="24"/>
                <w:szCs w:val="24"/>
              </w:rPr>
              <w:t>Работа с текстом по специальности</w:t>
            </w:r>
          </w:p>
        </w:tc>
      </w:tr>
    </w:tbl>
    <w:p w:rsidR="00A62C70" w:rsidRPr="00302535" w:rsidRDefault="00A62C70" w:rsidP="00A62C70">
      <w:pPr>
        <w:tabs>
          <w:tab w:val="left" w:pos="3450"/>
        </w:tabs>
        <w:spacing w:after="0" w:line="240" w:lineRule="auto"/>
        <w:rPr>
          <w:rFonts w:ascii="Times New Roman" w:eastAsia="Times New Roman" w:hAnsi="Times New Roman" w:cs="Times New Roman"/>
          <w:b/>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FC379F" w:rsidRPr="00302535" w:rsidRDefault="00724694" w:rsidP="00FC379F">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Б1.Д.Б.7</w:t>
      </w:r>
      <w:r w:rsidR="00AB159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Русский язык и культура речи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FC379F" w:rsidP="00FC379F">
            <w:pPr>
              <w:pStyle w:val="ReportMain"/>
              <w:suppressAutoHyphens/>
              <w:ind w:firstLine="709"/>
              <w:jc w:val="both"/>
            </w:pPr>
            <w:r w:rsidRPr="00302535">
              <w:t>Формирование у обучающихся коммуникативных компетенций, готовности к осуществлению социального взаимодействия и деловой коммуникации на русском языке.</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«Русский язык и культура речи» относится к обязательной части блока 1.Д «Дисциплины (модули)».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по очной форме обучения на 1 курсе во 2 семестре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2 зачетные единицы, 72 академических часа </w:t>
            </w:r>
          </w:p>
        </w:tc>
      </w:tr>
      <w:tr w:rsidR="00AB159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1. Литературный язык как высшая форма существования языка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2. Система стилей литературного языка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3. Основные принципы организации речевого общения </w:t>
            </w:r>
          </w:p>
          <w:p w:rsidR="00AB1595" w:rsidRPr="00302535" w:rsidRDefault="00AB1595"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4. Работа над коммуникативными качествами речи </w:t>
            </w:r>
          </w:p>
        </w:tc>
      </w:tr>
    </w:tbl>
    <w:p w:rsidR="00FC379F" w:rsidRPr="00302535" w:rsidRDefault="00FC379F" w:rsidP="00C41874">
      <w:pPr>
        <w:spacing w:after="0" w:line="240" w:lineRule="auto"/>
        <w:rPr>
          <w:rFonts w:ascii="Times New Roman" w:hAnsi="Times New Roman" w:cs="Times New Roman"/>
          <w:b/>
          <w:bCs/>
          <w:sz w:val="24"/>
          <w:szCs w:val="24"/>
          <w:lang w:val="de-DE"/>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AB159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Б1.Д.Б.8</w:t>
      </w:r>
      <w:r w:rsidR="00AB1595" w:rsidRPr="00302535">
        <w:rPr>
          <w:rFonts w:ascii="Times New Roman" w:eastAsia="Times New Roman" w:hAnsi="Times New Roman" w:cs="Times New Roman"/>
          <w:b/>
          <w:sz w:val="24"/>
          <w:szCs w:val="24"/>
          <w:lang w:eastAsia="ru-RU"/>
        </w:rPr>
        <w:t xml:space="preserve"> </w:t>
      </w:r>
      <w:r w:rsidR="00FC379F" w:rsidRPr="00302535">
        <w:rPr>
          <w:rFonts w:ascii="Times New Roman" w:hAnsi="Times New Roman" w:cs="Times New Roman"/>
          <w:b/>
          <w:sz w:val="24"/>
        </w:rPr>
        <w:t>Основы российской государственности»</w:t>
      </w:r>
    </w:p>
    <w:tbl>
      <w:tblPr>
        <w:tblW w:w="9413" w:type="dxa"/>
        <w:tblInd w:w="-5" w:type="dxa"/>
        <w:tblLayout w:type="fixed"/>
        <w:tblCellMar>
          <w:left w:w="0" w:type="dxa"/>
          <w:right w:w="0" w:type="dxa"/>
        </w:tblCellMar>
        <w:tblLook w:val="0000" w:firstRow="0" w:lastRow="0" w:firstColumn="0" w:lastColumn="0" w:noHBand="0" w:noVBand="0"/>
      </w:tblPr>
      <w:tblGrid>
        <w:gridCol w:w="2845"/>
        <w:gridCol w:w="6568"/>
      </w:tblGrid>
      <w:tr w:rsidR="00302535" w:rsidRPr="00302535" w:rsidTr="00483ECA">
        <w:trPr>
          <w:trHeight w:val="575"/>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FC379F" w:rsidP="00FC379F">
            <w:pPr>
              <w:pStyle w:val="ab"/>
              <w:ind w:right="222"/>
              <w:jc w:val="both"/>
              <w:rPr>
                <w:sz w:val="24"/>
                <w:szCs w:val="24"/>
              </w:rPr>
            </w:pPr>
            <w:r w:rsidRPr="00302535">
              <w:rPr>
                <w:sz w:val="24"/>
                <w:szCs w:val="24"/>
              </w:rPr>
              <w:t>формирование</w:t>
            </w:r>
            <w:r w:rsidRPr="00302535">
              <w:rPr>
                <w:spacing w:val="1"/>
                <w:sz w:val="24"/>
                <w:szCs w:val="24"/>
              </w:rPr>
              <w:t xml:space="preserve"> </w:t>
            </w:r>
            <w:r w:rsidRPr="00302535">
              <w:rPr>
                <w:sz w:val="24"/>
                <w:szCs w:val="24"/>
              </w:rPr>
              <w:t>у</w:t>
            </w:r>
            <w:r w:rsidRPr="00302535">
              <w:rPr>
                <w:spacing w:val="1"/>
                <w:sz w:val="24"/>
                <w:szCs w:val="24"/>
              </w:rPr>
              <w:t xml:space="preserve"> </w:t>
            </w:r>
            <w:r w:rsidRPr="00302535">
              <w:rPr>
                <w:sz w:val="24"/>
                <w:szCs w:val="24"/>
              </w:rPr>
              <w:t>обучающихся знаний об истории и современном</w:t>
            </w:r>
            <w:r w:rsidRPr="00302535">
              <w:rPr>
                <w:spacing w:val="-1"/>
                <w:sz w:val="24"/>
                <w:szCs w:val="24"/>
              </w:rPr>
              <w:t xml:space="preserve"> </w:t>
            </w:r>
            <w:r w:rsidRPr="00302535">
              <w:rPr>
                <w:sz w:val="24"/>
                <w:szCs w:val="24"/>
              </w:rPr>
              <w:t>состоянии российской государственности, а также знаний о ценностях, правилах и нормах поведения, принятых в российском обществе, развитием чувства патриотизма и гражданственности, формированием духовно-нравственного и культурного фундамента будущего специалиста.</w:t>
            </w:r>
          </w:p>
        </w:tc>
      </w:tr>
      <w:tr w:rsidR="00302535" w:rsidRPr="00302535" w:rsidTr="00483ECA">
        <w:trPr>
          <w:trHeight w:val="64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FC379F" w:rsidP="00483ECA">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483ECA">
        <w:trPr>
          <w:trHeight w:val="903"/>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D04DC5">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00D04DC5" w:rsidRPr="00302535">
              <w:rPr>
                <w:rFonts w:ascii="Times New Roman" w:hAnsi="Times New Roman" w:cs="Times New Roman"/>
                <w:sz w:val="24"/>
              </w:rPr>
              <w:t>Основы российской государственности</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Дисциплина изучается  на </w:t>
            </w:r>
            <w:r w:rsidR="00D04DC5" w:rsidRPr="00302535">
              <w:rPr>
                <w:rFonts w:ascii="Times New Roman" w:eastAsia="Times New Roman" w:hAnsi="Times New Roman" w:cs="Times New Roman"/>
                <w:sz w:val="24"/>
                <w:szCs w:val="24"/>
                <w:lang w:eastAsia="ru-RU"/>
              </w:rPr>
              <w:t>1</w:t>
            </w:r>
            <w:r w:rsidR="00E0711E" w:rsidRPr="00302535">
              <w:rPr>
                <w:rFonts w:ascii="Times New Roman" w:eastAsia="Times New Roman" w:hAnsi="Times New Roman" w:cs="Times New Roman"/>
                <w:sz w:val="24"/>
                <w:szCs w:val="24"/>
                <w:lang w:eastAsia="ru-RU"/>
              </w:rPr>
              <w:t xml:space="preserve"> курсе в </w:t>
            </w:r>
            <w:r w:rsidR="00D04DC5" w:rsidRPr="00302535">
              <w:rPr>
                <w:rFonts w:ascii="Times New Roman" w:eastAsia="Times New Roman" w:hAnsi="Times New Roman" w:cs="Times New Roman"/>
                <w:sz w:val="24"/>
                <w:szCs w:val="24"/>
                <w:lang w:eastAsia="ru-RU"/>
              </w:rPr>
              <w:t>1</w:t>
            </w:r>
            <w:r w:rsidR="00E0711E" w:rsidRPr="00302535">
              <w:rPr>
                <w:rFonts w:ascii="Times New Roman" w:eastAsia="Times New Roman" w:hAnsi="Times New Roman" w:cs="Times New Roman"/>
                <w:sz w:val="24"/>
                <w:szCs w:val="24"/>
                <w:lang w:eastAsia="ru-RU"/>
              </w:rPr>
              <w:t xml:space="preserve"> семестре,</w:t>
            </w:r>
          </w:p>
        </w:tc>
      </w:tr>
      <w:tr w:rsidR="00302535" w:rsidRPr="00302535" w:rsidTr="00483ECA">
        <w:trPr>
          <w:trHeight w:val="645"/>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(модуля)в зачётных единицах</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AB1595" w:rsidRPr="00302535" w:rsidRDefault="00AB1595" w:rsidP="00483ECA">
            <w:pPr>
              <w:pStyle w:val="ReportMain"/>
              <w:suppressAutoHyphens/>
              <w:jc w:val="both"/>
            </w:pPr>
            <w:r w:rsidRPr="00302535">
              <w:t>Общая трудоемкость дисциплины составляет 3 зачетные единицы (108 академических часов).</w:t>
            </w:r>
          </w:p>
          <w:p w:rsidR="00AB1595" w:rsidRPr="00302535" w:rsidRDefault="00AB1595" w:rsidP="00483ECA">
            <w:pPr>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69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D04DC5" w:rsidRPr="00302535" w:rsidRDefault="00D04DC5" w:rsidP="00D04DC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D04DC5" w:rsidRPr="00302535" w:rsidRDefault="00D04DC5" w:rsidP="00D04DC5">
            <w:pPr>
              <w:pStyle w:val="Default"/>
              <w:numPr>
                <w:ilvl w:val="0"/>
                <w:numId w:val="59"/>
              </w:numPr>
              <w:ind w:left="557"/>
              <w:rPr>
                <w:color w:val="auto"/>
              </w:rPr>
            </w:pPr>
            <w:r w:rsidRPr="00302535">
              <w:rPr>
                <w:color w:val="auto"/>
              </w:rPr>
              <w:t xml:space="preserve">Россия: общая характеристика </w:t>
            </w:r>
          </w:p>
          <w:p w:rsidR="00D04DC5" w:rsidRPr="00302535" w:rsidRDefault="00D04DC5" w:rsidP="00D04DC5">
            <w:pPr>
              <w:pStyle w:val="Default"/>
              <w:numPr>
                <w:ilvl w:val="0"/>
                <w:numId w:val="59"/>
              </w:numPr>
              <w:ind w:left="557"/>
              <w:rPr>
                <w:color w:val="auto"/>
              </w:rPr>
            </w:pPr>
            <w:r w:rsidRPr="00302535">
              <w:rPr>
                <w:color w:val="auto"/>
              </w:rPr>
              <w:t xml:space="preserve">Российское государство и цивилизация </w:t>
            </w:r>
          </w:p>
          <w:p w:rsidR="00D04DC5" w:rsidRPr="00302535" w:rsidRDefault="00D04DC5" w:rsidP="00D04DC5">
            <w:pPr>
              <w:pStyle w:val="Default"/>
              <w:numPr>
                <w:ilvl w:val="0"/>
                <w:numId w:val="59"/>
              </w:numPr>
              <w:ind w:left="557"/>
              <w:rPr>
                <w:color w:val="auto"/>
              </w:rPr>
            </w:pPr>
            <w:r w:rsidRPr="00302535">
              <w:rPr>
                <w:color w:val="auto"/>
              </w:rPr>
              <w:t xml:space="preserve">Мировоззрение русского народа и ценности российской цивилизации </w:t>
            </w:r>
          </w:p>
          <w:p w:rsidR="00D04DC5" w:rsidRPr="00302535" w:rsidRDefault="00D04DC5" w:rsidP="00D04DC5">
            <w:pPr>
              <w:pStyle w:val="Default"/>
              <w:numPr>
                <w:ilvl w:val="0"/>
                <w:numId w:val="59"/>
              </w:numPr>
              <w:ind w:left="557"/>
              <w:rPr>
                <w:color w:val="auto"/>
              </w:rPr>
            </w:pPr>
            <w:r w:rsidRPr="00302535">
              <w:rPr>
                <w:color w:val="auto"/>
              </w:rPr>
              <w:t xml:space="preserve">Особенности политического устройства России </w:t>
            </w:r>
          </w:p>
          <w:p w:rsidR="00D04DC5" w:rsidRPr="00302535" w:rsidRDefault="00D04DC5" w:rsidP="00D04DC5">
            <w:pPr>
              <w:pStyle w:val="ReportMain"/>
              <w:numPr>
                <w:ilvl w:val="0"/>
                <w:numId w:val="59"/>
              </w:numPr>
              <w:suppressAutoHyphens/>
              <w:ind w:left="557"/>
            </w:pPr>
            <w:r w:rsidRPr="00302535">
              <w:t>Вызовы будущего и перспективы развития России</w:t>
            </w:r>
          </w:p>
        </w:tc>
      </w:tr>
    </w:tbl>
    <w:p w:rsidR="00AB1595" w:rsidRPr="00302535" w:rsidRDefault="00AB1595" w:rsidP="00793B01">
      <w:pPr>
        <w:spacing w:after="0" w:line="240" w:lineRule="auto"/>
        <w:rPr>
          <w:rFonts w:ascii="Times New Roman" w:eastAsia="Times New Roman" w:hAnsi="Times New Roman" w:cs="Times New Roman"/>
          <w:b/>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93B01" w:rsidRPr="00302535" w:rsidRDefault="00724694" w:rsidP="00E26CA0">
      <w:pPr>
        <w:spacing w:after="0" w:line="240" w:lineRule="auto"/>
        <w:jc w:val="center"/>
        <w:rPr>
          <w:rFonts w:ascii="Times New Roman" w:eastAsia="Times New Roman" w:hAnsi="Times New Roman" w:cs="Times New Roman"/>
          <w:sz w:val="24"/>
          <w:szCs w:val="24"/>
          <w:lang w:eastAsia="ru-RU"/>
        </w:rPr>
      </w:pPr>
      <w:r w:rsidRPr="00302535">
        <w:rPr>
          <w:rFonts w:ascii="Times New Roman" w:eastAsia="Times New Roman" w:hAnsi="Times New Roman" w:cs="Times New Roman"/>
          <w:b/>
          <w:sz w:val="24"/>
          <w:szCs w:val="24"/>
          <w:lang w:eastAsia="ru-RU"/>
        </w:rPr>
        <w:t>Б1.Д.Б.9</w:t>
      </w:r>
      <w:r w:rsidR="00793B0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Безопасность</w:t>
      </w:r>
      <w:r w:rsidR="00793B0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жизнедеятельности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793B01">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FB0CF8">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Формирование у студентов сознательного отношения к проблемам личной и общественной безопасности, формирование профессиональной компетентности в области предвидения и предупреждения влияния на человека поражающих факторов угроз и опасностей, а также в области механизмов, принципов, средств и способов защиты человека и социума, оказание помощи человеку и социуму, подвергшемуся влиянию угроз и опасностей. Реализация этих требований гарантирует сохранение работоспособности и здоровья человека, готовит его к действиям в экстремальных условиях. </w:t>
            </w:r>
          </w:p>
        </w:tc>
      </w:tr>
      <w:tr w:rsidR="00302535" w:rsidRPr="00302535" w:rsidTr="009933D8">
        <w:trPr>
          <w:trHeight w:val="3081"/>
        </w:trPr>
        <w:tc>
          <w:tcPr>
            <w:tcW w:w="2839" w:type="dxa"/>
            <w:tcBorders>
              <w:top w:val="outset" w:sz="6" w:space="0" w:color="auto"/>
              <w:left w:val="outset" w:sz="6" w:space="0" w:color="auto"/>
              <w:right w:val="outset" w:sz="6" w:space="0" w:color="auto"/>
            </w:tcBorders>
            <w:shd w:val="clear" w:color="auto" w:fill="auto"/>
            <w:hideMark/>
          </w:tcPr>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00" w:type="dxa"/>
            <w:tcBorders>
              <w:top w:val="outset" w:sz="6" w:space="0" w:color="auto"/>
              <w:left w:val="outset" w:sz="6" w:space="0" w:color="auto"/>
              <w:right w:val="outset" w:sz="6" w:space="0" w:color="auto"/>
            </w:tcBorders>
            <w:shd w:val="clear" w:color="auto" w:fill="auto"/>
            <w:hideMark/>
          </w:tcPr>
          <w:p w:rsidR="00AE41AD" w:rsidRPr="00302535" w:rsidRDefault="00AE41AD" w:rsidP="00AE41AD">
            <w:pPr>
              <w:pStyle w:val="ReportMain"/>
              <w:suppressAutoHyphens/>
            </w:pPr>
            <w:r w:rsidRPr="00302535">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AE41AD" w:rsidRPr="00302535" w:rsidRDefault="00AE41AD" w:rsidP="00AE41AD">
            <w:pPr>
              <w:pStyle w:val="ReportMain"/>
              <w:suppressAutoHyphens/>
            </w:pPr>
            <w:r w:rsidRPr="00302535">
              <w:t>УК-10 Способен формировать нетерпимое отношение к проявлениям экстремизма, терроризма, коррупционному поведению и противодействовать им</w:t>
            </w:r>
            <w:r w:rsidR="00F11869" w:rsidRPr="00302535">
              <w:t xml:space="preserve"> в профессиональной </w:t>
            </w:r>
            <w:r w:rsidR="00F11869" w:rsidRPr="00FF39AC">
              <w:rPr>
                <w:b/>
              </w:rPr>
              <w:t>деятельнос</w:t>
            </w:r>
            <w:r w:rsidR="00FF39AC" w:rsidRPr="00FF39AC">
              <w:rPr>
                <w:b/>
              </w:rPr>
              <w:t>ти</w:t>
            </w:r>
          </w:p>
        </w:tc>
      </w:tr>
      <w:tr w:rsidR="00302535" w:rsidRPr="00302535" w:rsidTr="00793B01">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spacing w:after="0" w:line="240" w:lineRule="auto"/>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«Безопасность жизнедеятельности» относится к обязательной части блока 1.Д «Дисциплины (модули)».  </w:t>
            </w:r>
          </w:p>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2 курсе в 4 семестре</w:t>
            </w:r>
          </w:p>
        </w:tc>
      </w:tr>
      <w:tr w:rsidR="00302535" w:rsidRPr="00302535" w:rsidTr="00793B01">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3 зачетные единицы, 108 академических часов </w:t>
            </w:r>
          </w:p>
        </w:tc>
      </w:tr>
      <w:tr w:rsidR="00AE41AD" w:rsidRPr="00302535" w:rsidTr="00793B01">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Введение. Основные концептуальные положения безопасности жизнедеятельности как учебной дисциплины</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Теоретические основы безопасности жизнедеятельности</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Чрезвычайные ситуации природного характера и защита населения и территории от их последствий</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Чрезвычайные ситуации техногенного характера и защита населения и территории от их последствий</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Чрезвычайные ситуации социального характера и защита населения от их последствий</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Гражданская оборона и её задачи</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lastRenderedPageBreak/>
              <w:t xml:space="preserve">Проблемы национальной и международной безопасности Российской Федерации </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Первая помощь: общие сведения, правовое обеспечение</w:t>
            </w:r>
          </w:p>
          <w:p w:rsidR="00AE41AD" w:rsidRPr="00302535" w:rsidRDefault="00AE41AD" w:rsidP="00AE41AD">
            <w:pPr>
              <w:pStyle w:val="a5"/>
              <w:numPr>
                <w:ilvl w:val="0"/>
                <w:numId w:val="5"/>
              </w:numPr>
              <w:spacing w:after="0" w:line="240" w:lineRule="auto"/>
              <w:ind w:left="540" w:hanging="284"/>
              <w:rPr>
                <w:rFonts w:ascii="Times New Roman" w:hAnsi="Times New Roman" w:cs="Times New Roman"/>
                <w:sz w:val="24"/>
                <w:szCs w:val="24"/>
              </w:rPr>
            </w:pPr>
            <w:r w:rsidRPr="00302535">
              <w:rPr>
                <w:rFonts w:ascii="Times New Roman" w:hAnsi="Times New Roman" w:cs="Times New Roman"/>
                <w:sz w:val="24"/>
                <w:szCs w:val="24"/>
              </w:rPr>
              <w:t>Основы охраны труда. Производственная санитария и гигиена труда.</w:t>
            </w:r>
          </w:p>
        </w:tc>
      </w:tr>
    </w:tbl>
    <w:p w:rsidR="00793B01" w:rsidRPr="00302535" w:rsidRDefault="00793B01"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793B01">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Б1.Д.Б.10</w:t>
      </w:r>
      <w:r w:rsidR="00793B0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Возрастная анатомия,</w:t>
      </w:r>
      <w:r w:rsidR="00793B0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физиология и гигиена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0"/>
        <w:gridCol w:w="6499"/>
      </w:tblGrid>
      <w:tr w:rsidR="00302535" w:rsidRPr="00302535" w:rsidTr="00793B01">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Формирование у студентов понятия о возрастных особенностях строения и функций детского организма, о особенностях ВНД (память, мышление, внимание) в разные возрастные периоды. </w:t>
            </w:r>
          </w:p>
        </w:tc>
      </w:tr>
      <w:tr w:rsidR="00302535" w:rsidRPr="00302535" w:rsidTr="00793B01">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tc>
      </w:tr>
      <w:tr w:rsidR="00302535" w:rsidRPr="00302535" w:rsidTr="00793B01">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«Возрастная анатомия, физиология и гигиена» относится к обязательной части блока 1.Д «Дисциплины (модули)».  </w:t>
            </w:r>
          </w:p>
          <w:p w:rsidR="00793B01" w:rsidRPr="00302535" w:rsidRDefault="00FB0CF8"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w:t>
            </w:r>
            <w:r w:rsidR="00793B01" w:rsidRPr="00302535">
              <w:rPr>
                <w:rFonts w:ascii="Times New Roman" w:eastAsia="Times New Roman" w:hAnsi="Times New Roman" w:cs="Times New Roman"/>
                <w:sz w:val="24"/>
                <w:szCs w:val="24"/>
                <w:lang w:eastAsia="ru-RU"/>
              </w:rPr>
              <w:t xml:space="preserve"> 1 ку</w:t>
            </w:r>
            <w:r w:rsidRPr="00302535">
              <w:rPr>
                <w:rFonts w:ascii="Times New Roman" w:eastAsia="Times New Roman" w:hAnsi="Times New Roman" w:cs="Times New Roman"/>
                <w:sz w:val="24"/>
                <w:szCs w:val="24"/>
                <w:lang w:eastAsia="ru-RU"/>
              </w:rPr>
              <w:t xml:space="preserve">рсе в 1 семестре; </w:t>
            </w:r>
          </w:p>
        </w:tc>
      </w:tr>
      <w:tr w:rsidR="00302535" w:rsidRPr="00302535" w:rsidTr="00793B01">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3 зачетные единицы, 108 академических часов </w:t>
            </w:r>
          </w:p>
        </w:tc>
      </w:tr>
      <w:tr w:rsidR="00793B01" w:rsidRPr="00302535" w:rsidTr="00793B01">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793B01">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Предмет и содержание курса. Общие закономерности роста и развития организма.</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 xml:space="preserve">Возрастная периодизация. </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Календарный и биологический возраст.</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Наследственность и среда, их влияние на развитие детского организма.</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 xml:space="preserve">Развитие регуляторных систем (гуморальной и нервной). </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 xml:space="preserve">Изменение функции сенсорных, моторных, висцеральных систем на разных возрастных этапах. </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 xml:space="preserve">Возрастные особенности обмена энергии и терморегуляции. </w:t>
            </w:r>
          </w:p>
          <w:p w:rsidR="00793B01" w:rsidRPr="00302535" w:rsidRDefault="00793B01" w:rsidP="0024162E">
            <w:pPr>
              <w:pStyle w:val="a5"/>
              <w:numPr>
                <w:ilvl w:val="0"/>
                <w:numId w:val="6"/>
              </w:numPr>
              <w:suppressAutoHyphens/>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 xml:space="preserve">Закономерности онтогенетического развития опорно-двигательного аппарата. </w:t>
            </w:r>
          </w:p>
        </w:tc>
      </w:tr>
    </w:tbl>
    <w:p w:rsidR="00793B01" w:rsidRPr="00302535" w:rsidRDefault="00793B01"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93B01" w:rsidRPr="00302535" w:rsidRDefault="00793B01" w:rsidP="00793B01">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Б1.Д.Б.11 Физическая</w:t>
      </w:r>
      <w:r w:rsidR="00724694" w:rsidRPr="00302535">
        <w:rPr>
          <w:rFonts w:ascii="Times New Roman" w:eastAsia="Times New Roman" w:hAnsi="Times New Roman" w:cs="Times New Roman"/>
          <w:b/>
          <w:sz w:val="24"/>
          <w:szCs w:val="24"/>
          <w:lang w:eastAsia="ru-RU"/>
        </w:rPr>
        <w:t xml:space="preserve"> культура и спорт</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EB3963">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AE41AD" w:rsidP="00AE41AD">
            <w:pPr>
              <w:pStyle w:val="ReportMain"/>
              <w:suppressAutoHyphens/>
              <w:jc w:val="both"/>
            </w:pPr>
            <w:r w:rsidRPr="00302535">
              <w:t>формирование физической культуры личности. Для достижения поставленной цели предусматривается решение следующих воспитательных, образовательных, развивающих и оздоровительных задач.</w:t>
            </w:r>
          </w:p>
        </w:tc>
      </w:tr>
      <w:tr w:rsidR="00302535" w:rsidRPr="00302535" w:rsidTr="00EB3963">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AE41AD"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302535" w:rsidRPr="00302535" w:rsidTr="00EB3963">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«Физическая культура и спорт» относится к обязательной части блока 1.Д «Дисциплины (модули)».  </w:t>
            </w:r>
          </w:p>
          <w:p w:rsidR="00793B01" w:rsidRPr="00302535" w:rsidRDefault="00FB0CF8"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00793B01" w:rsidRPr="00302535">
              <w:rPr>
                <w:rFonts w:ascii="Times New Roman" w:eastAsia="Times New Roman" w:hAnsi="Times New Roman" w:cs="Times New Roman"/>
                <w:sz w:val="24"/>
                <w:szCs w:val="24"/>
                <w:lang w:eastAsia="ru-RU"/>
              </w:rPr>
              <w:t>на 3 курсе в 6 семестре </w:t>
            </w:r>
          </w:p>
        </w:tc>
      </w:tr>
      <w:tr w:rsidR="00302535" w:rsidRPr="00302535" w:rsidTr="00EB3963">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 в зачётных единицах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793B01" w:rsidRPr="00302535" w:rsidRDefault="00793B01"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2 зачетные единицы, 72 академических часа </w:t>
            </w:r>
          </w:p>
        </w:tc>
      </w:tr>
      <w:tr w:rsidR="00EB3963" w:rsidRPr="00302535" w:rsidTr="00EB3963">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EB3963" w:rsidRPr="00302535" w:rsidRDefault="00EB3963" w:rsidP="00EB3963">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EB3963" w:rsidRPr="00302535" w:rsidRDefault="00EB3963" w:rsidP="0024162E">
            <w:pPr>
              <w:pStyle w:val="ReportMain"/>
              <w:numPr>
                <w:ilvl w:val="0"/>
                <w:numId w:val="7"/>
              </w:numPr>
              <w:suppressAutoHyphens/>
              <w:spacing w:line="256" w:lineRule="auto"/>
              <w:ind w:left="399"/>
            </w:pPr>
            <w:r w:rsidRPr="00302535">
              <w:t>Социально-биологические основы физической культуры</w:t>
            </w:r>
          </w:p>
          <w:p w:rsidR="00EB3963" w:rsidRPr="00302535" w:rsidRDefault="00EB3963" w:rsidP="0024162E">
            <w:pPr>
              <w:pStyle w:val="ReportMain"/>
              <w:numPr>
                <w:ilvl w:val="0"/>
                <w:numId w:val="7"/>
              </w:numPr>
              <w:suppressAutoHyphens/>
              <w:spacing w:line="256" w:lineRule="auto"/>
              <w:ind w:left="399"/>
            </w:pPr>
            <w:r w:rsidRPr="00302535">
              <w:t>Психофизиологические основы учебного труда и интеллектуальной деятельности. Физическая культура в регулировании работоспособности</w:t>
            </w:r>
          </w:p>
          <w:p w:rsidR="00EB3963" w:rsidRPr="00302535" w:rsidRDefault="00EB3963" w:rsidP="0024162E">
            <w:pPr>
              <w:pStyle w:val="ReportMain"/>
              <w:numPr>
                <w:ilvl w:val="0"/>
                <w:numId w:val="7"/>
              </w:numPr>
              <w:suppressAutoHyphens/>
              <w:spacing w:line="256" w:lineRule="auto"/>
              <w:ind w:left="399"/>
            </w:pPr>
            <w:r w:rsidRPr="00302535">
              <w:t>Общая физическая и спортивная подготовка в системе физического воспитания</w:t>
            </w:r>
          </w:p>
          <w:p w:rsidR="00EB3963" w:rsidRPr="00302535" w:rsidRDefault="00EB3963" w:rsidP="0024162E">
            <w:pPr>
              <w:pStyle w:val="ReportMain"/>
              <w:numPr>
                <w:ilvl w:val="0"/>
                <w:numId w:val="7"/>
              </w:numPr>
              <w:suppressAutoHyphens/>
              <w:spacing w:line="256" w:lineRule="auto"/>
              <w:ind w:left="399"/>
            </w:pPr>
            <w:r w:rsidRPr="00302535">
              <w:t>Основы методики самостоятельных занятий физическими упражнениями.</w:t>
            </w:r>
          </w:p>
          <w:p w:rsidR="00EB3963" w:rsidRPr="00302535" w:rsidRDefault="00EB3963" w:rsidP="0024162E">
            <w:pPr>
              <w:pStyle w:val="ReportMain"/>
              <w:numPr>
                <w:ilvl w:val="0"/>
                <w:numId w:val="7"/>
              </w:numPr>
              <w:suppressAutoHyphens/>
              <w:spacing w:line="256" w:lineRule="auto"/>
              <w:ind w:left="399"/>
            </w:pPr>
            <w:r w:rsidRPr="00302535">
              <w:t>Спорт. Индивидуальный выбор видов спорта или систем физических упражнений.</w:t>
            </w:r>
          </w:p>
          <w:p w:rsidR="00EB3963" w:rsidRPr="00302535" w:rsidRDefault="00EB3963" w:rsidP="0024162E">
            <w:pPr>
              <w:pStyle w:val="ReportMain"/>
              <w:numPr>
                <w:ilvl w:val="0"/>
                <w:numId w:val="7"/>
              </w:numPr>
              <w:suppressAutoHyphens/>
              <w:spacing w:line="256" w:lineRule="auto"/>
              <w:ind w:left="399"/>
            </w:pPr>
            <w:r w:rsidRPr="00302535">
              <w:t>Самоконтроль занимающихся физическими упражнениями и спортом.</w:t>
            </w:r>
          </w:p>
          <w:p w:rsidR="00EB3963" w:rsidRPr="00302535" w:rsidRDefault="00EB3963" w:rsidP="0024162E">
            <w:pPr>
              <w:pStyle w:val="ReportMain"/>
              <w:numPr>
                <w:ilvl w:val="0"/>
                <w:numId w:val="7"/>
              </w:numPr>
              <w:suppressAutoHyphens/>
              <w:spacing w:line="256" w:lineRule="auto"/>
              <w:ind w:left="399"/>
            </w:pPr>
            <w:r w:rsidRPr="00302535">
              <w:t>Профессионально-прикладная физическая подготовка (ППФП) студентов ВУЗов.</w:t>
            </w:r>
          </w:p>
          <w:p w:rsidR="00EB3963" w:rsidRPr="00302535" w:rsidRDefault="00EB3963" w:rsidP="0024162E">
            <w:pPr>
              <w:pStyle w:val="ReportMain"/>
              <w:numPr>
                <w:ilvl w:val="0"/>
                <w:numId w:val="7"/>
              </w:numPr>
              <w:suppressAutoHyphens/>
              <w:spacing w:line="256" w:lineRule="auto"/>
              <w:ind w:left="399"/>
            </w:pPr>
            <w:r w:rsidRPr="00302535">
              <w:t>Олимпийские игры. Краткая характеристика некоторых видов спорта.</w:t>
            </w:r>
          </w:p>
          <w:p w:rsidR="00EB3963" w:rsidRPr="00302535" w:rsidRDefault="00EB3963" w:rsidP="0024162E">
            <w:pPr>
              <w:pStyle w:val="ReportMain"/>
              <w:numPr>
                <w:ilvl w:val="0"/>
                <w:numId w:val="7"/>
              </w:numPr>
              <w:suppressAutoHyphens/>
              <w:spacing w:line="256" w:lineRule="auto"/>
              <w:ind w:left="399"/>
            </w:pPr>
            <w:r w:rsidRPr="00302535">
              <w:t>Практический раздел.</w:t>
            </w:r>
          </w:p>
        </w:tc>
      </w:tr>
    </w:tbl>
    <w:p w:rsidR="00793B01" w:rsidRPr="00302535" w:rsidRDefault="00793B01"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Б1.Д.Б.12</w:t>
      </w:r>
      <w:r w:rsidR="00EB3963"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Естественнонаучная картина</w:t>
      </w:r>
      <w:r w:rsidR="00EB3963"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мира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8"/>
        <w:gridCol w:w="6501"/>
      </w:tblGrid>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pStyle w:val="ReportMain"/>
              <w:keepNext/>
              <w:suppressAutoHyphens/>
              <w:jc w:val="both"/>
              <w:rPr>
                <w:bCs/>
                <w:snapToGrid w:val="0"/>
              </w:rPr>
            </w:pPr>
            <w:r w:rsidRPr="00302535">
              <w:rPr>
                <w:bCs/>
                <w:snapToGrid w:val="0"/>
              </w:rPr>
              <w:t>Формирование естественнонаучной культуры как неотъемлемого компонента единой культуры; понимание важной роли естественных наук, развитие представлений о естественнонаучной картине мира;использование законов физики, химии, биологии для овладения спецификой рационального научного мышления, решения проблем образования;формирование целостного взгляда на окружающий мир; осознание возможностей и пределов применения достижений науки.</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УК-1 способен осуществлять поиск, критический анализ и синтез информации, применять системный подход для решения поставленных задач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«Естественнонаучная картина мира» относится к обязательной части блока 1.Д «Дисциплины (модули)».  </w:t>
            </w:r>
          </w:p>
          <w:p w:rsidR="00A95839" w:rsidRPr="00302535" w:rsidRDefault="00A95839" w:rsidP="00FB0CF8">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на 1 курсе в 1 семестре;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3 зачетные единицы, 108 академических часов </w:t>
            </w:r>
          </w:p>
        </w:tc>
      </w:tr>
      <w:tr w:rsidR="00A95839"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1 Физика </w:t>
            </w:r>
          </w:p>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2 Геосфера </w:t>
            </w:r>
          </w:p>
        </w:tc>
      </w:tr>
    </w:tbl>
    <w:p w:rsidR="00A62C70" w:rsidRPr="00302535" w:rsidRDefault="00A62C70" w:rsidP="00FF39AC">
      <w:pPr>
        <w:spacing w:after="0" w:line="240" w:lineRule="auto"/>
        <w:rPr>
          <w:rFonts w:ascii="Times New Roman" w:hAnsi="Times New Roman" w:cs="Times New Roman"/>
          <w:b/>
          <w:bCs/>
          <w:sz w:val="24"/>
          <w:szCs w:val="24"/>
        </w:rPr>
      </w:pPr>
    </w:p>
    <w:p w:rsidR="00A62C70" w:rsidRPr="00302535" w:rsidRDefault="00A62C70" w:rsidP="00133E7A">
      <w:pPr>
        <w:spacing w:after="0" w:line="240" w:lineRule="auto"/>
        <w:jc w:val="center"/>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A95839">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Б1.Д.Б.13</w:t>
      </w:r>
      <w:r w:rsidR="00A9583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Математика и информатика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0"/>
        <w:gridCol w:w="6499"/>
      </w:tblGrid>
      <w:tr w:rsidR="00302535" w:rsidRPr="00302535" w:rsidTr="00A95839">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Style w:val="normaltextrun"/>
                <w:rFonts w:ascii="Times New Roman" w:hAnsi="Times New Roman" w:cs="Times New Roman"/>
                <w:sz w:val="24"/>
                <w:szCs w:val="24"/>
              </w:rPr>
              <w:t>Формирование у будущих педагогов представлений о математических основах представления информации в компьютере</w:t>
            </w:r>
          </w:p>
        </w:tc>
      </w:tr>
      <w:tr w:rsidR="00302535" w:rsidRPr="00302535" w:rsidTr="00A95839">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УК-1 способен осуществлять поиск, критический анализ и синтез информации, применять системный подход для решения поставленных задач  </w:t>
            </w:r>
          </w:p>
        </w:tc>
      </w:tr>
      <w:tr w:rsidR="00302535" w:rsidRPr="00302535" w:rsidTr="00A95839">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«Математика и информатика» относится к обязательной части блока 1.Д «Дисциплины (модули)».  </w:t>
            </w:r>
          </w:p>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w:t>
            </w:r>
            <w:r w:rsidR="00FB0CF8" w:rsidRPr="00302535">
              <w:rPr>
                <w:rFonts w:ascii="Times New Roman" w:eastAsia="Times New Roman" w:hAnsi="Times New Roman" w:cs="Times New Roman"/>
                <w:sz w:val="24"/>
                <w:szCs w:val="24"/>
                <w:lang w:eastAsia="ru-RU"/>
              </w:rPr>
              <w:t>а 2 курсе в 3 семестре</w:t>
            </w:r>
          </w:p>
        </w:tc>
      </w:tr>
      <w:tr w:rsidR="00302535" w:rsidRPr="00302535" w:rsidTr="00A95839">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3 зачетные единицы, 108 академических часов </w:t>
            </w:r>
          </w:p>
        </w:tc>
      </w:tr>
      <w:tr w:rsidR="00A95839" w:rsidRPr="00302535" w:rsidTr="00A95839">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24162E">
            <w:pPr>
              <w:pStyle w:val="ReportMain"/>
              <w:numPr>
                <w:ilvl w:val="0"/>
                <w:numId w:val="8"/>
              </w:numPr>
              <w:suppressAutoHyphens/>
              <w:ind w:left="398"/>
            </w:pPr>
            <w:r w:rsidRPr="00302535">
              <w:t>Элементы теории множеств. Комбинаторика</w:t>
            </w:r>
          </w:p>
          <w:p w:rsidR="00A95839" w:rsidRPr="00302535" w:rsidRDefault="00A95839" w:rsidP="0024162E">
            <w:pPr>
              <w:pStyle w:val="ReportMain"/>
              <w:numPr>
                <w:ilvl w:val="0"/>
                <w:numId w:val="8"/>
              </w:numPr>
              <w:suppressAutoHyphens/>
              <w:ind w:left="398"/>
            </w:pPr>
            <w:r w:rsidRPr="00302535">
              <w:t>Элементы теории вероятностей и математической статистики. </w:t>
            </w:r>
          </w:p>
          <w:p w:rsidR="00A95839" w:rsidRPr="00302535" w:rsidRDefault="00A95839" w:rsidP="0024162E">
            <w:pPr>
              <w:pStyle w:val="ReportMain"/>
              <w:numPr>
                <w:ilvl w:val="0"/>
                <w:numId w:val="8"/>
              </w:numPr>
              <w:suppressAutoHyphens/>
              <w:ind w:left="398"/>
            </w:pPr>
            <w:r w:rsidRPr="00302535">
              <w:t>Элементы алгебры логики. Логические основы компьютера</w:t>
            </w:r>
          </w:p>
          <w:p w:rsidR="00A95839" w:rsidRPr="00302535" w:rsidRDefault="00A95839" w:rsidP="0024162E">
            <w:pPr>
              <w:pStyle w:val="ReportMain"/>
              <w:numPr>
                <w:ilvl w:val="0"/>
                <w:numId w:val="8"/>
              </w:numPr>
              <w:suppressAutoHyphens/>
              <w:ind w:left="398"/>
            </w:pPr>
            <w:r w:rsidRPr="00302535">
              <w:t>Представление информации в компьютере.</w:t>
            </w:r>
          </w:p>
          <w:p w:rsidR="00A95839" w:rsidRPr="00302535" w:rsidRDefault="00A95839" w:rsidP="0024162E">
            <w:pPr>
              <w:pStyle w:val="ReportMain"/>
              <w:numPr>
                <w:ilvl w:val="0"/>
                <w:numId w:val="8"/>
              </w:numPr>
              <w:suppressAutoHyphens/>
              <w:ind w:left="398"/>
            </w:pPr>
            <w:r w:rsidRPr="00302535">
              <w:t>Программное и аппаратное обеспечение компьютера. Основы электронного документооборота</w:t>
            </w:r>
          </w:p>
        </w:tc>
      </w:tr>
    </w:tbl>
    <w:p w:rsidR="00A95839" w:rsidRPr="00302535" w:rsidRDefault="00A95839" w:rsidP="00724694">
      <w:pPr>
        <w:spacing w:after="0" w:line="240" w:lineRule="auto"/>
        <w:rPr>
          <w:rFonts w:ascii="Times New Roman" w:eastAsia="Times New Roman" w:hAnsi="Times New Roman" w:cs="Times New Roman"/>
          <w:sz w:val="24"/>
          <w:szCs w:val="24"/>
          <w:lang w:eastAsia="ru-RU"/>
        </w:rPr>
      </w:pPr>
    </w:p>
    <w:p w:rsidR="00133E7A" w:rsidRPr="00075094" w:rsidRDefault="00133E7A" w:rsidP="00133E7A">
      <w:pPr>
        <w:spacing w:after="0" w:line="240" w:lineRule="auto"/>
        <w:jc w:val="center"/>
        <w:rPr>
          <w:rFonts w:ascii="Times New Roman" w:hAnsi="Times New Roman" w:cs="Times New Roman"/>
          <w:b/>
          <w:bCs/>
          <w:sz w:val="24"/>
          <w:szCs w:val="24"/>
        </w:rPr>
      </w:pPr>
      <w:r w:rsidRPr="00075094">
        <w:rPr>
          <w:rFonts w:ascii="Times New Roman" w:hAnsi="Times New Roman" w:cs="Times New Roman"/>
          <w:b/>
          <w:bCs/>
          <w:sz w:val="24"/>
          <w:szCs w:val="24"/>
        </w:rPr>
        <w:t>Дисциплина</w:t>
      </w:r>
    </w:p>
    <w:p w:rsidR="00724694" w:rsidRPr="00075094" w:rsidRDefault="00724694" w:rsidP="00483ECA">
      <w:pPr>
        <w:spacing w:after="0" w:line="240" w:lineRule="auto"/>
        <w:jc w:val="center"/>
        <w:rPr>
          <w:rFonts w:ascii="Times New Roman" w:eastAsia="Times New Roman" w:hAnsi="Times New Roman" w:cs="Times New Roman"/>
          <w:b/>
          <w:sz w:val="24"/>
          <w:szCs w:val="24"/>
          <w:lang w:eastAsia="ru-RU"/>
        </w:rPr>
      </w:pPr>
      <w:r w:rsidRPr="00075094">
        <w:rPr>
          <w:rFonts w:ascii="Times New Roman" w:eastAsia="Times New Roman" w:hAnsi="Times New Roman" w:cs="Times New Roman"/>
          <w:b/>
          <w:sz w:val="24"/>
          <w:szCs w:val="24"/>
          <w:lang w:eastAsia="ru-RU"/>
        </w:rPr>
        <w:t>Б1.Д.Б.14</w:t>
      </w:r>
      <w:r w:rsidR="00A95839" w:rsidRPr="00075094">
        <w:rPr>
          <w:rFonts w:ascii="Times New Roman" w:eastAsia="Times New Roman" w:hAnsi="Times New Roman" w:cs="Times New Roman"/>
          <w:b/>
          <w:sz w:val="24"/>
          <w:szCs w:val="24"/>
          <w:lang w:eastAsia="ru-RU"/>
        </w:rPr>
        <w:t xml:space="preserve"> </w:t>
      </w:r>
      <w:r w:rsidR="0012394B" w:rsidRPr="00075094">
        <w:rPr>
          <w:rFonts w:ascii="Times New Roman" w:hAnsi="Times New Roman" w:cs="Times New Roman"/>
          <w:b/>
          <w:sz w:val="24"/>
        </w:rPr>
        <w:t>Системы искусственного интеллекта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A95839">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12394B" w:rsidP="00A95839">
            <w:pPr>
              <w:pStyle w:val="ReportMain"/>
              <w:suppressAutoHyphens/>
              <w:jc w:val="both"/>
              <w:rPr>
                <w:i/>
              </w:rPr>
            </w:pPr>
            <w:r w:rsidRPr="00302535">
              <w:t>формирование и развитие, умений применения методов теории интеллектуальных систем, изучение основных методов представления знаний и моделирования рассуждений</w:t>
            </w:r>
          </w:p>
        </w:tc>
      </w:tr>
      <w:tr w:rsidR="00302535" w:rsidRPr="00302535" w:rsidTr="00A95839">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12394B" w:rsidP="00A95839">
            <w:pPr>
              <w:pStyle w:val="ReportMain"/>
              <w:suppressAutoHyphens/>
            </w:pPr>
            <w:r w:rsidRPr="00302535">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302535" w:rsidRPr="00302535" w:rsidTr="00A95839">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0012394B" w:rsidRPr="00302535">
              <w:rPr>
                <w:rFonts w:ascii="Times New Roman" w:hAnsi="Times New Roman" w:cs="Times New Roman"/>
                <w:sz w:val="24"/>
              </w:rPr>
              <w:t>Системы искусственного интеллекта</w:t>
            </w:r>
            <w:r w:rsidRPr="00302535">
              <w:rPr>
                <w:rFonts w:ascii="Times New Roman" w:eastAsia="Times New Roman" w:hAnsi="Times New Roman" w:cs="Times New Roman"/>
                <w:sz w:val="24"/>
                <w:szCs w:val="24"/>
                <w:lang w:eastAsia="ru-RU"/>
              </w:rPr>
              <w:t>» относится к обязательной части блока 1.Д «Дисциплины (модули)».  </w:t>
            </w:r>
          </w:p>
          <w:p w:rsidR="00A95839" w:rsidRPr="00302535" w:rsidRDefault="00FB0CF8" w:rsidP="0012394B">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A95839" w:rsidRPr="00302535">
              <w:rPr>
                <w:rFonts w:ascii="Times New Roman" w:eastAsia="Times New Roman" w:hAnsi="Times New Roman" w:cs="Times New Roman"/>
                <w:sz w:val="24"/>
                <w:szCs w:val="24"/>
                <w:lang w:eastAsia="ru-RU"/>
              </w:rPr>
              <w:t xml:space="preserve">на </w:t>
            </w:r>
            <w:r w:rsidR="0012394B" w:rsidRPr="00302535">
              <w:rPr>
                <w:rFonts w:ascii="Times New Roman" w:eastAsia="Times New Roman" w:hAnsi="Times New Roman" w:cs="Times New Roman"/>
                <w:sz w:val="24"/>
                <w:szCs w:val="24"/>
                <w:lang w:eastAsia="ru-RU"/>
              </w:rPr>
              <w:t>3</w:t>
            </w:r>
            <w:r w:rsidR="00A95839" w:rsidRPr="00302535">
              <w:rPr>
                <w:rFonts w:ascii="Times New Roman" w:eastAsia="Times New Roman" w:hAnsi="Times New Roman" w:cs="Times New Roman"/>
                <w:sz w:val="24"/>
                <w:szCs w:val="24"/>
                <w:lang w:eastAsia="ru-RU"/>
              </w:rPr>
              <w:t xml:space="preserve"> курсе в </w:t>
            </w:r>
            <w:r w:rsidR="0012394B" w:rsidRPr="00302535">
              <w:rPr>
                <w:rFonts w:ascii="Times New Roman" w:eastAsia="Times New Roman" w:hAnsi="Times New Roman" w:cs="Times New Roman"/>
                <w:sz w:val="24"/>
                <w:szCs w:val="24"/>
                <w:lang w:eastAsia="ru-RU"/>
              </w:rPr>
              <w:t>6</w:t>
            </w:r>
            <w:r w:rsidR="00A95839" w:rsidRPr="00302535">
              <w:rPr>
                <w:rFonts w:ascii="Times New Roman" w:eastAsia="Times New Roman" w:hAnsi="Times New Roman" w:cs="Times New Roman"/>
                <w:sz w:val="24"/>
                <w:szCs w:val="24"/>
                <w:lang w:eastAsia="ru-RU"/>
              </w:rPr>
              <w:t xml:space="preserve"> семестре </w:t>
            </w:r>
          </w:p>
        </w:tc>
      </w:tr>
      <w:tr w:rsidR="00302535" w:rsidRPr="00302535" w:rsidTr="00A95839">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12394B" w:rsidRPr="00302535" w:rsidRDefault="0012394B" w:rsidP="0012394B">
            <w:pPr>
              <w:pStyle w:val="ReportMain"/>
              <w:suppressAutoHyphens/>
              <w:ind w:firstLine="709"/>
              <w:jc w:val="both"/>
            </w:pPr>
            <w:r w:rsidRPr="00302535">
              <w:t>Общая трудоемкость дисциплины составляет 3 зачетные единицы (108 академических часов).</w:t>
            </w:r>
          </w:p>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p>
        </w:tc>
      </w:tr>
      <w:tr w:rsidR="00A95839" w:rsidRPr="00302535" w:rsidTr="00A95839">
        <w:tc>
          <w:tcPr>
            <w:tcW w:w="2839" w:type="dxa"/>
            <w:tcBorders>
              <w:top w:val="outset" w:sz="6" w:space="0" w:color="auto"/>
              <w:left w:val="outset" w:sz="6" w:space="0" w:color="auto"/>
              <w:bottom w:val="outset" w:sz="6" w:space="0" w:color="auto"/>
              <w:right w:val="outset" w:sz="6" w:space="0" w:color="auto"/>
            </w:tcBorders>
            <w:shd w:val="clear" w:color="auto" w:fill="auto"/>
            <w:hideMark/>
          </w:tcPr>
          <w:p w:rsidR="00A95839" w:rsidRPr="00302535" w:rsidRDefault="00A95839" w:rsidP="00A95839">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00" w:type="dxa"/>
            <w:tcBorders>
              <w:top w:val="outset" w:sz="6" w:space="0" w:color="auto"/>
              <w:left w:val="outset" w:sz="6" w:space="0" w:color="auto"/>
              <w:bottom w:val="outset" w:sz="6" w:space="0" w:color="auto"/>
              <w:right w:val="outset" w:sz="6" w:space="0" w:color="auto"/>
            </w:tcBorders>
            <w:shd w:val="clear" w:color="auto" w:fill="auto"/>
            <w:hideMark/>
          </w:tcPr>
          <w:p w:rsidR="0012394B" w:rsidRPr="00302535" w:rsidRDefault="0012394B" w:rsidP="0012394B">
            <w:pPr>
              <w:pStyle w:val="ReportMain"/>
              <w:numPr>
                <w:ilvl w:val="0"/>
                <w:numId w:val="61"/>
              </w:numPr>
              <w:suppressAutoHyphens/>
            </w:pPr>
            <w:r w:rsidRPr="00302535">
              <w:t>Основные этапы и направления исследований в области систем искусственного интеллекта</w:t>
            </w:r>
          </w:p>
          <w:p w:rsidR="0012394B" w:rsidRPr="00302535" w:rsidRDefault="0012394B" w:rsidP="0012394B">
            <w:pPr>
              <w:pStyle w:val="ReportMain"/>
              <w:numPr>
                <w:ilvl w:val="0"/>
                <w:numId w:val="61"/>
              </w:numPr>
              <w:suppressAutoHyphens/>
            </w:pPr>
            <w:r w:rsidRPr="00302535">
              <w:t>Инструментальные средства интеллектуального анализа данных</w:t>
            </w:r>
          </w:p>
          <w:p w:rsidR="00A95839" w:rsidRPr="00302535" w:rsidRDefault="0012394B" w:rsidP="0012394B">
            <w:pPr>
              <w:pStyle w:val="ReportMain"/>
              <w:numPr>
                <w:ilvl w:val="0"/>
                <w:numId w:val="61"/>
              </w:numPr>
              <w:suppressAutoHyphens/>
            </w:pPr>
            <w:r w:rsidRPr="00302535">
              <w:t>Нейросетевые технологии анализа данных</w:t>
            </w:r>
          </w:p>
        </w:tc>
      </w:tr>
    </w:tbl>
    <w:p w:rsidR="00A95839" w:rsidRPr="00302535" w:rsidRDefault="00A95839"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83EC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Б1.Д.Б.15</w:t>
      </w:r>
      <w:r w:rsidR="00483ECA"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Психология</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Познакомить студентов с основами психологии как фундаментальной науки, лежащей в основе целенаправленного учебно-воспитательного процесса; дать научные представления об особенностях и закономерностях психики человека и методах ее изучения, знания о психических закономерностях развития психики в онтогенезе; сформировать умения и навыки социального взаимодействия в процессе обучения и воспитания детей.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УК-3 способен осуществлять социальное взаимодействие и реализовывать свою роль в команде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w:t>
            </w:r>
            <w:r w:rsidR="00E0711E" w:rsidRPr="00302535">
              <w:rPr>
                <w:rFonts w:ascii="Times New Roman" w:eastAsia="Times New Roman" w:hAnsi="Times New Roman" w:cs="Times New Roman"/>
                <w:sz w:val="24"/>
                <w:szCs w:val="24"/>
                <w:lang w:eastAsia="ru-RU"/>
              </w:rPr>
              <w:t>образовательными потребностями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«Психология» относится к обязательной части блока 1.Д «Дисциплины (модули)».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по очной форме обучения на 1-2 курсах во 2-4 семестрах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10 зачетных единиц, 360 академических часов </w:t>
            </w:r>
          </w:p>
        </w:tc>
      </w:tr>
      <w:tr w:rsidR="00483ECA"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1.Общая психология.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2. Возрастная психология.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3. Социальная психология.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4. Педагогическая психология. </w:t>
            </w:r>
          </w:p>
        </w:tc>
      </w:tr>
    </w:tbl>
    <w:p w:rsidR="00483ECA" w:rsidRPr="00302535" w:rsidRDefault="00483ECA"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83EC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Б1.Д.Б.16</w:t>
      </w:r>
      <w:r w:rsidR="00483ECA"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Педагогика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6500"/>
      </w:tblGrid>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Получение научных представлений о сущности и ценностных характеристиках педагогической деятельности, истории образования и педагогической мысли как фундаментальной составляющей образования, теоретических положениях педагогической науки, позволяющих решать профессиональные задачи.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ОПК-4 способен осуществлять духовно-нравственное воспитание обучающихся на основе базовых национальных ценностей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ОПК-7 способен взаимодействовать с участниками образовательных отношений в рамках реализации образовательных программ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«Педагогика» относится к обязательной части блока 1.Д «Дисциплины (модули)».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по очной форме обучения на 1-2 курсах в 1-3 семестрах </w:t>
            </w:r>
          </w:p>
        </w:tc>
      </w:tr>
      <w:tr w:rsidR="00302535"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10 зачетные единицы, 360 академических часов </w:t>
            </w:r>
          </w:p>
        </w:tc>
      </w:tr>
      <w:tr w:rsidR="00483ECA" w:rsidRPr="00302535" w:rsidTr="00483ECA">
        <w:tc>
          <w:tcPr>
            <w:tcW w:w="285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535"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1. Введение в педагогическую деятельность. Общие основы педагогики.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2. Теории обучения и воспитания.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3. Педагогические технологии. </w:t>
            </w:r>
          </w:p>
        </w:tc>
      </w:tr>
    </w:tbl>
    <w:p w:rsidR="00483ECA" w:rsidRPr="00302535" w:rsidRDefault="00483ECA" w:rsidP="00483ECA">
      <w:pPr>
        <w:spacing w:after="0" w:line="240" w:lineRule="auto"/>
        <w:jc w:val="center"/>
        <w:rPr>
          <w:rFonts w:ascii="Times New Roman" w:eastAsia="Times New Roman" w:hAnsi="Times New Roman" w:cs="Times New Roman"/>
          <w:b/>
          <w:sz w:val="24"/>
          <w:szCs w:val="24"/>
          <w:lang w:eastAsia="ru-RU"/>
        </w:rPr>
      </w:pPr>
    </w:p>
    <w:p w:rsidR="00FF39AC" w:rsidRDefault="00FF39AC" w:rsidP="00133E7A">
      <w:pPr>
        <w:spacing w:after="0" w:line="240" w:lineRule="auto"/>
        <w:jc w:val="center"/>
        <w:rPr>
          <w:rFonts w:ascii="Times New Roman" w:hAnsi="Times New Roman" w:cs="Times New Roman"/>
          <w:b/>
          <w:bCs/>
          <w:sz w:val="24"/>
          <w:szCs w:val="24"/>
        </w:rPr>
      </w:pPr>
    </w:p>
    <w:p w:rsidR="00FF39AC" w:rsidRDefault="00FF39AC" w:rsidP="00133E7A">
      <w:pPr>
        <w:spacing w:after="0" w:line="240" w:lineRule="auto"/>
        <w:jc w:val="center"/>
        <w:rPr>
          <w:rFonts w:ascii="Times New Roman" w:hAnsi="Times New Roman" w:cs="Times New Roman"/>
          <w:b/>
          <w:bCs/>
          <w:sz w:val="24"/>
          <w:szCs w:val="24"/>
        </w:rPr>
      </w:pPr>
    </w:p>
    <w:p w:rsidR="00FF39AC" w:rsidRDefault="00FF39AC" w:rsidP="00133E7A">
      <w:pPr>
        <w:spacing w:after="0" w:line="240" w:lineRule="auto"/>
        <w:jc w:val="center"/>
        <w:rPr>
          <w:rFonts w:ascii="Times New Roman" w:hAnsi="Times New Roman" w:cs="Times New Roman"/>
          <w:b/>
          <w:bCs/>
          <w:sz w:val="24"/>
          <w:szCs w:val="24"/>
        </w:rPr>
      </w:pPr>
    </w:p>
    <w:p w:rsidR="00FF39AC" w:rsidRDefault="00FF39AC" w:rsidP="00133E7A">
      <w:pPr>
        <w:spacing w:after="0" w:line="240" w:lineRule="auto"/>
        <w:jc w:val="center"/>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483ECA" w:rsidRPr="00302535" w:rsidRDefault="00724694" w:rsidP="00483EC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Б1.Д.Б.17</w:t>
      </w:r>
      <w:r w:rsidR="00483ECA"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Психолого-педагогическое сопровождение обучающихся с ограниченными возможностями</w:t>
      </w:r>
      <w:r w:rsidR="00483ECA" w:rsidRPr="00302535">
        <w:rPr>
          <w:rFonts w:ascii="Times New Roman" w:eastAsia="Times New Roman" w:hAnsi="Times New Roman" w:cs="Times New Roman"/>
          <w:b/>
          <w:sz w:val="24"/>
          <w:szCs w:val="24"/>
          <w:lang w:eastAsia="ru-RU"/>
        </w:rPr>
        <w:t xml:space="preserve"> здоровья</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0"/>
        <w:gridCol w:w="6499"/>
      </w:tblGrid>
      <w:tr w:rsidR="00302535" w:rsidRPr="00302535" w:rsidTr="00483ECA">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Получение научных представлений о специфике психолого-педагогического сопровождения в процессе обучения обучающихся, имеющих огра</w:t>
            </w:r>
            <w:r w:rsidR="00FF39AC">
              <w:rPr>
                <w:rFonts w:ascii="Times New Roman" w:eastAsia="Times New Roman" w:hAnsi="Times New Roman" w:cs="Times New Roman"/>
                <w:sz w:val="24"/>
                <w:szCs w:val="24"/>
                <w:lang w:eastAsia="ru-RU"/>
              </w:rPr>
              <w:t>ниченные возможности здоровья. </w:t>
            </w:r>
          </w:p>
        </w:tc>
      </w:tr>
      <w:tr w:rsidR="00302535" w:rsidRPr="00302535" w:rsidTr="00483ECA">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ОПК- 7 способен взаимодействовать с участниками образовательных отношений в рамках реализации образовательных программ </w:t>
            </w:r>
          </w:p>
        </w:tc>
      </w:tr>
      <w:tr w:rsidR="00302535" w:rsidRPr="00302535" w:rsidTr="00483ECA">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«Психолого-педагогическое сопровождение обучающихся с ограниченными возможностями здоровья» относится к обязательной части блока 1.Д «Дисциплины (модули)».  </w:t>
            </w:r>
          </w:p>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по очной форме обучения на 3 курсе в 6 семестре </w:t>
            </w:r>
          </w:p>
        </w:tc>
      </w:tr>
      <w:tr w:rsidR="00302535" w:rsidRPr="00302535" w:rsidTr="00483ECA">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 в зачётных единицах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Общая трудоемкость дисциплины 2 зачетные единицы, 72 академических часа </w:t>
            </w:r>
          </w:p>
        </w:tc>
      </w:tr>
      <w:tr w:rsidR="00483ECA" w:rsidRPr="00302535" w:rsidTr="00483ECA">
        <w:tc>
          <w:tcPr>
            <w:tcW w:w="2840"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 </w:t>
            </w:r>
          </w:p>
        </w:tc>
        <w:tc>
          <w:tcPr>
            <w:tcW w:w="6499" w:type="dxa"/>
            <w:tcBorders>
              <w:top w:val="outset" w:sz="6" w:space="0" w:color="auto"/>
              <w:left w:val="outset" w:sz="6" w:space="0" w:color="auto"/>
              <w:bottom w:val="outset" w:sz="6" w:space="0" w:color="auto"/>
              <w:right w:val="outset" w:sz="6" w:space="0" w:color="auto"/>
            </w:tcBorders>
            <w:shd w:val="clear" w:color="auto" w:fill="auto"/>
            <w:hideMark/>
          </w:tcPr>
          <w:p w:rsidR="00483ECA" w:rsidRPr="00302535" w:rsidRDefault="00483ECA" w:rsidP="0024162E">
            <w:pPr>
              <w:pStyle w:val="a5"/>
              <w:numPr>
                <w:ilvl w:val="0"/>
                <w:numId w:val="10"/>
              </w:numPr>
              <w:shd w:val="clear" w:color="auto" w:fill="FFFFFF"/>
              <w:spacing w:after="0" w:line="240" w:lineRule="auto"/>
              <w:ind w:left="398"/>
              <w:jc w:val="both"/>
              <w:rPr>
                <w:rFonts w:ascii="Times New Roman" w:hAnsi="Times New Roman" w:cs="Times New Roman"/>
                <w:sz w:val="24"/>
                <w:szCs w:val="24"/>
              </w:rPr>
            </w:pPr>
            <w:r w:rsidRPr="00302535">
              <w:rPr>
                <w:rFonts w:ascii="Times New Roman" w:hAnsi="Times New Roman" w:cs="Times New Roman"/>
                <w:bCs/>
                <w:sz w:val="24"/>
                <w:szCs w:val="24"/>
              </w:rPr>
              <w:t>Нормативно-правовое обеспечение деятельности образовательных организаций, осуществляющих образовательную деятельность обучающихся с ограниченными возможностями здоровья</w:t>
            </w:r>
          </w:p>
          <w:p w:rsidR="00483ECA" w:rsidRPr="00302535" w:rsidRDefault="00483ECA" w:rsidP="0024162E">
            <w:pPr>
              <w:pStyle w:val="a5"/>
              <w:numPr>
                <w:ilvl w:val="0"/>
                <w:numId w:val="10"/>
              </w:numPr>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Психолого-педагогическое сопровождение обучающихся с ОВЗ</w:t>
            </w:r>
          </w:p>
          <w:p w:rsidR="00483ECA" w:rsidRPr="00302535" w:rsidRDefault="00483ECA" w:rsidP="0024162E">
            <w:pPr>
              <w:pStyle w:val="a5"/>
              <w:numPr>
                <w:ilvl w:val="0"/>
                <w:numId w:val="10"/>
              </w:numPr>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Основные технологии психолого-педагогического сопровождения инклюзивного процесса.</w:t>
            </w:r>
          </w:p>
          <w:p w:rsidR="00483ECA" w:rsidRPr="00302535" w:rsidRDefault="00483ECA" w:rsidP="0024162E">
            <w:pPr>
              <w:pStyle w:val="a5"/>
              <w:numPr>
                <w:ilvl w:val="0"/>
                <w:numId w:val="10"/>
              </w:numPr>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Кадровое и материально-техническое обеспечение ФГОС обучающихся с ОВЗ</w:t>
            </w:r>
          </w:p>
          <w:p w:rsidR="00483ECA" w:rsidRPr="00302535" w:rsidRDefault="00483ECA" w:rsidP="0024162E">
            <w:pPr>
              <w:pStyle w:val="a5"/>
              <w:numPr>
                <w:ilvl w:val="0"/>
                <w:numId w:val="10"/>
              </w:numPr>
              <w:spacing w:after="0" w:line="240" w:lineRule="auto"/>
              <w:ind w:left="398"/>
              <w:rPr>
                <w:rFonts w:ascii="Times New Roman" w:hAnsi="Times New Roman" w:cs="Times New Roman"/>
                <w:sz w:val="24"/>
                <w:szCs w:val="24"/>
              </w:rPr>
            </w:pPr>
            <w:r w:rsidRPr="00302535">
              <w:rPr>
                <w:rFonts w:ascii="Times New Roman" w:hAnsi="Times New Roman" w:cs="Times New Roman"/>
                <w:sz w:val="24"/>
                <w:szCs w:val="24"/>
              </w:rPr>
              <w:t>Создание особых условий и реализация адаптированной образовательной программы и индивидуального плана</w:t>
            </w:r>
          </w:p>
        </w:tc>
      </w:tr>
    </w:tbl>
    <w:p w:rsidR="00724694" w:rsidRPr="00302535" w:rsidRDefault="00724694"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83EC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Б1.Д.Б.18</w:t>
      </w:r>
      <w:r w:rsidR="00483ECA"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Основы проектной деятельности</w:t>
      </w:r>
    </w:p>
    <w:tbl>
      <w:tblPr>
        <w:tblW w:w="9413" w:type="dxa"/>
        <w:tblInd w:w="-5" w:type="dxa"/>
        <w:tblLayout w:type="fixed"/>
        <w:tblCellMar>
          <w:left w:w="0" w:type="dxa"/>
          <w:right w:w="0" w:type="dxa"/>
        </w:tblCellMar>
        <w:tblLook w:val="0000" w:firstRow="0" w:lastRow="0" w:firstColumn="0" w:lastColumn="0" w:noHBand="0" w:noVBand="0"/>
      </w:tblPr>
      <w:tblGrid>
        <w:gridCol w:w="2845"/>
        <w:gridCol w:w="6568"/>
      </w:tblGrid>
      <w:tr w:rsidR="00302535" w:rsidRPr="00302535" w:rsidTr="00483ECA">
        <w:trPr>
          <w:trHeight w:val="86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ReportMain"/>
              <w:suppressAutoHyphens/>
              <w:jc w:val="both"/>
              <w:rPr>
                <w:iCs/>
              </w:rPr>
            </w:pPr>
            <w:r w:rsidRPr="00302535">
              <w:rPr>
                <w:iCs/>
              </w:rPr>
              <w:t>Формирование у обучающихся устойчивых навыков самостоятельного теоретического и практического научного исследования для их эффективного использования в профессиональной деятельности.</w:t>
            </w:r>
          </w:p>
        </w:tc>
      </w:tr>
      <w:tr w:rsidR="00302535" w:rsidRPr="00302535" w:rsidTr="00483ECA">
        <w:trPr>
          <w:trHeight w:val="64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Default"/>
              <w:rPr>
                <w:rFonts w:eastAsia="Times New Roman"/>
                <w:color w:val="auto"/>
              </w:rPr>
            </w:pPr>
            <w:r w:rsidRPr="00302535">
              <w:rPr>
                <w:rFonts w:eastAsia="Times New Roman"/>
                <w:color w:val="auto"/>
              </w:rPr>
              <w:t xml:space="preserve">УК-2 Способен определять круг задач в рамках поставленной цели и выбирать оптимальные способы их решения, исходя из </w:t>
            </w:r>
            <w:r w:rsidRPr="00302535">
              <w:rPr>
                <w:rFonts w:eastAsia="Times New Roman"/>
                <w:color w:val="auto"/>
              </w:rPr>
              <w:lastRenderedPageBreak/>
              <w:t>действующих правовых норм, имеющихся ресурсов и ограничений</w:t>
            </w:r>
          </w:p>
          <w:p w:rsidR="00483ECA" w:rsidRPr="00302535" w:rsidRDefault="00483ECA" w:rsidP="00483ECA">
            <w:pPr>
              <w:pStyle w:val="Default"/>
              <w:rPr>
                <w:color w:val="auto"/>
              </w:rPr>
            </w:pPr>
            <w:r w:rsidRPr="00302535">
              <w:rPr>
                <w:rFonts w:eastAsia="Times New Roman"/>
                <w:color w:val="auto"/>
              </w:rPr>
              <w:t>УК-3 Способен осуществлять социальное взаимодействие и реализовывать свою роль в команде</w:t>
            </w:r>
          </w:p>
        </w:tc>
      </w:tr>
      <w:tr w:rsidR="00302535" w:rsidRPr="00302535" w:rsidTr="00483ECA">
        <w:trPr>
          <w:trHeight w:val="57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«Основы проектной деятельности» относится к обязательной части блока 1.Д «Дисциплины (модули)».  </w:t>
            </w:r>
          </w:p>
          <w:p w:rsidR="00483ECA" w:rsidRPr="00302535" w:rsidRDefault="00483ECA" w:rsidP="00483ECA">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p>
          <w:p w:rsidR="00483ECA" w:rsidRPr="00302535" w:rsidRDefault="00483ECA" w:rsidP="00483ECA">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 по очной форме обучения на 2 курсе в 3 семестре  </w:t>
            </w:r>
          </w:p>
          <w:p w:rsidR="00483ECA" w:rsidRPr="00302535" w:rsidRDefault="00483ECA" w:rsidP="00483ECA">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661"/>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ReportMain"/>
              <w:suppressAutoHyphens/>
            </w:pPr>
            <w:r w:rsidRPr="00302535">
              <w:t>Общая трудоемкость дисциплины составляет 3 зачетные единицы (108 академических часов).</w:t>
            </w:r>
          </w:p>
        </w:tc>
      </w:tr>
      <w:tr w:rsidR="00302535" w:rsidRPr="00302535" w:rsidTr="00483ECA">
        <w:trPr>
          <w:trHeight w:val="69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ReportMain"/>
              <w:suppressAutoHyphens/>
            </w:pPr>
            <w:r w:rsidRPr="00302535">
              <w:t>1.Проект как вид самостоятельной работы. Типы проектов</w:t>
            </w:r>
          </w:p>
          <w:p w:rsidR="00483ECA" w:rsidRPr="00302535" w:rsidRDefault="00483ECA" w:rsidP="00483ECA">
            <w:pPr>
              <w:pStyle w:val="ReportMain"/>
              <w:suppressAutoHyphens/>
            </w:pPr>
            <w:r w:rsidRPr="00302535">
              <w:t>2.Целеполагание и гипотеза в проекте</w:t>
            </w:r>
          </w:p>
          <w:p w:rsidR="00483ECA" w:rsidRPr="00302535" w:rsidRDefault="00483ECA" w:rsidP="00483ECA">
            <w:pPr>
              <w:pStyle w:val="ReportMain"/>
              <w:suppressAutoHyphens/>
            </w:pPr>
            <w:r w:rsidRPr="00302535">
              <w:t>3.Основные этапы работы над проектом</w:t>
            </w:r>
          </w:p>
          <w:p w:rsidR="00483ECA" w:rsidRPr="00302535" w:rsidRDefault="00483ECA" w:rsidP="00483ECA">
            <w:pPr>
              <w:pStyle w:val="ReportMain"/>
            </w:pPr>
            <w:r w:rsidRPr="00302535">
              <w:t>4. Источники информации</w:t>
            </w:r>
          </w:p>
          <w:p w:rsidR="00483ECA" w:rsidRPr="00302535" w:rsidRDefault="00483ECA" w:rsidP="00483ECA">
            <w:pPr>
              <w:pStyle w:val="ReportMain"/>
              <w:suppressAutoHyphens/>
            </w:pPr>
            <w:r w:rsidRPr="00302535">
              <w:t>5.Методы обработки информации</w:t>
            </w:r>
          </w:p>
          <w:p w:rsidR="00483ECA" w:rsidRPr="00302535" w:rsidRDefault="00483ECA" w:rsidP="00483ECA">
            <w:pPr>
              <w:pStyle w:val="ReportMain"/>
            </w:pPr>
            <w:r w:rsidRPr="00302535">
              <w:t>6.Оформление проекта</w:t>
            </w:r>
          </w:p>
          <w:p w:rsidR="00483ECA" w:rsidRPr="00302535" w:rsidRDefault="00483ECA" w:rsidP="00483ECA">
            <w:pPr>
              <w:pStyle w:val="ReportMain"/>
            </w:pPr>
            <w:r w:rsidRPr="00302535">
              <w:t>7.Отчет и презентация проекта</w:t>
            </w:r>
          </w:p>
          <w:p w:rsidR="00483ECA" w:rsidRPr="00302535" w:rsidRDefault="00483ECA" w:rsidP="00483ECA">
            <w:pPr>
              <w:pStyle w:val="ReportMain"/>
              <w:suppressAutoHyphens/>
            </w:pPr>
            <w:r w:rsidRPr="00302535">
              <w:t>8.Оценка проектной деятельности</w:t>
            </w:r>
          </w:p>
        </w:tc>
      </w:tr>
    </w:tbl>
    <w:p w:rsidR="00E26CA0" w:rsidRPr="00302535" w:rsidRDefault="00E26CA0" w:rsidP="008F2824">
      <w:pPr>
        <w:spacing w:after="0" w:line="240" w:lineRule="auto"/>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Б1.Д.Б.19</w:t>
      </w:r>
      <w:r w:rsidR="00483ECA"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России с древнейших времен до конца XVII века</w:t>
      </w:r>
    </w:p>
    <w:tbl>
      <w:tblPr>
        <w:tblW w:w="9413" w:type="dxa"/>
        <w:tblInd w:w="-5" w:type="dxa"/>
        <w:tblLayout w:type="fixed"/>
        <w:tblCellMar>
          <w:left w:w="0" w:type="dxa"/>
          <w:right w:w="0" w:type="dxa"/>
        </w:tblCellMar>
        <w:tblLook w:val="0000" w:firstRow="0" w:lastRow="0" w:firstColumn="0" w:lastColumn="0" w:noHBand="0" w:noVBand="0"/>
      </w:tblPr>
      <w:tblGrid>
        <w:gridCol w:w="2845"/>
        <w:gridCol w:w="6568"/>
      </w:tblGrid>
      <w:tr w:rsidR="00302535" w:rsidRPr="00302535" w:rsidTr="00483ECA">
        <w:trPr>
          <w:trHeight w:val="86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3B0175" w:rsidP="003B0175">
            <w:pPr>
              <w:pStyle w:val="ReportMain"/>
              <w:suppressAutoHyphens/>
              <w:jc w:val="both"/>
            </w:pPr>
            <w:r w:rsidRPr="00302535">
              <w:t>изучение всей совокупности фактов, событий и явлений истории России указанного периода на основе анализа источников и исследовательской литературы</w:t>
            </w:r>
            <w:r w:rsidR="009933D8" w:rsidRPr="00302535">
              <w:t>.</w:t>
            </w:r>
          </w:p>
        </w:tc>
      </w:tr>
      <w:tr w:rsidR="00302535" w:rsidRPr="00302535" w:rsidTr="00483ECA">
        <w:trPr>
          <w:trHeight w:val="64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Default"/>
              <w:rPr>
                <w:color w:val="auto"/>
              </w:rPr>
            </w:pPr>
            <w:r w:rsidRPr="00302535">
              <w:rPr>
                <w:color w:val="auto"/>
              </w:rPr>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483ECA">
        <w:trPr>
          <w:trHeight w:val="903"/>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E0711E" w:rsidRPr="00302535" w:rsidRDefault="00483ECA" w:rsidP="00483ECA">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 xml:space="preserve">История России с древнейших времен до конца </w:t>
            </w:r>
            <w:r w:rsidRPr="00302535">
              <w:rPr>
                <w:rFonts w:ascii="Times New Roman" w:hAnsi="Times New Roman" w:cs="Times New Roman"/>
                <w:sz w:val="24"/>
                <w:szCs w:val="24"/>
                <w:lang w:val="en-US"/>
              </w:rPr>
              <w:t>XVII</w:t>
            </w:r>
            <w:r w:rsidRPr="00302535">
              <w:rPr>
                <w:rFonts w:ascii="Times New Roman" w:hAnsi="Times New Roman" w:cs="Times New Roman"/>
                <w:sz w:val="24"/>
                <w:szCs w:val="24"/>
              </w:rPr>
              <w:t xml:space="preserve"> века</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483ECA" w:rsidRPr="00302535" w:rsidRDefault="00483ECA" w:rsidP="00483ECA">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p>
          <w:p w:rsidR="00483ECA" w:rsidRPr="00302535" w:rsidRDefault="00483ECA" w:rsidP="00483ECA">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w:t>
            </w:r>
            <w:r w:rsidR="009933D8" w:rsidRPr="00302535">
              <w:rPr>
                <w:rFonts w:ascii="Times New Roman" w:eastAsia="Times New Roman" w:hAnsi="Times New Roman" w:cs="Times New Roman"/>
                <w:sz w:val="24"/>
                <w:szCs w:val="24"/>
                <w:lang w:eastAsia="ru-RU"/>
              </w:rPr>
              <w:t>е обучения - на 1-2 курсах в 1-3</w:t>
            </w:r>
            <w:r w:rsidRPr="00302535">
              <w:rPr>
                <w:rFonts w:ascii="Times New Roman" w:eastAsia="Times New Roman" w:hAnsi="Times New Roman" w:cs="Times New Roman"/>
                <w:sz w:val="24"/>
                <w:szCs w:val="24"/>
                <w:lang w:eastAsia="ru-RU"/>
              </w:rPr>
              <w:t xml:space="preserve"> семестрах,</w:t>
            </w:r>
          </w:p>
          <w:p w:rsidR="00483ECA" w:rsidRPr="00302535" w:rsidRDefault="00483ECA" w:rsidP="00363CE5">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483ECA">
        <w:trPr>
          <w:trHeight w:val="661"/>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pStyle w:val="ReportMain"/>
              <w:suppressAutoHyphens/>
            </w:pPr>
            <w:r w:rsidRPr="00302535">
              <w:t>Общая трудоемкость дисциплины составляет 6 зачетных единиц (216 академических часов</w:t>
            </w:r>
          </w:p>
        </w:tc>
      </w:tr>
      <w:tr w:rsidR="00302535" w:rsidRPr="00302535" w:rsidTr="00483ECA">
        <w:trPr>
          <w:trHeight w:val="69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483EC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568" w:type="dxa"/>
            <w:tcBorders>
              <w:top w:val="single" w:sz="4" w:space="0" w:color="auto"/>
              <w:left w:val="single" w:sz="4" w:space="0" w:color="auto"/>
              <w:bottom w:val="single" w:sz="4" w:space="0" w:color="auto"/>
              <w:right w:val="single" w:sz="4" w:space="0" w:color="auto"/>
            </w:tcBorders>
            <w:shd w:val="clear" w:color="auto" w:fill="FFFFFF"/>
          </w:tcPr>
          <w:p w:rsidR="00483ECA" w:rsidRPr="00302535" w:rsidRDefault="00483ECA" w:rsidP="0024162E">
            <w:pPr>
              <w:pStyle w:val="12"/>
              <w:numPr>
                <w:ilvl w:val="0"/>
                <w:numId w:val="11"/>
              </w:numPr>
              <w:ind w:left="416"/>
              <w:jc w:val="both"/>
              <w:rPr>
                <w:rFonts w:ascii="Times New Roman" w:hAnsi="Times New Roman" w:cs="Times New Roman"/>
                <w:i w:val="0"/>
              </w:rPr>
            </w:pPr>
            <w:r w:rsidRPr="00302535">
              <w:rPr>
                <w:rFonts w:ascii="Times New Roman" w:hAnsi="Times New Roman" w:cs="Times New Roman"/>
                <w:i w:val="0"/>
                <w:lang w:eastAsia="ru-RU"/>
              </w:rPr>
              <w:t>Древнерусское государство</w:t>
            </w:r>
          </w:p>
          <w:p w:rsidR="00483ECA" w:rsidRPr="00302535" w:rsidRDefault="00483ECA" w:rsidP="0024162E">
            <w:pPr>
              <w:pStyle w:val="12"/>
              <w:numPr>
                <w:ilvl w:val="0"/>
                <w:numId w:val="11"/>
              </w:numPr>
              <w:ind w:left="416"/>
              <w:jc w:val="both"/>
              <w:rPr>
                <w:rFonts w:ascii="Times New Roman" w:hAnsi="Times New Roman" w:cs="Times New Roman"/>
                <w:i w:val="0"/>
              </w:rPr>
            </w:pPr>
            <w:r w:rsidRPr="00302535">
              <w:rPr>
                <w:rFonts w:ascii="Times New Roman" w:hAnsi="Times New Roman" w:cs="Times New Roman"/>
                <w:i w:val="0"/>
              </w:rPr>
              <w:t xml:space="preserve">Русская земля в </w:t>
            </w:r>
            <w:r w:rsidRPr="00302535">
              <w:rPr>
                <w:rFonts w:ascii="Times New Roman" w:hAnsi="Times New Roman" w:cs="Times New Roman"/>
                <w:i w:val="0"/>
                <w:lang w:val="en-US"/>
              </w:rPr>
              <w:t>XIII</w:t>
            </w:r>
            <w:r w:rsidRPr="00302535">
              <w:rPr>
                <w:rFonts w:ascii="Times New Roman" w:hAnsi="Times New Roman" w:cs="Times New Roman"/>
                <w:i w:val="0"/>
              </w:rPr>
              <w:t>-</w:t>
            </w:r>
            <w:r w:rsidRPr="00302535">
              <w:rPr>
                <w:rFonts w:ascii="Times New Roman" w:hAnsi="Times New Roman" w:cs="Times New Roman"/>
                <w:i w:val="0"/>
                <w:lang w:val="en-US"/>
              </w:rPr>
              <w:t>XV</w:t>
            </w:r>
            <w:r w:rsidRPr="00302535">
              <w:rPr>
                <w:rFonts w:ascii="Times New Roman" w:hAnsi="Times New Roman" w:cs="Times New Roman"/>
                <w:i w:val="0"/>
              </w:rPr>
              <w:t xml:space="preserve"> вв.</w:t>
            </w:r>
          </w:p>
          <w:p w:rsidR="00483ECA" w:rsidRPr="00302535" w:rsidRDefault="00483ECA" w:rsidP="0024162E">
            <w:pPr>
              <w:pStyle w:val="ReportMain"/>
              <w:numPr>
                <w:ilvl w:val="0"/>
                <w:numId w:val="11"/>
              </w:numPr>
              <w:suppressAutoHyphens/>
              <w:ind w:left="416"/>
            </w:pPr>
            <w:r w:rsidRPr="00302535">
              <w:t xml:space="preserve">Московское государство в </w:t>
            </w:r>
            <w:r w:rsidRPr="00302535">
              <w:rPr>
                <w:lang w:val="en-US"/>
              </w:rPr>
              <w:t>XVI</w:t>
            </w:r>
            <w:r w:rsidRPr="00302535">
              <w:t xml:space="preserve"> в.</w:t>
            </w:r>
          </w:p>
          <w:p w:rsidR="00483ECA" w:rsidRPr="00302535" w:rsidRDefault="00483ECA" w:rsidP="0024162E">
            <w:pPr>
              <w:pStyle w:val="ReportMain"/>
              <w:numPr>
                <w:ilvl w:val="0"/>
                <w:numId w:val="11"/>
              </w:numPr>
              <w:suppressAutoHyphens/>
              <w:ind w:left="416"/>
            </w:pPr>
            <w:r w:rsidRPr="00302535">
              <w:t xml:space="preserve">Россия в </w:t>
            </w:r>
            <w:r w:rsidRPr="00302535">
              <w:rPr>
                <w:lang w:val="en-US"/>
              </w:rPr>
              <w:t xml:space="preserve">XVII </w:t>
            </w:r>
            <w:r w:rsidRPr="00302535">
              <w:t>веке</w:t>
            </w:r>
          </w:p>
        </w:tc>
      </w:tr>
    </w:tbl>
    <w:p w:rsidR="00483ECA" w:rsidRPr="00302535" w:rsidRDefault="00483ECA"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363CE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Б1.Д.Б.20</w:t>
      </w:r>
      <w:r w:rsidR="00363CE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 xml:space="preserve">История России XVIII </w:t>
      </w:r>
      <w:r w:rsidR="00363CE5" w:rsidRPr="00302535">
        <w:rPr>
          <w:rFonts w:ascii="Times New Roman" w:eastAsia="Times New Roman" w:hAnsi="Times New Roman" w:cs="Times New Roman"/>
          <w:b/>
          <w:sz w:val="24"/>
          <w:szCs w:val="24"/>
          <w:lang w:eastAsia="ru-RU"/>
        </w:rPr>
        <w:t>–</w:t>
      </w:r>
      <w:r w:rsidRPr="00302535">
        <w:rPr>
          <w:rFonts w:ascii="Times New Roman" w:eastAsia="Times New Roman" w:hAnsi="Times New Roman" w:cs="Times New Roman"/>
          <w:b/>
          <w:sz w:val="24"/>
          <w:szCs w:val="24"/>
          <w:lang w:eastAsia="ru-RU"/>
        </w:rPr>
        <w:t xml:space="preserve"> начала</w:t>
      </w:r>
      <w:r w:rsidR="00363CE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XX века</w:t>
      </w:r>
    </w:p>
    <w:tbl>
      <w:tblPr>
        <w:tblW w:w="9498" w:type="dxa"/>
        <w:tblInd w:w="-5" w:type="dxa"/>
        <w:tblLayout w:type="fixed"/>
        <w:tblCellMar>
          <w:left w:w="0" w:type="dxa"/>
          <w:right w:w="0" w:type="dxa"/>
        </w:tblCellMar>
        <w:tblLook w:val="0000" w:firstRow="0" w:lastRow="0" w:firstColumn="0" w:lastColumn="0" w:noHBand="0" w:noVBand="0"/>
      </w:tblPr>
      <w:tblGrid>
        <w:gridCol w:w="2845"/>
        <w:gridCol w:w="6653"/>
      </w:tblGrid>
      <w:tr w:rsidR="00302535" w:rsidRPr="00302535" w:rsidTr="000D1FA4">
        <w:trPr>
          <w:trHeight w:val="557"/>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653" w:type="dxa"/>
            <w:tcBorders>
              <w:top w:val="single" w:sz="4" w:space="0" w:color="auto"/>
              <w:left w:val="single" w:sz="4" w:space="0" w:color="auto"/>
              <w:bottom w:val="single" w:sz="4" w:space="0" w:color="auto"/>
              <w:right w:val="single" w:sz="4" w:space="0" w:color="auto"/>
            </w:tcBorders>
            <w:shd w:val="clear" w:color="auto" w:fill="FFFFFF"/>
          </w:tcPr>
          <w:p w:rsidR="000D1FA4" w:rsidRPr="00302535" w:rsidRDefault="000D1FA4" w:rsidP="000D1FA4">
            <w:pPr>
              <w:pStyle w:val="ReportMain"/>
              <w:suppressAutoHyphens/>
              <w:jc w:val="both"/>
            </w:pPr>
            <w:r w:rsidRPr="00302535">
              <w:t>является изучение всей совокупности фактов, событий и явлений истории России указанного периода на основе анализа источников и исследовательской литературы.</w:t>
            </w:r>
          </w:p>
          <w:p w:rsidR="00363CE5" w:rsidRPr="00302535" w:rsidRDefault="000D1FA4" w:rsidP="000D1FA4">
            <w:pPr>
              <w:pStyle w:val="ReportMain"/>
              <w:suppressAutoHyphens/>
              <w:jc w:val="both"/>
            </w:pPr>
            <w:r w:rsidRPr="00302535">
              <w:t xml:space="preserve">Формирование у студентов основных представлений о событиях, этапах и закономерностях развития российского общества с </w:t>
            </w:r>
            <w:r w:rsidRPr="00302535">
              <w:rPr>
                <w:lang w:val="en-US"/>
              </w:rPr>
              <w:t>XVIII</w:t>
            </w:r>
            <w:r w:rsidRPr="00302535">
              <w:t xml:space="preserve">  до начала XXI вв.; уделить особое внимание процессу модернизации, начавшемуся в данный период.</w:t>
            </w:r>
          </w:p>
        </w:tc>
      </w:tr>
      <w:tr w:rsidR="00302535" w:rsidRPr="00302535" w:rsidTr="00D567E6">
        <w:trPr>
          <w:trHeight w:val="649"/>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w:t>
            </w:r>
          </w:p>
        </w:tc>
        <w:tc>
          <w:tcPr>
            <w:tcW w:w="6653"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pStyle w:val="Default"/>
              <w:rPr>
                <w:color w:val="auto"/>
              </w:rPr>
            </w:pPr>
            <w:r w:rsidRPr="00302535">
              <w:rPr>
                <w:color w:val="auto"/>
              </w:rPr>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9933D8">
        <w:trPr>
          <w:trHeight w:val="1146"/>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653"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 xml:space="preserve">История России </w:t>
            </w:r>
            <w:r w:rsidRPr="00302535">
              <w:rPr>
                <w:rFonts w:ascii="Times New Roman" w:hAnsi="Times New Roman" w:cs="Times New Roman"/>
                <w:sz w:val="24"/>
                <w:szCs w:val="24"/>
                <w:lang w:val="en-US"/>
              </w:rPr>
              <w:t>XVIII</w:t>
            </w:r>
            <w:r w:rsidRPr="00302535">
              <w:rPr>
                <w:rFonts w:ascii="Times New Roman" w:hAnsi="Times New Roman" w:cs="Times New Roman"/>
                <w:sz w:val="24"/>
                <w:szCs w:val="24"/>
              </w:rPr>
              <w:t xml:space="preserve"> – начала </w:t>
            </w:r>
            <w:r w:rsidRPr="00302535">
              <w:rPr>
                <w:rFonts w:ascii="Times New Roman" w:hAnsi="Times New Roman" w:cs="Times New Roman"/>
                <w:sz w:val="24"/>
                <w:szCs w:val="24"/>
                <w:lang w:val="en-US"/>
              </w:rPr>
              <w:t>XX</w:t>
            </w:r>
            <w:r w:rsidRPr="00302535">
              <w:rPr>
                <w:rFonts w:ascii="Times New Roman" w:hAnsi="Times New Roman" w:cs="Times New Roman"/>
                <w:sz w:val="24"/>
                <w:szCs w:val="24"/>
              </w:rPr>
              <w:t xml:space="preserve"> вв.</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w:t>
            </w:r>
            <w:r w:rsidRPr="00302535">
              <w:rPr>
                <w:rFonts w:ascii="Times New Roman" w:eastAsia="Times New Roman" w:hAnsi="Times New Roman" w:cs="Times New Roman"/>
                <w:sz w:val="24"/>
                <w:szCs w:val="24"/>
                <w:lang w:eastAsia="ru-RU"/>
              </w:rPr>
              <w:t>.</w:t>
            </w:r>
          </w:p>
          <w:p w:rsidR="009D1B76" w:rsidRPr="00302535" w:rsidRDefault="00FE4C1E" w:rsidP="00FE4C1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Дисциплина изучается </w:t>
            </w:r>
            <w:r w:rsidR="009D1B76" w:rsidRPr="00302535">
              <w:rPr>
                <w:rFonts w:ascii="Times New Roman" w:eastAsia="Times New Roman" w:hAnsi="Times New Roman" w:cs="Times New Roman"/>
                <w:sz w:val="24"/>
                <w:szCs w:val="24"/>
                <w:lang w:eastAsia="ru-RU"/>
              </w:rPr>
              <w:t>на 2-3 курсах в 4,5 семестрах</w:t>
            </w:r>
          </w:p>
        </w:tc>
      </w:tr>
      <w:tr w:rsidR="00302535" w:rsidRPr="00302535" w:rsidTr="00D567E6">
        <w:trPr>
          <w:trHeight w:val="556"/>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653"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pStyle w:val="ReportMain"/>
              <w:suppressAutoHyphens/>
            </w:pPr>
            <w:r w:rsidRPr="00302535">
              <w:t>Общая трудоемкость дисциплины составляет 6 зачетных единиц (216 академических часов)</w:t>
            </w:r>
          </w:p>
        </w:tc>
      </w:tr>
      <w:tr w:rsidR="00302535" w:rsidRPr="00302535" w:rsidTr="00D567E6">
        <w:trPr>
          <w:trHeight w:val="69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363CE5">
            <w:pPr>
              <w:spacing w:after="0" w:line="240" w:lineRule="auto"/>
              <w:ind w:left="60" w:right="-1002"/>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w:t>
            </w:r>
          </w:p>
          <w:p w:rsidR="00363CE5" w:rsidRPr="00302535" w:rsidRDefault="00363CE5" w:rsidP="00363CE5">
            <w:pPr>
              <w:spacing w:after="0" w:line="240" w:lineRule="auto"/>
              <w:ind w:left="60" w:right="-1002"/>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(модуля) </w:t>
            </w:r>
          </w:p>
        </w:tc>
        <w:tc>
          <w:tcPr>
            <w:tcW w:w="6653"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24162E">
            <w:pPr>
              <w:pStyle w:val="ReportMain"/>
              <w:numPr>
                <w:ilvl w:val="0"/>
                <w:numId w:val="12"/>
              </w:numPr>
              <w:suppressAutoHyphens/>
              <w:ind w:left="416"/>
            </w:pPr>
            <w:r w:rsidRPr="00302535">
              <w:t xml:space="preserve">Россия в первой четверти </w:t>
            </w:r>
            <w:r w:rsidRPr="00302535">
              <w:rPr>
                <w:lang w:val="en-US"/>
              </w:rPr>
              <w:t>XVIII</w:t>
            </w:r>
            <w:r w:rsidRPr="00302535">
              <w:t xml:space="preserve"> века. Эпоха Петра </w:t>
            </w:r>
            <w:r w:rsidRPr="00302535">
              <w:rPr>
                <w:lang w:val="en-US"/>
              </w:rPr>
              <w:t>I</w:t>
            </w:r>
          </w:p>
          <w:p w:rsidR="00363CE5" w:rsidRPr="00302535" w:rsidRDefault="00363CE5" w:rsidP="0024162E">
            <w:pPr>
              <w:pStyle w:val="ReportMain"/>
              <w:numPr>
                <w:ilvl w:val="0"/>
                <w:numId w:val="12"/>
              </w:numPr>
              <w:suppressAutoHyphens/>
              <w:ind w:left="416"/>
            </w:pPr>
            <w:r w:rsidRPr="00302535">
              <w:t>Эпоха дворцовых переворотов</w:t>
            </w:r>
          </w:p>
          <w:p w:rsidR="00363CE5" w:rsidRPr="00302535" w:rsidRDefault="00363CE5" w:rsidP="0024162E">
            <w:pPr>
              <w:pStyle w:val="ReportMain"/>
              <w:numPr>
                <w:ilvl w:val="0"/>
                <w:numId w:val="12"/>
              </w:numPr>
              <w:suppressAutoHyphens/>
              <w:ind w:left="416"/>
              <w:rPr>
                <w:bCs/>
              </w:rPr>
            </w:pPr>
            <w:r w:rsidRPr="00302535">
              <w:rPr>
                <w:bCs/>
              </w:rPr>
              <w:t xml:space="preserve">Россия во второй половине </w:t>
            </w:r>
            <w:r w:rsidRPr="00302535">
              <w:rPr>
                <w:bCs/>
                <w:lang w:val="en-US"/>
              </w:rPr>
              <w:t>XVIII</w:t>
            </w:r>
            <w:r w:rsidRPr="00302535">
              <w:rPr>
                <w:bCs/>
              </w:rPr>
              <w:t xml:space="preserve">  века. Эпоха просвещенного абсолютизма</w:t>
            </w:r>
          </w:p>
          <w:p w:rsidR="00363CE5" w:rsidRPr="00302535" w:rsidRDefault="00363CE5" w:rsidP="0024162E">
            <w:pPr>
              <w:pStyle w:val="ReportMain"/>
              <w:numPr>
                <w:ilvl w:val="0"/>
                <w:numId w:val="12"/>
              </w:numPr>
              <w:suppressAutoHyphens/>
              <w:ind w:left="416"/>
            </w:pPr>
            <w:r w:rsidRPr="00302535">
              <w:t xml:space="preserve">Международное положение и внешняя политика России во второй половине </w:t>
            </w:r>
            <w:r w:rsidRPr="00302535">
              <w:rPr>
                <w:lang w:val="en-US"/>
              </w:rPr>
              <w:t>XVIII</w:t>
            </w:r>
            <w:r w:rsidRPr="00302535">
              <w:t xml:space="preserve"> – начале  </w:t>
            </w:r>
            <w:r w:rsidRPr="00302535">
              <w:rPr>
                <w:lang w:val="en-US"/>
              </w:rPr>
              <w:t>XIX</w:t>
            </w:r>
            <w:r w:rsidRPr="00302535">
              <w:t xml:space="preserve"> веков.</w:t>
            </w:r>
          </w:p>
          <w:p w:rsidR="00363CE5" w:rsidRPr="00302535" w:rsidRDefault="00363CE5" w:rsidP="0024162E">
            <w:pPr>
              <w:pStyle w:val="ReportMain"/>
              <w:numPr>
                <w:ilvl w:val="0"/>
                <w:numId w:val="12"/>
              </w:numPr>
              <w:suppressAutoHyphens/>
              <w:ind w:left="416"/>
            </w:pPr>
            <w:r w:rsidRPr="00302535">
              <w:t xml:space="preserve">Россия в первой половине </w:t>
            </w:r>
            <w:r w:rsidRPr="00302535">
              <w:rPr>
                <w:lang w:val="en-US"/>
              </w:rPr>
              <w:t>XIX</w:t>
            </w:r>
            <w:r w:rsidRPr="00302535">
              <w:t xml:space="preserve"> века</w:t>
            </w:r>
          </w:p>
          <w:p w:rsidR="00363CE5" w:rsidRPr="00302535" w:rsidRDefault="00363CE5" w:rsidP="0024162E">
            <w:pPr>
              <w:pStyle w:val="ReportMain"/>
              <w:numPr>
                <w:ilvl w:val="0"/>
                <w:numId w:val="12"/>
              </w:numPr>
              <w:suppressAutoHyphens/>
              <w:ind w:left="416"/>
            </w:pPr>
            <w:r w:rsidRPr="00302535">
              <w:t xml:space="preserve">Россия во второй половине </w:t>
            </w:r>
            <w:r w:rsidRPr="00302535">
              <w:rPr>
                <w:lang w:val="en-US"/>
              </w:rPr>
              <w:t>XIX</w:t>
            </w:r>
            <w:r w:rsidRPr="00302535">
              <w:t xml:space="preserve">  века</w:t>
            </w:r>
          </w:p>
          <w:p w:rsidR="00363CE5" w:rsidRPr="00302535" w:rsidRDefault="00363CE5" w:rsidP="0024162E">
            <w:pPr>
              <w:pStyle w:val="a5"/>
              <w:numPr>
                <w:ilvl w:val="0"/>
                <w:numId w:val="12"/>
              </w:numPr>
              <w:spacing w:after="0" w:line="240" w:lineRule="auto"/>
              <w:ind w:left="416"/>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 xml:space="preserve">Россия на рубеже </w:t>
            </w:r>
            <w:r w:rsidRPr="00302535">
              <w:rPr>
                <w:rFonts w:ascii="Times New Roman" w:hAnsi="Times New Roman" w:cs="Times New Roman"/>
                <w:sz w:val="24"/>
                <w:szCs w:val="24"/>
                <w:lang w:val="en-US"/>
              </w:rPr>
              <w:t>XIX</w:t>
            </w:r>
            <w:r w:rsidRPr="00302535">
              <w:rPr>
                <w:rFonts w:ascii="Times New Roman" w:hAnsi="Times New Roman" w:cs="Times New Roman"/>
                <w:sz w:val="24"/>
                <w:szCs w:val="24"/>
              </w:rPr>
              <w:t xml:space="preserve"> – </w:t>
            </w:r>
            <w:r w:rsidRPr="00302535">
              <w:rPr>
                <w:rFonts w:ascii="Times New Roman" w:hAnsi="Times New Roman" w:cs="Times New Roman"/>
                <w:sz w:val="24"/>
                <w:szCs w:val="24"/>
                <w:lang w:val="en-US"/>
              </w:rPr>
              <w:t>XX</w:t>
            </w:r>
            <w:r w:rsidRPr="00302535">
              <w:rPr>
                <w:rFonts w:ascii="Times New Roman" w:hAnsi="Times New Roman" w:cs="Times New Roman"/>
                <w:sz w:val="24"/>
                <w:szCs w:val="24"/>
              </w:rPr>
              <w:t xml:space="preserve"> веков</w:t>
            </w:r>
          </w:p>
        </w:tc>
      </w:tr>
    </w:tbl>
    <w:p w:rsidR="00363CE5" w:rsidRPr="00302535" w:rsidRDefault="00363CE5" w:rsidP="00363CE5">
      <w:pPr>
        <w:spacing w:after="0" w:line="240" w:lineRule="auto"/>
        <w:jc w:val="center"/>
        <w:rPr>
          <w:rFonts w:ascii="Times New Roman" w:eastAsia="Times New Roman" w:hAnsi="Times New Roman" w:cs="Times New Roman"/>
          <w:b/>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363CE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Б1.Д.Б.21</w:t>
      </w:r>
      <w:r w:rsidR="00363CE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Новейшая отечественная</w:t>
      </w:r>
      <w:r w:rsidR="00363CE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9D5412">
        <w:trPr>
          <w:trHeight w:val="63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9D5412" w:rsidP="009D5412">
            <w:pPr>
              <w:pStyle w:val="ReportMain"/>
              <w:suppressAutoHyphens/>
              <w:jc w:val="both"/>
            </w:pPr>
            <w:r w:rsidRPr="00302535">
              <w:t>сформировать у студентов систематические знания об истории России XX века, ее месте в мировой истории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363CE5" w:rsidRPr="00302535" w:rsidRDefault="00363CE5" w:rsidP="00D567E6">
            <w:pPr>
              <w:pStyle w:val="ReportMain"/>
              <w:suppressAutoHyphens/>
            </w:pPr>
            <w:r w:rsidRPr="00302535">
              <w:t>ОПК-8 Способен осуществлять педагогическую деятельность на основе специальных научных знаний</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Новейшая отечественная история</w:t>
            </w:r>
            <w:r w:rsidRPr="00302535">
              <w:rPr>
                <w:rFonts w:ascii="Times New Roman" w:eastAsia="Times New Roman" w:hAnsi="Times New Roman" w:cs="Times New Roman"/>
                <w:sz w:val="24"/>
                <w:szCs w:val="24"/>
                <w:lang w:eastAsia="ru-RU"/>
              </w:rPr>
              <w:t>» относится к базовой части блока 1. «Дисциплины (модули)». Вариативная часть. Обязательные дисциплины.</w:t>
            </w:r>
          </w:p>
          <w:p w:rsidR="00363CE5" w:rsidRPr="00302535" w:rsidRDefault="00363CE5" w:rsidP="00FE4C1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i/>
                <w:sz w:val="24"/>
                <w:szCs w:val="24"/>
                <w:lang w:eastAsia="ru-RU"/>
              </w:rPr>
              <w:t xml:space="preserve"> </w:t>
            </w:r>
            <w:r w:rsidR="00FE4C1E" w:rsidRPr="00302535">
              <w:rPr>
                <w:rFonts w:ascii="Times New Roman" w:eastAsia="Times New Roman" w:hAnsi="Times New Roman" w:cs="Times New Roman"/>
                <w:sz w:val="24"/>
                <w:szCs w:val="24"/>
                <w:lang w:eastAsia="ru-RU"/>
              </w:rPr>
              <w:t xml:space="preserve">Дисциплина изучается </w:t>
            </w:r>
            <w:r w:rsidR="009D1B76" w:rsidRPr="00302535">
              <w:rPr>
                <w:rFonts w:ascii="Times New Roman" w:eastAsia="Times New Roman" w:hAnsi="Times New Roman" w:cs="Times New Roman"/>
                <w:sz w:val="24"/>
                <w:szCs w:val="24"/>
                <w:lang w:eastAsia="ru-RU"/>
              </w:rPr>
              <w:t>на 3-4 курсах в 6,7 семестрах</w:t>
            </w:r>
          </w:p>
        </w:tc>
      </w:tr>
      <w:tr w:rsidR="00302535" w:rsidRPr="00302535" w:rsidTr="00D567E6">
        <w:trPr>
          <w:trHeight w:val="561"/>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D567E6">
            <w:pPr>
              <w:pStyle w:val="ReportMain"/>
              <w:suppressAutoHyphens/>
              <w:jc w:val="both"/>
            </w:pPr>
            <w:r w:rsidRPr="00302535">
              <w:t>Общая трудоемкость дисциплины составляет 8 зачетных единиц (288 академических часов).</w:t>
            </w:r>
          </w:p>
          <w:p w:rsidR="00363CE5" w:rsidRPr="00302535" w:rsidRDefault="00363CE5" w:rsidP="00D567E6">
            <w:pPr>
              <w:pStyle w:val="ReportMain"/>
              <w:suppressAutoHyphens/>
            </w:pP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363CE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363CE5" w:rsidRPr="00302535" w:rsidRDefault="00363CE5" w:rsidP="0024162E">
            <w:pPr>
              <w:pStyle w:val="ReportMain"/>
              <w:numPr>
                <w:ilvl w:val="0"/>
                <w:numId w:val="13"/>
              </w:numPr>
              <w:suppressAutoHyphens/>
              <w:ind w:left="415"/>
            </w:pPr>
            <w:r w:rsidRPr="00302535">
              <w:rPr>
                <w:spacing w:val="-1"/>
              </w:rPr>
              <w:t>Формирование и развитие советского государства в период между мировыми войнами (1917-1939 гг.)</w:t>
            </w:r>
          </w:p>
          <w:p w:rsidR="00363CE5" w:rsidRPr="00302535" w:rsidRDefault="00363CE5" w:rsidP="0024162E">
            <w:pPr>
              <w:pStyle w:val="a5"/>
              <w:numPr>
                <w:ilvl w:val="0"/>
                <w:numId w:val="13"/>
              </w:numPr>
              <w:tabs>
                <w:tab w:val="left" w:pos="748"/>
                <w:tab w:val="left" w:pos="935"/>
              </w:tabs>
              <w:spacing w:after="0" w:line="240" w:lineRule="auto"/>
              <w:ind w:left="415"/>
              <w:jc w:val="both"/>
              <w:rPr>
                <w:rFonts w:ascii="Times New Roman" w:hAnsi="Times New Roman" w:cs="Times New Roman"/>
                <w:spacing w:val="-2"/>
                <w:sz w:val="24"/>
                <w:szCs w:val="24"/>
              </w:rPr>
            </w:pPr>
            <w:r w:rsidRPr="00302535">
              <w:rPr>
                <w:rFonts w:ascii="Times New Roman" w:hAnsi="Times New Roman" w:cs="Times New Roman"/>
                <w:spacing w:val="-2"/>
                <w:sz w:val="24"/>
                <w:szCs w:val="24"/>
              </w:rPr>
              <w:t>СССР в конце 1930-х – начале 1950-х гг.</w:t>
            </w:r>
          </w:p>
          <w:p w:rsidR="00363CE5" w:rsidRPr="00302535" w:rsidRDefault="00363CE5" w:rsidP="0024162E">
            <w:pPr>
              <w:pStyle w:val="ReportMain"/>
              <w:numPr>
                <w:ilvl w:val="0"/>
                <w:numId w:val="13"/>
              </w:numPr>
              <w:suppressAutoHyphens/>
              <w:ind w:left="415"/>
            </w:pPr>
            <w:r w:rsidRPr="00302535">
              <w:rPr>
                <w:spacing w:val="-3"/>
              </w:rPr>
              <w:t>Советское государство в 1950-е – начале 1980-х гг.</w:t>
            </w:r>
          </w:p>
          <w:p w:rsidR="00363CE5" w:rsidRPr="00302535" w:rsidRDefault="00363CE5" w:rsidP="0024162E">
            <w:pPr>
              <w:pStyle w:val="a5"/>
              <w:numPr>
                <w:ilvl w:val="0"/>
                <w:numId w:val="13"/>
              </w:numPr>
              <w:tabs>
                <w:tab w:val="left" w:pos="748"/>
                <w:tab w:val="left" w:pos="935"/>
              </w:tabs>
              <w:spacing w:after="0" w:line="240" w:lineRule="auto"/>
              <w:ind w:left="415"/>
              <w:rPr>
                <w:rFonts w:ascii="Times New Roman" w:hAnsi="Times New Roman" w:cs="Times New Roman"/>
                <w:sz w:val="24"/>
                <w:szCs w:val="24"/>
              </w:rPr>
            </w:pPr>
            <w:r w:rsidRPr="00302535">
              <w:rPr>
                <w:rFonts w:ascii="Times New Roman" w:hAnsi="Times New Roman" w:cs="Times New Roman"/>
                <w:spacing w:val="-3"/>
                <w:sz w:val="24"/>
                <w:szCs w:val="24"/>
              </w:rPr>
              <w:t>Крах советской системы и переход к новой модели общественного развития</w:t>
            </w:r>
          </w:p>
          <w:p w:rsidR="00363CE5" w:rsidRPr="00302535" w:rsidRDefault="00363CE5" w:rsidP="0024162E">
            <w:pPr>
              <w:pStyle w:val="a5"/>
              <w:numPr>
                <w:ilvl w:val="0"/>
                <w:numId w:val="13"/>
              </w:numPr>
              <w:tabs>
                <w:tab w:val="left" w:pos="748"/>
                <w:tab w:val="left" w:pos="935"/>
              </w:tabs>
              <w:spacing w:after="0" w:line="240" w:lineRule="auto"/>
              <w:ind w:left="415"/>
              <w:jc w:val="both"/>
              <w:rPr>
                <w:rFonts w:ascii="Times New Roman" w:hAnsi="Times New Roman" w:cs="Times New Roman"/>
                <w:sz w:val="24"/>
                <w:szCs w:val="24"/>
              </w:rPr>
            </w:pPr>
            <w:r w:rsidRPr="00302535">
              <w:rPr>
                <w:rFonts w:ascii="Times New Roman" w:hAnsi="Times New Roman" w:cs="Times New Roman"/>
                <w:spacing w:val="-3"/>
                <w:sz w:val="24"/>
                <w:szCs w:val="24"/>
              </w:rPr>
              <w:t>Социально-экономическое и общественно-политическое развитие России в 1990-е – 2010-х гг</w:t>
            </w:r>
          </w:p>
        </w:tc>
      </w:tr>
    </w:tbl>
    <w:p w:rsidR="00FE4C1E" w:rsidRPr="00302535" w:rsidRDefault="00FE4C1E" w:rsidP="001F02BD">
      <w:pPr>
        <w:spacing w:after="0" w:line="240" w:lineRule="auto"/>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9D1B76">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Б1.Д.Б.22</w:t>
      </w:r>
      <w:r w:rsidR="007D21D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первобытного</w:t>
      </w:r>
      <w:r w:rsidR="007D21D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общества и Древнего мира</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pStyle w:val="ReportMain"/>
              <w:keepNext/>
              <w:suppressAutoHyphens/>
              <w:jc w:val="both"/>
              <w:outlineLvl w:val="0"/>
            </w:pPr>
            <w:r w:rsidRPr="00302535">
              <w:t xml:space="preserve">Выработать представление об антропогенезе, истории возникновения и развития в первобытности хозяйства, общественных, в том числе семейных институтов, материальной и духовной культуры, показать динамику </w:t>
            </w:r>
            <w:r w:rsidRPr="00302535">
              <w:lastRenderedPageBreak/>
              <w:t>этнических процессов от эпохи сложения человека современного вида до возникновения первых цивилизаций; сформировать систематизированные знания об истории Древнего мира.</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D567E6">
        <w:trPr>
          <w:trHeight w:val="55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E0711E" w:rsidRPr="00302535" w:rsidRDefault="007D21D1"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«История первобытного общества и Древнего мира»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7D21D1" w:rsidRPr="00302535" w:rsidRDefault="00FE4C1E" w:rsidP="00FE4C1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1 курсе в 1-2 семестрах</w:t>
            </w:r>
          </w:p>
        </w:tc>
      </w:tr>
      <w:tr w:rsidR="00302535" w:rsidRPr="00302535" w:rsidTr="00D567E6">
        <w:trPr>
          <w:trHeight w:val="75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7D21D1">
            <w:pPr>
              <w:pStyle w:val="ReportMain"/>
              <w:suppressAutoHyphens/>
              <w:jc w:val="both"/>
            </w:pPr>
            <w:r w:rsidRPr="00302535">
              <w:t>Общая трудоемкость дисциплины составляет 8 зачетных единиц (288 академических часов).</w:t>
            </w:r>
          </w:p>
          <w:p w:rsidR="007D21D1" w:rsidRPr="00302535" w:rsidRDefault="007D21D1"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9D1B76">
        <w:trPr>
          <w:trHeight w:val="415"/>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24162E">
            <w:pPr>
              <w:pStyle w:val="ReportMain"/>
              <w:numPr>
                <w:ilvl w:val="0"/>
                <w:numId w:val="14"/>
              </w:numPr>
              <w:suppressAutoHyphens/>
              <w:ind w:left="435"/>
            </w:pPr>
            <w:r w:rsidRPr="00302535">
              <w:t>Введение в историю первобытного общества и Древнего мира</w:t>
            </w:r>
          </w:p>
          <w:p w:rsidR="007D21D1" w:rsidRPr="00302535" w:rsidRDefault="007D21D1" w:rsidP="0024162E">
            <w:pPr>
              <w:pStyle w:val="ReportMain"/>
              <w:numPr>
                <w:ilvl w:val="0"/>
                <w:numId w:val="14"/>
              </w:numPr>
              <w:suppressAutoHyphens/>
              <w:ind w:left="435"/>
            </w:pPr>
            <w:r w:rsidRPr="00302535">
              <w:t>Антропогенез</w:t>
            </w:r>
          </w:p>
          <w:p w:rsidR="007D21D1" w:rsidRPr="00302535" w:rsidRDefault="007D21D1" w:rsidP="0024162E">
            <w:pPr>
              <w:pStyle w:val="ReportMain"/>
              <w:numPr>
                <w:ilvl w:val="0"/>
                <w:numId w:val="14"/>
              </w:numPr>
              <w:suppressAutoHyphens/>
              <w:ind w:left="435"/>
            </w:pPr>
            <w:r w:rsidRPr="00302535">
              <w:t>Эпоха первобытной общины</w:t>
            </w:r>
          </w:p>
          <w:p w:rsidR="007D21D1" w:rsidRPr="00302535" w:rsidRDefault="007D21D1" w:rsidP="0024162E">
            <w:pPr>
              <w:pStyle w:val="ReportMain"/>
              <w:numPr>
                <w:ilvl w:val="0"/>
                <w:numId w:val="14"/>
              </w:numPr>
              <w:suppressAutoHyphens/>
              <w:ind w:left="435"/>
            </w:pPr>
            <w:r w:rsidRPr="00302535">
              <w:t>Эпоха распада первобытной общины и классообразования</w:t>
            </w:r>
          </w:p>
          <w:p w:rsidR="007D21D1" w:rsidRPr="00302535" w:rsidRDefault="007D21D1" w:rsidP="0024162E">
            <w:pPr>
              <w:pStyle w:val="ReportMain"/>
              <w:numPr>
                <w:ilvl w:val="0"/>
                <w:numId w:val="14"/>
              </w:numPr>
              <w:suppressAutoHyphens/>
              <w:ind w:left="435"/>
            </w:pPr>
            <w:r w:rsidRPr="00302535">
              <w:t>Древний Египет</w:t>
            </w:r>
          </w:p>
          <w:p w:rsidR="007D21D1" w:rsidRPr="00302535" w:rsidRDefault="007D21D1" w:rsidP="0024162E">
            <w:pPr>
              <w:pStyle w:val="ReportMain"/>
              <w:numPr>
                <w:ilvl w:val="0"/>
                <w:numId w:val="14"/>
              </w:numPr>
              <w:suppressAutoHyphens/>
              <w:ind w:left="435"/>
            </w:pPr>
            <w:r w:rsidRPr="00302535">
              <w:t>Древняя Месопотамия</w:t>
            </w:r>
          </w:p>
          <w:p w:rsidR="007D21D1" w:rsidRPr="00302535" w:rsidRDefault="007D21D1" w:rsidP="0024162E">
            <w:pPr>
              <w:pStyle w:val="ReportMain"/>
              <w:numPr>
                <w:ilvl w:val="0"/>
                <w:numId w:val="14"/>
              </w:numPr>
              <w:suppressAutoHyphens/>
              <w:ind w:left="435"/>
            </w:pPr>
            <w:r w:rsidRPr="00302535">
              <w:t>Передняя Азия и Восточное Средиземноморье в древности</w:t>
            </w:r>
          </w:p>
          <w:p w:rsidR="007D21D1" w:rsidRPr="00302535" w:rsidRDefault="007D21D1" w:rsidP="0024162E">
            <w:pPr>
              <w:pStyle w:val="ReportMain"/>
              <w:numPr>
                <w:ilvl w:val="0"/>
                <w:numId w:val="14"/>
              </w:numPr>
              <w:suppressAutoHyphens/>
              <w:ind w:left="435"/>
            </w:pPr>
            <w:r w:rsidRPr="00302535">
              <w:t>Иран и Средняя Азия в древности</w:t>
            </w:r>
          </w:p>
          <w:p w:rsidR="007D21D1" w:rsidRPr="00302535" w:rsidRDefault="007D21D1" w:rsidP="0024162E">
            <w:pPr>
              <w:pStyle w:val="ReportMain"/>
              <w:numPr>
                <w:ilvl w:val="0"/>
                <w:numId w:val="14"/>
              </w:numPr>
              <w:suppressAutoHyphens/>
              <w:ind w:left="435"/>
            </w:pPr>
            <w:r w:rsidRPr="00302535">
              <w:t>Древняя Индия</w:t>
            </w:r>
          </w:p>
          <w:p w:rsidR="007D21D1" w:rsidRPr="00302535" w:rsidRDefault="007D21D1" w:rsidP="0024162E">
            <w:pPr>
              <w:pStyle w:val="ReportMain"/>
              <w:numPr>
                <w:ilvl w:val="0"/>
                <w:numId w:val="14"/>
              </w:numPr>
              <w:suppressAutoHyphens/>
              <w:ind w:left="435"/>
            </w:pPr>
            <w:r w:rsidRPr="00302535">
              <w:t>Древний Китай</w:t>
            </w:r>
          </w:p>
          <w:p w:rsidR="007D21D1" w:rsidRPr="00302535" w:rsidRDefault="007D21D1" w:rsidP="0024162E">
            <w:pPr>
              <w:pStyle w:val="ReportMain"/>
              <w:numPr>
                <w:ilvl w:val="0"/>
                <w:numId w:val="14"/>
              </w:numPr>
              <w:suppressAutoHyphens/>
              <w:ind w:left="435"/>
            </w:pPr>
            <w:r w:rsidRPr="00302535">
              <w:t>Введение в историю античных цивилизация</w:t>
            </w:r>
          </w:p>
          <w:p w:rsidR="007D21D1" w:rsidRPr="00302535" w:rsidRDefault="007D21D1" w:rsidP="0024162E">
            <w:pPr>
              <w:pStyle w:val="ReportMain"/>
              <w:numPr>
                <w:ilvl w:val="0"/>
                <w:numId w:val="14"/>
              </w:numPr>
              <w:suppressAutoHyphens/>
              <w:ind w:left="435"/>
            </w:pPr>
            <w:r w:rsidRPr="00302535">
              <w:t>Ранние цивилизации Крита и материковой Греции</w:t>
            </w:r>
          </w:p>
          <w:p w:rsidR="007D21D1" w:rsidRPr="00302535" w:rsidRDefault="007D21D1" w:rsidP="0024162E">
            <w:pPr>
              <w:pStyle w:val="ReportMain"/>
              <w:numPr>
                <w:ilvl w:val="0"/>
                <w:numId w:val="14"/>
              </w:numPr>
              <w:suppressAutoHyphens/>
              <w:ind w:left="435"/>
            </w:pPr>
            <w:r w:rsidRPr="00302535">
              <w:t>Гомеровская Греция</w:t>
            </w:r>
          </w:p>
          <w:p w:rsidR="007D21D1" w:rsidRPr="00302535" w:rsidRDefault="007D21D1" w:rsidP="0024162E">
            <w:pPr>
              <w:pStyle w:val="ReportMain"/>
              <w:numPr>
                <w:ilvl w:val="0"/>
                <w:numId w:val="14"/>
              </w:numPr>
              <w:suppressAutoHyphens/>
              <w:ind w:left="435"/>
            </w:pPr>
            <w:r w:rsidRPr="00302535">
              <w:t>Архаическая Греция</w:t>
            </w:r>
          </w:p>
          <w:p w:rsidR="007D21D1" w:rsidRPr="00302535" w:rsidRDefault="007D21D1" w:rsidP="0024162E">
            <w:pPr>
              <w:pStyle w:val="ReportMain"/>
              <w:numPr>
                <w:ilvl w:val="0"/>
                <w:numId w:val="14"/>
              </w:numPr>
              <w:suppressAutoHyphens/>
              <w:ind w:left="435"/>
            </w:pPr>
            <w:r w:rsidRPr="00302535">
              <w:t>Классическая Греция</w:t>
            </w:r>
          </w:p>
          <w:p w:rsidR="007D21D1" w:rsidRPr="00302535" w:rsidRDefault="007D21D1" w:rsidP="0024162E">
            <w:pPr>
              <w:pStyle w:val="ReportMain"/>
              <w:numPr>
                <w:ilvl w:val="0"/>
                <w:numId w:val="14"/>
              </w:numPr>
              <w:suppressAutoHyphens/>
              <w:ind w:left="435"/>
            </w:pPr>
            <w:r w:rsidRPr="00302535">
              <w:t>Греция в период эллинизма</w:t>
            </w:r>
          </w:p>
          <w:p w:rsidR="007D21D1" w:rsidRPr="00302535" w:rsidRDefault="007D21D1" w:rsidP="0024162E">
            <w:pPr>
              <w:pStyle w:val="ReportMain"/>
              <w:numPr>
                <w:ilvl w:val="0"/>
                <w:numId w:val="14"/>
              </w:numPr>
              <w:suppressAutoHyphens/>
              <w:ind w:left="435"/>
            </w:pPr>
            <w:r w:rsidRPr="00302535">
              <w:t>Рим в Царский период</w:t>
            </w:r>
          </w:p>
          <w:p w:rsidR="007D21D1" w:rsidRPr="00302535" w:rsidRDefault="007D21D1" w:rsidP="0024162E">
            <w:pPr>
              <w:pStyle w:val="ReportMain"/>
              <w:numPr>
                <w:ilvl w:val="0"/>
                <w:numId w:val="14"/>
              </w:numPr>
              <w:suppressAutoHyphens/>
              <w:ind w:left="435"/>
            </w:pPr>
            <w:r w:rsidRPr="00302535">
              <w:t>Ранняя республика в Риме</w:t>
            </w:r>
          </w:p>
          <w:p w:rsidR="007D21D1" w:rsidRPr="00302535" w:rsidRDefault="007D21D1" w:rsidP="0024162E">
            <w:pPr>
              <w:pStyle w:val="ReportMain"/>
              <w:numPr>
                <w:ilvl w:val="0"/>
                <w:numId w:val="14"/>
              </w:numPr>
              <w:suppressAutoHyphens/>
              <w:ind w:left="435"/>
            </w:pPr>
            <w:r w:rsidRPr="00302535">
              <w:t>Поздняя республика в Риме</w:t>
            </w:r>
          </w:p>
          <w:p w:rsidR="007D21D1" w:rsidRPr="00302535" w:rsidRDefault="007D21D1" w:rsidP="0024162E">
            <w:pPr>
              <w:pStyle w:val="ReportMain"/>
              <w:numPr>
                <w:ilvl w:val="0"/>
                <w:numId w:val="14"/>
              </w:numPr>
              <w:suppressAutoHyphens/>
              <w:ind w:left="435"/>
            </w:pPr>
            <w:r w:rsidRPr="00302535">
              <w:t>Ранняя империя в Риме. Принципат.</w:t>
            </w:r>
          </w:p>
          <w:p w:rsidR="007D21D1" w:rsidRPr="00302535" w:rsidRDefault="007D21D1" w:rsidP="0024162E">
            <w:pPr>
              <w:pStyle w:val="ReportHead"/>
              <w:numPr>
                <w:ilvl w:val="0"/>
                <w:numId w:val="14"/>
              </w:numPr>
              <w:suppressAutoHyphens/>
              <w:ind w:left="435"/>
              <w:jc w:val="left"/>
              <w:rPr>
                <w:sz w:val="24"/>
                <w:szCs w:val="24"/>
              </w:rPr>
            </w:pPr>
            <w:r w:rsidRPr="00302535">
              <w:rPr>
                <w:sz w:val="24"/>
                <w:szCs w:val="24"/>
              </w:rPr>
              <w:t>Поздняя империя в Риме. Доминат</w:t>
            </w:r>
          </w:p>
        </w:tc>
      </w:tr>
    </w:tbl>
    <w:p w:rsidR="007D21D1" w:rsidRPr="00302535" w:rsidRDefault="007D21D1" w:rsidP="00724694">
      <w:pPr>
        <w:spacing w:after="0" w:line="240" w:lineRule="auto"/>
        <w:rPr>
          <w:rFonts w:ascii="Times New Roman" w:eastAsia="Times New Roman" w:hAnsi="Times New Roman" w:cs="Times New Roman"/>
          <w:sz w:val="24"/>
          <w:szCs w:val="24"/>
          <w:lang w:eastAsia="ru-RU"/>
        </w:rPr>
      </w:pPr>
    </w:p>
    <w:p w:rsidR="00133E7A" w:rsidRPr="00302535" w:rsidRDefault="00CA2961" w:rsidP="00CA2961">
      <w:pPr>
        <w:tabs>
          <w:tab w:val="center" w:pos="4677"/>
          <w:tab w:val="left" w:pos="6120"/>
        </w:tabs>
        <w:spacing w:after="0" w:line="240" w:lineRule="auto"/>
        <w:rPr>
          <w:rFonts w:ascii="Times New Roman" w:hAnsi="Times New Roman" w:cs="Times New Roman"/>
          <w:b/>
          <w:bCs/>
          <w:sz w:val="24"/>
          <w:szCs w:val="24"/>
        </w:rPr>
      </w:pPr>
      <w:r w:rsidRPr="00302535">
        <w:rPr>
          <w:rFonts w:ascii="Times New Roman" w:hAnsi="Times New Roman" w:cs="Times New Roman"/>
          <w:b/>
          <w:bCs/>
          <w:sz w:val="24"/>
          <w:szCs w:val="24"/>
        </w:rPr>
        <w:tab/>
      </w:r>
      <w:r w:rsidR="00133E7A" w:rsidRPr="00302535">
        <w:rPr>
          <w:rFonts w:ascii="Times New Roman" w:hAnsi="Times New Roman" w:cs="Times New Roman"/>
          <w:b/>
          <w:bCs/>
          <w:sz w:val="24"/>
          <w:szCs w:val="24"/>
        </w:rPr>
        <w:t>Дисциплина</w:t>
      </w:r>
      <w:r w:rsidRPr="00302535">
        <w:rPr>
          <w:rFonts w:ascii="Times New Roman" w:hAnsi="Times New Roman" w:cs="Times New Roman"/>
          <w:b/>
          <w:bCs/>
          <w:sz w:val="24"/>
          <w:szCs w:val="24"/>
        </w:rPr>
        <w:tab/>
      </w:r>
    </w:p>
    <w:p w:rsidR="00724694" w:rsidRPr="00302535" w:rsidRDefault="00724694" w:rsidP="00D567E6">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Б1.Д.Б.23</w:t>
      </w:r>
      <w:r w:rsidR="007D21D1"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средних веков</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9D5412">
        <w:trPr>
          <w:trHeight w:val="55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9D5412" w:rsidP="009D5412">
            <w:pPr>
              <w:pStyle w:val="ReportMain"/>
              <w:suppressAutoHyphens/>
              <w:jc w:val="both"/>
            </w:pPr>
            <w:r w:rsidRPr="00302535">
              <w:t>является изучение развития мирового исторического процесса и его закономерностей с V до начала XVII вв. на основе анализа источников и исследовательской литературы, содействие формированию у студентов общекультурных и профессиональных компетенций, позволяющих им в дальнейшем осуществлять деятельность в качестве педагога среднего общего образования с предметной специализацией История</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Средних веков</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7D21D1" w:rsidRPr="00302535" w:rsidRDefault="00973E83" w:rsidP="00973E83">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Дисциплина изучается</w:t>
            </w:r>
            <w:r w:rsidR="007D21D1" w:rsidRPr="00302535">
              <w:rPr>
                <w:rFonts w:ascii="Times New Roman" w:eastAsia="Times New Roman" w:hAnsi="Times New Roman" w:cs="Times New Roman"/>
                <w:sz w:val="24"/>
                <w:szCs w:val="24"/>
                <w:lang w:eastAsia="ru-RU"/>
              </w:rPr>
              <w:t>на 2 курсе в 2-3 семестрах,</w:t>
            </w:r>
          </w:p>
        </w:tc>
      </w:tr>
      <w:tr w:rsidR="00302535" w:rsidRPr="00302535" w:rsidTr="00D567E6">
        <w:trPr>
          <w:trHeight w:val="595"/>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D567E6">
            <w:pPr>
              <w:pStyle w:val="ReportMain"/>
              <w:suppressAutoHyphens/>
              <w:jc w:val="both"/>
            </w:pPr>
            <w:r w:rsidRPr="00302535">
              <w:t>Общая трудоемкость дисциплины составляет 6 зачетных единиц (216 академических часов).</w:t>
            </w:r>
          </w:p>
          <w:p w:rsidR="007D21D1" w:rsidRPr="00302535" w:rsidRDefault="007D21D1" w:rsidP="00AF3377">
            <w:pPr>
              <w:spacing w:after="0" w:line="240" w:lineRule="auto"/>
              <w:rPr>
                <w:rFonts w:ascii="Times New Roman" w:eastAsia="Times New Roman" w:hAnsi="Times New Roman" w:cs="Times New Roman"/>
                <w:sz w:val="24"/>
                <w:szCs w:val="24"/>
                <w:lang w:eastAsia="ru-RU"/>
              </w:rPr>
            </w:pP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7D21D1">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D21D1" w:rsidRPr="00302535" w:rsidRDefault="007D21D1" w:rsidP="0024162E">
            <w:pPr>
              <w:pStyle w:val="ReportMain"/>
              <w:numPr>
                <w:ilvl w:val="0"/>
                <w:numId w:val="15"/>
              </w:numPr>
              <w:rPr>
                <w:bCs/>
              </w:rPr>
            </w:pPr>
            <w:r w:rsidRPr="00302535">
              <w:rPr>
                <w:bCs/>
              </w:rPr>
              <w:t>Введение в историю средних веков</w:t>
            </w:r>
            <w:r w:rsidRPr="00302535">
              <w:t xml:space="preserve">. </w:t>
            </w:r>
          </w:p>
          <w:p w:rsidR="007D21D1" w:rsidRPr="00302535" w:rsidRDefault="007D21D1" w:rsidP="0024162E">
            <w:pPr>
              <w:pStyle w:val="ReportMain"/>
              <w:numPr>
                <w:ilvl w:val="0"/>
                <w:numId w:val="15"/>
              </w:numPr>
              <w:suppressAutoHyphens/>
            </w:pPr>
            <w:r w:rsidRPr="00302535">
              <w:rPr>
                <w:bCs/>
              </w:rPr>
              <w:t>Раннее средневековье V- середина XI в.</w:t>
            </w:r>
          </w:p>
          <w:p w:rsidR="007D21D1" w:rsidRPr="00302535" w:rsidRDefault="007D21D1" w:rsidP="0024162E">
            <w:pPr>
              <w:pStyle w:val="ReportMain"/>
              <w:numPr>
                <w:ilvl w:val="0"/>
                <w:numId w:val="15"/>
              </w:numPr>
              <w:suppressAutoHyphens/>
            </w:pPr>
            <w:r w:rsidRPr="00302535">
              <w:rPr>
                <w:bCs/>
              </w:rPr>
              <w:t>Государство франков в VI-IX вв.</w:t>
            </w:r>
          </w:p>
          <w:p w:rsidR="007D21D1" w:rsidRPr="00302535" w:rsidRDefault="007D21D1" w:rsidP="0024162E">
            <w:pPr>
              <w:pStyle w:val="ReportMain"/>
              <w:numPr>
                <w:ilvl w:val="0"/>
                <w:numId w:val="15"/>
              </w:numPr>
              <w:tabs>
                <w:tab w:val="left" w:pos="914"/>
              </w:tabs>
              <w:rPr>
                <w:bCs/>
              </w:rPr>
            </w:pPr>
            <w:r w:rsidRPr="00302535">
              <w:rPr>
                <w:bCs/>
              </w:rPr>
              <w:t>Западная Европа в IX-XI вв.</w:t>
            </w:r>
          </w:p>
          <w:p w:rsidR="007D21D1" w:rsidRPr="00302535" w:rsidRDefault="007D21D1" w:rsidP="0024162E">
            <w:pPr>
              <w:pStyle w:val="ReportMain"/>
              <w:numPr>
                <w:ilvl w:val="0"/>
                <w:numId w:val="15"/>
              </w:numPr>
              <w:suppressAutoHyphens/>
            </w:pPr>
            <w:r w:rsidRPr="00302535">
              <w:rPr>
                <w:bCs/>
              </w:rPr>
              <w:t>Средневековый город</w:t>
            </w:r>
          </w:p>
          <w:p w:rsidR="007D21D1" w:rsidRPr="00302535" w:rsidRDefault="007D21D1" w:rsidP="0024162E">
            <w:pPr>
              <w:pStyle w:val="ReportMain"/>
              <w:numPr>
                <w:ilvl w:val="0"/>
                <w:numId w:val="15"/>
              </w:numPr>
              <w:suppressAutoHyphens/>
            </w:pPr>
            <w:r w:rsidRPr="00302535">
              <w:rPr>
                <w:bCs/>
              </w:rPr>
              <w:t>Крестовые походы (XI-XIII вв.).</w:t>
            </w:r>
          </w:p>
          <w:p w:rsidR="007D21D1" w:rsidRPr="00302535" w:rsidRDefault="007D21D1" w:rsidP="0024162E">
            <w:pPr>
              <w:pStyle w:val="ReportMain"/>
              <w:numPr>
                <w:ilvl w:val="0"/>
                <w:numId w:val="15"/>
              </w:numPr>
              <w:suppressAutoHyphens/>
            </w:pPr>
            <w:r w:rsidRPr="00302535">
              <w:rPr>
                <w:bCs/>
              </w:rPr>
              <w:t>Франция в XI-XV вв.</w:t>
            </w:r>
          </w:p>
          <w:p w:rsidR="007D21D1" w:rsidRPr="00302535" w:rsidRDefault="007D21D1" w:rsidP="0024162E">
            <w:pPr>
              <w:pStyle w:val="ReportMain"/>
              <w:numPr>
                <w:ilvl w:val="0"/>
                <w:numId w:val="15"/>
              </w:numPr>
              <w:suppressAutoHyphens/>
            </w:pPr>
            <w:r w:rsidRPr="00302535">
              <w:rPr>
                <w:bCs/>
              </w:rPr>
              <w:t>Германия в XI-XV вв.</w:t>
            </w:r>
          </w:p>
          <w:p w:rsidR="007D21D1" w:rsidRPr="00302535" w:rsidRDefault="007D21D1" w:rsidP="0024162E">
            <w:pPr>
              <w:pStyle w:val="ReportMain"/>
              <w:numPr>
                <w:ilvl w:val="0"/>
                <w:numId w:val="15"/>
              </w:numPr>
              <w:suppressAutoHyphens/>
            </w:pPr>
            <w:r w:rsidRPr="00302535">
              <w:rPr>
                <w:bCs/>
              </w:rPr>
              <w:t>Англия во второй половине XI-XV в.</w:t>
            </w:r>
          </w:p>
          <w:p w:rsidR="007D21D1" w:rsidRPr="00302535" w:rsidRDefault="007D21D1" w:rsidP="0024162E">
            <w:pPr>
              <w:pStyle w:val="ReportMain"/>
              <w:numPr>
                <w:ilvl w:val="0"/>
                <w:numId w:val="15"/>
              </w:numPr>
              <w:suppressAutoHyphens/>
            </w:pPr>
            <w:r w:rsidRPr="00302535">
              <w:rPr>
                <w:bCs/>
              </w:rPr>
              <w:t>Итальянские государства в XI-XV вв.</w:t>
            </w:r>
          </w:p>
          <w:p w:rsidR="007D21D1" w:rsidRPr="00302535" w:rsidRDefault="007D21D1" w:rsidP="0024162E">
            <w:pPr>
              <w:pStyle w:val="ReportMain"/>
              <w:numPr>
                <w:ilvl w:val="0"/>
                <w:numId w:val="15"/>
              </w:numPr>
              <w:suppressAutoHyphens/>
            </w:pPr>
            <w:r w:rsidRPr="00302535">
              <w:rPr>
                <w:bCs/>
              </w:rPr>
              <w:t>Пиренейские государства в X-XV вв.</w:t>
            </w:r>
          </w:p>
          <w:p w:rsidR="007D21D1" w:rsidRPr="00302535" w:rsidRDefault="007D21D1" w:rsidP="0024162E">
            <w:pPr>
              <w:pStyle w:val="ReportMain"/>
              <w:numPr>
                <w:ilvl w:val="0"/>
                <w:numId w:val="15"/>
              </w:numPr>
              <w:suppressAutoHyphens/>
            </w:pPr>
            <w:r w:rsidRPr="00302535">
              <w:rPr>
                <w:bCs/>
              </w:rPr>
              <w:t>Скандинавские государства в XI-XV вв.</w:t>
            </w:r>
          </w:p>
          <w:p w:rsidR="007D21D1" w:rsidRPr="00302535" w:rsidRDefault="007D21D1" w:rsidP="0024162E">
            <w:pPr>
              <w:pStyle w:val="ReportMain"/>
              <w:numPr>
                <w:ilvl w:val="0"/>
                <w:numId w:val="15"/>
              </w:numPr>
              <w:suppressAutoHyphens/>
            </w:pPr>
            <w:r w:rsidRPr="00302535">
              <w:rPr>
                <w:bCs/>
              </w:rPr>
              <w:t>Христианская церковь и еретические движения в Средние века</w:t>
            </w:r>
          </w:p>
          <w:p w:rsidR="007D21D1" w:rsidRPr="00302535" w:rsidRDefault="007D21D1" w:rsidP="0024162E">
            <w:pPr>
              <w:pStyle w:val="ReportMain"/>
              <w:numPr>
                <w:ilvl w:val="0"/>
                <w:numId w:val="15"/>
              </w:numPr>
              <w:suppressAutoHyphens/>
            </w:pPr>
            <w:r w:rsidRPr="00302535">
              <w:rPr>
                <w:bCs/>
              </w:rPr>
              <w:t>Beликие географические открытия в XVI-XVII вв.</w:t>
            </w:r>
          </w:p>
          <w:p w:rsidR="007D21D1" w:rsidRPr="00302535" w:rsidRDefault="007D21D1" w:rsidP="0024162E">
            <w:pPr>
              <w:pStyle w:val="ReportMain"/>
              <w:numPr>
                <w:ilvl w:val="0"/>
                <w:numId w:val="15"/>
              </w:numPr>
              <w:suppressAutoHyphens/>
              <w:rPr>
                <w:bCs/>
              </w:rPr>
            </w:pPr>
            <w:r w:rsidRPr="00302535">
              <w:rPr>
                <w:bCs/>
              </w:rPr>
              <w:t>Европейские государства в Позднем Средневековье.</w:t>
            </w:r>
          </w:p>
          <w:p w:rsidR="007D21D1" w:rsidRPr="00302535" w:rsidRDefault="007D21D1" w:rsidP="0024162E">
            <w:pPr>
              <w:pStyle w:val="ReportMain"/>
              <w:numPr>
                <w:ilvl w:val="0"/>
                <w:numId w:val="15"/>
              </w:numPr>
              <w:suppressAutoHyphens/>
            </w:pPr>
            <w:r w:rsidRPr="00302535">
              <w:rPr>
                <w:bCs/>
              </w:rPr>
              <w:t>Арабы в VI-XII вв</w:t>
            </w:r>
            <w:r w:rsidRPr="00302535">
              <w:t>.</w:t>
            </w:r>
          </w:p>
          <w:p w:rsidR="007D21D1" w:rsidRPr="00302535" w:rsidRDefault="007D21D1" w:rsidP="0024162E">
            <w:pPr>
              <w:pStyle w:val="ReportMain"/>
              <w:numPr>
                <w:ilvl w:val="0"/>
                <w:numId w:val="15"/>
              </w:numPr>
              <w:suppressAutoHyphens/>
            </w:pPr>
            <w:r w:rsidRPr="00302535">
              <w:rPr>
                <w:bCs/>
              </w:rPr>
              <w:t>Османская империя в X</w:t>
            </w:r>
            <w:r w:rsidRPr="00302535">
              <w:rPr>
                <w:bCs/>
                <w:lang w:val="en-US"/>
              </w:rPr>
              <w:t>IV</w:t>
            </w:r>
            <w:r w:rsidRPr="00302535">
              <w:rPr>
                <w:bCs/>
              </w:rPr>
              <w:t>-XVII вв.</w:t>
            </w:r>
          </w:p>
          <w:p w:rsidR="007D21D1" w:rsidRPr="00302535" w:rsidRDefault="007D21D1" w:rsidP="0024162E">
            <w:pPr>
              <w:pStyle w:val="ReportMain"/>
              <w:numPr>
                <w:ilvl w:val="0"/>
                <w:numId w:val="15"/>
              </w:numPr>
              <w:suppressAutoHyphens/>
            </w:pPr>
            <w:r w:rsidRPr="00302535">
              <w:rPr>
                <w:bCs/>
              </w:rPr>
              <w:t>Индия в Средние века</w:t>
            </w:r>
          </w:p>
          <w:p w:rsidR="007D21D1" w:rsidRPr="00302535" w:rsidRDefault="007D21D1" w:rsidP="0024162E">
            <w:pPr>
              <w:pStyle w:val="ReportMain"/>
              <w:numPr>
                <w:ilvl w:val="0"/>
                <w:numId w:val="15"/>
              </w:numPr>
              <w:suppressAutoHyphens/>
            </w:pPr>
            <w:r w:rsidRPr="00302535">
              <w:rPr>
                <w:bCs/>
              </w:rPr>
              <w:t>Китай в Средние века</w:t>
            </w:r>
          </w:p>
          <w:p w:rsidR="007D21D1" w:rsidRPr="00302535" w:rsidRDefault="007D21D1" w:rsidP="0024162E">
            <w:pPr>
              <w:pStyle w:val="ReportMain"/>
              <w:numPr>
                <w:ilvl w:val="0"/>
                <w:numId w:val="15"/>
              </w:numPr>
              <w:suppressAutoHyphens/>
            </w:pPr>
            <w:r w:rsidRPr="00302535">
              <w:rPr>
                <w:bCs/>
              </w:rPr>
              <w:t>Япония в Средние века</w:t>
            </w:r>
          </w:p>
          <w:p w:rsidR="007D21D1" w:rsidRPr="00302535" w:rsidRDefault="007D21D1" w:rsidP="0024162E">
            <w:pPr>
              <w:pStyle w:val="ReportMain"/>
              <w:numPr>
                <w:ilvl w:val="0"/>
                <w:numId w:val="15"/>
              </w:numPr>
              <w:suppressAutoHyphens/>
              <w:rPr>
                <w:bCs/>
              </w:rPr>
            </w:pPr>
            <w:r w:rsidRPr="00302535">
              <w:rPr>
                <w:bCs/>
              </w:rPr>
              <w:t>Корея в Средние века</w:t>
            </w:r>
          </w:p>
          <w:p w:rsidR="007D21D1" w:rsidRPr="00302535" w:rsidRDefault="007D21D1" w:rsidP="0024162E">
            <w:pPr>
              <w:pStyle w:val="ReportMain"/>
              <w:numPr>
                <w:ilvl w:val="0"/>
                <w:numId w:val="15"/>
              </w:numPr>
              <w:suppressAutoHyphens/>
            </w:pPr>
            <w:r w:rsidRPr="00302535">
              <w:rPr>
                <w:bCs/>
              </w:rPr>
              <w:t>Африка в Средние века</w:t>
            </w:r>
          </w:p>
          <w:p w:rsidR="007D21D1" w:rsidRPr="00302535" w:rsidRDefault="007D21D1" w:rsidP="0024162E">
            <w:pPr>
              <w:pStyle w:val="a5"/>
              <w:numPr>
                <w:ilvl w:val="0"/>
                <w:numId w:val="15"/>
              </w:numPr>
              <w:spacing w:after="0" w:line="240" w:lineRule="auto"/>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Иран в Средние века</w:t>
            </w:r>
          </w:p>
        </w:tc>
      </w:tr>
    </w:tbl>
    <w:p w:rsidR="004A1C25" w:rsidRPr="00302535" w:rsidRDefault="004A1C25"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8F2824" w:rsidRPr="00302535" w:rsidRDefault="00724694" w:rsidP="008F2824">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sz w:val="24"/>
          <w:szCs w:val="24"/>
          <w:lang w:eastAsia="ru-RU"/>
        </w:rPr>
        <w:t>Б1</w:t>
      </w:r>
      <w:r w:rsidRPr="00302535">
        <w:rPr>
          <w:rFonts w:ascii="Times New Roman" w:eastAsia="Times New Roman" w:hAnsi="Times New Roman" w:cs="Times New Roman"/>
          <w:b/>
          <w:sz w:val="24"/>
          <w:szCs w:val="24"/>
          <w:lang w:eastAsia="ru-RU"/>
        </w:rPr>
        <w:t>.Д.Б.24</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Новая история стран Европы и</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Америки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ReportMain"/>
              <w:keepNext/>
              <w:suppressAutoHyphens/>
              <w:jc w:val="both"/>
              <w:outlineLvl w:val="0"/>
              <w:rPr>
                <w:rFonts w:eastAsia="SimSun"/>
                <w:lang w:eastAsia="zh-CN"/>
              </w:rPr>
            </w:pPr>
            <w:r w:rsidRPr="00302535">
              <w:rPr>
                <w:spacing w:val="-4"/>
              </w:rPr>
              <w:t>Комплексное, систематизированное изучение социально-экономических, правовых, политических и духовных процессов, обозначивших магистральный путь развития общества в XVI</w:t>
            </w:r>
            <w:r w:rsidRPr="00302535">
              <w:rPr>
                <w:spacing w:val="-4"/>
                <w:lang w:val="en-US"/>
              </w:rPr>
              <w:t>I</w:t>
            </w:r>
            <w:r w:rsidRPr="00302535">
              <w:rPr>
                <w:spacing w:val="-4"/>
              </w:rPr>
              <w:t xml:space="preserve"> – начале XX вв., а также специфики развития отдельных стран и регионов в течение этого времени.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Default"/>
              <w:rPr>
                <w:color w:val="auto"/>
              </w:rPr>
            </w:pPr>
            <w:r w:rsidRPr="00302535">
              <w:rPr>
                <w:color w:val="auto"/>
              </w:rPr>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E0711E"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«Новая история стран Европы и Америки»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Дисциплина изучается:</w:t>
            </w:r>
          </w:p>
          <w:p w:rsidR="004A1C25" w:rsidRPr="00302535" w:rsidRDefault="004A1C25" w:rsidP="004A1C25">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3 курсе в 5-6 семестрах,</w:t>
            </w:r>
          </w:p>
          <w:p w:rsidR="004A1C25" w:rsidRPr="00302535" w:rsidRDefault="004A1C25" w:rsidP="00E0711E">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27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ReportMain"/>
              <w:suppressAutoHyphens/>
              <w:jc w:val="both"/>
            </w:pPr>
            <w:r w:rsidRPr="00302535">
              <w:t>Общая трудоемкость дисциплины составляет 8 зачетных единиц (288 академических часов).</w:t>
            </w: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133E7A" w:rsidRPr="00302535" w:rsidRDefault="00133E7A" w:rsidP="00133E7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133E7A" w:rsidRPr="00302535" w:rsidRDefault="00133E7A" w:rsidP="00860907">
            <w:pPr>
              <w:pStyle w:val="32"/>
              <w:numPr>
                <w:ilvl w:val="0"/>
                <w:numId w:val="48"/>
              </w:numPr>
              <w:tabs>
                <w:tab w:val="left" w:pos="516"/>
              </w:tabs>
              <w:spacing w:after="0"/>
              <w:ind w:left="415"/>
              <w:rPr>
                <w:sz w:val="24"/>
                <w:szCs w:val="24"/>
              </w:rPr>
            </w:pPr>
            <w:r w:rsidRPr="00302535">
              <w:rPr>
                <w:spacing w:val="-4"/>
                <w:sz w:val="24"/>
                <w:szCs w:val="24"/>
              </w:rPr>
              <w:t xml:space="preserve">Основные процессы социально-экономического, политического и духовного развития стран Запада   в Раннее Новое время: </w:t>
            </w:r>
            <w:r w:rsidRPr="00302535">
              <w:rPr>
                <w:spacing w:val="-4"/>
                <w:sz w:val="24"/>
                <w:szCs w:val="24"/>
                <w:lang w:val="en-US"/>
              </w:rPr>
              <w:t>XVI</w:t>
            </w:r>
            <w:r w:rsidRPr="00302535">
              <w:rPr>
                <w:spacing w:val="-4"/>
                <w:sz w:val="24"/>
                <w:szCs w:val="24"/>
              </w:rPr>
              <w:t xml:space="preserve"> – начало </w:t>
            </w:r>
            <w:r w:rsidRPr="00302535">
              <w:rPr>
                <w:spacing w:val="-4"/>
                <w:sz w:val="24"/>
                <w:szCs w:val="24"/>
                <w:lang w:val="en-US"/>
              </w:rPr>
              <w:t>XVII</w:t>
            </w:r>
            <w:r w:rsidRPr="00302535">
              <w:rPr>
                <w:spacing w:val="-4"/>
                <w:sz w:val="24"/>
                <w:szCs w:val="24"/>
              </w:rPr>
              <w:t xml:space="preserve"> вв.</w:t>
            </w:r>
          </w:p>
          <w:p w:rsidR="00133E7A" w:rsidRPr="00302535" w:rsidRDefault="00133E7A" w:rsidP="00860907">
            <w:pPr>
              <w:pStyle w:val="34"/>
              <w:keepNext w:val="0"/>
              <w:numPr>
                <w:ilvl w:val="0"/>
                <w:numId w:val="48"/>
              </w:numPr>
              <w:ind w:left="415"/>
              <w:jc w:val="both"/>
              <w:rPr>
                <w:b w:val="0"/>
                <w:szCs w:val="24"/>
              </w:rPr>
            </w:pPr>
            <w:r w:rsidRPr="00302535">
              <w:rPr>
                <w:b w:val="0"/>
                <w:caps w:val="0"/>
                <w:spacing w:val="-4"/>
                <w:szCs w:val="24"/>
              </w:rPr>
              <w:t xml:space="preserve">Развитие Европы во второй половине </w:t>
            </w:r>
            <w:r w:rsidRPr="00302535">
              <w:rPr>
                <w:b w:val="0"/>
                <w:caps w:val="0"/>
                <w:spacing w:val="-4"/>
                <w:szCs w:val="24"/>
                <w:lang w:val="en-US"/>
              </w:rPr>
              <w:t>XVII</w:t>
            </w:r>
            <w:r w:rsidRPr="00302535">
              <w:rPr>
                <w:b w:val="0"/>
                <w:caps w:val="0"/>
                <w:spacing w:val="-4"/>
                <w:szCs w:val="24"/>
              </w:rPr>
              <w:t xml:space="preserve"> – начале </w:t>
            </w:r>
            <w:r w:rsidRPr="00302535">
              <w:rPr>
                <w:b w:val="0"/>
                <w:caps w:val="0"/>
                <w:spacing w:val="-4"/>
                <w:szCs w:val="24"/>
                <w:lang w:val="en-US"/>
              </w:rPr>
              <w:t>XVIII</w:t>
            </w:r>
            <w:r w:rsidRPr="00302535">
              <w:rPr>
                <w:b w:val="0"/>
                <w:caps w:val="0"/>
                <w:spacing w:val="-4"/>
                <w:szCs w:val="24"/>
              </w:rPr>
              <w:t xml:space="preserve"> вв.</w:t>
            </w:r>
          </w:p>
          <w:p w:rsidR="00133E7A" w:rsidRPr="00302535" w:rsidRDefault="00133E7A" w:rsidP="00860907">
            <w:pPr>
              <w:pStyle w:val="ReportMain"/>
              <w:numPr>
                <w:ilvl w:val="0"/>
                <w:numId w:val="48"/>
              </w:numPr>
              <w:suppressAutoHyphens/>
              <w:ind w:left="415"/>
              <w:jc w:val="both"/>
            </w:pPr>
            <w:r w:rsidRPr="00302535">
              <w:rPr>
                <w:spacing w:val="-4"/>
              </w:rPr>
              <w:t>Страны Европы и Америки в эпоху Просвещенного абсолютизма.</w:t>
            </w:r>
          </w:p>
          <w:p w:rsidR="00133E7A" w:rsidRPr="00302535" w:rsidRDefault="00133E7A" w:rsidP="00860907">
            <w:pPr>
              <w:pStyle w:val="a5"/>
              <w:numPr>
                <w:ilvl w:val="0"/>
                <w:numId w:val="48"/>
              </w:numPr>
              <w:spacing w:after="0" w:line="240" w:lineRule="auto"/>
              <w:ind w:left="415"/>
              <w:jc w:val="both"/>
              <w:rPr>
                <w:rFonts w:ascii="Times New Roman" w:hAnsi="Times New Roman" w:cs="Times New Roman"/>
                <w:sz w:val="24"/>
                <w:szCs w:val="24"/>
              </w:rPr>
            </w:pPr>
            <w:r w:rsidRPr="00302535">
              <w:rPr>
                <w:rFonts w:ascii="Times New Roman" w:hAnsi="Times New Roman" w:cs="Times New Roman"/>
                <w:sz w:val="24"/>
                <w:szCs w:val="24"/>
              </w:rPr>
              <w:t>Великая Французская революция и борьба народов Европы против французского господства. Венский конгресс.</w:t>
            </w:r>
          </w:p>
          <w:p w:rsidR="00133E7A" w:rsidRPr="00302535" w:rsidRDefault="00133E7A" w:rsidP="00860907">
            <w:pPr>
              <w:pStyle w:val="ReportMain"/>
              <w:numPr>
                <w:ilvl w:val="0"/>
                <w:numId w:val="48"/>
              </w:numPr>
              <w:suppressAutoHyphens/>
              <w:ind w:left="415"/>
              <w:jc w:val="both"/>
            </w:pPr>
            <w:r w:rsidRPr="00302535">
              <w:t xml:space="preserve">Страны Европы и Америки в условиях завершения формирования индустриального общества: </w:t>
            </w:r>
            <w:r w:rsidRPr="00302535">
              <w:rPr>
                <w:lang w:val="en-US"/>
              </w:rPr>
              <w:t>XIX</w:t>
            </w:r>
            <w:r w:rsidRPr="00302535">
              <w:t xml:space="preserve"> век.</w:t>
            </w:r>
          </w:p>
          <w:p w:rsidR="00133E7A" w:rsidRPr="00302535" w:rsidRDefault="00133E7A" w:rsidP="00860907">
            <w:pPr>
              <w:pStyle w:val="a5"/>
              <w:numPr>
                <w:ilvl w:val="0"/>
                <w:numId w:val="48"/>
              </w:numPr>
              <w:ind w:left="415"/>
              <w:jc w:val="both"/>
              <w:rPr>
                <w:rFonts w:ascii="Times New Roman" w:hAnsi="Times New Roman" w:cs="Times New Roman"/>
                <w:sz w:val="24"/>
                <w:szCs w:val="24"/>
              </w:rPr>
            </w:pPr>
            <w:r w:rsidRPr="00302535">
              <w:rPr>
                <w:rFonts w:ascii="Times New Roman" w:hAnsi="Times New Roman" w:cs="Times New Roman"/>
                <w:spacing w:val="-4"/>
                <w:sz w:val="24"/>
                <w:szCs w:val="24"/>
              </w:rPr>
              <w:t xml:space="preserve">Страны и народы Европы и Америки в последней трети </w:t>
            </w:r>
            <w:r w:rsidRPr="00302535">
              <w:rPr>
                <w:rFonts w:ascii="Times New Roman" w:hAnsi="Times New Roman" w:cs="Times New Roman"/>
                <w:spacing w:val="-4"/>
                <w:sz w:val="24"/>
                <w:szCs w:val="24"/>
                <w:lang w:val="en-US"/>
              </w:rPr>
              <w:t>XIX</w:t>
            </w:r>
            <w:r w:rsidRPr="00302535">
              <w:rPr>
                <w:rFonts w:ascii="Times New Roman" w:hAnsi="Times New Roman" w:cs="Times New Roman"/>
                <w:spacing w:val="-4"/>
                <w:sz w:val="24"/>
                <w:szCs w:val="24"/>
              </w:rPr>
              <w:t xml:space="preserve"> – начале </w:t>
            </w:r>
            <w:r w:rsidRPr="00302535">
              <w:rPr>
                <w:rFonts w:ascii="Times New Roman" w:hAnsi="Times New Roman" w:cs="Times New Roman"/>
                <w:spacing w:val="-4"/>
                <w:sz w:val="24"/>
                <w:szCs w:val="24"/>
                <w:lang w:val="en-US"/>
              </w:rPr>
              <w:t>XX</w:t>
            </w:r>
            <w:r w:rsidRPr="00302535">
              <w:rPr>
                <w:rFonts w:ascii="Times New Roman" w:hAnsi="Times New Roman" w:cs="Times New Roman"/>
                <w:spacing w:val="-4"/>
                <w:sz w:val="24"/>
                <w:szCs w:val="24"/>
              </w:rPr>
              <w:t xml:space="preserve"> вв.</w:t>
            </w:r>
          </w:p>
          <w:p w:rsidR="00133E7A" w:rsidRPr="00302535" w:rsidRDefault="00133E7A" w:rsidP="00860907">
            <w:pPr>
              <w:pStyle w:val="a5"/>
              <w:numPr>
                <w:ilvl w:val="0"/>
                <w:numId w:val="48"/>
              </w:numPr>
              <w:spacing w:after="0" w:line="240" w:lineRule="auto"/>
              <w:ind w:left="415"/>
              <w:jc w:val="both"/>
              <w:rPr>
                <w:rFonts w:ascii="Times New Roman" w:hAnsi="Times New Roman" w:cs="Times New Roman"/>
                <w:sz w:val="24"/>
                <w:szCs w:val="24"/>
              </w:rPr>
            </w:pPr>
            <w:r w:rsidRPr="00302535">
              <w:rPr>
                <w:rFonts w:ascii="Times New Roman" w:hAnsi="Times New Roman" w:cs="Times New Roman"/>
                <w:sz w:val="24"/>
                <w:szCs w:val="24"/>
              </w:rPr>
              <w:t>Первая Мировая Война</w:t>
            </w:r>
          </w:p>
        </w:tc>
      </w:tr>
    </w:tbl>
    <w:p w:rsidR="004A1C25" w:rsidRPr="00302535" w:rsidRDefault="004A1C25"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D567E6">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Б1.Д.Б.25</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Новая история стран Азии и</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Африки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58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pacing w:val="-4"/>
                <w:sz w:val="24"/>
                <w:szCs w:val="24"/>
              </w:rPr>
              <w:t>комплексное, систематизированное изучение социально-экономических, правовых, политических и духовных процессов, обозначивших магистральный путь развития общества стран Азии и Африки в XVI</w:t>
            </w:r>
            <w:r w:rsidRPr="00302535">
              <w:rPr>
                <w:rFonts w:ascii="Times New Roman" w:hAnsi="Times New Roman" w:cs="Times New Roman"/>
                <w:spacing w:val="-4"/>
                <w:sz w:val="24"/>
                <w:szCs w:val="24"/>
                <w:lang w:val="en-US"/>
              </w:rPr>
              <w:t>I</w:t>
            </w:r>
            <w:r w:rsidRPr="00302535">
              <w:rPr>
                <w:rFonts w:ascii="Times New Roman" w:hAnsi="Times New Roman" w:cs="Times New Roman"/>
                <w:spacing w:val="-4"/>
                <w:sz w:val="24"/>
                <w:szCs w:val="24"/>
              </w:rPr>
              <w:t xml:space="preserve"> – начале XX века, а также специфики развития отдельных стран и регионов в течение этого времени.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D567E6">
        <w:trPr>
          <w:trHeight w:val="27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«Новая история стран Азии и Африк</w:t>
            </w:r>
            <w:r w:rsidRPr="00302535">
              <w:rPr>
                <w:rFonts w:ascii="Times New Roman" w:eastAsia="Times New Roman" w:hAnsi="Times New Roman" w:cs="Times New Roman"/>
                <w:b/>
                <w:sz w:val="24"/>
                <w:szCs w:val="24"/>
                <w:lang w:eastAsia="ru-RU"/>
              </w:rPr>
              <w:t>и</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sz w:val="24"/>
                <w:szCs w:val="24"/>
                <w:lang w:eastAsia="ru-RU"/>
              </w:rPr>
              <w:t>Дисциплина изучается:</w:t>
            </w:r>
          </w:p>
          <w:p w:rsidR="004A1C25" w:rsidRPr="00302535" w:rsidRDefault="004A1C25" w:rsidP="00D567E6">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3 курсе в 6 семестре,</w:t>
            </w:r>
          </w:p>
          <w:p w:rsidR="004A1C25" w:rsidRPr="00302535" w:rsidRDefault="004A1C25" w:rsidP="004A1C25">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58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4A1C25">
            <w:pPr>
              <w:pStyle w:val="ReportMain"/>
              <w:suppressAutoHyphens/>
              <w:jc w:val="both"/>
            </w:pPr>
            <w:r w:rsidRPr="00302535">
              <w:t>Общая трудоемкость дисциплины составляет 3 зачетные единицы (108 академических часов).</w:t>
            </w:r>
          </w:p>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4A1C2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vAlign w:val="center"/>
          </w:tcPr>
          <w:p w:rsidR="004A1C25" w:rsidRPr="00302535" w:rsidRDefault="004A1C25" w:rsidP="00702589">
            <w:pPr>
              <w:pStyle w:val="a8"/>
              <w:keepNext/>
              <w:keepLines/>
              <w:numPr>
                <w:ilvl w:val="0"/>
                <w:numId w:val="16"/>
              </w:numPr>
              <w:suppressLineNumbers/>
              <w:ind w:left="415"/>
              <w:rPr>
                <w:snapToGrid w:val="0"/>
                <w:sz w:val="24"/>
                <w:szCs w:val="24"/>
              </w:rPr>
            </w:pPr>
            <w:r w:rsidRPr="00302535">
              <w:rPr>
                <w:spacing w:val="-4"/>
                <w:sz w:val="24"/>
                <w:szCs w:val="24"/>
              </w:rPr>
              <w:t>Страны Азии и Африки в период колониальной системы капитализма: социально-экономическое, политическое и конфессиональное развитие</w:t>
            </w:r>
          </w:p>
          <w:p w:rsidR="004A1C25" w:rsidRPr="00302535" w:rsidRDefault="004A1C25" w:rsidP="00702589">
            <w:pPr>
              <w:pStyle w:val="a5"/>
              <w:numPr>
                <w:ilvl w:val="0"/>
                <w:numId w:val="16"/>
              </w:numPr>
              <w:spacing w:after="0" w:line="240" w:lineRule="auto"/>
              <w:ind w:left="415"/>
              <w:rPr>
                <w:rFonts w:ascii="Times New Roman" w:hAnsi="Times New Roman" w:cs="Times New Roman"/>
                <w:sz w:val="24"/>
                <w:szCs w:val="24"/>
              </w:rPr>
            </w:pPr>
            <w:r w:rsidRPr="00302535">
              <w:rPr>
                <w:rFonts w:ascii="Times New Roman" w:hAnsi="Times New Roman" w:cs="Times New Roman"/>
                <w:spacing w:val="-4"/>
                <w:sz w:val="24"/>
                <w:szCs w:val="24"/>
              </w:rPr>
              <w:t>Страны Азии и Африки в эпоху империализма</w:t>
            </w:r>
          </w:p>
          <w:p w:rsidR="004A1C25" w:rsidRPr="00302535" w:rsidRDefault="004A1C25" w:rsidP="00702589">
            <w:pPr>
              <w:pStyle w:val="a5"/>
              <w:keepLines/>
              <w:numPr>
                <w:ilvl w:val="0"/>
                <w:numId w:val="16"/>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pacing w:val="-4"/>
                <w:sz w:val="24"/>
                <w:szCs w:val="24"/>
              </w:rPr>
              <w:t xml:space="preserve">Страны Ближнего и Среднего Востока </w:t>
            </w:r>
          </w:p>
        </w:tc>
      </w:tr>
    </w:tbl>
    <w:p w:rsidR="004A1C25" w:rsidRPr="00302535" w:rsidRDefault="004A1C25" w:rsidP="00724694">
      <w:pPr>
        <w:spacing w:after="0" w:line="240" w:lineRule="auto"/>
        <w:rPr>
          <w:rFonts w:ascii="Times New Roman" w:eastAsia="Times New Roman" w:hAnsi="Times New Roman" w:cs="Times New Roman"/>
          <w:b/>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A1C2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Б1.Д.Б.26</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Новейшая история стран</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Европы и Америки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58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F1186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формирование систематизированных знаний об истории Новейшего времени стран Европы и Америки;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4A1C25" w:rsidRPr="00302535" w:rsidRDefault="004A1C25" w:rsidP="00D567E6">
            <w:pPr>
              <w:pStyle w:val="ReportMain"/>
              <w:suppressAutoHyphens/>
            </w:pPr>
            <w:r w:rsidRPr="00302535">
              <w:t xml:space="preserve">ОПК-3 Способен организовывать совместную и индивидуальную учебную и воспитательную деятельность обучающихся, в том числе с особыми образовательными </w:t>
            </w:r>
            <w:r w:rsidRPr="00302535">
              <w:lastRenderedPageBreak/>
              <w:t>потребностями, в соответствии с требованиями федеральных государственных образовательных стандартов</w:t>
            </w:r>
          </w:p>
        </w:tc>
      </w:tr>
      <w:tr w:rsidR="00302535" w:rsidRPr="00302535" w:rsidTr="00D567E6">
        <w:trPr>
          <w:trHeight w:val="27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Новейшего времени</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sz w:val="24"/>
                <w:szCs w:val="24"/>
                <w:lang w:eastAsia="ru-RU"/>
              </w:rPr>
              <w:t>Дисциплина изучается:</w:t>
            </w:r>
          </w:p>
          <w:p w:rsidR="004A1C25" w:rsidRPr="00302535" w:rsidRDefault="004A1C25" w:rsidP="004A1C25">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4 курсе в 7-8 семестрах,</w:t>
            </w:r>
          </w:p>
          <w:p w:rsidR="004A1C25" w:rsidRPr="00302535" w:rsidRDefault="004A1C25" w:rsidP="00133E7A">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58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Общая трудоемкость дисциплины составляет 7 зачетных единиц (252 академических часа</w:t>
            </w:r>
            <w:r w:rsidRPr="00302535">
              <w:rPr>
                <w:rFonts w:ascii="Times New Roman" w:eastAsia="Times New Roman" w:hAnsi="Times New Roman" w:cs="Times New Roman"/>
                <w:sz w:val="24"/>
                <w:szCs w:val="24"/>
                <w:lang w:eastAsia="ru-RU"/>
              </w:rPr>
              <w:t xml:space="preserve"> </w:t>
            </w: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133E7A" w:rsidRPr="00302535" w:rsidRDefault="00133E7A" w:rsidP="00133E7A">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napToGrid w:val="0"/>
                <w:sz w:val="24"/>
                <w:szCs w:val="24"/>
              </w:rPr>
              <w:t>Экономика и социальные процессы в странах Европы и Америки в новейшее время</w:t>
            </w:r>
          </w:p>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napToGrid w:val="0"/>
                <w:sz w:val="24"/>
                <w:szCs w:val="24"/>
              </w:rPr>
              <w:t>Страны Европы в межвоенный период</w:t>
            </w:r>
          </w:p>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iCs/>
                <w:sz w:val="24"/>
                <w:szCs w:val="24"/>
              </w:rPr>
            </w:pPr>
            <w:r w:rsidRPr="00302535">
              <w:rPr>
                <w:rFonts w:ascii="Times New Roman" w:hAnsi="Times New Roman" w:cs="Times New Roman"/>
                <w:spacing w:val="-4"/>
                <w:sz w:val="24"/>
                <w:szCs w:val="24"/>
              </w:rPr>
              <w:t>Страны Северной Америки после первой мировой войны</w:t>
            </w:r>
          </w:p>
          <w:p w:rsidR="00133E7A" w:rsidRPr="00302535" w:rsidRDefault="00133E7A" w:rsidP="00860907">
            <w:pPr>
              <w:pStyle w:val="ReportMain"/>
              <w:keepNext/>
              <w:numPr>
                <w:ilvl w:val="0"/>
                <w:numId w:val="49"/>
              </w:numPr>
              <w:suppressAutoHyphens/>
              <w:ind w:left="415"/>
              <w:jc w:val="both"/>
              <w:outlineLvl w:val="1"/>
              <w:rPr>
                <w:iCs/>
              </w:rPr>
            </w:pPr>
            <w:r w:rsidRPr="00302535">
              <w:rPr>
                <w:spacing w:val="-4"/>
              </w:rPr>
              <w:t>Страны Латинской Америки в первой половине ХХ в.</w:t>
            </w:r>
          </w:p>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spacing w:val="-4"/>
                <w:sz w:val="24"/>
                <w:szCs w:val="24"/>
              </w:rPr>
            </w:pPr>
            <w:r w:rsidRPr="00302535">
              <w:rPr>
                <w:rFonts w:ascii="Times New Roman" w:hAnsi="Times New Roman" w:cs="Times New Roman"/>
                <w:spacing w:val="-4"/>
                <w:sz w:val="24"/>
                <w:szCs w:val="24"/>
              </w:rPr>
              <w:t>Международные отношения в период между двумя мировыми войнами и Вторая мировая война 1939-1945 гг.</w:t>
            </w:r>
          </w:p>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napToGrid w:val="0"/>
                <w:sz w:val="24"/>
                <w:szCs w:val="24"/>
              </w:rPr>
              <w:t>Международные отношения во второй половине ХХ века</w:t>
            </w:r>
          </w:p>
          <w:p w:rsidR="00133E7A" w:rsidRPr="00302535" w:rsidRDefault="00133E7A" w:rsidP="00860907">
            <w:pPr>
              <w:pStyle w:val="ReportMain"/>
              <w:keepNext/>
              <w:numPr>
                <w:ilvl w:val="0"/>
                <w:numId w:val="49"/>
              </w:numPr>
              <w:suppressAutoHyphens/>
              <w:ind w:left="415"/>
              <w:jc w:val="both"/>
              <w:outlineLvl w:val="1"/>
              <w:rPr>
                <w:snapToGrid w:val="0"/>
              </w:rPr>
            </w:pPr>
            <w:r w:rsidRPr="00302535">
              <w:rPr>
                <w:snapToGrid w:val="0"/>
              </w:rPr>
              <w:t xml:space="preserve">Страны Северной Америки и Европы </w:t>
            </w:r>
            <w:r w:rsidRPr="00302535">
              <w:rPr>
                <w:spacing w:val="-4"/>
              </w:rPr>
              <w:t>во второй половине 40-х – первой половине 70-х гг. ХХ в.</w:t>
            </w:r>
          </w:p>
          <w:p w:rsidR="00133E7A" w:rsidRPr="00302535" w:rsidRDefault="00133E7A" w:rsidP="00860907">
            <w:pPr>
              <w:pStyle w:val="35"/>
              <w:numPr>
                <w:ilvl w:val="0"/>
                <w:numId w:val="49"/>
              </w:numPr>
              <w:spacing w:after="0" w:line="240" w:lineRule="auto"/>
              <w:ind w:left="415"/>
              <w:jc w:val="both"/>
              <w:rPr>
                <w:sz w:val="24"/>
                <w:szCs w:val="24"/>
              </w:rPr>
            </w:pPr>
            <w:r w:rsidRPr="00302535">
              <w:rPr>
                <w:spacing w:val="-4"/>
                <w:sz w:val="24"/>
                <w:szCs w:val="24"/>
              </w:rPr>
              <w:t>Страны Северной Америки и Западной Европы во второй половине 70-х гг. ХХ  –  начале   ХХ</w:t>
            </w:r>
            <w:r w:rsidRPr="00302535">
              <w:rPr>
                <w:spacing w:val="-4"/>
                <w:sz w:val="24"/>
                <w:szCs w:val="24"/>
                <w:lang w:val="en-US"/>
              </w:rPr>
              <w:t>I</w:t>
            </w:r>
            <w:r w:rsidRPr="00302535">
              <w:rPr>
                <w:spacing w:val="-4"/>
                <w:sz w:val="24"/>
                <w:szCs w:val="24"/>
              </w:rPr>
              <w:t xml:space="preserve"> века</w:t>
            </w:r>
          </w:p>
          <w:p w:rsidR="00133E7A" w:rsidRPr="00302535" w:rsidRDefault="00133E7A" w:rsidP="00860907">
            <w:pPr>
              <w:pStyle w:val="a5"/>
              <w:numPr>
                <w:ilvl w:val="0"/>
                <w:numId w:val="49"/>
              </w:numPr>
              <w:spacing w:after="0"/>
              <w:ind w:left="415"/>
              <w:jc w:val="both"/>
              <w:rPr>
                <w:rFonts w:ascii="Times New Roman" w:hAnsi="Times New Roman" w:cs="Times New Roman"/>
                <w:sz w:val="24"/>
                <w:szCs w:val="24"/>
              </w:rPr>
            </w:pPr>
            <w:r w:rsidRPr="00302535">
              <w:rPr>
                <w:rFonts w:ascii="Times New Roman" w:hAnsi="Times New Roman" w:cs="Times New Roman"/>
                <w:spacing w:val="-4"/>
                <w:sz w:val="24"/>
                <w:szCs w:val="24"/>
              </w:rPr>
              <w:t>Страны Восточной Европы в 1945 – начале 2000-х гг.</w:t>
            </w:r>
          </w:p>
          <w:p w:rsidR="00133E7A" w:rsidRPr="00302535" w:rsidRDefault="00133E7A" w:rsidP="00860907">
            <w:pPr>
              <w:pStyle w:val="a5"/>
              <w:keepLines/>
              <w:numPr>
                <w:ilvl w:val="0"/>
                <w:numId w:val="49"/>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pacing w:val="-4"/>
                <w:sz w:val="24"/>
                <w:szCs w:val="24"/>
              </w:rPr>
              <w:t>Страны Латинской Америки в 1945 – начале 2000-х гг</w:t>
            </w:r>
          </w:p>
        </w:tc>
      </w:tr>
    </w:tbl>
    <w:p w:rsidR="001F02BD" w:rsidRPr="00302535" w:rsidRDefault="001F02BD" w:rsidP="00AF3377">
      <w:pPr>
        <w:spacing w:after="0" w:line="240" w:lineRule="auto"/>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D567E6">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Б1.Д.Б.27</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Новейшая история стран Азии и</w:t>
      </w:r>
      <w:r w:rsidR="004A1C25"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Африки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58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7098B">
            <w:pPr>
              <w:spacing w:after="0" w:line="240" w:lineRule="auto"/>
              <w:jc w:val="both"/>
              <w:rPr>
                <w:rFonts w:ascii="Times New Roman" w:hAnsi="Times New Roman" w:cs="Times New Roman"/>
                <w:spacing w:val="-4"/>
                <w:sz w:val="24"/>
                <w:szCs w:val="24"/>
              </w:rPr>
            </w:pPr>
            <w:r w:rsidRPr="00302535">
              <w:rPr>
                <w:rFonts w:ascii="Times New Roman" w:hAnsi="Times New Roman" w:cs="Times New Roman"/>
                <w:spacing w:val="-4"/>
                <w:sz w:val="24"/>
                <w:szCs w:val="24"/>
              </w:rPr>
              <w:t xml:space="preserve">Комплексное, систематизированное изучение социально-экономических, правовых, политических и духовных процессов, обозначивших магистральный путь развития общества стран Азии и Африки в новейшее время, а также специфики развития отдельных стран и регионов в течение этого времени. </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4A1C25" w:rsidRPr="00302535" w:rsidRDefault="004A1C25" w:rsidP="00D567E6">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302535" w:rsidRPr="00302535" w:rsidTr="00D567E6">
        <w:trPr>
          <w:trHeight w:val="27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«Новейшая история стран Азии и Африки»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w:t>
            </w:r>
          </w:p>
          <w:p w:rsidR="004A1C25" w:rsidRPr="00302535" w:rsidRDefault="00E0711E" w:rsidP="00E0711E">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4A1C25" w:rsidRPr="00302535">
              <w:rPr>
                <w:rFonts w:ascii="Times New Roman" w:eastAsia="Times New Roman" w:hAnsi="Times New Roman" w:cs="Times New Roman"/>
                <w:sz w:val="24"/>
                <w:szCs w:val="24"/>
                <w:lang w:eastAsia="ru-RU"/>
              </w:rPr>
              <w:t>на 5 курсе в 8-9 семестрах,</w:t>
            </w:r>
          </w:p>
        </w:tc>
      </w:tr>
      <w:tr w:rsidR="00302535" w:rsidRPr="00302535" w:rsidTr="00D567E6">
        <w:trPr>
          <w:trHeight w:val="58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Общая трудоемкость дисциплины составляет 7 зачетных единиц (252 академических часа</w:t>
            </w:r>
            <w:r w:rsidRPr="00302535">
              <w:rPr>
                <w:rFonts w:ascii="Times New Roman" w:eastAsia="Times New Roman" w:hAnsi="Times New Roman" w:cs="Times New Roman"/>
                <w:sz w:val="24"/>
                <w:szCs w:val="24"/>
                <w:lang w:eastAsia="ru-RU"/>
              </w:rPr>
              <w:t xml:space="preserve"> </w:t>
            </w: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4A1C25" w:rsidRPr="00302535" w:rsidRDefault="004A1C25" w:rsidP="00702589">
            <w:pPr>
              <w:pStyle w:val="a5"/>
              <w:keepLines/>
              <w:numPr>
                <w:ilvl w:val="0"/>
                <w:numId w:val="17"/>
              </w:numPr>
              <w:suppressLineNumbers/>
              <w:spacing w:after="0" w:line="240" w:lineRule="auto"/>
              <w:ind w:left="415"/>
              <w:rPr>
                <w:rFonts w:ascii="Times New Roman" w:hAnsi="Times New Roman" w:cs="Times New Roman"/>
                <w:spacing w:val="-4"/>
                <w:sz w:val="24"/>
                <w:szCs w:val="24"/>
              </w:rPr>
            </w:pPr>
            <w:r w:rsidRPr="00302535">
              <w:rPr>
                <w:rFonts w:ascii="Times New Roman" w:hAnsi="Times New Roman" w:cs="Times New Roman"/>
                <w:spacing w:val="-4"/>
                <w:sz w:val="24"/>
                <w:szCs w:val="24"/>
              </w:rPr>
              <w:t>Формирование национально-освободительных идеологий в странах Азии и Африки в 1918-1945 гг.</w:t>
            </w:r>
          </w:p>
          <w:p w:rsidR="004A1C25" w:rsidRPr="00302535" w:rsidRDefault="004A1C25" w:rsidP="00702589">
            <w:pPr>
              <w:pStyle w:val="a5"/>
              <w:keepLines/>
              <w:numPr>
                <w:ilvl w:val="0"/>
                <w:numId w:val="17"/>
              </w:numPr>
              <w:suppressLineNumbers/>
              <w:spacing w:after="0" w:line="240" w:lineRule="auto"/>
              <w:ind w:left="415"/>
              <w:rPr>
                <w:rFonts w:ascii="Times New Roman" w:hAnsi="Times New Roman" w:cs="Times New Roman"/>
                <w:spacing w:val="-4"/>
                <w:sz w:val="24"/>
                <w:szCs w:val="24"/>
              </w:rPr>
            </w:pPr>
            <w:r w:rsidRPr="00302535">
              <w:rPr>
                <w:rFonts w:ascii="Times New Roman" w:hAnsi="Times New Roman" w:cs="Times New Roman"/>
                <w:spacing w:val="-4"/>
                <w:sz w:val="24"/>
                <w:szCs w:val="24"/>
              </w:rPr>
              <w:t>Становление независимых государств в межвоенный период</w:t>
            </w:r>
          </w:p>
          <w:p w:rsidR="004A1C25" w:rsidRPr="00302535" w:rsidRDefault="004A1C25" w:rsidP="00702589">
            <w:pPr>
              <w:pStyle w:val="a5"/>
              <w:keepLines/>
              <w:numPr>
                <w:ilvl w:val="0"/>
                <w:numId w:val="17"/>
              </w:numPr>
              <w:suppressLineNumbers/>
              <w:spacing w:after="0" w:line="240" w:lineRule="auto"/>
              <w:ind w:left="415"/>
              <w:rPr>
                <w:rFonts w:ascii="Times New Roman" w:hAnsi="Times New Roman" w:cs="Times New Roman"/>
                <w:spacing w:val="-4"/>
                <w:sz w:val="24"/>
                <w:szCs w:val="24"/>
              </w:rPr>
            </w:pPr>
            <w:r w:rsidRPr="00302535">
              <w:rPr>
                <w:rFonts w:ascii="Times New Roman" w:hAnsi="Times New Roman" w:cs="Times New Roman"/>
                <w:spacing w:val="-4"/>
                <w:sz w:val="24"/>
                <w:szCs w:val="24"/>
              </w:rPr>
              <w:lastRenderedPageBreak/>
              <w:t>Развитие стран Азиатско-Тихоокеанского региона в 1945-2000 гг.</w:t>
            </w:r>
          </w:p>
          <w:p w:rsidR="004A1C25" w:rsidRPr="00302535" w:rsidRDefault="004A1C25" w:rsidP="00702589">
            <w:pPr>
              <w:pStyle w:val="a5"/>
              <w:keepLines/>
              <w:numPr>
                <w:ilvl w:val="0"/>
                <w:numId w:val="17"/>
              </w:numPr>
              <w:suppressLineNumbers/>
              <w:spacing w:after="0" w:line="240" w:lineRule="auto"/>
              <w:ind w:left="415"/>
              <w:rPr>
                <w:rFonts w:ascii="Times New Roman" w:hAnsi="Times New Roman" w:cs="Times New Roman"/>
                <w:snapToGrid w:val="0"/>
                <w:sz w:val="24"/>
                <w:szCs w:val="24"/>
              </w:rPr>
            </w:pPr>
            <w:r w:rsidRPr="00302535">
              <w:rPr>
                <w:rFonts w:ascii="Times New Roman" w:hAnsi="Times New Roman" w:cs="Times New Roman"/>
                <w:spacing w:val="-4"/>
                <w:sz w:val="24"/>
                <w:szCs w:val="24"/>
              </w:rPr>
              <w:t>Страны Ближнего и Среднего Востока в 1945-2000 гг.</w:t>
            </w:r>
          </w:p>
        </w:tc>
      </w:tr>
    </w:tbl>
    <w:p w:rsidR="004A1C25" w:rsidRPr="00302535" w:rsidRDefault="004A1C25"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D7098B">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Б1.Д.Б.28</w:t>
      </w:r>
      <w:r w:rsidR="00D7098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Археология</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Ознакомить студентов историков с основными понятиями археологической науки, важнейшими методами археологической науки, а также дать представление о многообразии археологических источников для исторической реконструкции. Это позволит дать будущему школьному учителю истории представление об основных закономерностях развития человеческого общества от его возникновения до становления древнейших государств, основываясь на исторических источниках.</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E0711E" w:rsidRPr="00302535" w:rsidRDefault="00D7098B"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Археология</w:t>
            </w:r>
            <w:r w:rsidRPr="00302535">
              <w:rPr>
                <w:rFonts w:ascii="Times New Roman" w:eastAsia="Times New Roman" w:hAnsi="Times New Roman" w:cs="Times New Roman"/>
                <w:sz w:val="24"/>
                <w:szCs w:val="24"/>
                <w:lang w:eastAsia="ru-RU"/>
              </w:rPr>
              <w:t xml:space="preserve">» </w:t>
            </w:r>
            <w:r w:rsidR="00E0711E" w:rsidRPr="00302535">
              <w:rPr>
                <w:rFonts w:ascii="Times New Roman" w:hAnsi="Times New Roman" w:cs="Times New Roman"/>
                <w:sz w:val="24"/>
                <w:szCs w:val="24"/>
              </w:rPr>
              <w:t>относится к обязательной части блока 1. Д «Дисциплины (модули)»</w:t>
            </w:r>
            <w:r w:rsidR="00E0711E" w:rsidRPr="00302535">
              <w:rPr>
                <w:rFonts w:ascii="Times New Roman" w:eastAsia="Times New Roman" w:hAnsi="Times New Roman" w:cs="Times New Roman"/>
                <w:sz w:val="24"/>
                <w:szCs w:val="24"/>
                <w:lang w:eastAsia="ru-RU"/>
              </w:rPr>
              <w:t xml:space="preserve">. </w:t>
            </w:r>
          </w:p>
          <w:p w:rsidR="00D7098B" w:rsidRPr="00302535" w:rsidRDefault="00D7098B"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p>
          <w:p w:rsidR="00D7098B" w:rsidRPr="00302535" w:rsidRDefault="00D7098B" w:rsidP="00D7098B">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1 курсе в 2 семестре,</w:t>
            </w:r>
          </w:p>
          <w:p w:rsidR="00D7098B" w:rsidRPr="00302535" w:rsidRDefault="00D7098B" w:rsidP="00D7098B">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79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7098B">
            <w:pPr>
              <w:pStyle w:val="ReportMain"/>
              <w:suppressAutoHyphens/>
              <w:jc w:val="both"/>
            </w:pPr>
            <w:r w:rsidRPr="00302535">
              <w:t>Общая трудоемкость дисциплины составляет 4 зачетные единицы (144 академических часа).</w:t>
            </w:r>
          </w:p>
          <w:p w:rsidR="00D7098B" w:rsidRPr="00302535" w:rsidRDefault="00D7098B"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27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7098B">
            <w:pPr>
              <w:spacing w:after="0" w:line="240" w:lineRule="auto"/>
              <w:ind w:left="60" w:right="-435"/>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702589">
            <w:pPr>
              <w:pStyle w:val="ReportMain"/>
              <w:numPr>
                <w:ilvl w:val="0"/>
                <w:numId w:val="18"/>
              </w:numPr>
              <w:suppressAutoHyphens/>
              <w:ind w:left="415"/>
            </w:pPr>
            <w:r w:rsidRPr="00302535">
              <w:rPr>
                <w:rFonts w:eastAsia="Calibri"/>
                <w:bCs/>
              </w:rPr>
              <w:t>Археология как источниковедческая, культурологическая и историческая дисциплина</w:t>
            </w:r>
            <w:r w:rsidRPr="00302535">
              <w:rPr>
                <w:rFonts w:eastAsia="Calibri"/>
                <w:iCs/>
              </w:rPr>
              <w:t xml:space="preserve"> Предмет и задачи археологии</w:t>
            </w:r>
          </w:p>
          <w:p w:rsidR="00D7098B" w:rsidRPr="00302535" w:rsidRDefault="00D7098B" w:rsidP="00702589">
            <w:pPr>
              <w:pStyle w:val="ReportMain"/>
              <w:numPr>
                <w:ilvl w:val="0"/>
                <w:numId w:val="18"/>
              </w:numPr>
              <w:suppressAutoHyphens/>
              <w:ind w:left="415"/>
            </w:pPr>
            <w:r w:rsidRPr="00302535">
              <w:t>Каменный век</w:t>
            </w:r>
          </w:p>
          <w:p w:rsidR="00D7098B" w:rsidRPr="00302535" w:rsidRDefault="00D7098B" w:rsidP="00702589">
            <w:pPr>
              <w:pStyle w:val="ReportMain"/>
              <w:numPr>
                <w:ilvl w:val="0"/>
                <w:numId w:val="18"/>
              </w:numPr>
              <w:suppressAutoHyphens/>
              <w:ind w:left="415"/>
            </w:pPr>
            <w:r w:rsidRPr="00302535">
              <w:t>Энеолит и бронзовый век</w:t>
            </w:r>
          </w:p>
          <w:p w:rsidR="00D7098B" w:rsidRPr="00302535" w:rsidRDefault="00D7098B" w:rsidP="00702589">
            <w:pPr>
              <w:pStyle w:val="ReportMain"/>
              <w:numPr>
                <w:ilvl w:val="0"/>
                <w:numId w:val="18"/>
              </w:numPr>
              <w:suppressAutoHyphens/>
              <w:ind w:left="415"/>
            </w:pPr>
            <w:r w:rsidRPr="00302535">
              <w:t>Ранний железный век</w:t>
            </w:r>
          </w:p>
          <w:p w:rsidR="00D7098B" w:rsidRPr="00302535" w:rsidRDefault="00D7098B" w:rsidP="00702589">
            <w:pPr>
              <w:pStyle w:val="ReportMain"/>
              <w:numPr>
                <w:ilvl w:val="0"/>
                <w:numId w:val="18"/>
              </w:numPr>
              <w:suppressAutoHyphens/>
              <w:ind w:left="415"/>
            </w:pPr>
            <w:r w:rsidRPr="00302535">
              <w:rPr>
                <w:iCs/>
              </w:rPr>
              <w:t>Античная археология Северного Причерноморья</w:t>
            </w:r>
          </w:p>
          <w:p w:rsidR="00D7098B" w:rsidRPr="00302535" w:rsidRDefault="00D7098B" w:rsidP="00702589">
            <w:pPr>
              <w:pStyle w:val="ReportMain"/>
              <w:numPr>
                <w:ilvl w:val="0"/>
                <w:numId w:val="18"/>
              </w:numPr>
              <w:suppressAutoHyphens/>
              <w:ind w:left="415"/>
            </w:pPr>
            <w:r w:rsidRPr="00302535">
              <w:t>Археология Средневековья</w:t>
            </w:r>
          </w:p>
        </w:tc>
      </w:tr>
    </w:tbl>
    <w:p w:rsidR="00D7098B" w:rsidRPr="00302535" w:rsidRDefault="00D7098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D7098B" w:rsidRPr="00302535" w:rsidRDefault="00D7098B" w:rsidP="000867C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Б1.Д.Б.29 Историография</w:t>
      </w:r>
      <w:r w:rsidR="00724694" w:rsidRPr="00302535">
        <w:rPr>
          <w:rFonts w:ascii="Times New Roman" w:eastAsia="Times New Roman" w:hAnsi="Times New Roman" w:cs="Times New Roman"/>
          <w:b/>
          <w:sz w:val="24"/>
          <w:szCs w:val="24"/>
          <w:lang w:eastAsia="ru-RU"/>
        </w:rPr>
        <w:t xml:space="preserve"> всеобщей</w:t>
      </w:r>
      <w:r w:rsidRPr="00302535">
        <w:rPr>
          <w:rFonts w:ascii="Times New Roman" w:eastAsia="Times New Roman" w:hAnsi="Times New Roman" w:cs="Times New Roman"/>
          <w:b/>
          <w:sz w:val="24"/>
          <w:szCs w:val="24"/>
          <w:lang w:eastAsia="ru-RU"/>
        </w:rPr>
        <w:t xml:space="preserve"> </w:t>
      </w:r>
      <w:r w:rsidR="00724694" w:rsidRPr="00302535">
        <w:rPr>
          <w:rFonts w:ascii="Times New Roman" w:eastAsia="Times New Roman" w:hAnsi="Times New Roman" w:cs="Times New Roman"/>
          <w:b/>
          <w:sz w:val="24"/>
          <w:szCs w:val="24"/>
          <w:lang w:eastAsia="ru-RU"/>
        </w:rPr>
        <w:t>истории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6864E4"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формирование компетенций по дисциплине «Историография всеобщей истории», целостного представления о развитии исторических знаний по всеобщей истории, становлении и эволюции направлений и школ в историографии, их связи с идейно-политическими течениями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7098B">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«Историография всеобщей истории»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sz w:val="24"/>
                <w:szCs w:val="24"/>
                <w:lang w:eastAsia="ru-RU"/>
              </w:rPr>
              <w:t>Дисциплина изучается:</w:t>
            </w:r>
          </w:p>
          <w:p w:rsidR="00D7098B" w:rsidRPr="00302535" w:rsidRDefault="00D7098B" w:rsidP="00D7098B">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4 курсе в 7 семестре</w:t>
            </w:r>
          </w:p>
        </w:tc>
      </w:tr>
      <w:tr w:rsidR="00302535" w:rsidRPr="00302535" w:rsidTr="00D567E6">
        <w:trPr>
          <w:trHeight w:val="79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0867CD">
            <w:pPr>
              <w:pStyle w:val="ReportMain"/>
              <w:suppressAutoHyphens/>
              <w:jc w:val="both"/>
            </w:pPr>
            <w:r w:rsidRPr="00302535">
              <w:t>Общая трудоемкость дисциплины составляет 2 зачетные е</w:t>
            </w:r>
            <w:r w:rsidR="000867CD" w:rsidRPr="00302535">
              <w:t>диницы (72 академических часа)</w:t>
            </w:r>
          </w:p>
        </w:tc>
      </w:tr>
      <w:tr w:rsidR="00302535" w:rsidRPr="00302535" w:rsidTr="008F2824">
        <w:trPr>
          <w:trHeight w:val="776"/>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ight="-435"/>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6864E4" w:rsidP="00D7098B">
            <w:pPr>
              <w:pStyle w:val="ReportMain"/>
              <w:suppressAutoHyphens/>
            </w:pPr>
            <w:r w:rsidRPr="00302535">
              <w:rPr>
                <w:b/>
              </w:rPr>
              <w:t>Р</w:t>
            </w:r>
            <w:r w:rsidRPr="00302535">
              <w:t>аздел 1. Историческая мысль в древности и средневековье</w:t>
            </w:r>
          </w:p>
          <w:p w:rsidR="006864E4" w:rsidRPr="00302535" w:rsidRDefault="006864E4" w:rsidP="00730605">
            <w:pPr>
              <w:pStyle w:val="ReportMain"/>
              <w:keepNext/>
              <w:suppressAutoHyphens/>
              <w:jc w:val="both"/>
              <w:outlineLvl w:val="1"/>
              <w:rPr>
                <w:b/>
              </w:rPr>
            </w:pPr>
            <w:r w:rsidRPr="00302535">
              <w:t>Раздел 2. Становление исторической науки в новое время. Истор</w:t>
            </w:r>
            <w:r w:rsidR="00730605" w:rsidRPr="00302535">
              <w:t>иография в XIX – начале XXI вв.</w:t>
            </w:r>
            <w:r w:rsidRPr="00302535">
              <w:t xml:space="preserve">. </w:t>
            </w:r>
          </w:p>
        </w:tc>
      </w:tr>
    </w:tbl>
    <w:p w:rsidR="00D7098B" w:rsidRPr="00302535" w:rsidRDefault="00D7098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D7098B">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Б1.Д.Б.30</w:t>
      </w:r>
      <w:r w:rsidR="00D7098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исторической науки</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7C664C">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7098B">
            <w:pPr>
              <w:pStyle w:val="aa"/>
              <w:spacing w:after="0"/>
              <w:jc w:val="both"/>
              <w:rPr>
                <w:i/>
              </w:rPr>
            </w:pPr>
            <w:r w:rsidRPr="00302535">
              <w:t xml:space="preserve">знакомство студентов с историей отечественной исторической науки, формирование представления о закономерностях ее развития; выработка критического мышления, умения ориентироваться в различных направлениях исторической мысли. </w:t>
            </w:r>
          </w:p>
        </w:tc>
      </w:tr>
      <w:tr w:rsidR="00302535" w:rsidRPr="00302535" w:rsidTr="007C664C">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tc>
      </w:tr>
      <w:tr w:rsidR="00302535" w:rsidRPr="00302535" w:rsidTr="007C664C">
        <w:trPr>
          <w:trHeight w:val="55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исторической науки</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sz w:val="24"/>
                <w:szCs w:val="24"/>
                <w:lang w:eastAsia="ru-RU"/>
              </w:rPr>
              <w:t xml:space="preserve"> Дисциплина изучается:</w:t>
            </w:r>
          </w:p>
          <w:p w:rsidR="00D7098B" w:rsidRPr="00302535" w:rsidRDefault="00D7098B" w:rsidP="00D7098B">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по очной форме обучения - на 4 курсе в 8,9 семестрах,</w:t>
            </w:r>
          </w:p>
          <w:p w:rsidR="00D7098B" w:rsidRPr="00302535" w:rsidRDefault="00D7098B" w:rsidP="00D7098B">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7C664C">
        <w:trPr>
          <w:trHeight w:val="694"/>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D7098B" w:rsidRPr="00302535" w:rsidRDefault="00D7098B" w:rsidP="00D7098B">
            <w:pPr>
              <w:pStyle w:val="ReportMain"/>
              <w:suppressAutoHyphens/>
              <w:jc w:val="both"/>
            </w:pPr>
            <w:r w:rsidRPr="00302535">
              <w:t>Общая трудоемкость дисциплины составляет 8 зачетных единиц (288 академических часов).</w:t>
            </w:r>
          </w:p>
          <w:p w:rsidR="00D7098B" w:rsidRPr="00302535" w:rsidRDefault="00D7098B"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7C664C">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7C664C" w:rsidRPr="00302535" w:rsidRDefault="007C664C" w:rsidP="007C664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C664C" w:rsidRPr="00302535" w:rsidRDefault="007C664C" w:rsidP="00702589">
            <w:pPr>
              <w:pStyle w:val="a5"/>
              <w:numPr>
                <w:ilvl w:val="0"/>
                <w:numId w:val="34"/>
              </w:numPr>
              <w:tabs>
                <w:tab w:val="left" w:pos="274"/>
              </w:tabs>
              <w:spacing w:after="0" w:line="240" w:lineRule="auto"/>
              <w:ind w:left="557" w:hanging="425"/>
              <w:rPr>
                <w:rFonts w:ascii="Times New Roman" w:hAnsi="Times New Roman" w:cs="Times New Roman"/>
                <w:sz w:val="24"/>
                <w:szCs w:val="24"/>
              </w:rPr>
            </w:pPr>
            <w:r w:rsidRPr="00302535">
              <w:rPr>
                <w:rFonts w:ascii="Times New Roman" w:hAnsi="Times New Roman" w:cs="Times New Roman"/>
                <w:iCs/>
                <w:sz w:val="24"/>
                <w:szCs w:val="24"/>
              </w:rPr>
              <w:t xml:space="preserve">Предмет и задачи курса «История исторической науки» </w:t>
            </w:r>
          </w:p>
          <w:p w:rsidR="007C664C" w:rsidRPr="00302535" w:rsidRDefault="007C664C" w:rsidP="00702589">
            <w:pPr>
              <w:pStyle w:val="ReportMain"/>
              <w:numPr>
                <w:ilvl w:val="0"/>
                <w:numId w:val="34"/>
              </w:numPr>
              <w:tabs>
                <w:tab w:val="left" w:pos="274"/>
              </w:tabs>
              <w:suppressAutoHyphens/>
              <w:ind w:left="557" w:hanging="425"/>
            </w:pPr>
            <w:r w:rsidRPr="00302535">
              <w:t>Возникновение и развитие исторических знаний с древнейших времен до конца XVII в.</w:t>
            </w:r>
          </w:p>
          <w:p w:rsidR="007C664C" w:rsidRPr="00302535" w:rsidRDefault="007C664C" w:rsidP="00702589">
            <w:pPr>
              <w:pStyle w:val="ReportMain"/>
              <w:numPr>
                <w:ilvl w:val="0"/>
                <w:numId w:val="34"/>
              </w:numPr>
              <w:tabs>
                <w:tab w:val="left" w:pos="274"/>
              </w:tabs>
              <w:suppressAutoHyphens/>
              <w:ind w:left="557" w:hanging="425"/>
            </w:pPr>
            <w:r w:rsidRPr="00302535">
              <w:rPr>
                <w:iCs/>
              </w:rPr>
              <w:t xml:space="preserve">Историография </w:t>
            </w:r>
            <w:r w:rsidRPr="00302535">
              <w:rPr>
                <w:iCs/>
                <w:lang w:val="en-US"/>
              </w:rPr>
              <w:t>XVIII</w:t>
            </w:r>
            <w:r w:rsidRPr="00302535">
              <w:rPr>
                <w:iCs/>
              </w:rPr>
              <w:t xml:space="preserve"> в.</w:t>
            </w:r>
          </w:p>
          <w:p w:rsidR="007C664C" w:rsidRPr="00302535" w:rsidRDefault="007C664C" w:rsidP="00702589">
            <w:pPr>
              <w:pStyle w:val="a5"/>
              <w:numPr>
                <w:ilvl w:val="0"/>
                <w:numId w:val="34"/>
              </w:numPr>
              <w:tabs>
                <w:tab w:val="left" w:pos="274"/>
              </w:tabs>
              <w:spacing w:after="0" w:line="240" w:lineRule="auto"/>
              <w:ind w:left="557" w:hanging="425"/>
              <w:rPr>
                <w:rFonts w:ascii="Times New Roman" w:hAnsi="Times New Roman" w:cs="Times New Roman"/>
                <w:iCs/>
                <w:sz w:val="24"/>
                <w:szCs w:val="24"/>
              </w:rPr>
            </w:pPr>
            <w:r w:rsidRPr="00302535">
              <w:rPr>
                <w:rFonts w:ascii="Times New Roman" w:hAnsi="Times New Roman" w:cs="Times New Roman"/>
                <w:iCs/>
                <w:sz w:val="24"/>
                <w:szCs w:val="24"/>
              </w:rPr>
              <w:t xml:space="preserve">Российская историография </w:t>
            </w:r>
            <w:r w:rsidRPr="00302535">
              <w:rPr>
                <w:rFonts w:ascii="Times New Roman" w:hAnsi="Times New Roman" w:cs="Times New Roman"/>
                <w:iCs/>
                <w:sz w:val="24"/>
                <w:szCs w:val="24"/>
                <w:lang w:val="en-US"/>
              </w:rPr>
              <w:t>XIX</w:t>
            </w:r>
            <w:r w:rsidRPr="00302535">
              <w:rPr>
                <w:rFonts w:ascii="Times New Roman" w:hAnsi="Times New Roman" w:cs="Times New Roman"/>
                <w:iCs/>
                <w:sz w:val="24"/>
                <w:szCs w:val="24"/>
              </w:rPr>
              <w:t xml:space="preserve"> – начала ХХ вв.</w:t>
            </w:r>
          </w:p>
          <w:p w:rsidR="007C664C" w:rsidRPr="00302535" w:rsidRDefault="007C664C" w:rsidP="00702589">
            <w:pPr>
              <w:pStyle w:val="a5"/>
              <w:numPr>
                <w:ilvl w:val="0"/>
                <w:numId w:val="34"/>
              </w:numPr>
              <w:tabs>
                <w:tab w:val="left" w:pos="274"/>
              </w:tabs>
              <w:spacing w:after="0" w:line="240" w:lineRule="auto"/>
              <w:ind w:left="557" w:hanging="425"/>
              <w:rPr>
                <w:rFonts w:ascii="Times New Roman" w:hAnsi="Times New Roman" w:cs="Times New Roman"/>
                <w:sz w:val="24"/>
                <w:szCs w:val="24"/>
              </w:rPr>
            </w:pPr>
            <w:r w:rsidRPr="00302535">
              <w:rPr>
                <w:rFonts w:ascii="Times New Roman" w:hAnsi="Times New Roman" w:cs="Times New Roman"/>
                <w:iCs/>
                <w:sz w:val="24"/>
                <w:szCs w:val="24"/>
              </w:rPr>
              <w:t xml:space="preserve">Организационное и идейно-теоретическое развитие историографической науки в СССР в 20 – 30-е годы </w:t>
            </w:r>
            <w:r w:rsidRPr="00302535">
              <w:rPr>
                <w:rFonts w:ascii="Times New Roman" w:hAnsi="Times New Roman" w:cs="Times New Roman"/>
                <w:iCs/>
                <w:sz w:val="24"/>
                <w:szCs w:val="24"/>
                <w:lang w:val="en-US"/>
              </w:rPr>
              <w:t>XX</w:t>
            </w:r>
            <w:r w:rsidRPr="00302535">
              <w:rPr>
                <w:rFonts w:ascii="Times New Roman" w:hAnsi="Times New Roman" w:cs="Times New Roman"/>
                <w:iCs/>
                <w:sz w:val="24"/>
                <w:szCs w:val="24"/>
              </w:rPr>
              <w:t xml:space="preserve"> в.</w:t>
            </w:r>
          </w:p>
          <w:p w:rsidR="007C664C" w:rsidRPr="00302535" w:rsidRDefault="007C664C" w:rsidP="00702589">
            <w:pPr>
              <w:pStyle w:val="a5"/>
              <w:numPr>
                <w:ilvl w:val="0"/>
                <w:numId w:val="34"/>
              </w:numPr>
              <w:tabs>
                <w:tab w:val="left" w:pos="274"/>
              </w:tabs>
              <w:spacing w:after="0" w:line="240" w:lineRule="auto"/>
              <w:ind w:left="557" w:hanging="425"/>
              <w:rPr>
                <w:rFonts w:ascii="Times New Roman" w:hAnsi="Times New Roman" w:cs="Times New Roman"/>
                <w:sz w:val="24"/>
                <w:szCs w:val="24"/>
              </w:rPr>
            </w:pPr>
            <w:r w:rsidRPr="00302535">
              <w:rPr>
                <w:rFonts w:ascii="Times New Roman" w:hAnsi="Times New Roman" w:cs="Times New Roman"/>
                <w:iCs/>
                <w:sz w:val="24"/>
                <w:szCs w:val="24"/>
              </w:rPr>
              <w:t>Советская историография в годы Великой Отечественной войны (1941 - 1945 гг.).</w:t>
            </w:r>
          </w:p>
          <w:p w:rsidR="007C664C" w:rsidRPr="00302535" w:rsidRDefault="007C664C" w:rsidP="00702589">
            <w:pPr>
              <w:pStyle w:val="ReportMain"/>
              <w:numPr>
                <w:ilvl w:val="0"/>
                <w:numId w:val="34"/>
              </w:numPr>
              <w:tabs>
                <w:tab w:val="left" w:pos="274"/>
              </w:tabs>
              <w:suppressAutoHyphens/>
              <w:ind w:left="557" w:hanging="425"/>
            </w:pPr>
            <w:r w:rsidRPr="00302535">
              <w:t xml:space="preserve">Развитие исторических знаний и концепций в послевоенный период (середина 1940 – начало 1990-х гг.). </w:t>
            </w:r>
          </w:p>
          <w:p w:rsidR="007C664C" w:rsidRPr="00302535" w:rsidRDefault="007C664C" w:rsidP="00702589">
            <w:pPr>
              <w:pStyle w:val="a5"/>
              <w:numPr>
                <w:ilvl w:val="0"/>
                <w:numId w:val="34"/>
              </w:numPr>
              <w:tabs>
                <w:tab w:val="left" w:pos="274"/>
              </w:tabs>
              <w:spacing w:after="0" w:line="240" w:lineRule="auto"/>
              <w:ind w:left="557" w:hanging="425"/>
              <w:rPr>
                <w:rFonts w:ascii="Times New Roman" w:hAnsi="Times New Roman" w:cs="Times New Roman"/>
                <w:sz w:val="24"/>
                <w:szCs w:val="24"/>
              </w:rPr>
            </w:pPr>
            <w:r w:rsidRPr="00302535">
              <w:rPr>
                <w:rFonts w:ascii="Times New Roman" w:hAnsi="Times New Roman" w:cs="Times New Roman"/>
                <w:sz w:val="24"/>
                <w:szCs w:val="24"/>
              </w:rPr>
              <w:t xml:space="preserve">Отечественная историческая наука в конце ХХ – начале </w:t>
            </w:r>
            <w:r w:rsidRPr="00302535">
              <w:rPr>
                <w:rFonts w:ascii="Times New Roman" w:hAnsi="Times New Roman" w:cs="Times New Roman"/>
                <w:sz w:val="24"/>
                <w:szCs w:val="24"/>
                <w:lang w:val="en-US"/>
              </w:rPr>
              <w:t>XXI</w:t>
            </w:r>
            <w:r w:rsidRPr="00302535">
              <w:rPr>
                <w:rFonts w:ascii="Times New Roman" w:hAnsi="Times New Roman" w:cs="Times New Roman"/>
                <w:sz w:val="24"/>
                <w:szCs w:val="24"/>
              </w:rPr>
              <w:t xml:space="preserve"> вв.</w:t>
            </w:r>
          </w:p>
        </w:tc>
      </w:tr>
    </w:tbl>
    <w:p w:rsidR="00D7098B" w:rsidRPr="00302535" w:rsidRDefault="00D7098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0867C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Б1.Д.Б.31История мировой и отечественной культуры. Древность и раннее</w:t>
      </w:r>
      <w:r w:rsidR="00D7098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средневековье</w:t>
      </w:r>
    </w:p>
    <w:tbl>
      <w:tblPr>
        <w:tblW w:w="9413" w:type="dxa"/>
        <w:tblInd w:w="-5" w:type="dxa"/>
        <w:tblLayout w:type="fixed"/>
        <w:tblCellMar>
          <w:left w:w="0" w:type="dxa"/>
          <w:right w:w="0" w:type="dxa"/>
        </w:tblCellMar>
        <w:tblLook w:val="0000" w:firstRow="0" w:lastRow="0" w:firstColumn="0" w:lastColumn="0" w:noHBand="0" w:noVBand="0"/>
      </w:tblPr>
      <w:tblGrid>
        <w:gridCol w:w="2987"/>
        <w:gridCol w:w="6426"/>
      </w:tblGrid>
      <w:tr w:rsidR="00302535" w:rsidRPr="00302535" w:rsidTr="00D567E6">
        <w:trPr>
          <w:trHeight w:val="867"/>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rPr>
              <w:t>формирование необходимых знаний по истории и теории мировой культуры, дающих возможность ориентироваться в современной социокультурной ситуации</w:t>
            </w:r>
          </w:p>
        </w:tc>
      </w:tr>
      <w:tr w:rsidR="00302535" w:rsidRPr="00302535" w:rsidTr="00D567E6">
        <w:trPr>
          <w:trHeight w:val="649"/>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uppressAutoHyphens/>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УК-5 Способен воспринимать межкультурное разнообразие общества в социально-историческом, этическом и философском контекстах</w:t>
            </w:r>
          </w:p>
          <w:p w:rsidR="009C7259" w:rsidRPr="00302535" w:rsidRDefault="009C7259" w:rsidP="00D567E6">
            <w:pPr>
              <w:suppressAutoHyphens/>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rPr>
              <w:t>ОПК-4 Способен осуществлять духовно-нравственное воспитание обучающихся на основе базовых национальных ценностей</w:t>
            </w:r>
          </w:p>
        </w:tc>
      </w:tr>
      <w:tr w:rsidR="00302535" w:rsidRPr="00302535" w:rsidTr="00D567E6">
        <w:trPr>
          <w:trHeight w:val="903"/>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730605" w:rsidRPr="00302535" w:rsidRDefault="009C725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мировой и отечественной культуры. Древность и раннее средневековье</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p>
          <w:p w:rsidR="009C7259" w:rsidRPr="00302535" w:rsidRDefault="008F2824" w:rsidP="008F2824">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009C7259" w:rsidRPr="00302535">
              <w:rPr>
                <w:rFonts w:ascii="Times New Roman" w:eastAsia="Times New Roman" w:hAnsi="Times New Roman" w:cs="Times New Roman"/>
                <w:sz w:val="24"/>
                <w:szCs w:val="24"/>
                <w:lang w:eastAsia="ru-RU"/>
              </w:rPr>
              <w:t xml:space="preserve"> на 2 курсе в 3,4семестрах,</w:t>
            </w:r>
          </w:p>
          <w:p w:rsidR="009C7259" w:rsidRPr="00302535" w:rsidRDefault="009C7259" w:rsidP="008F2824">
            <w:pPr>
              <w:tabs>
                <w:tab w:val="left" w:pos="183"/>
              </w:tabs>
              <w:spacing w:after="0" w:line="240" w:lineRule="auto"/>
              <w:rPr>
                <w:rFonts w:ascii="Times New Roman" w:eastAsia="Times New Roman" w:hAnsi="Times New Roman" w:cs="Times New Roman"/>
                <w:sz w:val="24"/>
                <w:szCs w:val="24"/>
                <w:lang w:eastAsia="ru-RU"/>
              </w:rPr>
            </w:pPr>
          </w:p>
        </w:tc>
      </w:tr>
      <w:tr w:rsidR="00302535" w:rsidRPr="00302535" w:rsidTr="00D567E6">
        <w:trPr>
          <w:trHeight w:val="774"/>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9C7259">
            <w:pPr>
              <w:pStyle w:val="ReportMain"/>
              <w:suppressAutoHyphens/>
              <w:jc w:val="both"/>
            </w:pPr>
            <w:r w:rsidRPr="00302535">
              <w:t>Общая трудоемкость дисциплины составляет 5 зачетных единиц (180 академических часов).</w:t>
            </w:r>
          </w:p>
          <w:p w:rsidR="009C7259" w:rsidRPr="00302535" w:rsidRDefault="009C7259"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698"/>
        </w:trPr>
        <w:tc>
          <w:tcPr>
            <w:tcW w:w="2987"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426"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pStyle w:val="ReportMain"/>
              <w:suppressAutoHyphens/>
              <w:jc w:val="both"/>
            </w:pPr>
            <w:r w:rsidRPr="00302535">
              <w:t>1.Предмет «История мировой и отечественной культуры»</w:t>
            </w:r>
          </w:p>
          <w:p w:rsidR="009C7259" w:rsidRPr="00302535" w:rsidRDefault="009C7259" w:rsidP="00D567E6">
            <w:pPr>
              <w:pStyle w:val="ReportMain"/>
              <w:suppressAutoHyphens/>
              <w:jc w:val="both"/>
            </w:pPr>
            <w:r w:rsidRPr="00302535">
              <w:t>2. Понятие и сущность культуры.</w:t>
            </w:r>
          </w:p>
          <w:p w:rsidR="009C7259" w:rsidRPr="00302535" w:rsidRDefault="009C7259" w:rsidP="00D567E6">
            <w:pPr>
              <w:pStyle w:val="ReportMain"/>
              <w:suppressAutoHyphens/>
              <w:jc w:val="both"/>
            </w:pPr>
            <w:r w:rsidRPr="00302535">
              <w:t>3. Культурно-исторические типы</w:t>
            </w:r>
          </w:p>
          <w:p w:rsidR="009C7259" w:rsidRPr="00302535" w:rsidRDefault="009C7259" w:rsidP="00D567E6">
            <w:pPr>
              <w:pStyle w:val="ReportMain"/>
              <w:suppressAutoHyphens/>
              <w:jc w:val="both"/>
            </w:pPr>
            <w:r w:rsidRPr="00302535">
              <w:t>4.Культура первобытного общества.</w:t>
            </w:r>
          </w:p>
          <w:p w:rsidR="009C7259" w:rsidRPr="00302535" w:rsidRDefault="009C7259" w:rsidP="00D567E6">
            <w:pPr>
              <w:pStyle w:val="ReportMain"/>
              <w:suppressAutoHyphens/>
              <w:jc w:val="both"/>
            </w:pPr>
            <w:r w:rsidRPr="00302535">
              <w:t xml:space="preserve"> 5.Культура древних цивилизаций.</w:t>
            </w:r>
          </w:p>
          <w:p w:rsidR="009C7259" w:rsidRPr="00302535" w:rsidRDefault="009C7259" w:rsidP="00D567E6">
            <w:pPr>
              <w:pStyle w:val="ReportMain"/>
              <w:suppressAutoHyphens/>
              <w:jc w:val="both"/>
            </w:pPr>
            <w:r w:rsidRPr="00302535">
              <w:t>6. Культура Древнего Китая.</w:t>
            </w:r>
          </w:p>
          <w:p w:rsidR="009C7259" w:rsidRPr="00302535" w:rsidRDefault="009C7259" w:rsidP="00D567E6">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7. Культура Древней Индии.</w:t>
            </w:r>
          </w:p>
          <w:p w:rsidR="009C7259" w:rsidRPr="00302535" w:rsidRDefault="009C7259" w:rsidP="00D567E6">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8. Античная культура</w:t>
            </w:r>
          </w:p>
        </w:tc>
      </w:tr>
    </w:tbl>
    <w:p w:rsidR="00D7098B" w:rsidRPr="00302535" w:rsidRDefault="00D7098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FF39A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Б1.Д.Б.32</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мировой и отечественной культуры в</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средние века</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D567E6">
        <w:trPr>
          <w:trHeight w:val="131"/>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rPr>
              <w:t>формирование необходимых знаний по истории и теории мировой культуры, дающих возможность ориентироваться в современной социокультурной ситуации</w:t>
            </w:r>
          </w:p>
        </w:tc>
      </w:tr>
      <w:tr w:rsidR="00302535" w:rsidRPr="00302535" w:rsidTr="00D567E6">
        <w:trPr>
          <w:trHeight w:val="27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uppressAutoHyphens/>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УК-5 Способен воспринимать межкультурное разнообразие общества в социально-историческом, этическом и философском контекстах</w:t>
            </w:r>
          </w:p>
          <w:p w:rsidR="009C7259" w:rsidRPr="00302535" w:rsidRDefault="009C7259" w:rsidP="00D567E6">
            <w:pPr>
              <w:suppressAutoHyphens/>
              <w:spacing w:after="0" w:line="240" w:lineRule="auto"/>
              <w:rPr>
                <w:rFonts w:ascii="Times New Roman" w:eastAsia="Calibri" w:hAnsi="Times New Roman" w:cs="Times New Roman"/>
                <w:sz w:val="24"/>
                <w:szCs w:val="24"/>
              </w:rPr>
            </w:pPr>
            <w:r w:rsidRPr="00302535">
              <w:rPr>
                <w:rFonts w:ascii="Times New Roman" w:eastAsia="Times New Roman" w:hAnsi="Times New Roman" w:cs="Times New Roman"/>
                <w:sz w:val="24"/>
                <w:szCs w:val="24"/>
              </w:rPr>
              <w:t>ОПК-4 Способен осуществлять духовно-нравственное воспитание обучающихся на основе базовых национальных ценностей</w:t>
            </w:r>
          </w:p>
        </w:tc>
      </w:tr>
      <w:tr w:rsidR="00302535" w:rsidRPr="00302535" w:rsidTr="00D567E6">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730605" w:rsidRPr="00302535" w:rsidRDefault="009C725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мировой и отечественной культуры в средние века</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p>
          <w:p w:rsidR="009C7259" w:rsidRPr="00302535" w:rsidRDefault="008F2824" w:rsidP="008F2824">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9C7259" w:rsidRPr="00302535">
              <w:rPr>
                <w:rFonts w:ascii="Times New Roman" w:eastAsia="Times New Roman" w:hAnsi="Times New Roman" w:cs="Times New Roman"/>
                <w:sz w:val="24"/>
                <w:szCs w:val="24"/>
                <w:lang w:eastAsia="ru-RU"/>
              </w:rPr>
              <w:t>- на 3 курсе в 5 семестре,</w:t>
            </w:r>
          </w:p>
        </w:tc>
      </w:tr>
      <w:tr w:rsidR="00302535" w:rsidRPr="00302535" w:rsidTr="008F2824">
        <w:trPr>
          <w:trHeight w:val="55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Общая трудоемкость дисциплины 3 зачетные единицы, 108 академических часа </w:t>
            </w:r>
          </w:p>
        </w:tc>
      </w:tr>
      <w:tr w:rsidR="00302535" w:rsidRPr="00302535" w:rsidTr="00D567E6">
        <w:trPr>
          <w:trHeight w:val="69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702589">
            <w:pPr>
              <w:pStyle w:val="ReportMain"/>
              <w:numPr>
                <w:ilvl w:val="0"/>
                <w:numId w:val="19"/>
              </w:numPr>
              <w:suppressAutoHyphens/>
              <w:ind w:left="435"/>
            </w:pPr>
            <w:r w:rsidRPr="00302535">
              <w:t>Христианство как основа средневековой культуры</w:t>
            </w:r>
          </w:p>
          <w:p w:rsidR="009C7259" w:rsidRPr="00302535" w:rsidRDefault="009C7259" w:rsidP="00702589">
            <w:pPr>
              <w:pStyle w:val="ReportMain"/>
              <w:numPr>
                <w:ilvl w:val="0"/>
                <w:numId w:val="19"/>
              </w:numPr>
              <w:suppressAutoHyphens/>
              <w:ind w:left="435"/>
            </w:pPr>
            <w:r w:rsidRPr="00302535">
              <w:t>Особенности западноевропейской средневековой культуры</w:t>
            </w:r>
          </w:p>
          <w:p w:rsidR="009C7259" w:rsidRPr="00302535" w:rsidRDefault="009C7259" w:rsidP="00702589">
            <w:pPr>
              <w:pStyle w:val="ReportMain"/>
              <w:numPr>
                <w:ilvl w:val="0"/>
                <w:numId w:val="19"/>
              </w:numPr>
              <w:suppressAutoHyphens/>
              <w:ind w:left="435"/>
            </w:pPr>
            <w:r w:rsidRPr="00302535">
              <w:t>Западноевропейская культура эпохи Ренессанса</w:t>
            </w:r>
          </w:p>
          <w:p w:rsidR="009C7259" w:rsidRPr="00302535" w:rsidRDefault="009C7259" w:rsidP="00702589">
            <w:pPr>
              <w:pStyle w:val="ReportMain"/>
              <w:numPr>
                <w:ilvl w:val="0"/>
                <w:numId w:val="19"/>
              </w:numPr>
              <w:suppressAutoHyphens/>
              <w:ind w:left="435"/>
            </w:pPr>
            <w:r w:rsidRPr="00302535">
              <w:t>Становление русской культуры</w:t>
            </w:r>
          </w:p>
          <w:p w:rsidR="009C7259" w:rsidRPr="00302535" w:rsidRDefault="009C7259" w:rsidP="00702589">
            <w:pPr>
              <w:pStyle w:val="ReportMain"/>
              <w:numPr>
                <w:ilvl w:val="0"/>
                <w:numId w:val="19"/>
              </w:numPr>
              <w:suppressAutoHyphens/>
              <w:ind w:left="435"/>
            </w:pPr>
            <w:r w:rsidRPr="00302535">
              <w:t>Культура средневекового мусульманского мира</w:t>
            </w:r>
          </w:p>
        </w:tc>
      </w:tr>
    </w:tbl>
    <w:p w:rsidR="009C7259" w:rsidRPr="00302535" w:rsidRDefault="009C7259"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FF39A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Б1.Д.Б.33</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мировой и</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отечественной культуры в новое время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D567E6">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9C7259">
            <w:pPr>
              <w:suppressAutoHyphens/>
              <w:spacing w:after="0" w:line="240" w:lineRule="auto"/>
              <w:jc w:val="both"/>
              <w:rPr>
                <w:rFonts w:ascii="Times New Roman" w:hAnsi="Times New Roman" w:cs="Times New Roman"/>
                <w:sz w:val="24"/>
                <w:szCs w:val="24"/>
              </w:rPr>
            </w:pPr>
            <w:r w:rsidRPr="00302535">
              <w:rPr>
                <w:rFonts w:ascii="Times New Roman" w:hAnsi="Times New Roman" w:cs="Times New Roman"/>
                <w:sz w:val="24"/>
                <w:szCs w:val="24"/>
              </w:rPr>
              <w:t>формирование необходимых знаний по истории и теории мировой культуры, дающих возможность ориентироваться в современной социокультурной ситуации</w:t>
            </w:r>
            <w:r w:rsidRPr="00302535">
              <w:rPr>
                <w:rFonts w:ascii="Times New Roman" w:hAnsi="Times New Roman" w:cs="Times New Roman"/>
                <w:i/>
                <w:sz w:val="24"/>
                <w:szCs w:val="24"/>
              </w:rPr>
              <w:t>.</w:t>
            </w:r>
          </w:p>
          <w:p w:rsidR="009C7259" w:rsidRPr="00302535" w:rsidRDefault="009C7259"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uppressAutoHyphens/>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УК-5 Способен воспринимать межкультурное разнообразие общества в социально-историческом, этическом и философском контекстах</w:t>
            </w:r>
          </w:p>
          <w:p w:rsidR="009C7259" w:rsidRPr="00302535" w:rsidRDefault="009C7259" w:rsidP="00D567E6">
            <w:pPr>
              <w:suppressAutoHyphens/>
              <w:spacing w:after="0" w:line="240" w:lineRule="auto"/>
              <w:rPr>
                <w:rFonts w:ascii="Times New Roman" w:eastAsia="Calibri" w:hAnsi="Times New Roman" w:cs="Times New Roman"/>
                <w:sz w:val="24"/>
                <w:szCs w:val="24"/>
              </w:rPr>
            </w:pPr>
            <w:r w:rsidRPr="00302535">
              <w:rPr>
                <w:rFonts w:ascii="Times New Roman" w:hAnsi="Times New Roman" w:cs="Times New Roman"/>
                <w:sz w:val="24"/>
                <w:szCs w:val="24"/>
              </w:rPr>
              <w:lastRenderedPageBreak/>
              <w:t>ОПК-4 Способен осуществлять духовно-нравственное воспитание обучающихся на основе базовых национальных ценностей</w:t>
            </w:r>
          </w:p>
        </w:tc>
      </w:tr>
      <w:tr w:rsidR="00302535" w:rsidRPr="00302535" w:rsidTr="00D567E6">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730605" w:rsidRPr="00302535" w:rsidRDefault="009C725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мировой и отечественной культуры в новое время</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p>
          <w:p w:rsidR="009C7259" w:rsidRPr="00302535" w:rsidRDefault="008F2824" w:rsidP="008F2824">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009C7259" w:rsidRPr="00302535">
              <w:rPr>
                <w:rFonts w:ascii="Times New Roman" w:eastAsia="Times New Roman" w:hAnsi="Times New Roman" w:cs="Times New Roman"/>
                <w:sz w:val="24"/>
                <w:szCs w:val="24"/>
                <w:lang w:eastAsia="ru-RU"/>
              </w:rPr>
              <w:t>на 3-4 курсах в 6,7 семестрах,</w:t>
            </w:r>
          </w:p>
          <w:p w:rsidR="009C7259" w:rsidRPr="00302535" w:rsidRDefault="009C7259" w:rsidP="009C7259">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63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Общая трудоемкость дисциплины 3 зачетные единицы, 108 академических часа </w:t>
            </w:r>
          </w:p>
        </w:tc>
      </w:tr>
      <w:tr w:rsidR="00302535" w:rsidRPr="00302535" w:rsidTr="00D567E6">
        <w:trPr>
          <w:trHeight w:val="69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C7259" w:rsidRPr="00302535" w:rsidRDefault="009C7259" w:rsidP="00D567E6">
            <w:pPr>
              <w:pStyle w:val="ReportMain"/>
              <w:suppressAutoHyphens/>
              <w:jc w:val="both"/>
            </w:pPr>
            <w:r w:rsidRPr="00302535">
              <w:t>1.Европейскаякультура эпохи Нового времени.</w:t>
            </w:r>
          </w:p>
          <w:p w:rsidR="009C7259" w:rsidRPr="00302535" w:rsidRDefault="009C7259" w:rsidP="00D567E6">
            <w:pPr>
              <w:pStyle w:val="ReportMain"/>
              <w:suppressAutoHyphens/>
              <w:jc w:val="both"/>
            </w:pPr>
            <w:r w:rsidRPr="00302535">
              <w:t>2. Культура эпохи Просвещения.</w:t>
            </w:r>
          </w:p>
          <w:p w:rsidR="009C7259" w:rsidRPr="00302535" w:rsidRDefault="009C7259" w:rsidP="00D567E6">
            <w:pPr>
              <w:pStyle w:val="ReportMain"/>
              <w:suppressAutoHyphens/>
              <w:jc w:val="both"/>
            </w:pPr>
            <w:r w:rsidRPr="00302535">
              <w:t>3. Культура Европы в 19 веке.</w:t>
            </w:r>
          </w:p>
          <w:p w:rsidR="009C7259" w:rsidRPr="00302535" w:rsidRDefault="009C7259" w:rsidP="00D567E6">
            <w:pPr>
              <w:pStyle w:val="ReportMain"/>
              <w:suppressAutoHyphens/>
              <w:jc w:val="both"/>
            </w:pPr>
            <w:r w:rsidRPr="00302535">
              <w:t>4.Культура императорской России эпохи Петра.</w:t>
            </w:r>
          </w:p>
          <w:p w:rsidR="009C7259" w:rsidRPr="00302535" w:rsidRDefault="009C7259" w:rsidP="00D567E6">
            <w:pPr>
              <w:pStyle w:val="ReportMain"/>
              <w:suppressAutoHyphens/>
              <w:jc w:val="both"/>
            </w:pPr>
            <w:r w:rsidRPr="00302535">
              <w:t>5. Эпоха Просвещения в России.</w:t>
            </w:r>
          </w:p>
          <w:p w:rsidR="009C7259" w:rsidRPr="00302535" w:rsidRDefault="009C7259" w:rsidP="00D567E6">
            <w:pPr>
              <w:pStyle w:val="ReportMain"/>
              <w:suppressAutoHyphens/>
              <w:jc w:val="both"/>
              <w:rPr>
                <w:i/>
              </w:rPr>
            </w:pPr>
            <w:r w:rsidRPr="00302535">
              <w:t>6. Золотой  и серебряный</w:t>
            </w:r>
            <w:r w:rsidRPr="00302535">
              <w:rPr>
                <w:i/>
              </w:rPr>
              <w:t xml:space="preserve"> век русской культуры.</w:t>
            </w:r>
          </w:p>
        </w:tc>
      </w:tr>
    </w:tbl>
    <w:p w:rsidR="009C7259" w:rsidRPr="00302535" w:rsidRDefault="009C7259"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9C7259" w:rsidRPr="00302535" w:rsidRDefault="00724694" w:rsidP="00FF39A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Б1.Д.Б.34</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мировой и отечественной культуры в</w:t>
      </w:r>
      <w:r w:rsidR="009C7259"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новейшее время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D567E6">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Формирование целостных представлений о культуре, ее специфике и особенностях в рамках основных исторических типов</w:t>
            </w:r>
          </w:p>
        </w:tc>
      </w:tr>
      <w:tr w:rsidR="00302535" w:rsidRPr="00302535" w:rsidTr="00D567E6">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pStyle w:val="Default"/>
              <w:rPr>
                <w:color w:val="auto"/>
              </w:rPr>
            </w:pPr>
            <w:r w:rsidRPr="00302535">
              <w:rPr>
                <w:color w:val="auto"/>
              </w:rPr>
              <w:t>УК-5 Способен воспринимать межкультурное разнообразие общества в социально-историческом, этическом и философском контекстах</w:t>
            </w:r>
          </w:p>
          <w:p w:rsidR="000F33D1" w:rsidRPr="00302535" w:rsidRDefault="000F33D1" w:rsidP="00D567E6">
            <w:pPr>
              <w:pStyle w:val="Default"/>
              <w:rPr>
                <w:color w:val="auto"/>
              </w:rPr>
            </w:pPr>
            <w:r w:rsidRPr="00302535">
              <w:rPr>
                <w:color w:val="auto"/>
              </w:rPr>
              <w:t>ОПК-4 Способен осуществлять духовно-нравственное воспитание обучающихся на основе базовых национальных ценностей</w:t>
            </w:r>
          </w:p>
        </w:tc>
      </w:tr>
      <w:tr w:rsidR="00302535" w:rsidRPr="00302535" w:rsidTr="00D567E6">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730605" w:rsidRPr="00302535" w:rsidRDefault="00F816FC"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История мировой и отечественной культуры в новейшее время</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p>
          <w:p w:rsidR="00F816FC" w:rsidRPr="00302535" w:rsidRDefault="008F2824" w:rsidP="008F2824">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Дисциплина изучается </w:t>
            </w:r>
            <w:r w:rsidR="00F816FC" w:rsidRPr="00302535">
              <w:rPr>
                <w:rFonts w:ascii="Times New Roman" w:eastAsia="Times New Roman" w:hAnsi="Times New Roman" w:cs="Times New Roman"/>
                <w:sz w:val="24"/>
                <w:szCs w:val="24"/>
                <w:lang w:eastAsia="ru-RU"/>
              </w:rPr>
              <w:t>на 4 курсе в 7 семестре,</w:t>
            </w:r>
          </w:p>
          <w:p w:rsidR="00F816FC" w:rsidRPr="00302535" w:rsidRDefault="00F816FC" w:rsidP="00D567E6">
            <w:pPr>
              <w:tabs>
                <w:tab w:val="left" w:pos="183"/>
              </w:tabs>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42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Общая трудоемкость дисциплины 3 зачетные единицы, 108 академических часа </w:t>
            </w:r>
          </w:p>
        </w:tc>
      </w:tr>
      <w:tr w:rsidR="00302535" w:rsidRPr="00302535" w:rsidTr="00D567E6">
        <w:trPr>
          <w:trHeight w:val="69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F816FC" w:rsidRPr="00302535" w:rsidRDefault="00F816FC" w:rsidP="00D567E6">
            <w:pPr>
              <w:pStyle w:val="ReportMain"/>
              <w:suppressAutoHyphens/>
              <w:jc w:val="both"/>
            </w:pPr>
            <w:r w:rsidRPr="00302535">
              <w:t>1.Культура Европы ХХ века.</w:t>
            </w:r>
          </w:p>
          <w:p w:rsidR="00F816FC" w:rsidRPr="00302535" w:rsidRDefault="00F816FC" w:rsidP="00D567E6">
            <w:pPr>
              <w:pStyle w:val="ReportMain"/>
              <w:suppressAutoHyphens/>
              <w:jc w:val="both"/>
            </w:pPr>
            <w:r w:rsidRPr="00302535">
              <w:t>2. Модерн и постмодерн.</w:t>
            </w:r>
          </w:p>
          <w:p w:rsidR="00F816FC" w:rsidRPr="00302535" w:rsidRDefault="00F816FC" w:rsidP="00D567E6">
            <w:pPr>
              <w:pStyle w:val="ReportMain"/>
              <w:suppressAutoHyphens/>
              <w:jc w:val="both"/>
            </w:pPr>
            <w:r w:rsidRPr="00302535">
              <w:t>3.Культура России ХХ века.</w:t>
            </w:r>
          </w:p>
          <w:p w:rsidR="00F816FC" w:rsidRPr="00302535" w:rsidRDefault="00F816FC" w:rsidP="00D567E6">
            <w:pPr>
              <w:pStyle w:val="ReportMain"/>
              <w:suppressAutoHyphens/>
              <w:jc w:val="both"/>
            </w:pPr>
            <w:r w:rsidRPr="00302535">
              <w:t>4. Основные тенденции и противоречия современной культуры.</w:t>
            </w:r>
          </w:p>
        </w:tc>
      </w:tr>
    </w:tbl>
    <w:p w:rsidR="009C7259" w:rsidRPr="00302535" w:rsidRDefault="009C7259"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7C664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Б1.Д.Б.35</w:t>
      </w:r>
      <w:r w:rsidR="00D567E6"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Политология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0867CD">
        <w:trPr>
          <w:trHeight w:val="55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Ознакомить будущих бакалавров с основными категориями, проблемами</w:t>
            </w:r>
            <w:r w:rsidRPr="00302535">
              <w:rPr>
                <w:rFonts w:ascii="Times New Roman" w:hAnsi="Times New Roman" w:cs="Times New Roman"/>
                <w:b/>
                <w:bCs/>
                <w:sz w:val="24"/>
                <w:szCs w:val="24"/>
              </w:rPr>
              <w:t xml:space="preserve"> </w:t>
            </w:r>
            <w:r w:rsidRPr="00302535">
              <w:rPr>
                <w:rFonts w:ascii="Times New Roman" w:hAnsi="Times New Roman" w:cs="Times New Roman"/>
                <w:sz w:val="24"/>
                <w:szCs w:val="24"/>
              </w:rPr>
              <w:t>и теоретическими подходами современной политологии, закладывающими основу для дальнейшего изучения конкретных политических явлений и процессов, которые позволят ему свободно ориентироваться в социальном пространстве и применять свои знания в профессиональной деятельности.</w:t>
            </w:r>
          </w:p>
        </w:tc>
      </w:tr>
      <w:tr w:rsidR="00302535" w:rsidRPr="00302535" w:rsidTr="00D567E6">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pStyle w:val="ReportMain"/>
              <w:suppressAutoHyphens/>
            </w:pPr>
            <w:r w:rsidRPr="00302535">
              <w:t>ОПК-4 Способен осуществлять духовно-нравственное воспитание обучающихся на основе базовых национальных ценностей</w:t>
            </w:r>
          </w:p>
        </w:tc>
      </w:tr>
      <w:tr w:rsidR="00302535" w:rsidRPr="00302535" w:rsidTr="00D567E6">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8F2824" w:rsidRPr="00302535" w:rsidRDefault="00D567E6" w:rsidP="00D567E6">
            <w:pPr>
              <w:numPr>
                <w:ilvl w:val="0"/>
                <w:numId w:val="1"/>
              </w:numPr>
              <w:tabs>
                <w:tab w:val="left" w:pos="178"/>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Политология</w:t>
            </w:r>
            <w:r w:rsidRPr="00302535">
              <w:rPr>
                <w:rFonts w:ascii="Times New Roman" w:eastAsia="Times New Roman" w:hAnsi="Times New Roman" w:cs="Times New Roman"/>
                <w:sz w:val="24"/>
                <w:szCs w:val="24"/>
                <w:lang w:eastAsia="ru-RU"/>
              </w:rPr>
              <w:t xml:space="preserve">»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w:t>
            </w:r>
          </w:p>
          <w:p w:rsidR="00D567E6" w:rsidRPr="00302535" w:rsidRDefault="008F2824" w:rsidP="008F2824">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D567E6" w:rsidRPr="00302535">
              <w:rPr>
                <w:rFonts w:ascii="Times New Roman" w:eastAsia="Times New Roman" w:hAnsi="Times New Roman" w:cs="Times New Roman"/>
                <w:sz w:val="24"/>
                <w:szCs w:val="24"/>
                <w:lang w:eastAsia="ru-RU"/>
              </w:rPr>
              <w:t>на 5 курсе в 10 семестре,</w:t>
            </w:r>
          </w:p>
        </w:tc>
      </w:tr>
      <w:tr w:rsidR="00302535" w:rsidRPr="00302535" w:rsidTr="00D567E6">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pStyle w:val="ReportMain"/>
              <w:suppressAutoHyphens/>
              <w:jc w:val="both"/>
            </w:pPr>
            <w:r w:rsidRPr="00302535">
              <w:t>Общая трудоемкость дисциплины составляет 4 зачетные единицы (144 академических часа).</w:t>
            </w:r>
          </w:p>
          <w:p w:rsidR="00D567E6" w:rsidRPr="00302535" w:rsidRDefault="00D567E6" w:rsidP="00D567E6">
            <w:pPr>
              <w:spacing w:after="0" w:line="240" w:lineRule="auto"/>
              <w:ind w:left="20"/>
              <w:rPr>
                <w:rFonts w:ascii="Times New Roman" w:eastAsia="Times New Roman" w:hAnsi="Times New Roman" w:cs="Times New Roman"/>
                <w:sz w:val="24"/>
                <w:szCs w:val="24"/>
                <w:lang w:eastAsia="ru-RU"/>
              </w:rPr>
            </w:pPr>
          </w:p>
        </w:tc>
      </w:tr>
      <w:tr w:rsidR="00302535" w:rsidRPr="00302535" w:rsidTr="00D567E6">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567E6" w:rsidRPr="00302535" w:rsidRDefault="00D567E6" w:rsidP="00D56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7C664C" w:rsidRPr="00302535" w:rsidRDefault="007C664C" w:rsidP="00702589">
            <w:pPr>
              <w:pStyle w:val="a5"/>
              <w:numPr>
                <w:ilvl w:val="0"/>
                <w:numId w:val="35"/>
              </w:numPr>
              <w:spacing w:after="0" w:line="240" w:lineRule="auto"/>
              <w:ind w:left="415"/>
              <w:rPr>
                <w:rFonts w:ascii="Times New Roman" w:hAnsi="Times New Roman" w:cs="Times New Roman"/>
                <w:sz w:val="24"/>
                <w:szCs w:val="24"/>
              </w:rPr>
            </w:pPr>
            <w:r w:rsidRPr="00302535">
              <w:rPr>
                <w:rFonts w:ascii="Times New Roman" w:hAnsi="Times New Roman" w:cs="Times New Roman"/>
                <w:sz w:val="24"/>
                <w:szCs w:val="24"/>
              </w:rPr>
              <w:t>Предмет, метод и социальные функции политологии.</w:t>
            </w:r>
          </w:p>
          <w:p w:rsidR="007C664C" w:rsidRPr="00302535" w:rsidRDefault="007C664C" w:rsidP="00702589">
            <w:pPr>
              <w:pStyle w:val="a5"/>
              <w:numPr>
                <w:ilvl w:val="0"/>
                <w:numId w:val="35"/>
              </w:numPr>
              <w:snapToGrid w:val="0"/>
              <w:spacing w:after="0" w:line="240" w:lineRule="auto"/>
              <w:ind w:left="415"/>
              <w:rPr>
                <w:rFonts w:ascii="Times New Roman" w:hAnsi="Times New Roman" w:cs="Times New Roman"/>
                <w:sz w:val="24"/>
                <w:szCs w:val="24"/>
              </w:rPr>
            </w:pPr>
            <w:r w:rsidRPr="00302535">
              <w:rPr>
                <w:rFonts w:ascii="Times New Roman" w:hAnsi="Times New Roman" w:cs="Times New Roman"/>
                <w:sz w:val="24"/>
                <w:szCs w:val="24"/>
              </w:rPr>
              <w:t>Политическая жизнь общества</w:t>
            </w:r>
          </w:p>
          <w:p w:rsidR="007C664C" w:rsidRPr="00302535" w:rsidRDefault="007C664C" w:rsidP="00702589">
            <w:pPr>
              <w:pStyle w:val="a5"/>
              <w:numPr>
                <w:ilvl w:val="0"/>
                <w:numId w:val="35"/>
              </w:numPr>
              <w:snapToGrid w:val="0"/>
              <w:spacing w:after="0" w:line="240" w:lineRule="auto"/>
              <w:ind w:left="415"/>
              <w:rPr>
                <w:rFonts w:ascii="Times New Roman" w:hAnsi="Times New Roman" w:cs="Times New Roman"/>
                <w:sz w:val="24"/>
                <w:szCs w:val="24"/>
              </w:rPr>
            </w:pPr>
            <w:r w:rsidRPr="00302535">
              <w:rPr>
                <w:rFonts w:ascii="Times New Roman" w:hAnsi="Times New Roman" w:cs="Times New Roman"/>
                <w:sz w:val="24"/>
                <w:szCs w:val="24"/>
              </w:rPr>
              <w:t>Политическая система и политические институты</w:t>
            </w:r>
          </w:p>
          <w:p w:rsidR="007C664C" w:rsidRPr="00302535" w:rsidRDefault="007C664C" w:rsidP="00702589">
            <w:pPr>
              <w:pStyle w:val="a5"/>
              <w:numPr>
                <w:ilvl w:val="0"/>
                <w:numId w:val="35"/>
              </w:numPr>
              <w:snapToGrid w:val="0"/>
              <w:spacing w:after="0" w:line="240" w:lineRule="auto"/>
              <w:ind w:left="415"/>
              <w:rPr>
                <w:rFonts w:ascii="Times New Roman" w:hAnsi="Times New Roman" w:cs="Times New Roman"/>
                <w:sz w:val="24"/>
                <w:szCs w:val="24"/>
              </w:rPr>
            </w:pPr>
            <w:r w:rsidRPr="00302535">
              <w:rPr>
                <w:rFonts w:ascii="Times New Roman" w:hAnsi="Times New Roman" w:cs="Times New Roman"/>
                <w:sz w:val="24"/>
                <w:szCs w:val="24"/>
              </w:rPr>
              <w:t>Политические режимы общества.</w:t>
            </w:r>
          </w:p>
          <w:p w:rsidR="007C664C" w:rsidRPr="00302535" w:rsidRDefault="007C664C" w:rsidP="00702589">
            <w:pPr>
              <w:pStyle w:val="a5"/>
              <w:numPr>
                <w:ilvl w:val="0"/>
                <w:numId w:val="35"/>
              </w:numPr>
              <w:snapToGrid w:val="0"/>
              <w:spacing w:after="0" w:line="240" w:lineRule="auto"/>
              <w:ind w:left="415"/>
              <w:rPr>
                <w:rFonts w:ascii="Times New Roman" w:hAnsi="Times New Roman" w:cs="Times New Roman"/>
                <w:sz w:val="24"/>
                <w:szCs w:val="24"/>
              </w:rPr>
            </w:pPr>
            <w:r w:rsidRPr="00302535">
              <w:rPr>
                <w:rFonts w:ascii="Times New Roman" w:hAnsi="Times New Roman" w:cs="Times New Roman"/>
                <w:sz w:val="24"/>
                <w:szCs w:val="24"/>
              </w:rPr>
              <w:t>Политическая культура и идеология</w:t>
            </w:r>
          </w:p>
          <w:p w:rsidR="00D567E6" w:rsidRPr="00302535" w:rsidRDefault="007C664C" w:rsidP="00702589">
            <w:pPr>
              <w:pStyle w:val="a4"/>
              <w:numPr>
                <w:ilvl w:val="0"/>
                <w:numId w:val="35"/>
              </w:numPr>
              <w:ind w:left="415"/>
              <w:jc w:val="both"/>
              <w:rPr>
                <w:sz w:val="24"/>
                <w:szCs w:val="24"/>
              </w:rPr>
            </w:pPr>
            <w:r w:rsidRPr="00302535">
              <w:rPr>
                <w:sz w:val="24"/>
                <w:szCs w:val="24"/>
              </w:rPr>
              <w:t>Мировая политика и международные отношения</w:t>
            </w:r>
          </w:p>
        </w:tc>
      </w:tr>
    </w:tbl>
    <w:p w:rsidR="00D567E6" w:rsidRPr="00302535" w:rsidRDefault="00D567E6" w:rsidP="00724694">
      <w:pPr>
        <w:spacing w:after="0" w:line="240" w:lineRule="auto"/>
        <w:rPr>
          <w:rFonts w:ascii="Times New Roman" w:eastAsia="Times New Roman" w:hAnsi="Times New Roman" w:cs="Times New Roman"/>
          <w:b/>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FF39AC" w:rsidRDefault="00724694" w:rsidP="007C664C">
      <w:pPr>
        <w:spacing w:after="0" w:line="240" w:lineRule="auto"/>
        <w:jc w:val="center"/>
        <w:rPr>
          <w:rFonts w:ascii="Times New Roman" w:eastAsia="Times New Roman" w:hAnsi="Times New Roman" w:cs="Times New Roman"/>
          <w:b/>
          <w:sz w:val="24"/>
          <w:szCs w:val="24"/>
          <w:lang w:eastAsia="ru-RU"/>
        </w:rPr>
      </w:pPr>
      <w:r w:rsidRPr="00FF39AC">
        <w:rPr>
          <w:rFonts w:ascii="Times New Roman" w:eastAsia="Times New Roman" w:hAnsi="Times New Roman" w:cs="Times New Roman"/>
          <w:b/>
          <w:sz w:val="24"/>
          <w:szCs w:val="24"/>
          <w:lang w:eastAsia="ru-RU"/>
        </w:rPr>
        <w:t>Б1.Д.Б.36</w:t>
      </w:r>
      <w:r w:rsidR="00D567E6" w:rsidRPr="00FF39AC">
        <w:rPr>
          <w:rFonts w:ascii="Times New Roman" w:eastAsia="Times New Roman" w:hAnsi="Times New Roman" w:cs="Times New Roman"/>
          <w:b/>
          <w:sz w:val="24"/>
          <w:szCs w:val="24"/>
          <w:lang w:eastAsia="ru-RU"/>
        </w:rPr>
        <w:t xml:space="preserve"> </w:t>
      </w:r>
      <w:r w:rsidRPr="00FF39AC">
        <w:rPr>
          <w:rFonts w:ascii="Times New Roman" w:eastAsia="Times New Roman" w:hAnsi="Times New Roman" w:cs="Times New Roman"/>
          <w:b/>
          <w:sz w:val="24"/>
          <w:szCs w:val="24"/>
          <w:lang w:eastAsia="ru-RU"/>
        </w:rPr>
        <w:t>Социология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Освоение особенностей строения и функционирования общества, его   основных институтов</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730605" w:rsidRPr="00302535" w:rsidRDefault="00AD315B" w:rsidP="00AD315B">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«Социология» </w:t>
            </w:r>
            <w:r w:rsidR="00730605" w:rsidRPr="00302535">
              <w:rPr>
                <w:rFonts w:ascii="Times New Roman" w:hAnsi="Times New Roman" w:cs="Times New Roman"/>
                <w:sz w:val="24"/>
                <w:szCs w:val="24"/>
              </w:rPr>
              <w:t>относится к обязательной части блока 1. Д «Дисциплины (модули)»</w:t>
            </w:r>
            <w:r w:rsidR="00730605" w:rsidRPr="00302535">
              <w:rPr>
                <w:rFonts w:ascii="Times New Roman" w:eastAsia="Times New Roman" w:hAnsi="Times New Roman" w:cs="Times New Roman"/>
                <w:sz w:val="24"/>
                <w:szCs w:val="24"/>
                <w:lang w:eastAsia="ru-RU"/>
              </w:rPr>
              <w:t xml:space="preserve">. </w:t>
            </w:r>
          </w:p>
          <w:p w:rsidR="00AD315B" w:rsidRPr="00302535" w:rsidRDefault="003D3589" w:rsidP="008F2824">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AD315B" w:rsidRPr="00302535">
              <w:rPr>
                <w:rFonts w:ascii="Times New Roman" w:eastAsia="Times New Roman" w:hAnsi="Times New Roman" w:cs="Times New Roman"/>
                <w:sz w:val="24"/>
                <w:szCs w:val="24"/>
                <w:lang w:eastAsia="ru-RU"/>
              </w:rPr>
              <w:t>на 4 курсе в 7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730605">
            <w:pPr>
              <w:pStyle w:val="ReportMain"/>
              <w:suppressAutoHyphens/>
              <w:jc w:val="both"/>
            </w:pPr>
            <w:r w:rsidRPr="00302535">
              <w:t>Общая трудоемкость дисциплины составляет 4 зачетные ед</w:t>
            </w:r>
            <w:r w:rsidR="00730605" w:rsidRPr="00302535">
              <w:t>иницы (144 академических часа).</w:t>
            </w: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AD315B">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702589">
            <w:pPr>
              <w:pStyle w:val="ReportMain"/>
              <w:numPr>
                <w:ilvl w:val="0"/>
                <w:numId w:val="20"/>
              </w:numPr>
              <w:suppressAutoHyphens/>
              <w:ind w:left="415"/>
            </w:pPr>
            <w:r w:rsidRPr="00302535">
              <w:t>Социология как наука</w:t>
            </w:r>
          </w:p>
          <w:p w:rsidR="00AD315B" w:rsidRPr="00302535" w:rsidRDefault="00AD315B" w:rsidP="00702589">
            <w:pPr>
              <w:pStyle w:val="ReportMain"/>
              <w:numPr>
                <w:ilvl w:val="0"/>
                <w:numId w:val="20"/>
              </w:numPr>
              <w:suppressAutoHyphens/>
              <w:ind w:left="415"/>
            </w:pPr>
            <w:r w:rsidRPr="00302535">
              <w:t>Основные парадигмы социологического знания</w:t>
            </w:r>
          </w:p>
          <w:p w:rsidR="00AD315B" w:rsidRPr="00302535" w:rsidRDefault="00AD315B" w:rsidP="00702589">
            <w:pPr>
              <w:pStyle w:val="ReportMain"/>
              <w:numPr>
                <w:ilvl w:val="0"/>
                <w:numId w:val="20"/>
              </w:numPr>
              <w:suppressAutoHyphens/>
              <w:ind w:left="415"/>
            </w:pPr>
            <w:r w:rsidRPr="00302535">
              <w:t>Системно-статическая модель общества</w:t>
            </w:r>
          </w:p>
          <w:p w:rsidR="00AD315B" w:rsidRPr="00302535" w:rsidRDefault="00AD315B" w:rsidP="00702589">
            <w:pPr>
              <w:pStyle w:val="ReportMain"/>
              <w:numPr>
                <w:ilvl w:val="0"/>
                <w:numId w:val="20"/>
              </w:numPr>
              <w:suppressAutoHyphens/>
              <w:ind w:left="415"/>
            </w:pPr>
            <w:r w:rsidRPr="00302535">
              <w:t>Социальная структура общества</w:t>
            </w:r>
          </w:p>
          <w:p w:rsidR="00AD315B" w:rsidRPr="00302535" w:rsidRDefault="00AD315B" w:rsidP="00702589">
            <w:pPr>
              <w:pStyle w:val="ReportMain"/>
              <w:numPr>
                <w:ilvl w:val="0"/>
                <w:numId w:val="20"/>
              </w:numPr>
              <w:suppressAutoHyphens/>
              <w:ind w:left="415"/>
            </w:pPr>
            <w:r w:rsidRPr="00302535">
              <w:t>Социальная стратификация и социальная мобильность</w:t>
            </w:r>
          </w:p>
          <w:p w:rsidR="00AD315B" w:rsidRPr="00302535" w:rsidRDefault="00AD315B" w:rsidP="00702589">
            <w:pPr>
              <w:pStyle w:val="ReportMain"/>
              <w:numPr>
                <w:ilvl w:val="0"/>
                <w:numId w:val="20"/>
              </w:numPr>
              <w:suppressAutoHyphens/>
              <w:ind w:left="415"/>
            </w:pPr>
            <w:r w:rsidRPr="00302535">
              <w:t>Личность как субъект и объект социальных отношений</w:t>
            </w:r>
          </w:p>
          <w:p w:rsidR="00AD315B" w:rsidRPr="00302535" w:rsidRDefault="00AD315B" w:rsidP="00702589">
            <w:pPr>
              <w:pStyle w:val="ReportMain"/>
              <w:numPr>
                <w:ilvl w:val="0"/>
                <w:numId w:val="20"/>
              </w:numPr>
              <w:suppressAutoHyphens/>
              <w:ind w:left="415"/>
            </w:pPr>
            <w:r w:rsidRPr="00302535">
              <w:t>Социальные изменения</w:t>
            </w:r>
          </w:p>
          <w:p w:rsidR="00AD315B" w:rsidRPr="00302535" w:rsidRDefault="00AD315B" w:rsidP="00702589">
            <w:pPr>
              <w:pStyle w:val="ReportMain"/>
              <w:numPr>
                <w:ilvl w:val="0"/>
                <w:numId w:val="20"/>
              </w:numPr>
              <w:suppressAutoHyphens/>
              <w:ind w:left="415"/>
            </w:pPr>
            <w:r w:rsidRPr="00302535">
              <w:t>Методы социологических исследований</w:t>
            </w:r>
          </w:p>
        </w:tc>
      </w:tr>
    </w:tbl>
    <w:p w:rsidR="00D567E6" w:rsidRPr="00302535" w:rsidRDefault="00D567E6"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7C664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Б1.Д.Б.37</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Культурология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AD315B">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Формирование целостных представлений о культуре, ее сущности и функциях, механизмах динамики социокультурных процессов</w:t>
            </w:r>
          </w:p>
          <w:p w:rsidR="00AD315B" w:rsidRPr="00302535" w:rsidRDefault="00AD315B"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rPr>
              <w:t>ОПК-4 Способен осуществлять духовно-нравственное воспитание обучающихся на основе базовых национальных ценностей</w:t>
            </w:r>
          </w:p>
        </w:tc>
      </w:tr>
      <w:tr w:rsidR="00302535" w:rsidRPr="00302535" w:rsidTr="00AD315B">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tc>
      </w:tr>
      <w:tr w:rsidR="00302535" w:rsidRPr="00302535" w:rsidTr="00AD315B">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6A51">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«Культурология» </w:t>
            </w:r>
            <w:r w:rsidR="00406A51" w:rsidRPr="00302535">
              <w:rPr>
                <w:rFonts w:ascii="Times New Roman" w:hAnsi="Times New Roman" w:cs="Times New Roman"/>
                <w:sz w:val="24"/>
                <w:szCs w:val="24"/>
              </w:rPr>
              <w:t>относится к обязательной части блока 1. Д «Дисциплины (модули)»</w:t>
            </w:r>
            <w:r w:rsidR="00406A51" w:rsidRPr="00302535">
              <w:rPr>
                <w:rFonts w:ascii="Times New Roman" w:eastAsia="Times New Roman" w:hAnsi="Times New Roman" w:cs="Times New Roman"/>
                <w:sz w:val="24"/>
                <w:szCs w:val="24"/>
                <w:lang w:eastAsia="ru-RU"/>
              </w:rPr>
              <w:t xml:space="preserve">. </w:t>
            </w:r>
            <w:r w:rsidRPr="00302535">
              <w:rPr>
                <w:rFonts w:ascii="Times New Roman" w:eastAsia="Times New Roman" w:hAnsi="Times New Roman" w:cs="Times New Roman"/>
                <w:i/>
                <w:sz w:val="24"/>
                <w:szCs w:val="24"/>
                <w:lang w:eastAsia="ru-RU"/>
              </w:rPr>
              <w:t xml:space="preserve"> </w:t>
            </w:r>
          </w:p>
          <w:p w:rsidR="00AD315B" w:rsidRPr="00302535" w:rsidRDefault="00406A51" w:rsidP="00406A51">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AD315B" w:rsidRPr="00302535">
              <w:rPr>
                <w:rFonts w:ascii="Times New Roman" w:eastAsia="Times New Roman" w:hAnsi="Times New Roman" w:cs="Times New Roman"/>
                <w:sz w:val="24"/>
                <w:szCs w:val="24"/>
                <w:lang w:eastAsia="ru-RU"/>
              </w:rPr>
              <w:t>на 5 курсе в 9 семестре</w:t>
            </w:r>
          </w:p>
        </w:tc>
      </w:tr>
      <w:tr w:rsidR="00302535" w:rsidRPr="00302535" w:rsidTr="00AD315B">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AD315B">
            <w:pPr>
              <w:pStyle w:val="ReportMain"/>
              <w:suppressAutoHyphens/>
              <w:jc w:val="both"/>
            </w:pPr>
            <w:r w:rsidRPr="00302535">
              <w:t>Общая трудоемкость дисциплины составляет 3 зачетные единицы (108 академических часов).</w:t>
            </w:r>
          </w:p>
        </w:tc>
      </w:tr>
      <w:tr w:rsidR="00302535" w:rsidRPr="00302535" w:rsidTr="00AD315B">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702589">
            <w:pPr>
              <w:pStyle w:val="ReportMain"/>
              <w:numPr>
                <w:ilvl w:val="0"/>
                <w:numId w:val="21"/>
              </w:numPr>
              <w:suppressAutoHyphens/>
              <w:ind w:left="415"/>
            </w:pPr>
            <w:r w:rsidRPr="00302535">
              <w:t>Культурология как наука о культуре и ее специфика</w:t>
            </w:r>
          </w:p>
          <w:p w:rsidR="00AD315B" w:rsidRPr="00302535" w:rsidRDefault="00AD315B" w:rsidP="00702589">
            <w:pPr>
              <w:pStyle w:val="ReportMain"/>
              <w:numPr>
                <w:ilvl w:val="0"/>
                <w:numId w:val="21"/>
              </w:numPr>
              <w:suppressAutoHyphens/>
              <w:ind w:left="415"/>
            </w:pPr>
            <w:r w:rsidRPr="00302535">
              <w:t>Становление и развитие культурологии как науки</w:t>
            </w:r>
          </w:p>
          <w:p w:rsidR="00AD315B" w:rsidRPr="00302535" w:rsidRDefault="00AD315B" w:rsidP="00702589">
            <w:pPr>
              <w:pStyle w:val="ReportMain"/>
              <w:numPr>
                <w:ilvl w:val="0"/>
                <w:numId w:val="21"/>
              </w:numPr>
              <w:suppressAutoHyphens/>
              <w:ind w:left="415"/>
            </w:pPr>
            <w:r w:rsidRPr="00302535">
              <w:t>Понятие и сущность культуры</w:t>
            </w:r>
          </w:p>
          <w:p w:rsidR="00AD315B" w:rsidRPr="00302535" w:rsidRDefault="00AD315B" w:rsidP="00702589">
            <w:pPr>
              <w:pStyle w:val="ReportMain"/>
              <w:numPr>
                <w:ilvl w:val="0"/>
                <w:numId w:val="21"/>
              </w:numPr>
              <w:suppressAutoHyphens/>
              <w:ind w:left="415"/>
            </w:pPr>
            <w:r w:rsidRPr="00302535">
              <w:t>Культура и личность</w:t>
            </w:r>
          </w:p>
          <w:p w:rsidR="00AD315B" w:rsidRPr="00302535" w:rsidRDefault="00AD315B" w:rsidP="00702589">
            <w:pPr>
              <w:pStyle w:val="ReportMain"/>
              <w:numPr>
                <w:ilvl w:val="0"/>
                <w:numId w:val="21"/>
              </w:numPr>
              <w:suppressAutoHyphens/>
              <w:ind w:left="415"/>
            </w:pPr>
            <w:r w:rsidRPr="00302535">
              <w:t>Культура и общество</w:t>
            </w:r>
          </w:p>
          <w:p w:rsidR="00AD315B" w:rsidRPr="00302535" w:rsidRDefault="00AD315B" w:rsidP="00702589">
            <w:pPr>
              <w:pStyle w:val="ReportMain"/>
              <w:numPr>
                <w:ilvl w:val="0"/>
                <w:numId w:val="21"/>
              </w:numPr>
              <w:suppressAutoHyphens/>
              <w:ind w:left="415"/>
            </w:pPr>
            <w:r w:rsidRPr="00302535">
              <w:t>Основные социальные институты культуры</w:t>
            </w:r>
          </w:p>
          <w:p w:rsidR="00AD315B" w:rsidRPr="00302535" w:rsidRDefault="00AD315B" w:rsidP="00702589">
            <w:pPr>
              <w:pStyle w:val="ReportMain"/>
              <w:numPr>
                <w:ilvl w:val="0"/>
                <w:numId w:val="21"/>
              </w:numPr>
              <w:suppressAutoHyphens/>
              <w:ind w:left="415"/>
            </w:pPr>
            <w:r w:rsidRPr="00302535">
              <w:t>Основные типы культуры</w:t>
            </w:r>
          </w:p>
          <w:p w:rsidR="00AD315B" w:rsidRPr="00FF39AC" w:rsidRDefault="00AD315B" w:rsidP="00FF39AC">
            <w:pPr>
              <w:pStyle w:val="a4"/>
              <w:numPr>
                <w:ilvl w:val="0"/>
                <w:numId w:val="21"/>
              </w:numPr>
              <w:ind w:left="415"/>
              <w:jc w:val="both"/>
              <w:rPr>
                <w:sz w:val="24"/>
                <w:szCs w:val="24"/>
              </w:rPr>
            </w:pPr>
            <w:r w:rsidRPr="00302535">
              <w:rPr>
                <w:rFonts w:eastAsia="Times New Roman"/>
                <w:sz w:val="24"/>
                <w:szCs w:val="24"/>
                <w:lang w:eastAsia="ru-RU"/>
              </w:rPr>
              <w:t>Культурная глобализация</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0762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Б1.Д.Б.38</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Религиоведение</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C2755D"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освоения дисциплины: ознакомить студентов с историей возникновения и формирования основных религиозных феноменов в исторической ретроспективе, анализом преемственности идей и традиций народно - национальных религий в мировых и современных религиозных феноменах.</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AD315B" w:rsidRPr="00302535" w:rsidRDefault="00AD315B" w:rsidP="0040762D">
            <w:pPr>
              <w:pStyle w:val="ReportMain"/>
              <w:suppressAutoHyphens/>
            </w:pPr>
            <w:r w:rsidRPr="00302535">
              <w:t>ОПК-4 Способен осуществлять духовно-нравственное воспитание обучающихся на основе базовых национальных ценностей</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AD315B">
            <w:pPr>
              <w:spacing w:after="0" w:line="240" w:lineRule="auto"/>
              <w:ind w:left="20"/>
              <w:rPr>
                <w:rFonts w:ascii="Times New Roman" w:eastAsia="Times New Roman" w:hAnsi="Times New Roman" w:cs="Times New Roman"/>
                <w:i/>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Религиоведение</w:t>
            </w:r>
            <w:r w:rsidRPr="00302535">
              <w:rPr>
                <w:rFonts w:ascii="Times New Roman" w:eastAsia="Times New Roman" w:hAnsi="Times New Roman" w:cs="Times New Roman"/>
                <w:sz w:val="24"/>
                <w:szCs w:val="24"/>
                <w:lang w:eastAsia="ru-RU"/>
              </w:rPr>
              <w:t xml:space="preserve">» </w:t>
            </w:r>
            <w:r w:rsidR="00406A51" w:rsidRPr="00302535">
              <w:rPr>
                <w:rFonts w:ascii="Times New Roman" w:hAnsi="Times New Roman" w:cs="Times New Roman"/>
                <w:sz w:val="24"/>
                <w:szCs w:val="24"/>
              </w:rPr>
              <w:t>относится к обязательной части блока 1. Д «Дисциплины (модули)»</w:t>
            </w:r>
          </w:p>
          <w:p w:rsidR="00AD315B" w:rsidRPr="00302535" w:rsidRDefault="003D3589" w:rsidP="003D3589">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изучается </w:t>
            </w:r>
            <w:r w:rsidR="00AD315B" w:rsidRPr="00302535">
              <w:rPr>
                <w:rFonts w:ascii="Times New Roman" w:eastAsia="Times New Roman" w:hAnsi="Times New Roman" w:cs="Times New Roman"/>
                <w:sz w:val="24"/>
                <w:szCs w:val="24"/>
                <w:lang w:eastAsia="ru-RU"/>
              </w:rPr>
              <w:t>на 4 курсе в 8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AD315B">
            <w:pPr>
              <w:pStyle w:val="ReportMain"/>
              <w:suppressAutoHyphens/>
              <w:ind w:firstLine="709"/>
              <w:jc w:val="both"/>
            </w:pPr>
            <w:r w:rsidRPr="00302535">
              <w:t>Общая трудоемкость дисциплины составляет 2 зачетные единицы (72 академических часа).</w:t>
            </w:r>
          </w:p>
          <w:p w:rsidR="00AD315B" w:rsidRPr="00302535" w:rsidRDefault="00AD315B" w:rsidP="0040762D">
            <w:pPr>
              <w:spacing w:after="0" w:line="240" w:lineRule="auto"/>
              <w:ind w:left="20"/>
              <w:rPr>
                <w:rFonts w:ascii="Times New Roman" w:eastAsia="Times New Roman" w:hAnsi="Times New Roman" w:cs="Times New Roman"/>
                <w:sz w:val="24"/>
                <w:szCs w:val="24"/>
                <w:lang w:eastAsia="ru-RU"/>
              </w:rPr>
            </w:pP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261A0" w:rsidRPr="00302535" w:rsidRDefault="00A261A0" w:rsidP="00A261A0">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261A0" w:rsidRPr="00302535" w:rsidRDefault="00A261A0" w:rsidP="00A261A0">
            <w:pPr>
              <w:pStyle w:val="a4"/>
              <w:jc w:val="both"/>
              <w:rPr>
                <w:sz w:val="24"/>
                <w:szCs w:val="24"/>
              </w:rPr>
            </w:pPr>
            <w:r w:rsidRPr="00302535">
              <w:rPr>
                <w:sz w:val="24"/>
                <w:szCs w:val="24"/>
              </w:rPr>
              <w:t xml:space="preserve">Религия как система </w:t>
            </w:r>
          </w:p>
          <w:p w:rsidR="00A261A0" w:rsidRPr="00302535" w:rsidRDefault="00A261A0" w:rsidP="00A261A0">
            <w:pPr>
              <w:pStyle w:val="ReportMain"/>
              <w:suppressAutoHyphens/>
            </w:pPr>
            <w:r w:rsidRPr="00302535">
              <w:t>Архаичные формы религиозных представлений</w:t>
            </w:r>
          </w:p>
          <w:p w:rsidR="00A261A0" w:rsidRPr="00302535" w:rsidRDefault="00A261A0" w:rsidP="00A261A0">
            <w:pPr>
              <w:pStyle w:val="ReportMain"/>
              <w:suppressAutoHyphens/>
            </w:pPr>
            <w:r w:rsidRPr="00302535">
              <w:t>Религии Древнего Востока</w:t>
            </w:r>
          </w:p>
          <w:p w:rsidR="00A261A0" w:rsidRPr="00302535" w:rsidRDefault="00A261A0" w:rsidP="00A261A0">
            <w:pPr>
              <w:pStyle w:val="a4"/>
              <w:jc w:val="both"/>
              <w:rPr>
                <w:sz w:val="24"/>
                <w:szCs w:val="24"/>
              </w:rPr>
            </w:pPr>
            <w:r w:rsidRPr="00302535">
              <w:rPr>
                <w:sz w:val="24"/>
                <w:szCs w:val="24"/>
              </w:rPr>
              <w:t xml:space="preserve">Религии Античности </w:t>
            </w:r>
          </w:p>
          <w:p w:rsidR="00A261A0" w:rsidRPr="00302535" w:rsidRDefault="00A261A0" w:rsidP="00A261A0">
            <w:pPr>
              <w:pStyle w:val="a4"/>
              <w:jc w:val="both"/>
              <w:rPr>
                <w:sz w:val="24"/>
                <w:szCs w:val="24"/>
              </w:rPr>
            </w:pPr>
            <w:r w:rsidRPr="00302535">
              <w:rPr>
                <w:sz w:val="24"/>
                <w:szCs w:val="24"/>
              </w:rPr>
              <w:t>Иудаизм</w:t>
            </w:r>
          </w:p>
          <w:p w:rsidR="00A261A0" w:rsidRPr="00302535" w:rsidRDefault="00A261A0" w:rsidP="00A261A0">
            <w:pPr>
              <w:pStyle w:val="a4"/>
              <w:jc w:val="both"/>
              <w:rPr>
                <w:sz w:val="24"/>
                <w:szCs w:val="24"/>
              </w:rPr>
            </w:pPr>
            <w:r w:rsidRPr="00302535">
              <w:rPr>
                <w:sz w:val="24"/>
                <w:szCs w:val="24"/>
              </w:rPr>
              <w:t>Христианство</w:t>
            </w:r>
          </w:p>
          <w:p w:rsidR="00A261A0" w:rsidRPr="00302535" w:rsidRDefault="00A261A0" w:rsidP="00A261A0">
            <w:pPr>
              <w:pStyle w:val="a4"/>
              <w:jc w:val="both"/>
              <w:rPr>
                <w:sz w:val="24"/>
                <w:szCs w:val="24"/>
              </w:rPr>
            </w:pPr>
            <w:r w:rsidRPr="00302535">
              <w:rPr>
                <w:sz w:val="24"/>
                <w:szCs w:val="24"/>
              </w:rPr>
              <w:t xml:space="preserve">Ислам </w:t>
            </w:r>
          </w:p>
          <w:p w:rsidR="00A261A0" w:rsidRPr="00302535" w:rsidRDefault="00A261A0" w:rsidP="00A261A0">
            <w:pPr>
              <w:pStyle w:val="a4"/>
              <w:jc w:val="both"/>
              <w:rPr>
                <w:sz w:val="24"/>
                <w:szCs w:val="24"/>
              </w:rPr>
            </w:pPr>
            <w:r w:rsidRPr="00302535">
              <w:rPr>
                <w:sz w:val="24"/>
                <w:szCs w:val="24"/>
              </w:rPr>
              <w:t>Современные религиозные направления</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867931">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Б1.Д.Б.39</w:t>
      </w:r>
      <w:r w:rsidR="00D847E6"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Методика обучения истории</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D847E6"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Calibri" w:hAnsi="Times New Roman" w:cs="Times New Roman"/>
                <w:sz w:val="24"/>
                <w:szCs w:val="24"/>
              </w:rPr>
              <w:t>формирование у студентов знаний о современных концептуально-методологических подходах и моделях исторического образования, технологиях обучения,  практических умений, связанных с диагностикой, проектированием и управлением учебным процессом с позиции личностно ориентированной парадигмы</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D847E6" w:rsidP="0040762D">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D847E6" w:rsidRPr="00302535" w:rsidRDefault="00D847E6" w:rsidP="0040762D">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D847E6" w:rsidRPr="00302535" w:rsidRDefault="00D847E6" w:rsidP="0040762D">
            <w:pPr>
              <w:pStyle w:val="ReportMain"/>
              <w:suppressAutoHyphens/>
            </w:pPr>
            <w:r w:rsidRPr="00302535">
              <w:t>ОПК-7 Способен взаимодействовать с участниками образовательных отношений в рамках реализации образовательных программ</w:t>
            </w:r>
          </w:p>
          <w:p w:rsidR="00D847E6" w:rsidRPr="00302535" w:rsidRDefault="00D847E6" w:rsidP="0040762D">
            <w:pPr>
              <w:pStyle w:val="ReportMain"/>
              <w:suppressAutoHyphens/>
            </w:pPr>
            <w:r w:rsidRPr="00302535">
              <w:t>ОПК-8 Способен осуществлять педагогическую деятельность на основе специальных научных знаний</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D847E6" w:rsidRPr="00302535" w:rsidRDefault="00D847E6" w:rsidP="00D847E6">
            <w:pPr>
              <w:spacing w:after="0" w:line="240" w:lineRule="auto"/>
              <w:ind w:left="20"/>
              <w:rPr>
                <w:rFonts w:ascii="Times New Roman" w:eastAsia="Times New Roman" w:hAnsi="Times New Roman" w:cs="Times New Roman"/>
                <w:i/>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Религиоведение</w:t>
            </w:r>
            <w:r w:rsidRPr="00302535">
              <w:rPr>
                <w:rFonts w:ascii="Times New Roman" w:eastAsia="Times New Roman" w:hAnsi="Times New Roman" w:cs="Times New Roman"/>
                <w:sz w:val="24"/>
                <w:szCs w:val="24"/>
                <w:lang w:eastAsia="ru-RU"/>
              </w:rPr>
              <w:t xml:space="preserve">» </w:t>
            </w:r>
            <w:r w:rsidR="00406A51" w:rsidRPr="00302535">
              <w:rPr>
                <w:rFonts w:ascii="Times New Roman" w:hAnsi="Times New Roman" w:cs="Times New Roman"/>
                <w:sz w:val="24"/>
                <w:szCs w:val="24"/>
              </w:rPr>
              <w:t>относится к обязательной части блока 1. Д «Дисциплины (модули)»</w:t>
            </w:r>
            <w:r w:rsidR="00406A51" w:rsidRPr="00302535">
              <w:rPr>
                <w:rFonts w:ascii="Times New Roman" w:eastAsia="Times New Roman" w:hAnsi="Times New Roman" w:cs="Times New Roman"/>
                <w:sz w:val="24"/>
                <w:szCs w:val="24"/>
                <w:lang w:eastAsia="ru-RU"/>
              </w:rPr>
              <w:t>.</w:t>
            </w:r>
            <w:r w:rsidRPr="00302535">
              <w:rPr>
                <w:rFonts w:ascii="Times New Roman" w:eastAsia="Times New Roman" w:hAnsi="Times New Roman" w:cs="Times New Roman"/>
                <w:i/>
                <w:sz w:val="24"/>
                <w:szCs w:val="24"/>
                <w:lang w:eastAsia="ru-RU"/>
              </w:rPr>
              <w:t xml:space="preserve"> </w:t>
            </w:r>
          </w:p>
          <w:p w:rsidR="00AD315B" w:rsidRPr="00302535" w:rsidRDefault="00406A51" w:rsidP="00406A51">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w:t>
            </w:r>
            <w:r w:rsidR="003D3589" w:rsidRPr="00302535">
              <w:rPr>
                <w:rFonts w:ascii="Times New Roman" w:eastAsia="Times New Roman" w:hAnsi="Times New Roman" w:cs="Times New Roman"/>
                <w:sz w:val="24"/>
                <w:szCs w:val="24"/>
                <w:lang w:eastAsia="ru-RU"/>
              </w:rPr>
              <w:t>изучается на</w:t>
            </w:r>
            <w:r w:rsidR="00D847E6" w:rsidRPr="00302535">
              <w:rPr>
                <w:rFonts w:ascii="Times New Roman" w:eastAsia="Times New Roman" w:hAnsi="Times New Roman" w:cs="Times New Roman"/>
                <w:sz w:val="24"/>
                <w:szCs w:val="24"/>
                <w:lang w:eastAsia="ru-RU"/>
              </w:rPr>
              <w:t xml:space="preserve"> 4 курсе в 7-8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D847E6"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Общая трудоемкость дисциплины составляет 7 зачетных единиц (252 академических</w:t>
            </w: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D847E6" w:rsidRPr="00302535" w:rsidRDefault="00D847E6" w:rsidP="00D847E6">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D847E6" w:rsidRPr="00302535" w:rsidRDefault="00D847E6" w:rsidP="00702589">
            <w:pPr>
              <w:pStyle w:val="ReportMain"/>
              <w:numPr>
                <w:ilvl w:val="0"/>
                <w:numId w:val="22"/>
              </w:numPr>
              <w:suppressAutoHyphens/>
              <w:ind w:left="415"/>
            </w:pPr>
            <w:r w:rsidRPr="00302535">
              <w:t>Основные этапы становления методики обучения истории</w:t>
            </w:r>
          </w:p>
          <w:p w:rsidR="00D847E6" w:rsidRPr="00302535" w:rsidRDefault="00D847E6" w:rsidP="00702589">
            <w:pPr>
              <w:pStyle w:val="ReportMain"/>
              <w:numPr>
                <w:ilvl w:val="0"/>
                <w:numId w:val="22"/>
              </w:numPr>
              <w:suppressAutoHyphens/>
              <w:ind w:left="415"/>
            </w:pPr>
            <w:r w:rsidRPr="00302535">
              <w:t>Современные требования к преподаванию истории</w:t>
            </w:r>
          </w:p>
          <w:p w:rsidR="00D847E6" w:rsidRPr="00302535" w:rsidRDefault="00D847E6" w:rsidP="00702589">
            <w:pPr>
              <w:pStyle w:val="ReportMain"/>
              <w:numPr>
                <w:ilvl w:val="0"/>
                <w:numId w:val="22"/>
              </w:numPr>
              <w:suppressAutoHyphens/>
              <w:ind w:left="415"/>
            </w:pPr>
            <w:r w:rsidRPr="00302535">
              <w:t>Основные методы и приемы обучения истории</w:t>
            </w:r>
          </w:p>
          <w:p w:rsidR="00D847E6" w:rsidRPr="00302535" w:rsidRDefault="00D847E6" w:rsidP="00702589">
            <w:pPr>
              <w:pStyle w:val="ReportMain"/>
              <w:numPr>
                <w:ilvl w:val="0"/>
                <w:numId w:val="22"/>
              </w:numPr>
              <w:suppressAutoHyphens/>
              <w:ind w:left="415"/>
            </w:pPr>
            <w:r w:rsidRPr="00302535">
              <w:t>Формирование исторических знаний, умений и навыков</w:t>
            </w:r>
          </w:p>
          <w:p w:rsidR="00D847E6" w:rsidRPr="00302535" w:rsidRDefault="00D847E6" w:rsidP="00702589">
            <w:pPr>
              <w:pStyle w:val="ReportMain"/>
              <w:numPr>
                <w:ilvl w:val="0"/>
                <w:numId w:val="22"/>
              </w:numPr>
              <w:suppressAutoHyphens/>
              <w:ind w:left="415"/>
            </w:pPr>
            <w:r w:rsidRPr="00302535">
              <w:t>Общие теоретические вопросы методики преподавания истории в школе</w:t>
            </w:r>
          </w:p>
          <w:p w:rsidR="00D847E6" w:rsidRPr="00302535" w:rsidRDefault="00D847E6" w:rsidP="00702589">
            <w:pPr>
              <w:pStyle w:val="ReportMain"/>
              <w:numPr>
                <w:ilvl w:val="0"/>
                <w:numId w:val="22"/>
              </w:numPr>
              <w:suppressAutoHyphens/>
              <w:ind w:left="415"/>
            </w:pPr>
            <w:r w:rsidRPr="00302535">
              <w:t>Методы и приемы контроля и проверки знаний учащихся</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40762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 xml:space="preserve">Б1.Д.Б.40 Методика </w:t>
      </w:r>
      <w:r w:rsidR="00D847E6" w:rsidRPr="00302535">
        <w:rPr>
          <w:rFonts w:ascii="Times New Roman" w:eastAsia="Times New Roman" w:hAnsi="Times New Roman" w:cs="Times New Roman"/>
          <w:b/>
          <w:sz w:val="24"/>
          <w:szCs w:val="24"/>
          <w:lang w:eastAsia="ru-RU"/>
        </w:rPr>
        <w:t>обучения обществознанию</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8F2824">
        <w:trPr>
          <w:trHeight w:val="556"/>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5B187E"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Calibri" w:hAnsi="Times New Roman" w:cs="Times New Roman"/>
                <w:sz w:val="24"/>
                <w:szCs w:val="24"/>
              </w:rPr>
              <w:t>формирование у студентов знаний о современных концептуально-методологических подходах и моделях социально-гуманитарного образования, технологиях обучения,  практических умений, связанных с диагностикой, проектированием и управлением учебным процессом с позиции личностно ориентированной парадигмы</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5B187E" w:rsidRPr="00302535" w:rsidRDefault="005B187E" w:rsidP="005B187E">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5B187E" w:rsidRPr="00302535" w:rsidRDefault="005B187E" w:rsidP="005B187E">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B187E" w:rsidRPr="00302535" w:rsidRDefault="005B187E" w:rsidP="005B187E">
            <w:pPr>
              <w:pStyle w:val="ReportMain"/>
              <w:suppressAutoHyphens/>
            </w:pPr>
            <w:r w:rsidRPr="00302535">
              <w:t>ОПК-7 Способен взаимодействовать с участниками образовательных отношений в рамках реализации образовательных программ</w:t>
            </w:r>
          </w:p>
          <w:p w:rsidR="00AD315B" w:rsidRPr="00302535" w:rsidRDefault="005B187E" w:rsidP="005B187E">
            <w:pPr>
              <w:pStyle w:val="ReportMain"/>
              <w:suppressAutoHyphens/>
            </w:pPr>
            <w:r w:rsidRPr="00302535">
              <w:t>ОПК-8 Способен осуществлять педагогическую деятельность на основе специальных научных знаний</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5B187E" w:rsidRPr="00302535" w:rsidRDefault="005B187E" w:rsidP="005B187E">
            <w:pPr>
              <w:spacing w:after="0" w:line="240" w:lineRule="auto"/>
              <w:ind w:left="20"/>
              <w:rPr>
                <w:rFonts w:ascii="Times New Roman" w:eastAsia="Times New Roman" w:hAnsi="Times New Roman" w:cs="Times New Roman"/>
                <w:i/>
                <w:sz w:val="24"/>
                <w:szCs w:val="24"/>
                <w:lang w:eastAsia="ru-RU"/>
              </w:rPr>
            </w:pPr>
            <w:r w:rsidRPr="00302535">
              <w:rPr>
                <w:rFonts w:ascii="Times New Roman" w:eastAsia="Times New Roman" w:hAnsi="Times New Roman" w:cs="Times New Roman"/>
                <w:sz w:val="24"/>
                <w:szCs w:val="24"/>
                <w:lang w:eastAsia="ru-RU"/>
              </w:rPr>
              <w:t>Дисциплина «</w:t>
            </w:r>
            <w:r w:rsidR="003D3589" w:rsidRPr="00302535">
              <w:rPr>
                <w:rFonts w:ascii="Times New Roman" w:eastAsia="Times New Roman" w:hAnsi="Times New Roman" w:cs="Times New Roman"/>
                <w:b/>
                <w:sz w:val="24"/>
                <w:szCs w:val="24"/>
                <w:lang w:eastAsia="ru-RU"/>
              </w:rPr>
              <w:t xml:space="preserve">Методика обучения обществознанию </w:t>
            </w:r>
            <w:r w:rsidRPr="00302535">
              <w:rPr>
                <w:rFonts w:ascii="Times New Roman" w:eastAsia="Times New Roman" w:hAnsi="Times New Roman" w:cs="Times New Roman"/>
                <w:sz w:val="24"/>
                <w:szCs w:val="24"/>
                <w:lang w:eastAsia="ru-RU"/>
              </w:rPr>
              <w:t xml:space="preserve">» </w:t>
            </w:r>
            <w:r w:rsidR="00406A51" w:rsidRPr="00302535">
              <w:rPr>
                <w:rFonts w:ascii="Times New Roman" w:hAnsi="Times New Roman" w:cs="Times New Roman"/>
                <w:sz w:val="24"/>
                <w:szCs w:val="24"/>
              </w:rPr>
              <w:t>относится к обязательной части блока 1. Д «Дисциплины (модули)»</w:t>
            </w:r>
            <w:r w:rsidR="00406A51" w:rsidRPr="00302535">
              <w:rPr>
                <w:rFonts w:ascii="Times New Roman" w:eastAsia="Times New Roman" w:hAnsi="Times New Roman" w:cs="Times New Roman"/>
                <w:sz w:val="24"/>
                <w:szCs w:val="24"/>
                <w:lang w:eastAsia="ru-RU"/>
              </w:rPr>
              <w:t>.</w:t>
            </w:r>
            <w:r w:rsidRPr="00302535">
              <w:rPr>
                <w:rFonts w:ascii="Times New Roman" w:eastAsia="Times New Roman" w:hAnsi="Times New Roman" w:cs="Times New Roman"/>
                <w:i/>
                <w:sz w:val="24"/>
                <w:szCs w:val="24"/>
                <w:lang w:eastAsia="ru-RU"/>
              </w:rPr>
              <w:t xml:space="preserve"> </w:t>
            </w:r>
          </w:p>
          <w:p w:rsidR="00AD315B" w:rsidRPr="00302535" w:rsidRDefault="00406A51" w:rsidP="00406A51">
            <w:pPr>
              <w:spacing w:after="0" w:line="240" w:lineRule="auto"/>
              <w:ind w:left="20"/>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Дисциплина изучается</w:t>
            </w:r>
            <w:r w:rsidR="005B187E" w:rsidRPr="00302535">
              <w:rPr>
                <w:rFonts w:ascii="Times New Roman" w:hAnsi="Times New Roman" w:cs="Times New Roman"/>
                <w:sz w:val="24"/>
                <w:szCs w:val="24"/>
              </w:rPr>
              <w:t xml:space="preserve"> на 4,5 курсе в 8,9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5B187E" w:rsidRPr="00302535" w:rsidRDefault="005B187E" w:rsidP="003D3589">
            <w:pPr>
              <w:pStyle w:val="ReportMain"/>
              <w:suppressAutoHyphens/>
              <w:jc w:val="both"/>
            </w:pPr>
            <w:r w:rsidRPr="00302535">
              <w:t>Общая трудоемкость дисциплины составляет 7 зачетных единиц (252 академических часа).</w:t>
            </w:r>
          </w:p>
          <w:p w:rsidR="00AD315B" w:rsidRPr="00302535" w:rsidRDefault="00AD315B" w:rsidP="0040762D">
            <w:pPr>
              <w:spacing w:after="0" w:line="240" w:lineRule="auto"/>
              <w:ind w:left="20"/>
              <w:rPr>
                <w:rFonts w:ascii="Times New Roman" w:eastAsia="Times New Roman" w:hAnsi="Times New Roman" w:cs="Times New Roman"/>
                <w:sz w:val="24"/>
                <w:szCs w:val="24"/>
                <w:lang w:eastAsia="ru-RU"/>
              </w:rPr>
            </w:pP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B187E" w:rsidRPr="00302535" w:rsidRDefault="005B187E" w:rsidP="005B187E">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5B187E" w:rsidRPr="00302535" w:rsidRDefault="005B187E" w:rsidP="00702589">
            <w:pPr>
              <w:pStyle w:val="ReportMain"/>
              <w:numPr>
                <w:ilvl w:val="0"/>
                <w:numId w:val="23"/>
              </w:numPr>
              <w:suppressAutoHyphens/>
              <w:ind w:left="415"/>
            </w:pPr>
            <w:r w:rsidRPr="00302535">
              <w:t>Современное обществоведческое образование и его место в системе общего образования</w:t>
            </w:r>
          </w:p>
          <w:p w:rsidR="005B187E" w:rsidRPr="00302535" w:rsidRDefault="005B187E" w:rsidP="00702589">
            <w:pPr>
              <w:pStyle w:val="ReportMain"/>
              <w:numPr>
                <w:ilvl w:val="0"/>
                <w:numId w:val="23"/>
              </w:numPr>
              <w:suppressAutoHyphens/>
              <w:ind w:left="415"/>
            </w:pPr>
            <w:r w:rsidRPr="00302535">
              <w:t>Содержание и структура обществоведческого образования</w:t>
            </w:r>
          </w:p>
          <w:p w:rsidR="005B187E" w:rsidRPr="00302535" w:rsidRDefault="005B187E" w:rsidP="00702589">
            <w:pPr>
              <w:pStyle w:val="ReportMain"/>
              <w:numPr>
                <w:ilvl w:val="0"/>
                <w:numId w:val="23"/>
              </w:numPr>
              <w:suppressAutoHyphens/>
              <w:ind w:left="415"/>
            </w:pPr>
            <w:r w:rsidRPr="00302535">
              <w:t>Подготовка учителя к преподаванию обществоведческого курса</w:t>
            </w:r>
          </w:p>
          <w:p w:rsidR="005B187E" w:rsidRPr="00302535" w:rsidRDefault="005B187E" w:rsidP="00702589">
            <w:pPr>
              <w:pStyle w:val="a5"/>
              <w:numPr>
                <w:ilvl w:val="0"/>
                <w:numId w:val="23"/>
              </w:numPr>
              <w:ind w:left="415"/>
              <w:rPr>
                <w:rFonts w:ascii="Times New Roman" w:hAnsi="Times New Roman" w:cs="Times New Roman"/>
                <w:bCs/>
                <w:sz w:val="24"/>
                <w:szCs w:val="24"/>
              </w:rPr>
            </w:pPr>
            <w:r w:rsidRPr="00302535">
              <w:rPr>
                <w:rFonts w:ascii="Times New Roman" w:hAnsi="Times New Roman" w:cs="Times New Roman"/>
                <w:bCs/>
                <w:sz w:val="24"/>
                <w:szCs w:val="24"/>
              </w:rPr>
              <w:t>Реализация межпредметных, внутрипредметных и внутрикурсовых связей в курсе обществознания</w:t>
            </w:r>
          </w:p>
          <w:p w:rsidR="005B187E" w:rsidRPr="00302535" w:rsidRDefault="005B187E" w:rsidP="00702589">
            <w:pPr>
              <w:pStyle w:val="a5"/>
              <w:numPr>
                <w:ilvl w:val="0"/>
                <w:numId w:val="23"/>
              </w:numPr>
              <w:spacing w:after="0" w:line="240" w:lineRule="auto"/>
              <w:ind w:left="415"/>
              <w:rPr>
                <w:rFonts w:ascii="Times New Roman" w:eastAsia="Times New Roman" w:hAnsi="Times New Roman" w:cs="Times New Roman"/>
                <w:sz w:val="24"/>
                <w:szCs w:val="24"/>
                <w:lang w:eastAsia="ru-RU"/>
              </w:rPr>
            </w:pPr>
            <w:r w:rsidRPr="00302535">
              <w:rPr>
                <w:rFonts w:ascii="Times New Roman" w:hAnsi="Times New Roman" w:cs="Times New Roman"/>
                <w:bCs/>
                <w:sz w:val="24"/>
                <w:szCs w:val="24"/>
              </w:rPr>
              <w:t>Обществоведческое образование как процесс</w:t>
            </w:r>
          </w:p>
        </w:tc>
      </w:tr>
    </w:tbl>
    <w:p w:rsidR="005B187E" w:rsidRPr="00302535" w:rsidRDefault="005B187E"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Б1.Д.В.1</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Конституционное право</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C2755D" w:rsidP="003D3589">
            <w:pPr>
              <w:pStyle w:val="ReportMain"/>
              <w:suppressAutoHyphens/>
              <w:jc w:val="both"/>
            </w:pPr>
            <w:r w:rsidRPr="00302535">
              <w:t>способствовать формированию у будущего бакалавра гражданской зрелости, общественной активности высокого уровня правовой культуры, профессиональной этики, основанных на глубоком уважении к закону и бережном отношении к социальным ценностям правового государства, чести и достоинстве гражданина, высоком нравственном сознании, гуманности, твердости моральных убеждений, чувстве долга, ответственности за судьбы людей и порученное дело, принципиальности и независимости в обеспечении прав, свобод и законных интересов личности, ее охраны и социальной защиты, необходимой воли и настойчивости в исполнении принятых правовых решений, чувстве нетерпимости к любому нарушению закона в собственной</w:t>
            </w:r>
            <w:r w:rsidR="003D3589" w:rsidRPr="00302535">
              <w:t xml:space="preserve"> профессиональной деятельности</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C2755D" w:rsidRPr="00302535" w:rsidRDefault="00C2755D" w:rsidP="00C2755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C2755D" w:rsidRPr="00302535" w:rsidRDefault="00C2755D" w:rsidP="00C2755D">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C2755D" w:rsidRPr="00302535" w:rsidRDefault="00C2755D" w:rsidP="00C2755D">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C2755D" w:rsidRPr="00302535" w:rsidRDefault="00C2755D" w:rsidP="00C2755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406A51" w:rsidRPr="00302535" w:rsidRDefault="00A5262C" w:rsidP="00A5262C">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«Конституционное право» </w:t>
            </w:r>
            <w:r w:rsidR="00406A51"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00406A51" w:rsidRPr="00302535">
              <w:rPr>
                <w:rFonts w:ascii="Times New Roman" w:eastAsia="Times New Roman" w:hAnsi="Times New Roman" w:cs="Times New Roman"/>
                <w:sz w:val="24"/>
                <w:szCs w:val="24"/>
                <w:lang w:eastAsia="ru-RU"/>
              </w:rPr>
              <w:t xml:space="preserve"> </w:t>
            </w:r>
          </w:p>
          <w:p w:rsidR="00C2755D" w:rsidRPr="00302535" w:rsidRDefault="00406A51" w:rsidP="00A5262C">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Pr="00302535">
              <w:rPr>
                <w:rFonts w:ascii="Times New Roman" w:hAnsi="Times New Roman" w:cs="Times New Roman"/>
                <w:sz w:val="24"/>
                <w:szCs w:val="24"/>
              </w:rPr>
              <w:t xml:space="preserve"> </w:t>
            </w:r>
            <w:r w:rsidR="00A5262C" w:rsidRPr="00302535">
              <w:rPr>
                <w:rFonts w:ascii="Times New Roman" w:hAnsi="Times New Roman" w:cs="Times New Roman"/>
                <w:sz w:val="24"/>
                <w:szCs w:val="24"/>
              </w:rPr>
              <w:t>на 3 курсе в 5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C2755D" w:rsidRPr="00302535" w:rsidRDefault="00C2755D" w:rsidP="00C2755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C2755D" w:rsidRPr="00302535" w:rsidRDefault="00C2755D" w:rsidP="00A5262C">
            <w:pPr>
              <w:pStyle w:val="ReportMain"/>
              <w:suppressAutoHyphens/>
              <w:jc w:val="both"/>
            </w:pPr>
            <w:r w:rsidRPr="00302535">
              <w:t>Общая трудоемкость дисциплины составляет 4 зачетные единицы (144 академических часа).</w:t>
            </w:r>
          </w:p>
          <w:p w:rsidR="00C2755D" w:rsidRPr="00302535" w:rsidRDefault="00C2755D" w:rsidP="00C2755D">
            <w:pPr>
              <w:spacing w:after="0" w:line="240" w:lineRule="auto"/>
              <w:ind w:left="20"/>
              <w:rPr>
                <w:rFonts w:ascii="Times New Roman" w:eastAsia="Times New Roman" w:hAnsi="Times New Roman" w:cs="Times New Roman"/>
                <w:sz w:val="24"/>
                <w:szCs w:val="24"/>
                <w:lang w:eastAsia="ru-RU"/>
              </w:rPr>
            </w:pP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860907">
            <w:pPr>
              <w:pStyle w:val="Default"/>
              <w:numPr>
                <w:ilvl w:val="0"/>
                <w:numId w:val="37"/>
              </w:numPr>
              <w:rPr>
                <w:color w:val="auto"/>
              </w:rPr>
            </w:pPr>
            <w:r w:rsidRPr="00302535">
              <w:rPr>
                <w:color w:val="auto"/>
              </w:rPr>
              <w:t xml:space="preserve">Конституционное право как наука, отрасль права и учебная дисциплина </w:t>
            </w:r>
          </w:p>
          <w:p w:rsidR="00A5262C" w:rsidRPr="00302535" w:rsidRDefault="00A5262C" w:rsidP="00860907">
            <w:pPr>
              <w:pStyle w:val="Default"/>
              <w:numPr>
                <w:ilvl w:val="0"/>
                <w:numId w:val="37"/>
              </w:numPr>
              <w:rPr>
                <w:color w:val="auto"/>
              </w:rPr>
            </w:pPr>
            <w:r w:rsidRPr="00302535">
              <w:rPr>
                <w:color w:val="auto"/>
              </w:rPr>
              <w:lastRenderedPageBreak/>
              <w:t xml:space="preserve">Принципы организации Российской Федерации: суверенитет, разделение власти, и др. характеристики </w:t>
            </w:r>
            <w:r w:rsidR="00FF39AC" w:rsidRPr="00302535">
              <w:rPr>
                <w:color w:val="auto"/>
              </w:rPr>
              <w:t>Росс. Государства</w:t>
            </w:r>
            <w:r w:rsidRPr="00302535">
              <w:rPr>
                <w:color w:val="auto"/>
              </w:rPr>
              <w:t xml:space="preserve"> </w:t>
            </w:r>
          </w:p>
          <w:p w:rsidR="00A5262C" w:rsidRPr="00302535" w:rsidRDefault="00A5262C" w:rsidP="00860907">
            <w:pPr>
              <w:pStyle w:val="Default"/>
              <w:numPr>
                <w:ilvl w:val="0"/>
                <w:numId w:val="37"/>
              </w:numPr>
              <w:rPr>
                <w:color w:val="auto"/>
              </w:rPr>
            </w:pPr>
            <w:r w:rsidRPr="00302535">
              <w:rPr>
                <w:color w:val="auto"/>
              </w:rPr>
              <w:t xml:space="preserve">Федерализм как основа построения отношений в России </w:t>
            </w:r>
          </w:p>
          <w:p w:rsidR="00A5262C" w:rsidRPr="00302535" w:rsidRDefault="00A5262C" w:rsidP="00860907">
            <w:pPr>
              <w:pStyle w:val="Default"/>
              <w:numPr>
                <w:ilvl w:val="0"/>
                <w:numId w:val="37"/>
              </w:numPr>
              <w:rPr>
                <w:color w:val="auto"/>
              </w:rPr>
            </w:pPr>
            <w:r w:rsidRPr="00302535">
              <w:rPr>
                <w:color w:val="auto"/>
              </w:rPr>
              <w:t>Конституционно-правовой статус Президента, Правительства, Федерального Собрания, и и</w:t>
            </w:r>
            <w:r w:rsidR="00FF39AC">
              <w:rPr>
                <w:color w:val="auto"/>
              </w:rPr>
              <w:t>ных органов государственной вла</w:t>
            </w:r>
            <w:r w:rsidRPr="00302535">
              <w:rPr>
                <w:color w:val="auto"/>
              </w:rPr>
              <w:t xml:space="preserve">сти </w:t>
            </w:r>
          </w:p>
          <w:p w:rsidR="00A5262C" w:rsidRPr="00302535" w:rsidRDefault="00A5262C" w:rsidP="00860907">
            <w:pPr>
              <w:pStyle w:val="Default"/>
              <w:numPr>
                <w:ilvl w:val="0"/>
                <w:numId w:val="37"/>
              </w:numPr>
              <w:rPr>
                <w:color w:val="auto"/>
              </w:rPr>
            </w:pPr>
            <w:r w:rsidRPr="00302535">
              <w:rPr>
                <w:color w:val="auto"/>
              </w:rPr>
              <w:t xml:space="preserve">Основные принципы организации местного самоуправления </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Б1.Д.В.2</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Гражданское право</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5262C" w:rsidP="00A5262C">
            <w:pPr>
              <w:pStyle w:val="ReportMain"/>
              <w:suppressAutoHyphens/>
              <w:jc w:val="both"/>
            </w:pPr>
            <w:r w:rsidRPr="00302535">
              <w:t>способствовать формированию у будущего бакалавра фундаментальных знаний в области современного гражданского права, а также развитие навыков их применения в профессиональной деятельности.</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5262C" w:rsidRPr="00302535" w:rsidRDefault="00A5262C" w:rsidP="00A5262C">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406A51" w:rsidRPr="00302535" w:rsidRDefault="00A5262C" w:rsidP="00406A51">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«Гражданское право» </w:t>
            </w:r>
            <w:r w:rsidR="00406A51"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00406A51" w:rsidRPr="00302535">
              <w:rPr>
                <w:rFonts w:ascii="Times New Roman" w:eastAsia="Times New Roman" w:hAnsi="Times New Roman" w:cs="Times New Roman"/>
                <w:sz w:val="24"/>
                <w:szCs w:val="24"/>
                <w:lang w:eastAsia="ru-RU"/>
              </w:rPr>
              <w:t xml:space="preserve"> </w:t>
            </w:r>
          </w:p>
          <w:p w:rsidR="00A5262C" w:rsidRPr="00302535" w:rsidRDefault="00406A51" w:rsidP="00406A51">
            <w:pPr>
              <w:pStyle w:val="ReportMain"/>
              <w:suppressAutoHyphens/>
            </w:pPr>
            <w:r w:rsidRPr="00302535">
              <w:t>Дисциплина изучается</w:t>
            </w:r>
            <w:r w:rsidR="00A5262C" w:rsidRPr="00302535">
              <w:t xml:space="preserve"> на 4 курсе в 7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pStyle w:val="ReportMain"/>
              <w:suppressAutoHyphens/>
              <w:jc w:val="both"/>
            </w:pPr>
            <w:r w:rsidRPr="00302535">
              <w:t>Общая трудоемкость дисциплины составляет 3 зачетные единицы (108 академических часов).</w:t>
            </w: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A5262C">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5262C" w:rsidRPr="00302535" w:rsidRDefault="00A5262C" w:rsidP="00860907">
            <w:pPr>
              <w:pStyle w:val="Default"/>
              <w:numPr>
                <w:ilvl w:val="0"/>
                <w:numId w:val="38"/>
              </w:numPr>
              <w:rPr>
                <w:color w:val="auto"/>
              </w:rPr>
            </w:pPr>
            <w:r w:rsidRPr="00302535">
              <w:rPr>
                <w:color w:val="auto"/>
              </w:rPr>
              <w:t xml:space="preserve">Имущественные отношения, регулируемые гражданским правом. </w:t>
            </w:r>
          </w:p>
          <w:p w:rsidR="00A5262C" w:rsidRPr="00302535" w:rsidRDefault="00A5262C" w:rsidP="00860907">
            <w:pPr>
              <w:pStyle w:val="Default"/>
              <w:numPr>
                <w:ilvl w:val="0"/>
                <w:numId w:val="38"/>
              </w:numPr>
              <w:rPr>
                <w:color w:val="auto"/>
              </w:rPr>
            </w:pPr>
            <w:r w:rsidRPr="00302535">
              <w:rPr>
                <w:color w:val="auto"/>
              </w:rPr>
              <w:t xml:space="preserve">Субъекты и объекты гражданского права </w:t>
            </w:r>
          </w:p>
          <w:p w:rsidR="00A5262C" w:rsidRPr="00302535" w:rsidRDefault="00A5262C" w:rsidP="00860907">
            <w:pPr>
              <w:pStyle w:val="Default"/>
              <w:numPr>
                <w:ilvl w:val="0"/>
                <w:numId w:val="38"/>
              </w:numPr>
              <w:rPr>
                <w:color w:val="auto"/>
              </w:rPr>
            </w:pPr>
            <w:r w:rsidRPr="00302535">
              <w:rPr>
                <w:color w:val="auto"/>
              </w:rPr>
              <w:t xml:space="preserve">Отдельные виды договоров: договор купли-продажи, поставки, мены, дарения, ренты, подряда, найма, аренды, ссуды </w:t>
            </w:r>
          </w:p>
          <w:p w:rsidR="00A5262C" w:rsidRPr="00302535" w:rsidRDefault="00A5262C" w:rsidP="00860907">
            <w:pPr>
              <w:pStyle w:val="Default"/>
              <w:numPr>
                <w:ilvl w:val="0"/>
                <w:numId w:val="38"/>
              </w:numPr>
              <w:rPr>
                <w:color w:val="auto"/>
              </w:rPr>
            </w:pPr>
            <w:r w:rsidRPr="00302535">
              <w:rPr>
                <w:color w:val="auto"/>
              </w:rPr>
              <w:t>Обеспечение исполнения обязательств: неуст</w:t>
            </w:r>
            <w:r w:rsidR="00FF39AC">
              <w:rPr>
                <w:color w:val="auto"/>
              </w:rPr>
              <w:t>ойка, залог, удер</w:t>
            </w:r>
            <w:r w:rsidRPr="00302535">
              <w:rPr>
                <w:color w:val="auto"/>
              </w:rPr>
              <w:t xml:space="preserve">жание, поручительство, банковская гарантия, задаток </w:t>
            </w:r>
          </w:p>
          <w:p w:rsidR="00A5262C" w:rsidRPr="00302535" w:rsidRDefault="00A5262C" w:rsidP="00860907">
            <w:pPr>
              <w:pStyle w:val="Default"/>
              <w:numPr>
                <w:ilvl w:val="0"/>
                <w:numId w:val="38"/>
              </w:numPr>
              <w:rPr>
                <w:color w:val="auto"/>
              </w:rPr>
            </w:pPr>
            <w:r w:rsidRPr="00302535">
              <w:rPr>
                <w:color w:val="auto"/>
              </w:rPr>
              <w:t>Субъекты права собственнос</w:t>
            </w:r>
            <w:r w:rsidR="00FF39AC">
              <w:rPr>
                <w:color w:val="auto"/>
              </w:rPr>
              <w:t>ти. Формы и виды права собствен</w:t>
            </w:r>
            <w:r w:rsidRPr="00302535">
              <w:rPr>
                <w:color w:val="auto"/>
              </w:rPr>
              <w:t xml:space="preserve">ности. </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Б1.Д.В.3 Дискуссионные вопросы истории России</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62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2F5148" w:rsidP="002F5148">
            <w:pPr>
              <w:suppressAutoHyphens/>
              <w:spacing w:after="0" w:line="240" w:lineRule="auto"/>
              <w:ind w:firstLine="709"/>
              <w:jc w:val="both"/>
              <w:rPr>
                <w:rFonts w:ascii="Times New Roman" w:hAnsi="Times New Roman" w:cs="Times New Roman"/>
                <w:sz w:val="24"/>
              </w:rPr>
            </w:pPr>
            <w:r w:rsidRPr="00302535">
              <w:rPr>
                <w:rFonts w:ascii="Times New Roman" w:hAnsi="Times New Roman" w:cs="Times New Roman"/>
                <w:sz w:val="24"/>
              </w:rPr>
              <w:t>изучение наиболее актуальных вопросов отечественной истории и их отражение в российской историографии.</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2F5148" w:rsidRPr="00302535" w:rsidRDefault="002F5148" w:rsidP="002F5148">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2F5148" w:rsidRPr="00302535" w:rsidRDefault="002F5148" w:rsidP="002F5148">
            <w:pPr>
              <w:pStyle w:val="ReportMain"/>
              <w:suppressAutoHyphens/>
            </w:pPr>
            <w:r w:rsidRPr="00302535">
              <w:t>ПК*-1 Способен осваивать и использовать базовые научно- 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«Дискуссионные вопросы истории России»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2F5148" w:rsidRPr="00302535" w:rsidRDefault="002F5148" w:rsidP="002F5148">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5 курсе в 9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pStyle w:val="ReportMain"/>
              <w:suppressAutoHyphens/>
              <w:jc w:val="both"/>
            </w:pPr>
            <w:r w:rsidRPr="00302535">
              <w:t>Общая трудоемкость дисциплины составляет 3 зачетные единицы (108 академических часов).</w:t>
            </w:r>
          </w:p>
          <w:p w:rsidR="002F5148" w:rsidRPr="00302535" w:rsidRDefault="002F5148" w:rsidP="002F5148">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2F5148" w:rsidRPr="00302535" w:rsidRDefault="002F5148" w:rsidP="002F5148">
            <w:pPr>
              <w:pStyle w:val="ReportMain"/>
              <w:numPr>
                <w:ilvl w:val="0"/>
                <w:numId w:val="25"/>
              </w:numPr>
              <w:suppressAutoHyphens/>
            </w:pPr>
            <w:r w:rsidRPr="00302535">
              <w:t>Дискуссионные вопросы древнерусской истории</w:t>
            </w:r>
          </w:p>
          <w:p w:rsidR="002F5148" w:rsidRPr="00302535" w:rsidRDefault="002F5148" w:rsidP="002F5148">
            <w:pPr>
              <w:pStyle w:val="ReportMain"/>
              <w:numPr>
                <w:ilvl w:val="0"/>
                <w:numId w:val="25"/>
              </w:numPr>
              <w:suppressAutoHyphens/>
            </w:pPr>
            <w:r w:rsidRPr="00302535">
              <w:t xml:space="preserve">Дискуссионные вопросы российской истории </w:t>
            </w:r>
            <w:r w:rsidRPr="00302535">
              <w:rPr>
                <w:lang w:val="en-US"/>
              </w:rPr>
              <w:t>XIII</w:t>
            </w:r>
            <w:r w:rsidRPr="00302535">
              <w:t>-</w:t>
            </w:r>
            <w:r w:rsidRPr="00302535">
              <w:rPr>
                <w:lang w:val="en-US"/>
              </w:rPr>
              <w:t>XIX</w:t>
            </w:r>
            <w:r w:rsidRPr="00302535">
              <w:t xml:space="preserve"> вв.</w:t>
            </w:r>
          </w:p>
          <w:p w:rsidR="002F5148" w:rsidRPr="00302535" w:rsidRDefault="002F5148" w:rsidP="002F5148">
            <w:pPr>
              <w:pStyle w:val="ReportMain"/>
              <w:numPr>
                <w:ilvl w:val="0"/>
                <w:numId w:val="25"/>
              </w:numPr>
              <w:suppressAutoHyphens/>
            </w:pPr>
            <w:r w:rsidRPr="00302535">
              <w:t>Актуальные вопросы отечественной истории ХХ века</w:t>
            </w:r>
          </w:p>
        </w:tc>
      </w:tr>
    </w:tbl>
    <w:p w:rsidR="001F02BD" w:rsidRPr="00302535" w:rsidRDefault="001F02BD" w:rsidP="00133E7A">
      <w:pPr>
        <w:spacing w:after="0" w:line="240" w:lineRule="auto"/>
        <w:jc w:val="center"/>
        <w:rPr>
          <w:rFonts w:ascii="Times New Roman" w:hAnsi="Times New Roman" w:cs="Times New Roman"/>
          <w:b/>
          <w:bCs/>
          <w:sz w:val="24"/>
          <w:szCs w:val="24"/>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Б1.Д.В.4 Колониальная политика Европейских держав</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2F5148" w:rsidP="002F5148">
            <w:pPr>
              <w:pStyle w:val="ReportMain"/>
              <w:suppressAutoHyphens/>
              <w:ind w:firstLine="709"/>
              <w:jc w:val="both"/>
            </w:pPr>
            <w:r w:rsidRPr="00302535">
              <w:t>изучение воздействия колониализма на историю человечества и его место в современных процессах модернизации.</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1F02BD" w:rsidRPr="00302535" w:rsidRDefault="001F02BD" w:rsidP="001F02B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1F02BD" w:rsidRPr="00302535" w:rsidRDefault="001F02BD" w:rsidP="001F02BD">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«Колониальная политика Европейских держав»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5 курсе в 10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2 зачетные единицы (72 академических часа).</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numPr>
                <w:ilvl w:val="0"/>
                <w:numId w:val="26"/>
              </w:numPr>
              <w:suppressAutoHyphens/>
              <w:jc w:val="both"/>
            </w:pPr>
            <w:r w:rsidRPr="00302535">
              <w:t>Возникновение колониальных империй на Западе и идеология колониализма</w:t>
            </w:r>
          </w:p>
          <w:p w:rsidR="001F02BD" w:rsidRPr="00302535" w:rsidRDefault="001F02BD" w:rsidP="001F02BD">
            <w:pPr>
              <w:pStyle w:val="ReportMain"/>
              <w:numPr>
                <w:ilvl w:val="0"/>
                <w:numId w:val="26"/>
              </w:numPr>
              <w:suppressAutoHyphens/>
              <w:jc w:val="both"/>
            </w:pPr>
            <w:r w:rsidRPr="00302535">
              <w:lastRenderedPageBreak/>
              <w:t>Колониальное общество» как синтез «традиционного» и «современного» на Востоке.</w:t>
            </w:r>
          </w:p>
          <w:p w:rsidR="001F02BD" w:rsidRPr="00302535" w:rsidRDefault="001F02BD" w:rsidP="001F02BD">
            <w:pPr>
              <w:pStyle w:val="ReportMain"/>
              <w:numPr>
                <w:ilvl w:val="0"/>
                <w:numId w:val="26"/>
              </w:numPr>
              <w:suppressAutoHyphens/>
              <w:jc w:val="both"/>
            </w:pPr>
            <w:r w:rsidRPr="00302535">
              <w:t>Распад колониальных империй: причины, этапы, последствия</w:t>
            </w:r>
          </w:p>
        </w:tc>
      </w:tr>
    </w:tbl>
    <w:p w:rsidR="001F02BD" w:rsidRPr="00302535" w:rsidRDefault="001F02BD" w:rsidP="002F5148">
      <w:pPr>
        <w:spacing w:after="0" w:line="240" w:lineRule="auto"/>
        <w:rPr>
          <w:rFonts w:ascii="Times New Roman" w:hAnsi="Times New Roman" w:cs="Times New Roman"/>
          <w:b/>
          <w:bCs/>
          <w:sz w:val="24"/>
          <w:szCs w:val="24"/>
        </w:rPr>
      </w:pPr>
    </w:p>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Б1.Д.В.5 Методика подготовки к ЕГЭ по истории</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55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 xml:space="preserve">формирование у студентов представлений об особенностях, структуре и содержании ЕГЭ, знаний о современных методиках и технологиях подготовки обучающихся к единому государственному экзамену по истории и практических умений и навыков для их применения. </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УК-6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F02BD" w:rsidRPr="00302535" w:rsidRDefault="001F02BD" w:rsidP="001F02BD">
            <w:pPr>
              <w:pStyle w:val="ReportMain"/>
              <w:suppressAutoHyphens/>
            </w:pPr>
            <w:r w:rsidRPr="00302535">
              <w:t>ПК*-2 Способен обеспечить педагогическое сопровождение достижения личностных, метапредметных и предметных результатов обучения на основе учета индивидуальных особенностей обучающихся</w:t>
            </w:r>
          </w:p>
          <w:p w:rsidR="001F02BD" w:rsidRPr="00302535" w:rsidRDefault="001F02BD" w:rsidP="001F02BD">
            <w:pPr>
              <w:pStyle w:val="ReportMain"/>
              <w:suppressAutoHyphens/>
            </w:pPr>
            <w:r w:rsidRPr="00302535">
              <w:t>ПК*-4 Способен осуществлять обучение учебному предмету, включая мотивацию учебно- познавательной деятельности, на основе использования современных предметно- методических подходов и образовательных технологий</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Методика подготовки к ЕГЭ по истории</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на 5 курсе в 9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4 зачетные единицы (144 академических часа).</w:t>
            </w: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Default"/>
              <w:numPr>
                <w:ilvl w:val="0"/>
                <w:numId w:val="27"/>
              </w:numPr>
              <w:rPr>
                <w:color w:val="auto"/>
              </w:rPr>
            </w:pPr>
            <w:r w:rsidRPr="00302535">
              <w:rPr>
                <w:bCs/>
                <w:color w:val="auto"/>
              </w:rPr>
              <w:t xml:space="preserve">Единый государственный экзамен по истории – форма итоговой аттестации выпускников средней школы. </w:t>
            </w:r>
          </w:p>
          <w:p w:rsidR="001F02BD" w:rsidRPr="00302535" w:rsidRDefault="001F02BD" w:rsidP="001F02BD">
            <w:pPr>
              <w:pStyle w:val="Default"/>
              <w:numPr>
                <w:ilvl w:val="0"/>
                <w:numId w:val="27"/>
              </w:numPr>
              <w:rPr>
                <w:color w:val="auto"/>
              </w:rPr>
            </w:pPr>
            <w:r w:rsidRPr="00302535">
              <w:rPr>
                <w:bCs/>
                <w:color w:val="auto"/>
              </w:rPr>
              <w:t xml:space="preserve">Деятельность учителя школы и курсы подготовки к сдаче обучающимися ЕГЭ по истории </w:t>
            </w:r>
          </w:p>
        </w:tc>
      </w:tr>
    </w:tbl>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Б1.Д.В.6 Методика подготовки к ЕГЭ по обществознанию</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 xml:space="preserve">формирование у студентов представлений об особенностях, структуре и содержании ЕГЭ, знаний о современных методиках и технологиях подготовки обучающихся к единому государственному экзамену по обществознанию и практических умений и навыков для их применения. </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УК-6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F02BD" w:rsidRPr="00302535" w:rsidRDefault="001F02BD" w:rsidP="001F02BD">
            <w:pPr>
              <w:pStyle w:val="ReportMain"/>
              <w:suppressAutoHyphens/>
            </w:pPr>
            <w:r w:rsidRPr="00302535">
              <w:t xml:space="preserve">ПК*-2 Способен обеспечить педагогическое сопровождение достижения личностных, метапредметных и предметных </w:t>
            </w:r>
            <w:r w:rsidRPr="00302535">
              <w:lastRenderedPageBreak/>
              <w:t>результатов обучения на основе учета индивидуальных особенностей обучающихся</w:t>
            </w:r>
          </w:p>
          <w:p w:rsidR="001F02BD" w:rsidRPr="00302535" w:rsidRDefault="001F02BD" w:rsidP="001F02BD">
            <w:pPr>
              <w:pStyle w:val="ReportMain"/>
              <w:suppressAutoHyphens/>
            </w:pPr>
            <w:r w:rsidRPr="00302535">
              <w:t>ПК*-4 Способен осуществлять обучение учебному предмету, включая мотивацию учебно- познавательной деятельности, на основе использования современных предметно- методических подходов и образовательных технологий</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Методика подготовки к ЕГЭ по обществознанию</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на 5 курсе в 10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ind w:firstLine="709"/>
              <w:jc w:val="both"/>
            </w:pPr>
            <w:r w:rsidRPr="00302535">
              <w:t>Общая трудоемкость дисциплины составляет 4 зачетные единицы (144 академических часа).</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numPr>
                <w:ilvl w:val="0"/>
                <w:numId w:val="28"/>
              </w:numPr>
              <w:suppressAutoHyphens/>
              <w:ind w:left="415"/>
            </w:pPr>
            <w:r w:rsidRPr="00302535">
              <w:rPr>
                <w:bCs/>
              </w:rPr>
              <w:t>Концепция современного школьного обществознания</w:t>
            </w:r>
          </w:p>
          <w:p w:rsidR="001F02BD" w:rsidRPr="00302535" w:rsidRDefault="001F02BD" w:rsidP="001F02BD">
            <w:pPr>
              <w:pStyle w:val="Default"/>
              <w:numPr>
                <w:ilvl w:val="0"/>
                <w:numId w:val="28"/>
              </w:numPr>
              <w:ind w:left="415"/>
              <w:jc w:val="both"/>
              <w:rPr>
                <w:color w:val="auto"/>
              </w:rPr>
            </w:pPr>
            <w:r w:rsidRPr="00302535">
              <w:rPr>
                <w:bCs/>
                <w:color w:val="auto"/>
              </w:rPr>
              <w:t>Диагностика результативного компонента обученности школьников и Единый государственный экзамен по обществознанию как форма итоговой аттестации выпускников средней школы</w:t>
            </w:r>
          </w:p>
          <w:p w:rsidR="001F02BD" w:rsidRPr="00302535" w:rsidRDefault="001F02BD" w:rsidP="001F02BD">
            <w:pPr>
              <w:pStyle w:val="ReportMain"/>
              <w:numPr>
                <w:ilvl w:val="0"/>
                <w:numId w:val="28"/>
              </w:numPr>
              <w:suppressAutoHyphens/>
              <w:ind w:left="415"/>
            </w:pPr>
            <w:r w:rsidRPr="00302535">
              <w:rPr>
                <w:bCs/>
              </w:rPr>
              <w:t xml:space="preserve">Деятельность учителя школы и курсы подготовки к сдаче обучающимися ЕГЭ по </w:t>
            </w:r>
            <w:r w:rsidRPr="00302535">
              <w:t>обществознанию</w:t>
            </w:r>
          </w:p>
        </w:tc>
      </w:tr>
    </w:tbl>
    <w:p w:rsidR="001F02BD" w:rsidRPr="00302535" w:rsidRDefault="001F02BD" w:rsidP="00133E7A">
      <w:pPr>
        <w:spacing w:after="0" w:line="240" w:lineRule="auto"/>
        <w:jc w:val="center"/>
        <w:rPr>
          <w:rFonts w:ascii="Times New Roman" w:hAnsi="Times New Roman" w:cs="Times New Roman"/>
          <w:b/>
          <w:bCs/>
          <w:sz w:val="24"/>
          <w:szCs w:val="24"/>
        </w:rPr>
      </w:pPr>
    </w:p>
    <w:p w:rsidR="001F02BD" w:rsidRPr="00302535" w:rsidRDefault="001F02BD" w:rsidP="00133E7A">
      <w:pPr>
        <w:spacing w:after="0" w:line="240" w:lineRule="auto"/>
        <w:jc w:val="center"/>
        <w:rPr>
          <w:rFonts w:ascii="Times New Roman" w:hAnsi="Times New Roman" w:cs="Times New Roman"/>
          <w:b/>
          <w:bCs/>
          <w:sz w:val="24"/>
          <w:szCs w:val="24"/>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Б1.Д.В.7 Архивоведение</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556"/>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дать целостное представление об истории формирования  и деятельности архивов в России, дать представление об архивных документах как неотъемлемой части истории Отечества, уникальных памятниках отечественной культуры, коллективной памяти народа.</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1F02BD" w:rsidRPr="00302535" w:rsidRDefault="001F02BD" w:rsidP="001F02BD">
            <w:pPr>
              <w:pStyle w:val="ReportMain"/>
              <w:suppressAutoHyphens/>
            </w:pPr>
            <w:r w:rsidRPr="00302535">
              <w:t>ПК*-4 Способен осуществлять обучение учебному предмету, включая мотивацию учебно- познавательной деятельности, на основе использования современных пренметно- методических подходов и образовательных технологий</w:t>
            </w:r>
          </w:p>
        </w:tc>
      </w:tr>
      <w:tr w:rsidR="00302535" w:rsidRPr="00302535" w:rsidTr="001F02BD">
        <w:trPr>
          <w:trHeight w:val="4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архивоведение</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4 курсе в 8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2 зачетные единицы (72 академических часа).</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860907">
            <w:pPr>
              <w:pStyle w:val="a5"/>
              <w:numPr>
                <w:ilvl w:val="0"/>
                <w:numId w:val="39"/>
              </w:numPr>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Введение в архивоведение. Предмет курса</w:t>
            </w:r>
          </w:p>
          <w:p w:rsidR="001F02BD" w:rsidRPr="00302535" w:rsidRDefault="001F02BD" w:rsidP="00860907">
            <w:pPr>
              <w:pStyle w:val="ReportMain"/>
              <w:numPr>
                <w:ilvl w:val="0"/>
                <w:numId w:val="39"/>
              </w:numPr>
              <w:suppressAutoHyphens/>
            </w:pPr>
            <w:r w:rsidRPr="00302535">
              <w:t>История и современная организация архивного дела в России</w:t>
            </w:r>
          </w:p>
          <w:p w:rsidR="001F02BD" w:rsidRPr="00302535" w:rsidRDefault="001F02BD" w:rsidP="00860907">
            <w:pPr>
              <w:pStyle w:val="ReportMain"/>
              <w:numPr>
                <w:ilvl w:val="0"/>
                <w:numId w:val="39"/>
              </w:numPr>
              <w:suppressAutoHyphens/>
            </w:pPr>
            <w:r w:rsidRPr="00302535">
              <w:t>Документ в системе делопроизводства. Организация отбора и хранения документации</w:t>
            </w:r>
          </w:p>
          <w:p w:rsidR="001F02BD" w:rsidRPr="00302535" w:rsidRDefault="001F02BD" w:rsidP="00860907">
            <w:pPr>
              <w:pStyle w:val="a5"/>
              <w:numPr>
                <w:ilvl w:val="0"/>
                <w:numId w:val="39"/>
              </w:numPr>
              <w:tabs>
                <w:tab w:val="left" w:pos="748"/>
                <w:tab w:val="left" w:pos="935"/>
              </w:tabs>
              <w:spacing w:after="0" w:line="240" w:lineRule="auto"/>
              <w:jc w:val="both"/>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Методика работы с архивными документами</w:t>
            </w:r>
          </w:p>
        </w:tc>
      </w:tr>
    </w:tbl>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Б1.Д.В.8 Кочевой мир Евразии в древности и Средние века</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FF39AC" w:rsidRDefault="001F02BD" w:rsidP="001F02BD">
            <w:pPr>
              <w:pStyle w:val="ReportMain"/>
              <w:suppressAutoHyphens/>
              <w:jc w:val="both"/>
            </w:pPr>
            <w:r w:rsidRPr="00FF39AC">
              <w:t>знакомство бакалавров с культурно-историческими процессами, которые происходили в среде кочевых культур и государственных образований степного пояса Евразии в древности и Средние века.</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1F02BD" w:rsidRPr="00302535" w:rsidRDefault="001F02BD" w:rsidP="001F02BD">
            <w:pPr>
              <w:pStyle w:val="ReportMain"/>
              <w:suppressAutoHyphens/>
            </w:pPr>
            <w:r w:rsidRPr="00302535">
              <w:t>ПК*-1 Способен осваивать и использовать базовые научно- 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Кочевой мир Евразии в древности и Средние века</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на 2 курсе в 3-4 семестреах</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4 зачетные единицы (144 академических часа)</w:t>
            </w: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numPr>
                <w:ilvl w:val="0"/>
                <w:numId w:val="30"/>
              </w:numPr>
              <w:suppressAutoHyphens/>
              <w:ind w:left="415"/>
            </w:pPr>
            <w:r w:rsidRPr="00302535">
              <w:t>Феномен номадизма в истории народов Евразии</w:t>
            </w:r>
          </w:p>
          <w:p w:rsidR="001F02BD" w:rsidRPr="00302535" w:rsidRDefault="001F02BD" w:rsidP="001F02BD">
            <w:pPr>
              <w:pStyle w:val="ReportMain"/>
              <w:numPr>
                <w:ilvl w:val="0"/>
                <w:numId w:val="30"/>
              </w:numPr>
              <w:suppressAutoHyphens/>
              <w:ind w:left="415"/>
            </w:pPr>
            <w:r w:rsidRPr="00302535">
              <w:t>Древнейшие скотоводы степей Евразии</w:t>
            </w:r>
          </w:p>
          <w:p w:rsidR="001F02BD" w:rsidRPr="00302535" w:rsidRDefault="001F02BD" w:rsidP="001F02BD">
            <w:pPr>
              <w:pStyle w:val="ReportMain"/>
              <w:numPr>
                <w:ilvl w:val="0"/>
                <w:numId w:val="30"/>
              </w:numPr>
              <w:suppressAutoHyphens/>
              <w:ind w:left="415"/>
            </w:pPr>
            <w:r w:rsidRPr="00302535">
              <w:t>Номады степей Евразии в раннем железном веке</w:t>
            </w:r>
          </w:p>
          <w:p w:rsidR="001F02BD" w:rsidRPr="00302535" w:rsidRDefault="001F02BD" w:rsidP="001F02BD">
            <w:pPr>
              <w:pStyle w:val="ReportMain"/>
              <w:numPr>
                <w:ilvl w:val="0"/>
                <w:numId w:val="30"/>
              </w:numPr>
              <w:suppressAutoHyphens/>
              <w:ind w:left="415"/>
            </w:pPr>
            <w:r w:rsidRPr="00302535">
              <w:t>Кочевники раннего Средневековья</w:t>
            </w:r>
          </w:p>
          <w:p w:rsidR="001F02BD" w:rsidRPr="00302535" w:rsidRDefault="001F02BD" w:rsidP="001F02BD">
            <w:pPr>
              <w:pStyle w:val="ReportMain"/>
              <w:numPr>
                <w:ilvl w:val="0"/>
                <w:numId w:val="30"/>
              </w:numPr>
              <w:suppressAutoHyphens/>
              <w:ind w:left="415"/>
            </w:pPr>
            <w:r w:rsidRPr="00302535">
              <w:t>Кочевники развитого Средневековья</w:t>
            </w:r>
          </w:p>
          <w:p w:rsidR="001F02BD" w:rsidRPr="00302535" w:rsidRDefault="001F02BD" w:rsidP="001F02BD">
            <w:pPr>
              <w:pStyle w:val="ReportMain"/>
              <w:numPr>
                <w:ilvl w:val="0"/>
                <w:numId w:val="30"/>
              </w:numPr>
              <w:suppressAutoHyphens/>
              <w:ind w:left="415"/>
            </w:pPr>
            <w:r w:rsidRPr="00302535">
              <w:t>Держава монголов в Средние века</w:t>
            </w:r>
          </w:p>
          <w:p w:rsidR="001F02BD" w:rsidRPr="00302535" w:rsidRDefault="001F02BD" w:rsidP="001F02BD">
            <w:pPr>
              <w:pStyle w:val="ReportMain"/>
              <w:numPr>
                <w:ilvl w:val="0"/>
                <w:numId w:val="30"/>
              </w:numPr>
              <w:suppressAutoHyphens/>
              <w:ind w:left="415"/>
            </w:pPr>
            <w:r w:rsidRPr="00302535">
              <w:t>Турки-сельджуки и турки-османы</w:t>
            </w:r>
          </w:p>
        </w:tc>
      </w:tr>
    </w:tbl>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Б1.Д.В.9 Методика научной работы по истории</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отработка и закрепление полученных знаний и приобретенных навыков сбора материала, проведение научного анализа, написания научной работы и ее защиты.</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1F02BD" w:rsidRPr="00302535" w:rsidRDefault="001F02BD" w:rsidP="001F02BD">
            <w:pPr>
              <w:pStyle w:val="ReportMain"/>
              <w:suppressAutoHyphens/>
            </w:pPr>
            <w:r w:rsidRPr="00302535">
              <w:t>ПК*-1 Способен осваивать и использовать базовые научно- 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«Методика научной работы по истории»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5 курсе в 10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2 зачетные единицы (72 академических часа).</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860907">
            <w:pPr>
              <w:pStyle w:val="ReportMain"/>
              <w:numPr>
                <w:ilvl w:val="0"/>
                <w:numId w:val="40"/>
              </w:numPr>
              <w:suppressAutoHyphens/>
            </w:pPr>
            <w:r w:rsidRPr="00302535">
              <w:rPr>
                <w:bCs/>
              </w:rPr>
              <w:t>Методы научного исследования. Общее и особенное</w:t>
            </w:r>
          </w:p>
          <w:p w:rsidR="001F02BD" w:rsidRPr="00302535" w:rsidRDefault="001F02BD" w:rsidP="00860907">
            <w:pPr>
              <w:pStyle w:val="ReportMain"/>
              <w:numPr>
                <w:ilvl w:val="0"/>
                <w:numId w:val="40"/>
              </w:numPr>
              <w:suppressAutoHyphens/>
            </w:pPr>
            <w:r w:rsidRPr="00302535">
              <w:rPr>
                <w:bCs/>
              </w:rPr>
              <w:t>Виды и формы научной работы</w:t>
            </w:r>
          </w:p>
          <w:p w:rsidR="001F02BD" w:rsidRPr="00302535" w:rsidRDefault="001F02BD" w:rsidP="00860907">
            <w:pPr>
              <w:pStyle w:val="ReportMain"/>
              <w:numPr>
                <w:ilvl w:val="0"/>
                <w:numId w:val="40"/>
              </w:numPr>
              <w:suppressAutoHyphens/>
            </w:pPr>
            <w:r w:rsidRPr="00302535">
              <w:rPr>
                <w:bCs/>
              </w:rPr>
              <w:t>Выбор темы работы и накопление научной информации</w:t>
            </w:r>
          </w:p>
          <w:p w:rsidR="001F02BD" w:rsidRPr="00302535" w:rsidRDefault="001F02BD" w:rsidP="00860907">
            <w:pPr>
              <w:pStyle w:val="ReportMain"/>
              <w:numPr>
                <w:ilvl w:val="0"/>
                <w:numId w:val="40"/>
              </w:numPr>
              <w:suppressAutoHyphens/>
            </w:pPr>
            <w:r w:rsidRPr="00302535">
              <w:rPr>
                <w:bCs/>
              </w:rPr>
              <w:t>Работа над рукописью научного сочинения</w:t>
            </w:r>
          </w:p>
          <w:p w:rsidR="001F02BD" w:rsidRPr="00302535" w:rsidRDefault="001F02BD" w:rsidP="00860907">
            <w:pPr>
              <w:pStyle w:val="ReportMain"/>
              <w:numPr>
                <w:ilvl w:val="0"/>
                <w:numId w:val="40"/>
              </w:numPr>
              <w:suppressAutoHyphens/>
            </w:pPr>
            <w:r w:rsidRPr="00302535">
              <w:rPr>
                <w:bCs/>
              </w:rPr>
              <w:t>Оформление классификационной научной работы</w:t>
            </w:r>
          </w:p>
          <w:p w:rsidR="001F02BD" w:rsidRPr="00302535" w:rsidRDefault="001F02BD" w:rsidP="00860907">
            <w:pPr>
              <w:pStyle w:val="ReportMain"/>
              <w:numPr>
                <w:ilvl w:val="0"/>
                <w:numId w:val="40"/>
              </w:numPr>
              <w:suppressAutoHyphens/>
            </w:pPr>
            <w:r w:rsidRPr="00302535">
              <w:rPr>
                <w:bCs/>
              </w:rPr>
              <w:t>Защита квалификационной научной работы</w:t>
            </w:r>
          </w:p>
        </w:tc>
      </w:tr>
    </w:tbl>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Б1.Д.В.10 Источниковедение</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uppressLineNumbers/>
              <w:spacing w:after="0" w:line="240" w:lineRule="auto"/>
              <w:jc w:val="both"/>
              <w:rPr>
                <w:rFonts w:ascii="Times New Roman" w:eastAsia="Times New Roman" w:hAnsi="Times New Roman" w:cs="Times New Roman"/>
                <w:b/>
                <w:bCs/>
                <w:sz w:val="24"/>
                <w:szCs w:val="24"/>
                <w:lang w:eastAsia="ru-RU"/>
              </w:rPr>
            </w:pPr>
            <w:r w:rsidRPr="00302535">
              <w:rPr>
                <w:rFonts w:ascii="Times New Roman" w:eastAsia="Times New Roman" w:hAnsi="Times New Roman" w:cs="Times New Roman"/>
                <w:sz w:val="24"/>
                <w:szCs w:val="24"/>
                <w:lang w:eastAsia="ru-RU"/>
              </w:rPr>
              <w:t xml:space="preserve">изучение основных комплексов исторических источников, методов и приемов их научного анализа и критики; развитие особенностей работы с разноплановыми источниками, к эффективному поиску информации и критике источников; приобретение навыков исторической аналитики. </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1F02BD" w:rsidRPr="00302535" w:rsidRDefault="001F02BD" w:rsidP="001F02BD">
            <w:pPr>
              <w:pStyle w:val="ReportMain"/>
              <w:suppressAutoHyphens/>
            </w:pPr>
            <w:r w:rsidRPr="00302535">
              <w:t>ПК*-2 Способен обеспечить педагогическое сопровождение достижения личностных, метапредметных и предметных результатов обучения на основе учета индивидуальных особенностей обучающихся</w:t>
            </w:r>
          </w:p>
          <w:p w:rsidR="001F02BD" w:rsidRPr="00302535" w:rsidRDefault="001F02BD" w:rsidP="001F02BD">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«Источниковедение»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 на 1 курсе во 2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3 зачетные единицы (108 академических часов).</w:t>
            </w: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Понятие об историческом источнике</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История источниковедения</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Летописи как исторический источник</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Законодательные источники средневековой Руси Нового времени</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Законодательные источники по истории Российской империи (начало XVIII – начало XX вв.</w:t>
            </w:r>
          </w:p>
          <w:p w:rsidR="001F02BD" w:rsidRPr="00302535" w:rsidRDefault="001F02BD" w:rsidP="00860907">
            <w:pPr>
              <w:pStyle w:val="a5"/>
              <w:numPr>
                <w:ilvl w:val="0"/>
                <w:numId w:val="41"/>
              </w:numPr>
              <w:suppressAutoHyphens/>
              <w:spacing w:after="0" w:line="240" w:lineRule="auto"/>
              <w:rPr>
                <w:rFonts w:ascii="Times New Roman" w:hAnsi="Times New Roman" w:cs="Times New Roman"/>
                <w:sz w:val="24"/>
                <w:szCs w:val="24"/>
              </w:rPr>
            </w:pPr>
            <w:r w:rsidRPr="00302535">
              <w:rPr>
                <w:rFonts w:ascii="Times New Roman" w:hAnsi="Times New Roman" w:cs="Times New Roman"/>
                <w:sz w:val="24"/>
                <w:szCs w:val="24"/>
              </w:rPr>
              <w:t>Актовый материал как источник по истории России</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Делопроизводственная документация</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Периодическая печать как исторический источник</w:t>
            </w:r>
          </w:p>
          <w:p w:rsidR="001F02BD" w:rsidRPr="00302535" w:rsidRDefault="001F02BD" w:rsidP="00860907">
            <w:pPr>
              <w:pStyle w:val="a5"/>
              <w:numPr>
                <w:ilvl w:val="0"/>
                <w:numId w:val="41"/>
              </w:numPr>
              <w:spacing w:after="0"/>
              <w:rPr>
                <w:rFonts w:ascii="Times New Roman" w:hAnsi="Times New Roman" w:cs="Times New Roman"/>
                <w:sz w:val="24"/>
                <w:szCs w:val="24"/>
              </w:rPr>
            </w:pPr>
            <w:r w:rsidRPr="00302535">
              <w:rPr>
                <w:rFonts w:ascii="Times New Roman" w:hAnsi="Times New Roman" w:cs="Times New Roman"/>
                <w:sz w:val="24"/>
                <w:szCs w:val="24"/>
              </w:rPr>
              <w:t>Источники личного происхождения</w:t>
            </w:r>
          </w:p>
        </w:tc>
      </w:tr>
    </w:tbl>
    <w:p w:rsidR="001F02BD" w:rsidRPr="00302535" w:rsidRDefault="001F02BD" w:rsidP="00133E7A">
      <w:pPr>
        <w:spacing w:after="0" w:line="240" w:lineRule="auto"/>
        <w:jc w:val="center"/>
        <w:rPr>
          <w:rFonts w:ascii="Times New Roman" w:hAnsi="Times New Roman" w:cs="Times New Roman"/>
          <w:b/>
          <w:bCs/>
          <w:sz w:val="24"/>
          <w:szCs w:val="24"/>
        </w:rPr>
      </w:pPr>
    </w:p>
    <w:p w:rsidR="00FF39AC" w:rsidRDefault="00FF39AC" w:rsidP="00133E7A">
      <w:pPr>
        <w:spacing w:after="0" w:line="240" w:lineRule="auto"/>
        <w:jc w:val="center"/>
        <w:rPr>
          <w:rFonts w:ascii="Times New Roman" w:hAnsi="Times New Roman" w:cs="Times New Roman"/>
          <w:b/>
          <w:bCs/>
          <w:sz w:val="24"/>
          <w:szCs w:val="24"/>
        </w:rPr>
      </w:pPr>
    </w:p>
    <w:p w:rsidR="00FF39AC" w:rsidRDefault="00FF39AC" w:rsidP="00133E7A">
      <w:pPr>
        <w:spacing w:after="0" w:line="240" w:lineRule="auto"/>
        <w:jc w:val="center"/>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724694" w:rsidRPr="00302535" w:rsidRDefault="00724694" w:rsidP="00A5262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Б1.Д.В.3</w:t>
      </w:r>
      <w:r w:rsidR="001F02BD" w:rsidRPr="00302535">
        <w:rPr>
          <w:rFonts w:ascii="Times New Roman" w:eastAsia="Times New Roman" w:hAnsi="Times New Roman" w:cs="Times New Roman"/>
          <w:b/>
          <w:sz w:val="24"/>
          <w:szCs w:val="24"/>
          <w:lang w:eastAsia="ru-RU"/>
        </w:rPr>
        <w:t>.1.1</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Трудовое право</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951DD7" w:rsidP="0040762D">
            <w:pPr>
              <w:spacing w:after="0" w:line="240" w:lineRule="auto"/>
              <w:ind w:left="20"/>
              <w:rPr>
                <w:rFonts w:ascii="Times New Roman" w:eastAsia="Times New Roman" w:hAnsi="Times New Roman" w:cs="Times New Roman"/>
                <w:sz w:val="24"/>
                <w:szCs w:val="24"/>
                <w:lang w:eastAsia="ru-RU"/>
              </w:rPr>
            </w:pPr>
            <w:r w:rsidRPr="00302535">
              <w:rPr>
                <w:rFonts w:ascii="Times New Roman" w:eastAsia="Calibri" w:hAnsi="Times New Roman" w:cs="Times New Roman"/>
                <w:sz w:val="24"/>
                <w:szCs w:val="24"/>
              </w:rPr>
              <w:t>получение высокого уровня образования на базе усвоения студентами теории трудового права, действующего законодательства и практики его применения и формирования у студентов навыков и умений эффективного использования трудового законодательства в будущей профессиональной практической деятельности</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951DD7" w:rsidRPr="00302535" w:rsidRDefault="00951DD7" w:rsidP="00951DD7">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E26CA0" w:rsidRPr="00302535" w:rsidRDefault="00951DD7" w:rsidP="00E26CA0">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Дисциплина «Трудовое право» </w:t>
            </w:r>
            <w:r w:rsidR="00E26CA0"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00E26CA0" w:rsidRPr="00302535">
              <w:rPr>
                <w:rFonts w:ascii="Times New Roman" w:eastAsia="Times New Roman" w:hAnsi="Times New Roman" w:cs="Times New Roman"/>
                <w:sz w:val="24"/>
                <w:szCs w:val="24"/>
                <w:lang w:eastAsia="ru-RU"/>
              </w:rPr>
              <w:t xml:space="preserve"> </w:t>
            </w:r>
          </w:p>
          <w:p w:rsidR="00951DD7" w:rsidRPr="00302535" w:rsidRDefault="00E26CA0" w:rsidP="00E26CA0">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Pr="00302535">
              <w:rPr>
                <w:rFonts w:ascii="Times New Roman" w:hAnsi="Times New Roman" w:cs="Times New Roman"/>
                <w:sz w:val="24"/>
                <w:szCs w:val="24"/>
              </w:rPr>
              <w:t xml:space="preserve"> </w:t>
            </w:r>
            <w:r w:rsidR="00951DD7" w:rsidRPr="00302535">
              <w:rPr>
                <w:rFonts w:ascii="Times New Roman" w:eastAsia="Times New Roman" w:hAnsi="Times New Roman" w:cs="Times New Roman"/>
                <w:sz w:val="24"/>
                <w:szCs w:val="24"/>
                <w:lang w:eastAsia="ru-RU"/>
              </w:rPr>
              <w:t>- на 5 курсе в 10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pStyle w:val="ReportMain"/>
              <w:suppressAutoHyphens/>
              <w:jc w:val="both"/>
            </w:pPr>
            <w:r w:rsidRPr="00302535">
              <w:t>Общая трудоемкость дисциплины составляет 3 зачетные единицы (108 академических часов).</w:t>
            </w:r>
          </w:p>
          <w:p w:rsidR="00951DD7" w:rsidRPr="00302535" w:rsidRDefault="00951DD7" w:rsidP="00951DD7">
            <w:pPr>
              <w:spacing w:after="0" w:line="240" w:lineRule="auto"/>
              <w:ind w:left="20"/>
              <w:rPr>
                <w:rFonts w:ascii="Times New Roman" w:eastAsia="Times New Roman" w:hAnsi="Times New Roman" w:cs="Times New Roman"/>
                <w:sz w:val="24"/>
                <w:szCs w:val="24"/>
                <w:lang w:eastAsia="ru-RU"/>
              </w:rPr>
            </w:pPr>
          </w:p>
        </w:tc>
      </w:tr>
      <w:tr w:rsidR="00302535" w:rsidRPr="00302535" w:rsidTr="0040762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951DD7">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951DD7" w:rsidRPr="00302535" w:rsidRDefault="00951DD7" w:rsidP="00702589">
            <w:pPr>
              <w:pStyle w:val="a4"/>
              <w:numPr>
                <w:ilvl w:val="0"/>
                <w:numId w:val="24"/>
              </w:numPr>
              <w:jc w:val="both"/>
              <w:rPr>
                <w:sz w:val="24"/>
                <w:szCs w:val="24"/>
              </w:rPr>
            </w:pPr>
            <w:r w:rsidRPr="00302535">
              <w:rPr>
                <w:sz w:val="24"/>
                <w:szCs w:val="24"/>
              </w:rPr>
              <w:t>Трудовое право как самостоятельная отрасль права</w:t>
            </w:r>
          </w:p>
          <w:p w:rsidR="00951DD7" w:rsidRPr="00302535" w:rsidRDefault="00951DD7" w:rsidP="00702589">
            <w:pPr>
              <w:pStyle w:val="a4"/>
              <w:numPr>
                <w:ilvl w:val="0"/>
                <w:numId w:val="24"/>
              </w:numPr>
              <w:jc w:val="both"/>
              <w:rPr>
                <w:sz w:val="24"/>
                <w:szCs w:val="24"/>
              </w:rPr>
            </w:pPr>
            <w:r w:rsidRPr="00302535">
              <w:rPr>
                <w:sz w:val="24"/>
                <w:szCs w:val="24"/>
              </w:rPr>
              <w:t>Характеристика основных институтов трудового права</w:t>
            </w:r>
          </w:p>
        </w:tc>
      </w:tr>
    </w:tbl>
    <w:p w:rsidR="001F02BD" w:rsidRPr="00302535" w:rsidRDefault="001F02BD" w:rsidP="00724694">
      <w:pPr>
        <w:spacing w:after="0" w:line="240" w:lineRule="auto"/>
        <w:rPr>
          <w:rFonts w:ascii="Times New Roman" w:eastAsia="Times New Roman" w:hAnsi="Times New Roman" w:cs="Times New Roman"/>
          <w:sz w:val="24"/>
          <w:szCs w:val="24"/>
          <w:lang w:eastAsia="ru-RU"/>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Б1.Д.В.3.1.2 Административное право</w:t>
      </w:r>
    </w:p>
    <w:p w:rsidR="001F02BD" w:rsidRPr="00302535" w:rsidRDefault="001F02BD" w:rsidP="001F02BD">
      <w:pPr>
        <w:spacing w:after="0" w:line="240" w:lineRule="auto"/>
        <w:jc w:val="center"/>
        <w:rPr>
          <w:rFonts w:ascii="Times New Roman" w:eastAsia="Times New Roman" w:hAnsi="Times New Roman" w:cs="Times New Roman"/>
          <w:b/>
          <w:sz w:val="24"/>
          <w:szCs w:val="24"/>
          <w:lang w:eastAsia="ru-RU"/>
        </w:rPr>
      </w:pP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860907"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hAnsi="Times New Roman" w:cs="Times New Roman"/>
                <w:sz w:val="23"/>
                <w:szCs w:val="23"/>
              </w:rPr>
              <w:t>Способствовать формированию у будущего бакалавра основных теорий и концепций административно-правовых институтов; изучение принципов организации системы органов исполнительной власти; анализ административно-правовых форм и методов реализации полномочий государственных органов; исследование специальных видов административно-правовой деятельности, в том числе мер административно-правового принуждения, содержания и порядка применения административной ответственности</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1F02BD" w:rsidRPr="00302535" w:rsidRDefault="001F02BD" w:rsidP="001F02BD">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FF39AC">
        <w:trPr>
          <w:trHeight w:val="27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00860907" w:rsidRPr="00302535">
              <w:rPr>
                <w:rFonts w:ascii="Times New Roman" w:eastAsia="Times New Roman" w:hAnsi="Times New Roman" w:cs="Times New Roman"/>
                <w:sz w:val="24"/>
                <w:szCs w:val="24"/>
                <w:lang w:eastAsia="ru-RU"/>
              </w:rPr>
              <w:t>Административное право</w:t>
            </w:r>
            <w:r w:rsidRPr="00302535">
              <w:rPr>
                <w:rFonts w:ascii="Times New Roman" w:eastAsia="Times New Roman" w:hAnsi="Times New Roman" w:cs="Times New Roman"/>
                <w:sz w:val="24"/>
                <w:szCs w:val="24"/>
                <w:lang w:eastAsia="ru-RU"/>
              </w:rPr>
              <w:t xml:space="preserve">» </w:t>
            </w:r>
            <w:r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Pr="00302535">
              <w:rPr>
                <w:rFonts w:ascii="Times New Roman" w:eastAsia="Times New Roman" w:hAnsi="Times New Roman" w:cs="Times New Roman"/>
                <w:sz w:val="24"/>
                <w:szCs w:val="24"/>
                <w:lang w:eastAsia="ru-RU"/>
              </w:rPr>
              <w:t xml:space="preserve"> </w:t>
            </w:r>
          </w:p>
          <w:p w:rsidR="001F02BD" w:rsidRPr="00302535" w:rsidRDefault="001F02BD" w:rsidP="001F02BD">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Дисциплина изучается</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 на 5 курсе в 10 семестре</w:t>
            </w:r>
          </w:p>
        </w:tc>
      </w:tr>
      <w:tr w:rsidR="00302535" w:rsidRPr="00302535" w:rsidTr="001F02B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lastRenderedPageBreak/>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jc w:val="both"/>
            </w:pPr>
            <w:r w:rsidRPr="00302535">
              <w:t>Общая трудоемкость дисциплины составляет 3 зачетные единицы (108 академических часов).</w:t>
            </w:r>
          </w:p>
          <w:p w:rsidR="001F02BD" w:rsidRPr="00302535" w:rsidRDefault="001F02BD" w:rsidP="001F02BD">
            <w:pPr>
              <w:spacing w:after="0" w:line="240" w:lineRule="auto"/>
              <w:ind w:left="20"/>
              <w:rPr>
                <w:rFonts w:ascii="Times New Roman" w:eastAsia="Times New Roman" w:hAnsi="Times New Roman" w:cs="Times New Roman"/>
                <w:sz w:val="24"/>
                <w:szCs w:val="24"/>
                <w:lang w:eastAsia="ru-RU"/>
              </w:rPr>
            </w:pPr>
          </w:p>
        </w:tc>
      </w:tr>
      <w:tr w:rsidR="00302535" w:rsidRPr="00302535" w:rsidTr="001F02BD">
        <w:trPr>
          <w:trHeight w:val="31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860907" w:rsidRPr="00302535" w:rsidRDefault="00860907" w:rsidP="00860907">
            <w:pPr>
              <w:pStyle w:val="ReportMain"/>
              <w:numPr>
                <w:ilvl w:val="0"/>
                <w:numId w:val="57"/>
              </w:numPr>
              <w:suppressAutoHyphens/>
            </w:pPr>
            <w:r w:rsidRPr="00302535">
              <w:rPr>
                <w:bCs/>
                <w:kern w:val="36"/>
              </w:rPr>
              <w:t>Административное право как отрасль права</w:t>
            </w:r>
          </w:p>
          <w:p w:rsidR="00860907" w:rsidRPr="00302535" w:rsidRDefault="00860907" w:rsidP="00860907">
            <w:pPr>
              <w:pStyle w:val="ReportMain"/>
              <w:numPr>
                <w:ilvl w:val="0"/>
                <w:numId w:val="57"/>
              </w:numPr>
              <w:suppressAutoHyphens/>
            </w:pPr>
            <w:r w:rsidRPr="00302535">
              <w:t>Административно-правовые нормы и их особенности.</w:t>
            </w:r>
          </w:p>
          <w:p w:rsidR="00860907" w:rsidRPr="00302535" w:rsidRDefault="00860907" w:rsidP="00860907">
            <w:pPr>
              <w:pStyle w:val="ReportMain"/>
              <w:numPr>
                <w:ilvl w:val="0"/>
                <w:numId w:val="57"/>
              </w:numPr>
              <w:suppressAutoHyphens/>
            </w:pPr>
            <w:r w:rsidRPr="00302535">
              <w:t>Административно-правовые отношения и их особенности.</w:t>
            </w:r>
          </w:p>
          <w:p w:rsidR="00860907" w:rsidRPr="00302535" w:rsidRDefault="00860907" w:rsidP="00860907">
            <w:pPr>
              <w:pStyle w:val="ReportMain"/>
              <w:numPr>
                <w:ilvl w:val="0"/>
                <w:numId w:val="57"/>
              </w:numPr>
              <w:suppressAutoHyphens/>
            </w:pPr>
            <w:r w:rsidRPr="00302535">
              <w:t>Субъекты административного права.</w:t>
            </w:r>
          </w:p>
          <w:p w:rsidR="00860907" w:rsidRPr="00302535" w:rsidRDefault="00860907" w:rsidP="00860907">
            <w:pPr>
              <w:pStyle w:val="a5"/>
              <w:numPr>
                <w:ilvl w:val="0"/>
                <w:numId w:val="57"/>
              </w:numPr>
              <w:shd w:val="clear" w:color="auto" w:fill="FFFFFF"/>
              <w:spacing w:after="0" w:line="240" w:lineRule="auto"/>
              <w:jc w:val="both"/>
              <w:outlineLvl w:val="1"/>
            </w:pPr>
            <w:r w:rsidRPr="00302535">
              <w:rPr>
                <w:sz w:val="24"/>
                <w:szCs w:val="24"/>
              </w:rPr>
              <w:t>Государственная служба.</w:t>
            </w:r>
          </w:p>
          <w:p w:rsidR="00860907" w:rsidRPr="00302535" w:rsidRDefault="00860907" w:rsidP="00860907">
            <w:pPr>
              <w:pStyle w:val="a5"/>
              <w:numPr>
                <w:ilvl w:val="0"/>
                <w:numId w:val="57"/>
              </w:numPr>
              <w:shd w:val="clear" w:color="auto" w:fill="FFFFFF"/>
              <w:spacing w:after="0" w:line="240" w:lineRule="auto"/>
              <w:jc w:val="both"/>
              <w:outlineLvl w:val="1"/>
            </w:pPr>
            <w:r w:rsidRPr="00302535">
              <w:rPr>
                <w:sz w:val="24"/>
                <w:szCs w:val="24"/>
              </w:rPr>
              <w:t>Государственное управление.</w:t>
            </w:r>
          </w:p>
          <w:p w:rsidR="001F02BD" w:rsidRPr="00302535" w:rsidRDefault="00860907" w:rsidP="00860907">
            <w:pPr>
              <w:pStyle w:val="a4"/>
              <w:numPr>
                <w:ilvl w:val="0"/>
                <w:numId w:val="57"/>
              </w:numPr>
              <w:jc w:val="both"/>
              <w:rPr>
                <w:sz w:val="24"/>
                <w:szCs w:val="24"/>
              </w:rPr>
            </w:pPr>
            <w:r w:rsidRPr="00302535">
              <w:rPr>
                <w:sz w:val="24"/>
                <w:szCs w:val="24"/>
              </w:rPr>
              <w:t>Административное принуждение и административная ответственность</w:t>
            </w:r>
          </w:p>
        </w:tc>
      </w:tr>
    </w:tbl>
    <w:p w:rsidR="001F02BD" w:rsidRPr="00302535" w:rsidRDefault="001F02BD" w:rsidP="001F02BD">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0E2948">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w:t>
      </w:r>
      <w:r w:rsidR="001F02BD" w:rsidRPr="00302535">
        <w:rPr>
          <w:rFonts w:ascii="Times New Roman" w:eastAsia="Times New Roman" w:hAnsi="Times New Roman" w:cs="Times New Roman"/>
          <w:b/>
          <w:sz w:val="24"/>
          <w:szCs w:val="24"/>
          <w:lang w:eastAsia="ru-RU"/>
        </w:rPr>
        <w:t>Э.3.2.1</w:t>
      </w:r>
      <w:r w:rsidR="00AD315B"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История Урала</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40762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AD315B" w:rsidP="0040762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AD315B" w:rsidRPr="00302535" w:rsidRDefault="008F2824" w:rsidP="003D4D45">
            <w:pPr>
              <w:pStyle w:val="ReportMain"/>
              <w:suppressAutoHyphens/>
              <w:jc w:val="both"/>
            </w:pPr>
            <w:r w:rsidRPr="00302535">
              <w:t>Р</w:t>
            </w:r>
            <w:r w:rsidR="003A6304" w:rsidRPr="00302535">
              <w:t>еконструкция исторического опыта развития Урала с древнейших времен в контексте мирового и российского исторического процесса</w:t>
            </w:r>
          </w:p>
        </w:tc>
      </w:tr>
      <w:tr w:rsidR="00302535" w:rsidRPr="00302535" w:rsidTr="0040762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3D4D45" w:rsidRPr="00302535" w:rsidRDefault="003D4D45" w:rsidP="003D4D45">
            <w:pPr>
              <w:pStyle w:val="ReportMain"/>
              <w:suppressAutoHyphens/>
            </w:pPr>
            <w:r w:rsidRPr="00302535">
              <w:t>ПК*-1 Способен осваивать и использовать базовые научно- 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p w:rsidR="003D4D45" w:rsidRPr="00302535" w:rsidRDefault="003D4D45" w:rsidP="003D4D45">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40762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E26CA0" w:rsidRPr="00302535" w:rsidRDefault="003D4D45" w:rsidP="00E26CA0">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eastAsia="Times New Roman" w:hAnsi="Times New Roman" w:cs="Times New Roman"/>
                <w:b/>
                <w:sz w:val="24"/>
                <w:szCs w:val="24"/>
                <w:lang w:eastAsia="ru-RU"/>
              </w:rPr>
              <w:t>История Урала</w:t>
            </w:r>
            <w:r w:rsidRPr="00302535">
              <w:rPr>
                <w:rFonts w:ascii="Times New Roman" w:eastAsia="Times New Roman" w:hAnsi="Times New Roman" w:cs="Times New Roman"/>
                <w:sz w:val="24"/>
                <w:szCs w:val="24"/>
                <w:lang w:eastAsia="ru-RU"/>
              </w:rPr>
              <w:t xml:space="preserve">» </w:t>
            </w:r>
            <w:r w:rsidR="00E26CA0" w:rsidRPr="00302535">
              <w:rPr>
                <w:rFonts w:ascii="Times New Roman" w:hAnsi="Times New Roman" w:cs="Times New Roman"/>
                <w:sz w:val="24"/>
                <w:szCs w:val="24"/>
              </w:rPr>
              <w:t>относится к обязательной части блока 1. Д «Дисциплины (модули)». часть, формируемая участниками образовательных отношений</w:t>
            </w:r>
            <w:r w:rsidR="00E26CA0" w:rsidRPr="00302535">
              <w:rPr>
                <w:rFonts w:ascii="Times New Roman" w:eastAsia="Times New Roman" w:hAnsi="Times New Roman" w:cs="Times New Roman"/>
                <w:sz w:val="24"/>
                <w:szCs w:val="24"/>
                <w:lang w:eastAsia="ru-RU"/>
              </w:rPr>
              <w:t xml:space="preserve"> </w:t>
            </w:r>
          </w:p>
          <w:p w:rsidR="003D4D45" w:rsidRPr="00302535" w:rsidRDefault="00E26CA0" w:rsidP="00E26CA0">
            <w:pPr>
              <w:tabs>
                <w:tab w:val="left" w:pos="183"/>
              </w:tabs>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изучается</w:t>
            </w:r>
            <w:r w:rsidR="003D4D45" w:rsidRPr="00302535">
              <w:rPr>
                <w:rFonts w:ascii="Times New Roman" w:eastAsia="Times New Roman" w:hAnsi="Times New Roman" w:cs="Times New Roman"/>
                <w:sz w:val="24"/>
                <w:szCs w:val="24"/>
                <w:lang w:eastAsia="ru-RU"/>
              </w:rPr>
              <w:t xml:space="preserve"> на 5 курсе в 10 семестре</w:t>
            </w:r>
          </w:p>
        </w:tc>
      </w:tr>
      <w:tr w:rsidR="00302535" w:rsidRPr="00302535" w:rsidTr="0040762D">
        <w:trPr>
          <w:trHeight w:val="670"/>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pStyle w:val="ReportMain"/>
              <w:suppressAutoHyphens/>
              <w:jc w:val="both"/>
            </w:pPr>
            <w:r w:rsidRPr="00302535">
              <w:t>Общая трудоемкость дисциплины составляет 3 зачетные единицы (108 академических часов).</w:t>
            </w:r>
          </w:p>
          <w:p w:rsidR="003D4D45" w:rsidRPr="00302535" w:rsidRDefault="003D4D45" w:rsidP="003D4D45">
            <w:pPr>
              <w:spacing w:after="0" w:line="240" w:lineRule="auto"/>
              <w:ind w:left="20"/>
              <w:rPr>
                <w:rFonts w:ascii="Times New Roman" w:eastAsia="Times New Roman" w:hAnsi="Times New Roman" w:cs="Times New Roman"/>
                <w:sz w:val="24"/>
                <w:szCs w:val="24"/>
                <w:lang w:eastAsia="ru-RU"/>
              </w:rPr>
            </w:pPr>
          </w:p>
        </w:tc>
      </w:tr>
      <w:tr w:rsidR="00302535" w:rsidRPr="00302535" w:rsidTr="003D4D45">
        <w:trPr>
          <w:trHeight w:val="501"/>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3D4D45">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3D4D45" w:rsidRPr="00302535" w:rsidRDefault="003D4D45" w:rsidP="00702589">
            <w:pPr>
              <w:pStyle w:val="ReportMain"/>
              <w:numPr>
                <w:ilvl w:val="0"/>
                <w:numId w:val="29"/>
              </w:numPr>
              <w:suppressAutoHyphens/>
              <w:ind w:left="415"/>
            </w:pPr>
            <w:r w:rsidRPr="00302535">
              <w:t>История Урала содержание курса</w:t>
            </w:r>
          </w:p>
          <w:p w:rsidR="003D4D45" w:rsidRPr="00302535" w:rsidRDefault="003D4D45" w:rsidP="00702589">
            <w:pPr>
              <w:pStyle w:val="ReportMain"/>
              <w:numPr>
                <w:ilvl w:val="0"/>
                <w:numId w:val="29"/>
              </w:numPr>
              <w:suppressAutoHyphens/>
              <w:ind w:left="415"/>
            </w:pPr>
            <w:r w:rsidRPr="00302535">
              <w:t>Древняя история Урала (200 тыс. лет назад – III в. Н.э.)</w:t>
            </w:r>
          </w:p>
          <w:p w:rsidR="003D4D45" w:rsidRPr="00302535" w:rsidRDefault="003D4D45" w:rsidP="00702589">
            <w:pPr>
              <w:pStyle w:val="ReportMain"/>
              <w:numPr>
                <w:ilvl w:val="0"/>
                <w:numId w:val="29"/>
              </w:numPr>
              <w:suppressAutoHyphens/>
              <w:ind w:left="415"/>
            </w:pPr>
            <w:r w:rsidRPr="00302535">
              <w:t>Исторические процессы на Урале в эпоху Средневековья (IV – XV вв.)</w:t>
            </w:r>
          </w:p>
          <w:p w:rsidR="003D4D45" w:rsidRPr="00302535" w:rsidRDefault="003D4D45" w:rsidP="00702589">
            <w:pPr>
              <w:pStyle w:val="ReportMain"/>
              <w:numPr>
                <w:ilvl w:val="0"/>
                <w:numId w:val="29"/>
              </w:numPr>
              <w:suppressAutoHyphens/>
              <w:ind w:left="415"/>
            </w:pPr>
            <w:r w:rsidRPr="00302535">
              <w:t>История Урала в Новое время</w:t>
            </w:r>
          </w:p>
          <w:p w:rsidR="003D4D45" w:rsidRPr="00302535" w:rsidRDefault="003D4D45" w:rsidP="00702589">
            <w:pPr>
              <w:pStyle w:val="ReportMain"/>
              <w:numPr>
                <w:ilvl w:val="0"/>
                <w:numId w:val="29"/>
              </w:numPr>
              <w:suppressAutoHyphens/>
              <w:ind w:left="415"/>
            </w:pPr>
            <w:r w:rsidRPr="00302535">
              <w:t>Урал в эпоху перехода от традиционного к индустриальному обществу (XVIII – XIX вв.)</w:t>
            </w:r>
          </w:p>
          <w:p w:rsidR="003D4D45" w:rsidRPr="00302535" w:rsidRDefault="003D4D45" w:rsidP="00702589">
            <w:pPr>
              <w:pStyle w:val="ReportMain"/>
              <w:numPr>
                <w:ilvl w:val="0"/>
                <w:numId w:val="29"/>
              </w:numPr>
              <w:suppressAutoHyphens/>
              <w:ind w:left="415"/>
            </w:pPr>
            <w:r w:rsidRPr="00302535">
              <w:t>ХХ век в истории Урала</w:t>
            </w:r>
          </w:p>
        </w:tc>
      </w:tr>
    </w:tbl>
    <w:p w:rsidR="00AD315B" w:rsidRPr="00302535" w:rsidRDefault="00AD315B" w:rsidP="00724694">
      <w:pPr>
        <w:spacing w:after="0" w:line="240" w:lineRule="auto"/>
        <w:rPr>
          <w:rFonts w:ascii="Times New Roman" w:eastAsia="Times New Roman" w:hAnsi="Times New Roman" w:cs="Times New Roman"/>
          <w:sz w:val="24"/>
          <w:szCs w:val="24"/>
          <w:lang w:eastAsia="ru-RU"/>
        </w:rPr>
      </w:pPr>
    </w:p>
    <w:p w:rsidR="00FF39AC" w:rsidRDefault="00FF39AC" w:rsidP="001F02BD">
      <w:pPr>
        <w:spacing w:after="0" w:line="240" w:lineRule="auto"/>
        <w:jc w:val="center"/>
        <w:rPr>
          <w:rFonts w:ascii="Times New Roman" w:hAnsi="Times New Roman" w:cs="Times New Roman"/>
          <w:b/>
          <w:bCs/>
          <w:sz w:val="24"/>
          <w:szCs w:val="24"/>
        </w:rPr>
      </w:pPr>
    </w:p>
    <w:p w:rsidR="00FF39AC" w:rsidRDefault="00FF39AC" w:rsidP="001F02BD">
      <w:pPr>
        <w:spacing w:after="0" w:line="240" w:lineRule="auto"/>
        <w:jc w:val="center"/>
        <w:rPr>
          <w:rFonts w:ascii="Times New Roman" w:hAnsi="Times New Roman" w:cs="Times New Roman"/>
          <w:b/>
          <w:bCs/>
          <w:sz w:val="24"/>
          <w:szCs w:val="24"/>
        </w:rPr>
      </w:pPr>
    </w:p>
    <w:p w:rsidR="001F02BD" w:rsidRPr="00302535" w:rsidRDefault="001F02BD" w:rsidP="001F02BD">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1F02BD" w:rsidRPr="00302535" w:rsidRDefault="001F02BD" w:rsidP="001F02BD">
      <w:pPr>
        <w:pStyle w:val="ReportHead"/>
        <w:suppressAutoHyphens/>
        <w:rPr>
          <w:b/>
          <w:sz w:val="24"/>
          <w:szCs w:val="24"/>
        </w:rPr>
      </w:pPr>
      <w:r w:rsidRPr="00302535">
        <w:rPr>
          <w:b/>
          <w:i/>
          <w:sz w:val="24"/>
          <w:szCs w:val="24"/>
        </w:rPr>
        <w:t xml:space="preserve">Б1.Д.В.Э.2.2. </w:t>
      </w:r>
      <w:r w:rsidRPr="00302535">
        <w:rPr>
          <w:b/>
          <w:sz w:val="24"/>
          <w:szCs w:val="24"/>
        </w:rPr>
        <w:t>История Оренбургского края</w:t>
      </w:r>
    </w:p>
    <w:tbl>
      <w:tblPr>
        <w:tblW w:w="9413" w:type="dxa"/>
        <w:tblInd w:w="-5" w:type="dxa"/>
        <w:tblLayout w:type="fixed"/>
        <w:tblCellMar>
          <w:left w:w="0" w:type="dxa"/>
          <w:right w:w="0" w:type="dxa"/>
        </w:tblCellMar>
        <w:tblLook w:val="0000" w:firstRow="0" w:lastRow="0" w:firstColumn="0" w:lastColumn="0" w:noHBand="0" w:noVBand="0"/>
      </w:tblPr>
      <w:tblGrid>
        <w:gridCol w:w="3129"/>
        <w:gridCol w:w="6284"/>
      </w:tblGrid>
      <w:tr w:rsidR="00302535" w:rsidRPr="00302535" w:rsidTr="001F02BD">
        <w:trPr>
          <w:trHeight w:val="86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Цель освоения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uppressAutoHyphens/>
              <w:spacing w:after="0" w:line="240" w:lineRule="auto"/>
              <w:jc w:val="both"/>
              <w:rPr>
                <w:rFonts w:ascii="Times New Roman" w:hAnsi="Times New Roman" w:cs="Times New Roman"/>
                <w:sz w:val="24"/>
                <w:szCs w:val="24"/>
              </w:rPr>
            </w:pPr>
            <w:r w:rsidRPr="00302535">
              <w:rPr>
                <w:rFonts w:ascii="Times New Roman" w:hAnsi="Times New Roman" w:cs="Times New Roman"/>
              </w:rPr>
              <w:t>Изучение всей совокупности фактов, событий и явлений истории Оренбургского края в контексте общероссийского исторического процесса</w:t>
            </w:r>
          </w:p>
        </w:tc>
      </w:tr>
      <w:tr w:rsidR="00302535" w:rsidRPr="00302535" w:rsidTr="001F02BD">
        <w:trPr>
          <w:trHeight w:val="64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Формируемые компетенции</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pStyle w:val="ReportMain"/>
              <w:suppressAutoHyphens/>
            </w:pPr>
            <w:r w:rsidRPr="00302535">
              <w:t>УК-5 Способен воспринимать межкультурное разнообразие общества в социально-историческом, этическом и философском контекстах</w:t>
            </w:r>
          </w:p>
          <w:p w:rsidR="001F02BD" w:rsidRPr="00302535" w:rsidRDefault="001F02BD" w:rsidP="001F02BD">
            <w:pPr>
              <w:pStyle w:val="ReportMain"/>
              <w:suppressAutoHyphens/>
            </w:pPr>
            <w:r w:rsidRPr="00302535">
              <w:t>ПК*-1 Способен осваивать и использовать базовые научно- 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p w:rsidR="001F02BD" w:rsidRPr="00302535" w:rsidRDefault="001F02BD" w:rsidP="001F02BD">
            <w:pPr>
              <w:pStyle w:val="ReportMain"/>
              <w:suppressAutoHyphens/>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1F02BD">
        <w:trPr>
          <w:trHeight w:val="9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Место дисциплины (модуля) в структуре ОП</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20"/>
              <w:rPr>
                <w:rFonts w:ascii="Times New Roman" w:eastAsia="Times New Roman" w:hAnsi="Times New Roman" w:cs="Times New Roman"/>
                <w:i/>
                <w:sz w:val="24"/>
                <w:szCs w:val="24"/>
                <w:lang w:eastAsia="ru-RU"/>
              </w:rPr>
            </w:pPr>
            <w:r w:rsidRPr="00302535">
              <w:rPr>
                <w:rFonts w:ascii="Times New Roman" w:eastAsia="Times New Roman" w:hAnsi="Times New Roman" w:cs="Times New Roman"/>
                <w:sz w:val="24"/>
                <w:szCs w:val="24"/>
                <w:lang w:eastAsia="ru-RU"/>
              </w:rPr>
              <w:t>Дисциплина «История Оренбургского края» относится к базовой части блока 1. «Дисциплины (модули)». Дисциплины по выбору.</w:t>
            </w:r>
            <w:r w:rsidRPr="00302535">
              <w:rPr>
                <w:rFonts w:ascii="Times New Roman" w:eastAsia="Times New Roman" w:hAnsi="Times New Roman" w:cs="Times New Roman"/>
                <w:i/>
                <w:sz w:val="24"/>
                <w:szCs w:val="24"/>
                <w:lang w:eastAsia="ru-RU"/>
              </w:rPr>
              <w:t xml:space="preserve"> </w:t>
            </w:r>
          </w:p>
          <w:p w:rsidR="001F02BD" w:rsidRPr="00302535" w:rsidRDefault="001F02BD" w:rsidP="00860907">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 xml:space="preserve"> </w:t>
            </w:r>
            <w:r w:rsidR="00860907" w:rsidRPr="00302535">
              <w:rPr>
                <w:rFonts w:ascii="Times New Roman" w:eastAsia="Times New Roman" w:hAnsi="Times New Roman" w:cs="Times New Roman"/>
                <w:sz w:val="24"/>
                <w:szCs w:val="24"/>
                <w:lang w:eastAsia="ru-RU"/>
              </w:rPr>
              <w:t>Дисциплина изучается на 5 курсе в 10 семестре</w:t>
            </w:r>
          </w:p>
        </w:tc>
      </w:tr>
      <w:tr w:rsidR="00302535" w:rsidRPr="00302535" w:rsidTr="001F02BD">
        <w:trPr>
          <w:trHeight w:val="80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Объём дисциплины (модуля)в зачётных единицах</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860907">
            <w:pPr>
              <w:pStyle w:val="ReportMain"/>
              <w:suppressAutoHyphens/>
              <w:jc w:val="both"/>
            </w:pPr>
            <w:r w:rsidRPr="00302535">
              <w:t>Общая трудоемкость дисциплины составляет 2 зачетные единицы (72 академических часа).</w:t>
            </w:r>
          </w:p>
        </w:tc>
      </w:tr>
      <w:tr w:rsidR="00302535" w:rsidRPr="00302535" w:rsidTr="001F02BD">
        <w:trPr>
          <w:trHeight w:val="69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1F02BD">
            <w:pPr>
              <w:spacing w:after="0" w:line="240" w:lineRule="auto"/>
              <w:ind w:left="6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Содержание дисциплины (модуля)</w:t>
            </w:r>
          </w:p>
        </w:tc>
        <w:tc>
          <w:tcPr>
            <w:tcW w:w="6284" w:type="dxa"/>
            <w:tcBorders>
              <w:top w:val="single" w:sz="4" w:space="0" w:color="auto"/>
              <w:left w:val="single" w:sz="4" w:space="0" w:color="auto"/>
              <w:bottom w:val="single" w:sz="4" w:space="0" w:color="auto"/>
              <w:right w:val="single" w:sz="4" w:space="0" w:color="auto"/>
            </w:tcBorders>
            <w:shd w:val="clear" w:color="auto" w:fill="FFFFFF"/>
          </w:tcPr>
          <w:p w:rsidR="001F02BD" w:rsidRPr="00302535" w:rsidRDefault="001F02BD" w:rsidP="00860907">
            <w:pPr>
              <w:pStyle w:val="ReportMain"/>
              <w:numPr>
                <w:ilvl w:val="0"/>
                <w:numId w:val="55"/>
              </w:numPr>
              <w:suppressAutoHyphens/>
            </w:pPr>
            <w:r w:rsidRPr="00302535">
              <w:rPr>
                <w:shd w:val="clear" w:color="auto" w:fill="FFFFFF"/>
              </w:rPr>
              <w:t>Оренбуржье в 18 столетии</w:t>
            </w:r>
          </w:p>
          <w:p w:rsidR="001F02BD" w:rsidRPr="00302535" w:rsidRDefault="001F02BD" w:rsidP="00860907">
            <w:pPr>
              <w:pStyle w:val="ReportMain"/>
              <w:numPr>
                <w:ilvl w:val="0"/>
                <w:numId w:val="55"/>
              </w:numPr>
              <w:suppressAutoHyphens/>
            </w:pPr>
            <w:r w:rsidRPr="00302535">
              <w:rPr>
                <w:shd w:val="clear" w:color="auto" w:fill="FFFFFF"/>
              </w:rPr>
              <w:t>Оренбургский край в 19 веке</w:t>
            </w:r>
          </w:p>
          <w:p w:rsidR="001F02BD" w:rsidRPr="00302535" w:rsidRDefault="001F02BD" w:rsidP="00860907">
            <w:pPr>
              <w:pStyle w:val="ReportMain"/>
              <w:numPr>
                <w:ilvl w:val="0"/>
                <w:numId w:val="55"/>
              </w:numPr>
              <w:suppressAutoHyphens/>
            </w:pPr>
            <w:r w:rsidRPr="00302535">
              <w:rPr>
                <w:bCs/>
                <w:iCs/>
                <w:shd w:val="clear" w:color="auto" w:fill="FFFFFF"/>
              </w:rPr>
              <w:t>Оренбургская губерния в начале 20 века</w:t>
            </w:r>
          </w:p>
          <w:p w:rsidR="001F02BD" w:rsidRPr="00302535" w:rsidRDefault="001F02BD" w:rsidP="00860907">
            <w:pPr>
              <w:pStyle w:val="ReportMain"/>
              <w:numPr>
                <w:ilvl w:val="0"/>
                <w:numId w:val="55"/>
              </w:numPr>
              <w:suppressAutoHyphens/>
              <w:jc w:val="both"/>
            </w:pPr>
            <w:r w:rsidRPr="00302535">
              <w:rPr>
                <w:bCs/>
                <w:iCs/>
                <w:shd w:val="clear" w:color="auto" w:fill="FFFFFF"/>
              </w:rPr>
              <w:t>Советский период истории Оренбургского края</w:t>
            </w:r>
            <w:r w:rsidRPr="00302535">
              <w:rPr>
                <w:bCs/>
                <w:i/>
                <w:iCs/>
                <w:sz w:val="21"/>
                <w:szCs w:val="21"/>
                <w:shd w:val="clear" w:color="auto" w:fill="FFFFFF"/>
              </w:rPr>
              <w:t> </w:t>
            </w:r>
          </w:p>
          <w:p w:rsidR="001F02BD" w:rsidRPr="00302535" w:rsidRDefault="001F02BD" w:rsidP="00860907">
            <w:pPr>
              <w:pStyle w:val="a5"/>
              <w:numPr>
                <w:ilvl w:val="0"/>
                <w:numId w:val="55"/>
              </w:numPr>
              <w:spacing w:after="0" w:line="240" w:lineRule="auto"/>
              <w:rPr>
                <w:rFonts w:ascii="Times New Roman" w:hAnsi="Times New Roman" w:cs="Times New Roman"/>
                <w:sz w:val="24"/>
                <w:szCs w:val="24"/>
              </w:rPr>
            </w:pPr>
            <w:r w:rsidRPr="00302535">
              <w:t>Р</w:t>
            </w:r>
            <w:r w:rsidRPr="00302535">
              <w:rPr>
                <w:bCs/>
                <w:iCs/>
                <w:szCs w:val="24"/>
                <w:shd w:val="clear" w:color="auto" w:fill="FFFFFF"/>
              </w:rPr>
              <w:t xml:space="preserve">азвитие Оренбуржья в конце </w:t>
            </w:r>
            <w:r w:rsidRPr="00302535">
              <w:rPr>
                <w:bCs/>
                <w:iCs/>
                <w:szCs w:val="24"/>
                <w:shd w:val="clear" w:color="auto" w:fill="FFFFFF"/>
                <w:lang w:val="en-US"/>
              </w:rPr>
              <w:t>XIX</w:t>
            </w:r>
            <w:r w:rsidRPr="00302535">
              <w:rPr>
                <w:bCs/>
                <w:iCs/>
                <w:szCs w:val="24"/>
                <w:shd w:val="clear" w:color="auto" w:fill="FFFFFF"/>
              </w:rPr>
              <w:t xml:space="preserve"> – начале </w:t>
            </w:r>
            <w:r w:rsidRPr="00302535">
              <w:rPr>
                <w:bCs/>
                <w:iCs/>
                <w:szCs w:val="24"/>
                <w:shd w:val="clear" w:color="auto" w:fill="FFFFFF"/>
                <w:lang w:val="en-US"/>
              </w:rPr>
              <w:t>XX</w:t>
            </w:r>
            <w:r w:rsidRPr="00302535">
              <w:rPr>
                <w:bCs/>
                <w:iCs/>
                <w:szCs w:val="24"/>
                <w:shd w:val="clear" w:color="auto" w:fill="FFFFFF"/>
              </w:rPr>
              <w:t xml:space="preserve"> вв.</w:t>
            </w:r>
          </w:p>
        </w:tc>
      </w:tr>
    </w:tbl>
    <w:p w:rsidR="00E95A41" w:rsidRPr="00302535" w:rsidRDefault="00E95A41"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40762D"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Б1.Д.В.Э</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Б1.Д.В.Э.1</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Элективные дисциплины по</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физичес</w:t>
      </w:r>
      <w:r w:rsidR="00133E7A" w:rsidRPr="00302535">
        <w:rPr>
          <w:rFonts w:ascii="Times New Roman" w:eastAsia="Times New Roman" w:hAnsi="Times New Roman" w:cs="Times New Roman"/>
          <w:b/>
          <w:sz w:val="24"/>
          <w:szCs w:val="24"/>
          <w:lang w:eastAsia="ru-RU"/>
        </w:rPr>
        <w:t>кой культуре и спорту</w:t>
      </w:r>
    </w:p>
    <w:p w:rsidR="003618B4" w:rsidRPr="00302535" w:rsidRDefault="003618B4" w:rsidP="0031652E">
      <w:pPr>
        <w:spacing w:after="0" w:line="240" w:lineRule="auto"/>
        <w:jc w:val="center"/>
        <w:rPr>
          <w:rFonts w:ascii="Times New Roman" w:eastAsia="Times New Roman" w:hAnsi="Times New Roman" w:cs="Times New Roman"/>
          <w:b/>
          <w:sz w:val="24"/>
          <w:szCs w:val="24"/>
          <w:lang w:eastAsia="ru-RU"/>
        </w:rPr>
      </w:pPr>
    </w:p>
    <w:p w:rsidR="00724694" w:rsidRPr="00302535" w:rsidRDefault="002F5148" w:rsidP="0031652E">
      <w:pPr>
        <w:spacing w:after="0" w:line="240" w:lineRule="auto"/>
        <w:jc w:val="center"/>
        <w:rPr>
          <w:rFonts w:ascii="Times New Roman" w:eastAsia="Times New Roman" w:hAnsi="Times New Roman" w:cs="Times New Roman"/>
          <w:b/>
          <w:sz w:val="24"/>
          <w:szCs w:val="24"/>
          <w:lang w:eastAsia="ru-RU"/>
        </w:rPr>
      </w:pPr>
      <w:r w:rsidRPr="00302535">
        <w:rPr>
          <w:rFonts w:ascii="Times New Roman" w:hAnsi="Times New Roman" w:cs="Times New Roman"/>
          <w:b/>
          <w:sz w:val="24"/>
        </w:rPr>
        <w:t>Б1.Д.В.Э.3.1 Общая физическая подготовка»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2F5148" w:rsidP="002F5148">
            <w:pPr>
              <w:pStyle w:val="ReportMain"/>
              <w:keepNext/>
              <w:suppressAutoHyphens/>
              <w:outlineLvl w:val="0"/>
              <w:rPr>
                <w:bCs/>
              </w:rPr>
            </w:pPr>
            <w:r w:rsidRPr="00302535">
              <w:t>Освоения дисциплины:</w:t>
            </w:r>
            <w:r w:rsidRPr="00302535">
              <w:rPr>
                <w:bCs/>
              </w:rPr>
              <w:t xml:space="preserve"> целью физического воспитания студентов вуза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2F5148"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Дисциплина «</w:t>
            </w:r>
            <w:r w:rsidR="002F5148" w:rsidRPr="00302535">
              <w:rPr>
                <w:b/>
                <w:sz w:val="24"/>
              </w:rPr>
              <w:t>Общая физическая подготовка</w:t>
            </w:r>
            <w:r w:rsidRPr="00302535">
              <w:rPr>
                <w:rFonts w:ascii="Times New Roman" w:hAnsi="Times New Roman" w:cs="Times New Roman"/>
                <w:sz w:val="24"/>
                <w:szCs w:val="24"/>
              </w:rPr>
              <w:t>» относится к элективным дисциплинам (модулям) по физической культуре и спорту части, формируемой участниками образовательных отношений блока 1.Д «Дисциплины (модули)».  </w:t>
            </w:r>
          </w:p>
          <w:p w:rsidR="00E95A41" w:rsidRPr="00302535" w:rsidRDefault="00E95A41" w:rsidP="00E26CA0">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Дисциплина изучается в 1-5 семестрах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lastRenderedPageBreak/>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328 академических часов </w:t>
            </w:r>
          </w:p>
        </w:tc>
      </w:tr>
      <w:tr w:rsidR="00E95A41" w:rsidRPr="00302535" w:rsidTr="002F5148">
        <w:trPr>
          <w:trHeight w:val="1030"/>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E95A41" w:rsidRPr="00302535" w:rsidRDefault="00E95A41"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2F5148" w:rsidRPr="00302535" w:rsidRDefault="002F5148" w:rsidP="002F5148">
            <w:pPr>
              <w:pStyle w:val="ReportMain"/>
              <w:widowControl w:val="0"/>
              <w:suppressAutoHyphens/>
            </w:pPr>
            <w:r w:rsidRPr="00302535">
              <w:t>Основы знаний</w:t>
            </w:r>
          </w:p>
          <w:p w:rsidR="002F5148" w:rsidRPr="00302535" w:rsidRDefault="002F5148" w:rsidP="002F5148">
            <w:pPr>
              <w:pStyle w:val="ReportMain"/>
              <w:widowControl w:val="0"/>
              <w:suppressAutoHyphens/>
            </w:pPr>
            <w:r w:rsidRPr="00302535">
              <w:t>Общая физическая подготовка (ОФП)</w:t>
            </w:r>
          </w:p>
          <w:p w:rsidR="00E95A41" w:rsidRPr="00302535" w:rsidRDefault="002F5148" w:rsidP="002F5148">
            <w:pPr>
              <w:pStyle w:val="ReportMain"/>
              <w:suppressAutoHyphens/>
              <w:jc w:val="both"/>
              <w:rPr>
                <w:b/>
              </w:rPr>
            </w:pPr>
            <w:r w:rsidRPr="00302535">
              <w:t>Специальная физическая подготовка (СФП)</w:t>
            </w:r>
          </w:p>
        </w:tc>
      </w:tr>
    </w:tbl>
    <w:p w:rsidR="008F2824" w:rsidRPr="00302535" w:rsidRDefault="008F2824" w:rsidP="003618B4">
      <w:pPr>
        <w:spacing w:after="0" w:line="240" w:lineRule="auto"/>
        <w:rPr>
          <w:rFonts w:ascii="Times New Roman" w:eastAsia="Times New Roman" w:hAnsi="Times New Roman" w:cs="Times New Roman"/>
          <w:b/>
          <w:sz w:val="24"/>
          <w:szCs w:val="24"/>
          <w:lang w:eastAsia="ru-RU"/>
        </w:rPr>
      </w:pPr>
    </w:p>
    <w:p w:rsidR="00724694" w:rsidRPr="00302535" w:rsidRDefault="0077206A" w:rsidP="006325A8">
      <w:pPr>
        <w:spacing w:after="0" w:line="240" w:lineRule="auto"/>
        <w:jc w:val="center"/>
        <w:rPr>
          <w:rFonts w:ascii="Times New Roman" w:eastAsia="Times New Roman" w:hAnsi="Times New Roman" w:cs="Times New Roman"/>
          <w:b/>
          <w:sz w:val="24"/>
          <w:szCs w:val="24"/>
          <w:lang w:eastAsia="ru-RU"/>
        </w:rPr>
      </w:pPr>
      <w:r w:rsidRPr="00302535">
        <w:rPr>
          <w:rFonts w:ascii="Times New Roman" w:hAnsi="Times New Roman" w:cs="Times New Roman"/>
          <w:b/>
          <w:sz w:val="24"/>
          <w:szCs w:val="24"/>
        </w:rPr>
        <w:t>Б1.Д.В.Э.3.2 Спортивные игры»</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77206A" w:rsidP="0077206A">
            <w:pPr>
              <w:pStyle w:val="ReportMain"/>
              <w:suppressAutoHyphens/>
              <w:jc w:val="both"/>
            </w:pPr>
            <w:r w:rsidRPr="00302535">
              <w:t xml:space="preserve">освоения дисциплины: формирование физической культуры личности. Подготовка студентов к использованию видов спорта в спортивной и оздоровительной практике.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Дисциплина «</w:t>
            </w:r>
            <w:r w:rsidR="0077206A" w:rsidRPr="00302535">
              <w:rPr>
                <w:rFonts w:ascii="Times New Roman" w:hAnsi="Times New Roman" w:cs="Times New Roman"/>
                <w:b/>
                <w:sz w:val="24"/>
                <w:szCs w:val="24"/>
              </w:rPr>
              <w:t>Спортивные игры</w:t>
            </w:r>
            <w:r w:rsidRPr="00302535">
              <w:rPr>
                <w:rFonts w:ascii="Times New Roman" w:hAnsi="Times New Roman" w:cs="Times New Roman"/>
                <w:sz w:val="24"/>
                <w:szCs w:val="24"/>
              </w:rPr>
              <w:t>» относится к элективным дисциплинам (модулям) по физической культуре и спорту части, формируемой участниками образовательных отношений блока 1.Д «Дисциплины (модули)».  </w:t>
            </w:r>
          </w:p>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Дисциплина изучается по очной форме обучения в 1-5 семестрах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328 академических часов </w:t>
            </w:r>
          </w:p>
        </w:tc>
      </w:tr>
      <w:tr w:rsidR="006325A8" w:rsidRPr="00302535" w:rsidTr="006325A8">
        <w:trPr>
          <w:trHeight w:val="1867"/>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6325A8" w:rsidRPr="00302535" w:rsidRDefault="006325A8" w:rsidP="006325A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77206A" w:rsidRPr="00302535" w:rsidRDefault="0077206A" w:rsidP="0077206A">
            <w:pPr>
              <w:pStyle w:val="ReportMain"/>
              <w:widowControl w:val="0"/>
              <w:numPr>
                <w:ilvl w:val="0"/>
                <w:numId w:val="62"/>
              </w:numPr>
              <w:suppressAutoHyphens/>
            </w:pPr>
            <w:r w:rsidRPr="00302535">
              <w:t>ОФП</w:t>
            </w:r>
          </w:p>
          <w:p w:rsidR="0077206A" w:rsidRPr="00302535" w:rsidRDefault="0077206A" w:rsidP="0077206A">
            <w:pPr>
              <w:pStyle w:val="ReportMain"/>
              <w:widowControl w:val="0"/>
              <w:numPr>
                <w:ilvl w:val="0"/>
                <w:numId w:val="62"/>
              </w:numPr>
              <w:suppressAutoHyphens/>
            </w:pPr>
            <w:r w:rsidRPr="00302535">
              <w:t xml:space="preserve">Обучение основным приемам и совершенствование техники игры в волейбол. </w:t>
            </w:r>
          </w:p>
          <w:p w:rsidR="0077206A" w:rsidRPr="00302535" w:rsidRDefault="0077206A" w:rsidP="0077206A">
            <w:pPr>
              <w:pStyle w:val="ReportMain"/>
              <w:widowControl w:val="0"/>
              <w:numPr>
                <w:ilvl w:val="0"/>
                <w:numId w:val="62"/>
              </w:numPr>
              <w:suppressAutoHyphens/>
            </w:pPr>
            <w:r w:rsidRPr="00302535">
              <w:t>Обучение и совершенствование элементов игры в баскетбол.</w:t>
            </w:r>
          </w:p>
          <w:p w:rsidR="0077206A" w:rsidRPr="00302535" w:rsidRDefault="0077206A" w:rsidP="0077206A">
            <w:pPr>
              <w:pStyle w:val="ReportMain"/>
              <w:widowControl w:val="0"/>
              <w:numPr>
                <w:ilvl w:val="0"/>
                <w:numId w:val="62"/>
              </w:numPr>
              <w:suppressAutoHyphens/>
            </w:pPr>
            <w:r w:rsidRPr="00302535">
              <w:t>Обучение и совершенствование технико-тактических действий игры в футбол.</w:t>
            </w:r>
          </w:p>
          <w:p w:rsidR="006325A8" w:rsidRPr="00302535" w:rsidRDefault="0077206A" w:rsidP="0077206A">
            <w:pPr>
              <w:pStyle w:val="ReportMain"/>
              <w:numPr>
                <w:ilvl w:val="0"/>
                <w:numId w:val="62"/>
              </w:numPr>
              <w:suppressAutoHyphens/>
            </w:pPr>
            <w:r w:rsidRPr="00302535">
              <w:t>Обучение и совершенствование элементов игры в настольный теннис</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133E7A">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Б2.П.Б.У.1</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Учебная практика</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(ознакомительная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642C2C" w:rsidP="00642C2C">
            <w:pPr>
              <w:suppressAutoHyphens/>
              <w:spacing w:after="0" w:line="240" w:lineRule="auto"/>
              <w:jc w:val="both"/>
              <w:rPr>
                <w:rFonts w:ascii="Times New Roman" w:eastAsia="Calibri" w:hAnsi="Times New Roman" w:cs="Times New Roman"/>
                <w:sz w:val="24"/>
                <w:szCs w:val="24"/>
              </w:rPr>
            </w:pPr>
            <w:r w:rsidRPr="00302535">
              <w:rPr>
                <w:rFonts w:ascii="Times New Roman" w:hAnsi="Times New Roman" w:cs="Times New Roman"/>
                <w:sz w:val="24"/>
                <w:szCs w:val="24"/>
              </w:rPr>
              <w:t>Практики: ознакомление</w:t>
            </w:r>
            <w:r w:rsidR="004C2C02" w:rsidRPr="00302535">
              <w:rPr>
                <w:rFonts w:ascii="Times New Roman" w:hAnsi="Times New Roman" w:cs="Times New Roman"/>
                <w:sz w:val="24"/>
                <w:szCs w:val="24"/>
              </w:rPr>
              <w:t xml:space="preserve"> студентов с основными видами деятельности педагога в школе, а также закрепление, расширение, углубление теоретических знаний и приобретение первичных профессиональных умений и навыков в сфере профессиональной деятельности педагога в школе.</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4C2C02" w:rsidP="004C2C0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4C2C02" w:rsidP="004C2C02">
            <w:pPr>
              <w:pStyle w:val="ReportMain"/>
              <w:suppressAutoHyphens/>
            </w:pPr>
            <w:r w:rsidRPr="00302535">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4C2C02" w:rsidRPr="00302535" w:rsidRDefault="004C2C02" w:rsidP="004C2C02">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4C2C02" w:rsidP="004C2C0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7E34CF" w:rsidRPr="00302535" w:rsidRDefault="007E34CF" w:rsidP="007E34CF">
            <w:pPr>
              <w:pStyle w:val="ReportMain"/>
              <w:suppressAutoHyphens/>
              <w:jc w:val="both"/>
            </w:pPr>
            <w:r w:rsidRPr="00302535">
              <w:t>Общая трудоемкость практики составляет 3 зачетные единицы (108 академических часов).</w:t>
            </w:r>
          </w:p>
          <w:p w:rsidR="007E34CF" w:rsidRPr="00302535" w:rsidRDefault="007E34CF" w:rsidP="007E34CF">
            <w:pPr>
              <w:pStyle w:val="ReportMain"/>
              <w:suppressAutoHyphens/>
              <w:jc w:val="both"/>
            </w:pPr>
            <w:r w:rsidRPr="00302535">
              <w:lastRenderedPageBreak/>
              <w:t>Практика проводится в 2 семестре.</w:t>
            </w:r>
          </w:p>
          <w:p w:rsidR="004C2C02" w:rsidRPr="00302535" w:rsidRDefault="004C2C02" w:rsidP="004C2C02">
            <w:pPr>
              <w:spacing w:after="0" w:line="240" w:lineRule="auto"/>
              <w:rPr>
                <w:rFonts w:ascii="Times New Roman" w:hAnsi="Times New Roman" w:cs="Times New Roman"/>
                <w:sz w:val="24"/>
                <w:szCs w:val="24"/>
              </w:rPr>
            </w:pP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4C2C02" w:rsidP="004C2C0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lastRenderedPageBreak/>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7E34CF" w:rsidP="007E34CF">
            <w:pPr>
              <w:pStyle w:val="ReportMain"/>
              <w:suppressAutoHyphens/>
              <w:jc w:val="both"/>
            </w:pPr>
            <w:r w:rsidRPr="00302535">
              <w:t>Общая трудоемкость практики составляет 3 зачетные единицы (108 академических часов).</w:t>
            </w:r>
          </w:p>
        </w:tc>
      </w:tr>
      <w:tr w:rsidR="004C2C02" w:rsidRPr="00302535" w:rsidTr="007E34CF">
        <w:trPr>
          <w:trHeight w:val="644"/>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C2C02" w:rsidRPr="00302535" w:rsidRDefault="004C2C02" w:rsidP="004C2C0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7E34CF" w:rsidRPr="00302535" w:rsidRDefault="007E34CF"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1 этап. Организационный этап.</w:t>
            </w:r>
          </w:p>
          <w:p w:rsidR="007E34CF" w:rsidRPr="00302535" w:rsidRDefault="007E34CF"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2 этап. Основной этап.</w:t>
            </w:r>
          </w:p>
          <w:p w:rsidR="004C2C02" w:rsidRPr="00302535" w:rsidRDefault="007E34CF" w:rsidP="007E34CF">
            <w:pPr>
              <w:suppressAutoHyphens/>
              <w:spacing w:after="0" w:line="240" w:lineRule="auto"/>
              <w:jc w:val="both"/>
              <w:rPr>
                <w:rFonts w:ascii="Times New Roman" w:hAnsi="Times New Roman" w:cs="Times New Roman"/>
                <w:sz w:val="24"/>
                <w:szCs w:val="24"/>
              </w:rPr>
            </w:pPr>
            <w:r w:rsidRPr="00302535">
              <w:rPr>
                <w:rFonts w:ascii="Times New Roman" w:eastAsia="Calibri" w:hAnsi="Times New Roman" w:cs="Times New Roman"/>
                <w:bCs/>
                <w:sz w:val="24"/>
                <w:szCs w:val="24"/>
              </w:rPr>
              <w:t xml:space="preserve">3 этап. </w:t>
            </w:r>
            <w:r w:rsidRPr="00302535">
              <w:rPr>
                <w:rFonts w:ascii="Times New Roman" w:hAnsi="Times New Roman" w:cs="Times New Roman"/>
                <w:sz w:val="24"/>
                <w:szCs w:val="24"/>
              </w:rPr>
              <w:t>Итоговый этап.</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7E34CF">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Б2.П.Б.У.2</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Учебная практика</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(археологическая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7E34CF" w:rsidP="007E34CF">
            <w:pPr>
              <w:pStyle w:val="ReportMain"/>
              <w:rPr>
                <w:i/>
              </w:rPr>
            </w:pPr>
            <w:r w:rsidRPr="00302535">
              <w:t>Формирование практических профессиональных умений и навыков полевой археологической работы, умений и навыков библиографической и исследовательской работы</w:t>
            </w:r>
            <w:r w:rsidRPr="00302535">
              <w:rPr>
                <w:i/>
              </w:rPr>
              <w:t>.</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7E34CF"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E26CA0"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xml:space="preserve">Практика «учебная практика </w:t>
            </w:r>
            <w:r w:rsidRPr="00302535">
              <w:rPr>
                <w:rFonts w:ascii="Times New Roman" w:hAnsi="Times New Roman" w:cs="Times New Roman"/>
                <w:b/>
                <w:sz w:val="24"/>
                <w:szCs w:val="24"/>
              </w:rPr>
              <w:t>(</w:t>
            </w:r>
            <w:r w:rsidRPr="00302535">
              <w:rPr>
                <w:rFonts w:ascii="Times New Roman" w:eastAsia="Times New Roman" w:hAnsi="Times New Roman" w:cs="Times New Roman"/>
                <w:sz w:val="24"/>
                <w:szCs w:val="24"/>
                <w:lang w:eastAsia="ru-RU"/>
              </w:rPr>
              <w:t>археологическая практика</w:t>
            </w:r>
            <w:r w:rsidRPr="00302535">
              <w:rPr>
                <w:rFonts w:ascii="Times New Roman" w:hAnsi="Times New Roman" w:cs="Times New Roman"/>
                <w:b/>
                <w:sz w:val="24"/>
                <w:szCs w:val="24"/>
              </w:rPr>
              <w:t>) относится</w:t>
            </w:r>
            <w:r w:rsidRPr="00302535">
              <w:rPr>
                <w:rFonts w:ascii="Times New Roman" w:hAnsi="Times New Roman" w:cs="Times New Roman"/>
                <w:sz w:val="24"/>
                <w:szCs w:val="24"/>
              </w:rPr>
              <w:t xml:space="preserve"> к учебным практикам обязательной части блока 2.П «Практика</w:t>
            </w:r>
            <w:r w:rsidR="007E34CF" w:rsidRPr="00302535">
              <w:rPr>
                <w:rFonts w:ascii="Times New Roman" w:hAnsi="Times New Roman" w:cs="Times New Roman"/>
                <w:sz w:val="24"/>
                <w:szCs w:val="24"/>
              </w:rPr>
              <w:t xml:space="preserve"> проводится в</w:t>
            </w:r>
            <w:r w:rsidRPr="00302535">
              <w:rPr>
                <w:rFonts w:ascii="Times New Roman" w:hAnsi="Times New Roman" w:cs="Times New Roman"/>
                <w:sz w:val="24"/>
                <w:szCs w:val="24"/>
              </w:rPr>
              <w:t>о</w:t>
            </w:r>
            <w:r w:rsidR="007E34CF" w:rsidRPr="00302535">
              <w:rPr>
                <w:rFonts w:ascii="Times New Roman" w:hAnsi="Times New Roman" w:cs="Times New Roman"/>
                <w:sz w:val="24"/>
                <w:szCs w:val="24"/>
              </w:rPr>
              <w:t xml:space="preserve"> 2 семестре</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328 академических часов </w:t>
            </w:r>
          </w:p>
        </w:tc>
      </w:tr>
      <w:tr w:rsidR="0031652E" w:rsidRPr="00302535" w:rsidTr="0031652E">
        <w:trPr>
          <w:trHeight w:val="611"/>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7E34CF" w:rsidRPr="00302535" w:rsidRDefault="007E34CF"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1 этап. Организационный этап.</w:t>
            </w:r>
          </w:p>
          <w:p w:rsidR="007E34CF" w:rsidRPr="00302535" w:rsidRDefault="007E34CF"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2 этап. Основной этап.</w:t>
            </w:r>
          </w:p>
          <w:p w:rsidR="0031652E" w:rsidRPr="00302535" w:rsidRDefault="007E34CF" w:rsidP="007E34CF">
            <w:pPr>
              <w:pStyle w:val="ReportMain"/>
              <w:suppressAutoHyphens/>
              <w:jc w:val="both"/>
              <w:rPr>
                <w:b/>
              </w:rPr>
            </w:pPr>
            <w:r w:rsidRPr="00302535">
              <w:rPr>
                <w:rFonts w:eastAsia="Calibri"/>
                <w:bCs/>
              </w:rPr>
              <w:t xml:space="preserve">3 этап. </w:t>
            </w:r>
            <w:r w:rsidRPr="00302535">
              <w:t>Итоговый этап.</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7E34CF">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Б2.П.Б.У.3</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Учебная практика</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(технологическая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5E4933"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Формирование у студентов готовности к проектированию и организации воспитательной деятельности в образовательной организациях различных типов</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5E4933" w:rsidRPr="00302535" w:rsidRDefault="005E4933" w:rsidP="005E4933">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xml:space="preserve">Практика «учебная практика </w:t>
            </w:r>
            <w:r w:rsidRPr="00302535">
              <w:rPr>
                <w:rFonts w:ascii="Times New Roman" w:hAnsi="Times New Roman" w:cs="Times New Roman"/>
                <w:b/>
                <w:sz w:val="24"/>
                <w:szCs w:val="24"/>
              </w:rPr>
              <w:t>(технологическая практика) относится</w:t>
            </w:r>
            <w:r w:rsidRPr="00302535">
              <w:rPr>
                <w:rFonts w:ascii="Times New Roman" w:hAnsi="Times New Roman" w:cs="Times New Roman"/>
                <w:sz w:val="24"/>
                <w:szCs w:val="24"/>
              </w:rPr>
              <w:t xml:space="preserve"> к учебным практикам обязательной части блока 2.П «Практика».  </w:t>
            </w:r>
          </w:p>
          <w:p w:rsidR="005E4933" w:rsidRPr="00302535" w:rsidRDefault="005E4933" w:rsidP="00E26CA0">
            <w:pPr>
              <w:spacing w:after="0" w:line="240" w:lineRule="auto"/>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Практика проводится на 2,3 курсе в 3,6 семестрах</w:t>
            </w:r>
            <w:r w:rsidRPr="00302535">
              <w:rPr>
                <w:rFonts w:ascii="Times New Roman" w:eastAsia="Times New Roman" w:hAnsi="Times New Roman" w:cs="Times New Roman"/>
                <w:sz w:val="24"/>
                <w:szCs w:val="24"/>
                <w:lang w:eastAsia="ru-RU"/>
              </w:rPr>
              <w:t xml:space="preserve">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pStyle w:val="ReportMain"/>
              <w:suppressAutoHyphens/>
              <w:jc w:val="both"/>
            </w:pPr>
            <w:r w:rsidRPr="00302535">
              <w:t>Общая трудоемкость практики составляет 6 зачетных единиц (216 академических часов).</w:t>
            </w:r>
          </w:p>
        </w:tc>
      </w:tr>
      <w:tr w:rsidR="005E4933" w:rsidRPr="00302535" w:rsidTr="0031652E">
        <w:trPr>
          <w:trHeight w:val="609"/>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lang w:val="en-US"/>
              </w:rPr>
              <w:t>I</w:t>
            </w:r>
            <w:r w:rsidRPr="00302535">
              <w:rPr>
                <w:rFonts w:ascii="Times New Roman" w:hAnsi="Times New Roman" w:cs="Times New Roman"/>
                <w:sz w:val="24"/>
                <w:szCs w:val="24"/>
              </w:rPr>
              <w:t>. Подготовительный</w:t>
            </w:r>
          </w:p>
          <w:p w:rsidR="005E4933" w:rsidRPr="00302535" w:rsidRDefault="005E4933" w:rsidP="005E4933">
            <w:pPr>
              <w:pStyle w:val="ReportMain"/>
              <w:suppressAutoHyphens/>
              <w:jc w:val="both"/>
            </w:pPr>
            <w:r w:rsidRPr="00302535">
              <w:rPr>
                <w:lang w:val="en-US"/>
              </w:rPr>
              <w:t>II</w:t>
            </w:r>
            <w:r w:rsidRPr="00302535">
              <w:t>. Основной.</w:t>
            </w:r>
          </w:p>
          <w:p w:rsidR="005E4933" w:rsidRPr="00302535" w:rsidRDefault="005E4933" w:rsidP="005E4933">
            <w:pPr>
              <w:pStyle w:val="ReportMain"/>
              <w:suppressAutoHyphens/>
              <w:jc w:val="both"/>
              <w:rPr>
                <w:b/>
              </w:rPr>
            </w:pPr>
            <w:r w:rsidRPr="00302535">
              <w:rPr>
                <w:lang w:val="en-US"/>
              </w:rPr>
              <w:t>III</w:t>
            </w:r>
            <w:r w:rsidRPr="00302535">
              <w:t>. Итоговый.</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FF39AC" w:rsidRDefault="00FF39AC" w:rsidP="008F2824">
      <w:pPr>
        <w:spacing w:after="0" w:line="240" w:lineRule="auto"/>
        <w:jc w:val="center"/>
        <w:rPr>
          <w:rFonts w:ascii="Times New Roman" w:hAnsi="Times New Roman" w:cs="Times New Roman"/>
          <w:b/>
          <w:bCs/>
          <w:sz w:val="24"/>
          <w:szCs w:val="24"/>
        </w:rPr>
      </w:pPr>
    </w:p>
    <w:p w:rsidR="00133E7A" w:rsidRPr="00302535" w:rsidRDefault="00133E7A" w:rsidP="008F2824">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724694" w:rsidRPr="00302535" w:rsidRDefault="00724694" w:rsidP="008F2824">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Б2.П.Б.У.4</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Учебная практика (проектно-технологическая практика)</w:t>
      </w:r>
    </w:p>
    <w:tbl>
      <w:tblPr>
        <w:tblW w:w="158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gridCol w:w="6379"/>
      </w:tblGrid>
      <w:tr w:rsidR="00302535" w:rsidRPr="00302535" w:rsidTr="005E4933">
        <w:trPr>
          <w:gridAfter w:val="1"/>
          <w:wAfter w:w="6379" w:type="dxa"/>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Формирование у студентов готовности к проектированию и организации воспитательной деятельности в образовательной организациях различных типов</w:t>
            </w:r>
          </w:p>
        </w:tc>
      </w:tr>
      <w:tr w:rsidR="00302535" w:rsidRPr="00302535" w:rsidTr="005E4933">
        <w:trPr>
          <w:gridAfter w:val="1"/>
          <w:wAfter w:w="6379" w:type="dxa"/>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tcPr>
          <w:p w:rsidR="005E4933" w:rsidRPr="00302535" w:rsidRDefault="005E4933" w:rsidP="005E4933">
            <w:pPr>
              <w:pStyle w:val="ReportMain"/>
              <w:suppressAutoHyphens/>
            </w:pPr>
            <w:r w:rsidRPr="00302535">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5E4933" w:rsidRPr="00302535" w:rsidRDefault="005E4933" w:rsidP="005E4933">
            <w:pPr>
              <w:pStyle w:val="ReportMain"/>
              <w:suppressAutoHyphens/>
            </w:pPr>
            <w:r w:rsidRPr="00302535">
              <w:t>ОПК-8 Способен осуществлять педагогическую деятельность на основе специальных научных знаний</w:t>
            </w:r>
          </w:p>
        </w:tc>
      </w:tr>
      <w:tr w:rsidR="00302535" w:rsidRPr="00302535" w:rsidTr="005E4933">
        <w:trPr>
          <w:gridAfter w:val="1"/>
          <w:wAfter w:w="6379" w:type="dxa"/>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w:t>
            </w:r>
            <w:r w:rsidRPr="00302535">
              <w:rPr>
                <w:rFonts w:ascii="Times New Roman" w:eastAsia="Times New Roman" w:hAnsi="Times New Roman" w:cs="Times New Roman"/>
                <w:sz w:val="24"/>
                <w:szCs w:val="24"/>
                <w:lang w:eastAsia="ru-RU"/>
              </w:rPr>
              <w:t>Учебная практика (проектно-технологическая практика)</w:t>
            </w:r>
            <w:r w:rsidRPr="00302535">
              <w:rPr>
                <w:rFonts w:ascii="Times New Roman" w:hAnsi="Times New Roman" w:cs="Times New Roman"/>
                <w:sz w:val="24"/>
                <w:szCs w:val="24"/>
              </w:rPr>
              <w:t>» относится к учебным практикам обязательной части блока 2.П «Практика».  </w:t>
            </w:r>
          </w:p>
          <w:p w:rsidR="005E4933" w:rsidRPr="00302535" w:rsidRDefault="005E4933" w:rsidP="005E4933">
            <w:pPr>
              <w:spacing w:after="0" w:line="240" w:lineRule="auto"/>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Практика проводится по очной форме обучения на 2 курсе во 4 семестре </w:t>
            </w:r>
            <w:r w:rsidRPr="00302535">
              <w:rPr>
                <w:rFonts w:ascii="Times New Roman" w:eastAsia="Times New Roman" w:hAnsi="Times New Roman" w:cs="Times New Roman"/>
                <w:sz w:val="24"/>
                <w:szCs w:val="24"/>
                <w:lang w:eastAsia="ru-RU"/>
              </w:rPr>
              <w:t xml:space="preserve"> </w:t>
            </w:r>
          </w:p>
        </w:tc>
      </w:tr>
      <w:tr w:rsidR="00302535" w:rsidRPr="00302535" w:rsidTr="005E4933">
        <w:trPr>
          <w:gridAfter w:val="1"/>
          <w:wAfter w:w="6379" w:type="dxa"/>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3 зачетные единицы, 108 академических часов </w:t>
            </w:r>
          </w:p>
        </w:tc>
      </w:tr>
      <w:tr w:rsidR="005E4933" w:rsidRPr="00302535" w:rsidTr="005E4933">
        <w:trPr>
          <w:trHeight w:val="679"/>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tcPr>
          <w:p w:rsidR="005E4933" w:rsidRPr="00302535" w:rsidRDefault="005E4933" w:rsidP="005E4933">
            <w:pPr>
              <w:pStyle w:val="ReportMain"/>
              <w:suppressAutoHyphens/>
              <w:jc w:val="both"/>
            </w:pPr>
            <w:r w:rsidRPr="00302535">
              <w:t>1 этап. Организационный</w:t>
            </w:r>
          </w:p>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2 этап. Прикладной. </w:t>
            </w:r>
          </w:p>
          <w:p w:rsidR="005E4933" w:rsidRPr="00302535" w:rsidRDefault="005E4933" w:rsidP="005E4933">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3 этап. Итоговый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5E4933" w:rsidRPr="00302535" w:rsidRDefault="005E4933" w:rsidP="005E4933">
            <w:pPr>
              <w:pStyle w:val="ReportMain"/>
              <w:suppressAutoHyphens/>
              <w:jc w:val="both"/>
              <w:rPr>
                <w:b/>
              </w:rPr>
            </w:pPr>
          </w:p>
        </w:tc>
      </w:tr>
    </w:tbl>
    <w:p w:rsidR="00E26CA0" w:rsidRPr="00302535" w:rsidRDefault="00E26CA0" w:rsidP="008F2824">
      <w:pPr>
        <w:spacing w:after="0" w:line="240" w:lineRule="auto"/>
        <w:rPr>
          <w:rFonts w:ascii="Times New Roman" w:hAnsi="Times New Roman" w:cs="Times New Roman"/>
          <w:b/>
          <w:bCs/>
          <w:sz w:val="24"/>
          <w:szCs w:val="24"/>
        </w:rPr>
      </w:pPr>
    </w:p>
    <w:p w:rsidR="00D96145" w:rsidRPr="00302535" w:rsidRDefault="00D96145" w:rsidP="00D96145">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D96145" w:rsidRPr="00302535" w:rsidRDefault="00D96145" w:rsidP="00D9614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Б2.П.Б.У5 Учебная практика (музейная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5A3FF8">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pStyle w:val="ReportMain"/>
              <w:suppressAutoHyphens/>
              <w:jc w:val="both"/>
              <w:rPr>
                <w:i/>
              </w:rPr>
            </w:pPr>
            <w:r w:rsidRPr="00302535">
              <w:t xml:space="preserve">Сформировать первичные умения и навыки профессиональной деятельности, в том числе научно-исследовательской, педагогической и культурно-просветительской деятельности с использованием возможностей музеев различного профиля. </w:t>
            </w:r>
          </w:p>
        </w:tc>
      </w:tr>
      <w:tr w:rsidR="00302535" w:rsidRPr="00302535" w:rsidTr="005A3FF8">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D96145" w:rsidRPr="00302535" w:rsidRDefault="00D96145" w:rsidP="005A3FF8">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D96145" w:rsidRPr="00302535" w:rsidRDefault="00D96145" w:rsidP="005A3FF8">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302535" w:rsidRPr="00302535" w:rsidTr="005A3FF8">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ind w:left="20"/>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Дисциплина «</w:t>
            </w:r>
            <w:r w:rsidRPr="00302535">
              <w:rPr>
                <w:rFonts w:ascii="Times New Roman" w:hAnsi="Times New Roman" w:cs="Times New Roman"/>
                <w:sz w:val="24"/>
                <w:szCs w:val="24"/>
              </w:rPr>
              <w:t>Учебная практика (музейная практика</w:t>
            </w:r>
            <w:r w:rsidRPr="00302535">
              <w:rPr>
                <w:rFonts w:ascii="Times New Roman" w:hAnsi="Times New Roman" w:cs="Times New Roman"/>
                <w:b/>
                <w:sz w:val="24"/>
                <w:szCs w:val="24"/>
              </w:rPr>
              <w:t>)</w:t>
            </w:r>
            <w:r w:rsidRPr="00302535">
              <w:rPr>
                <w:rFonts w:ascii="Times New Roman" w:eastAsia="Times New Roman" w:hAnsi="Times New Roman" w:cs="Times New Roman"/>
                <w:sz w:val="24"/>
                <w:szCs w:val="24"/>
                <w:lang w:eastAsia="ru-RU"/>
              </w:rPr>
              <w:t>» относится к базовой части блока П 2. «Дисциплины (модули)». Практики</w:t>
            </w:r>
            <w:r w:rsidRPr="00302535">
              <w:rPr>
                <w:rFonts w:ascii="Times New Roman" w:eastAsia="Times New Roman" w:hAnsi="Times New Roman" w:cs="Times New Roman"/>
                <w:i/>
                <w:sz w:val="24"/>
                <w:szCs w:val="24"/>
                <w:lang w:eastAsia="ru-RU"/>
              </w:rPr>
              <w:t xml:space="preserve">. </w:t>
            </w:r>
            <w:r w:rsidRPr="00302535">
              <w:rPr>
                <w:rFonts w:ascii="Times New Roman" w:eastAsia="Times New Roman" w:hAnsi="Times New Roman" w:cs="Times New Roman"/>
                <w:sz w:val="24"/>
                <w:szCs w:val="24"/>
                <w:lang w:eastAsia="ru-RU"/>
              </w:rPr>
              <w:t xml:space="preserve">Базовая часть. вариативная часть. Учебная практика. </w:t>
            </w:r>
          </w:p>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проводится в 6 семестре</w:t>
            </w:r>
          </w:p>
        </w:tc>
      </w:tr>
      <w:tr w:rsidR="00302535" w:rsidRPr="00302535" w:rsidTr="005A3FF8">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pStyle w:val="ReportMain"/>
              <w:suppressAutoHyphens/>
              <w:jc w:val="both"/>
            </w:pPr>
            <w:r w:rsidRPr="00302535">
              <w:t>Общая трудоемкость практики составляет 6 зачетных единиц (216 академических часов).</w:t>
            </w:r>
          </w:p>
        </w:tc>
      </w:tr>
      <w:tr w:rsidR="00D96145" w:rsidRPr="00302535" w:rsidTr="005A3FF8">
        <w:trPr>
          <w:trHeight w:val="50"/>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5A3FF8">
            <w:pPr>
              <w:pStyle w:val="a5"/>
              <w:numPr>
                <w:ilvl w:val="0"/>
                <w:numId w:val="52"/>
              </w:numPr>
              <w:autoSpaceDE w:val="0"/>
              <w:autoSpaceDN w:val="0"/>
              <w:adjustRightInd w:val="0"/>
              <w:spacing w:after="0" w:line="240" w:lineRule="auto"/>
              <w:ind w:left="529"/>
              <w:jc w:val="both"/>
              <w:rPr>
                <w:rFonts w:ascii="Times New Roman" w:hAnsi="Times New Roman" w:cs="Times New Roman"/>
                <w:sz w:val="24"/>
                <w:szCs w:val="24"/>
              </w:rPr>
            </w:pPr>
            <w:r w:rsidRPr="00302535">
              <w:rPr>
                <w:rFonts w:ascii="Times New Roman" w:hAnsi="Times New Roman" w:cs="Times New Roman"/>
                <w:sz w:val="24"/>
                <w:szCs w:val="24"/>
              </w:rPr>
              <w:t>Ознакомление с правилами безопасной</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Проведение установочной конференции в институте;</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lastRenderedPageBreak/>
              <w:t>Проведение установочной конференции в музее;</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получение задания по выполнению исследовательской работы</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ознакомление с историей музея и музейных фондов;</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 xml:space="preserve">Ознакомление с особенностями тематико-структурного плана экспозиции; </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 xml:space="preserve"> Работа с артефактами: атрибуция, классификация, интерпретация; </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Работа с учетно-фондовой документацией;</w:t>
            </w:r>
          </w:p>
          <w:p w:rsidR="00D96145" w:rsidRPr="00302535" w:rsidRDefault="00D96145" w:rsidP="005A3FF8">
            <w:pPr>
              <w:pStyle w:val="a5"/>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 xml:space="preserve"> экскурсионная работа;</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Выполнение научно-исследовательской работы – составление проекта экспозиции</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 xml:space="preserve"> составление отчета по музейной практике;</w:t>
            </w:r>
          </w:p>
          <w:p w:rsidR="00D96145" w:rsidRPr="00302535" w:rsidRDefault="00D96145" w:rsidP="005A3FF8">
            <w:pPr>
              <w:pStyle w:val="a5"/>
              <w:numPr>
                <w:ilvl w:val="0"/>
                <w:numId w:val="52"/>
              </w:numPr>
              <w:spacing w:after="0" w:line="240" w:lineRule="auto"/>
              <w:ind w:left="529"/>
              <w:rPr>
                <w:rFonts w:ascii="Times New Roman" w:hAnsi="Times New Roman" w:cs="Times New Roman"/>
                <w:sz w:val="24"/>
                <w:szCs w:val="24"/>
              </w:rPr>
            </w:pPr>
            <w:r w:rsidRPr="00302535">
              <w:rPr>
                <w:rFonts w:ascii="Times New Roman" w:hAnsi="Times New Roman" w:cs="Times New Roman"/>
                <w:sz w:val="24"/>
                <w:szCs w:val="24"/>
              </w:rPr>
              <w:t xml:space="preserve"> защита отчета по практике</w:t>
            </w:r>
          </w:p>
        </w:tc>
      </w:tr>
    </w:tbl>
    <w:p w:rsidR="00D96145" w:rsidRPr="00302535" w:rsidRDefault="00D96145" w:rsidP="00133E7A">
      <w:pPr>
        <w:spacing w:after="0" w:line="240" w:lineRule="auto"/>
        <w:jc w:val="center"/>
        <w:rPr>
          <w:rFonts w:ascii="Times New Roman" w:hAnsi="Times New Roman" w:cs="Times New Roman"/>
          <w:b/>
          <w:bCs/>
          <w:sz w:val="24"/>
          <w:szCs w:val="24"/>
        </w:rPr>
      </w:pPr>
    </w:p>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9529A2" w:rsidRPr="00302535" w:rsidRDefault="00724694" w:rsidP="009529A2">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Б2.П.Б.У.6</w:t>
      </w:r>
      <w:r w:rsidR="0031652E" w:rsidRPr="00302535">
        <w:rPr>
          <w:rFonts w:ascii="Times New Roman" w:eastAsia="Times New Roman" w:hAnsi="Times New Roman" w:cs="Times New Roman"/>
          <w:b/>
          <w:sz w:val="24"/>
          <w:szCs w:val="24"/>
          <w:lang w:eastAsia="ru-RU"/>
        </w:rPr>
        <w:t xml:space="preserve"> </w:t>
      </w:r>
      <w:r w:rsidR="009529A2" w:rsidRPr="00302535">
        <w:rPr>
          <w:rFonts w:ascii="Times New Roman" w:hAnsi="Times New Roman" w:cs="Times New Roman"/>
          <w:b/>
          <w:sz w:val="24"/>
        </w:rPr>
        <w:t>Учебная практика (инструктивно-методическая Учебная практика (инструктивно-методическая</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9529A2">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529A2" w:rsidRPr="00302535" w:rsidRDefault="009529A2" w:rsidP="00945E5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9529A2" w:rsidRPr="00302535" w:rsidRDefault="009529A2" w:rsidP="009529A2">
            <w:pPr>
              <w:suppressAutoHyphens/>
              <w:spacing w:after="0" w:line="240" w:lineRule="auto"/>
              <w:rPr>
                <w:rFonts w:eastAsia="Calibri"/>
                <w:sz w:val="24"/>
                <w:szCs w:val="24"/>
              </w:rPr>
            </w:pPr>
            <w:r w:rsidRPr="00302535">
              <w:rPr>
                <w:rFonts w:eastAsia="Calibri"/>
                <w:sz w:val="24"/>
                <w:szCs w:val="24"/>
              </w:rPr>
              <w:t>Формирование профессиональной и личностной готовности студентов к решению профессиональных вопросов в условиях детского оздоровительного лагеря</w:t>
            </w:r>
          </w:p>
        </w:tc>
      </w:tr>
      <w:tr w:rsidR="00302535" w:rsidRPr="00302535" w:rsidTr="009529A2">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529A2" w:rsidRPr="00302535" w:rsidRDefault="009529A2" w:rsidP="009529A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9529A2" w:rsidRPr="00302535" w:rsidRDefault="009529A2" w:rsidP="009529A2">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9529A2" w:rsidRPr="00302535" w:rsidRDefault="009529A2" w:rsidP="009529A2">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302535" w:rsidRPr="00302535" w:rsidTr="009529A2">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529A2" w:rsidRPr="00302535" w:rsidRDefault="009529A2" w:rsidP="009529A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9529A2" w:rsidRPr="00302535" w:rsidRDefault="009529A2" w:rsidP="009529A2">
            <w:pPr>
              <w:pStyle w:val="ReportMain"/>
              <w:suppressAutoHyphens/>
              <w:jc w:val="both"/>
            </w:pPr>
            <w:r w:rsidRPr="00302535">
              <w:t>Практика проводится в 6 семестре.</w:t>
            </w:r>
          </w:p>
          <w:p w:rsidR="009529A2" w:rsidRPr="00302535" w:rsidRDefault="009529A2" w:rsidP="009529A2">
            <w:pPr>
              <w:spacing w:after="0" w:line="240" w:lineRule="auto"/>
              <w:rPr>
                <w:rFonts w:ascii="Times New Roman" w:hAnsi="Times New Roman" w:cs="Times New Roman"/>
                <w:sz w:val="24"/>
                <w:szCs w:val="24"/>
              </w:rPr>
            </w:pPr>
          </w:p>
        </w:tc>
      </w:tr>
      <w:tr w:rsidR="00302535" w:rsidRPr="00302535" w:rsidTr="009529A2">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529A2" w:rsidRPr="00302535" w:rsidRDefault="009529A2" w:rsidP="009529A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9529A2" w:rsidRPr="00302535" w:rsidRDefault="009529A2" w:rsidP="00D96145">
            <w:pPr>
              <w:pStyle w:val="ReportMain"/>
              <w:suppressAutoHyphens/>
              <w:jc w:val="both"/>
            </w:pPr>
            <w:r w:rsidRPr="00302535">
              <w:t>Общая трудоемкость практики составляет 1 зачетную ед</w:t>
            </w:r>
            <w:r w:rsidR="00D96145" w:rsidRPr="00302535">
              <w:t>иницу (36 академических часов).</w:t>
            </w:r>
          </w:p>
        </w:tc>
      </w:tr>
      <w:tr w:rsidR="00302535" w:rsidRPr="00302535" w:rsidTr="009529A2">
        <w:trPr>
          <w:trHeight w:val="50"/>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529A2" w:rsidRPr="00302535" w:rsidRDefault="009529A2" w:rsidP="009529A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9529A2" w:rsidRPr="00302535" w:rsidRDefault="009529A2" w:rsidP="009529A2">
            <w:pPr>
              <w:spacing w:after="0" w:line="240" w:lineRule="auto"/>
              <w:ind w:firstLine="104"/>
              <w:rPr>
                <w:rFonts w:ascii="Times New Roman" w:eastAsia="Calibri" w:hAnsi="Times New Roman" w:cs="Times New Roman"/>
                <w:sz w:val="24"/>
                <w:szCs w:val="28"/>
              </w:rPr>
            </w:pPr>
            <w:r w:rsidRPr="00302535">
              <w:rPr>
                <w:rFonts w:ascii="Times New Roman" w:eastAsia="Calibri" w:hAnsi="Times New Roman" w:cs="Times New Roman"/>
                <w:sz w:val="24"/>
                <w:szCs w:val="28"/>
              </w:rPr>
              <w:t>1 этап. Подготовительный этап.</w:t>
            </w:r>
          </w:p>
          <w:p w:rsidR="009529A2" w:rsidRPr="00302535" w:rsidRDefault="009529A2" w:rsidP="00D96145">
            <w:pPr>
              <w:tabs>
                <w:tab w:val="center" w:pos="3226"/>
              </w:tabs>
              <w:spacing w:after="0" w:line="240" w:lineRule="auto"/>
              <w:ind w:firstLine="104"/>
              <w:rPr>
                <w:rFonts w:ascii="Times New Roman" w:eastAsia="Calibri" w:hAnsi="Times New Roman" w:cs="Times New Roman"/>
                <w:sz w:val="24"/>
                <w:szCs w:val="28"/>
              </w:rPr>
            </w:pPr>
            <w:r w:rsidRPr="00302535">
              <w:rPr>
                <w:rFonts w:ascii="Times New Roman" w:eastAsia="Calibri" w:hAnsi="Times New Roman" w:cs="Times New Roman"/>
                <w:sz w:val="24"/>
                <w:szCs w:val="28"/>
              </w:rPr>
              <w:t>2 этап. Основной этап.</w:t>
            </w:r>
            <w:r w:rsidR="00D96145" w:rsidRPr="00302535">
              <w:rPr>
                <w:rFonts w:ascii="Times New Roman" w:eastAsia="Calibri" w:hAnsi="Times New Roman" w:cs="Times New Roman"/>
                <w:sz w:val="24"/>
                <w:szCs w:val="28"/>
              </w:rPr>
              <w:tab/>
            </w:r>
          </w:p>
          <w:p w:rsidR="009529A2" w:rsidRPr="00302535" w:rsidRDefault="009529A2" w:rsidP="009529A2">
            <w:pPr>
              <w:spacing w:after="0" w:line="240" w:lineRule="auto"/>
              <w:ind w:firstLine="104"/>
              <w:rPr>
                <w:rFonts w:ascii="Times New Roman" w:eastAsia="Calibri" w:hAnsi="Times New Roman" w:cs="Times New Roman"/>
                <w:b/>
                <w:sz w:val="24"/>
                <w:szCs w:val="28"/>
              </w:rPr>
            </w:pPr>
            <w:r w:rsidRPr="00302535">
              <w:rPr>
                <w:rFonts w:ascii="Times New Roman" w:eastAsia="Calibri" w:hAnsi="Times New Roman" w:cs="Times New Roman"/>
                <w:sz w:val="24"/>
                <w:szCs w:val="28"/>
              </w:rPr>
              <w:t>3 этап. Подготовка отчетной документации и подведение итого</w:t>
            </w:r>
          </w:p>
        </w:tc>
      </w:tr>
    </w:tbl>
    <w:p w:rsidR="00133E7A" w:rsidRPr="00302535" w:rsidRDefault="00133E7A" w:rsidP="00133E7A">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AB0DAB" w:rsidRPr="00302535" w:rsidRDefault="00724694" w:rsidP="00AB0DAB">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Б2.П.Б.П.1</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Производственная практика</w:t>
      </w:r>
    </w:p>
    <w:p w:rsidR="00D96145" w:rsidRPr="00302535" w:rsidRDefault="00724694" w:rsidP="00D96145">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 xml:space="preserve"> (проектно-технологическая</w:t>
      </w:r>
      <w:r w:rsidR="0031652E" w:rsidRPr="00302535">
        <w:rPr>
          <w:rFonts w:ascii="Times New Roman" w:eastAsia="Times New Roman" w:hAnsi="Times New Roman" w:cs="Times New Roman"/>
          <w:b/>
          <w:sz w:val="24"/>
          <w:szCs w:val="24"/>
          <w:lang w:eastAsia="ru-RU"/>
        </w:rPr>
        <w:t xml:space="preserve"> </w:t>
      </w:r>
      <w:r w:rsidR="00D96145" w:rsidRPr="00302535">
        <w:rPr>
          <w:rFonts w:ascii="Times New Roman" w:eastAsia="Times New Roman" w:hAnsi="Times New Roman" w:cs="Times New Roman"/>
          <w:b/>
          <w:sz w:val="24"/>
          <w:szCs w:val="24"/>
          <w:lang w:eastAsia="ru-RU"/>
        </w:rPr>
        <w:t>практика)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0"/>
        <w:gridCol w:w="6369"/>
      </w:tblGrid>
      <w:tr w:rsidR="00302535" w:rsidRPr="00302535" w:rsidTr="00D96145">
        <w:tc>
          <w:tcPr>
            <w:tcW w:w="159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3410" w:type="pct"/>
            <w:tcBorders>
              <w:top w:val="outset" w:sz="6" w:space="0" w:color="auto"/>
              <w:left w:val="outset" w:sz="6" w:space="0" w:color="auto"/>
              <w:bottom w:val="outset" w:sz="6" w:space="0" w:color="auto"/>
            </w:tcBorders>
            <w:shd w:val="clear" w:color="auto" w:fill="auto"/>
            <w:hideMark/>
          </w:tcPr>
          <w:p w:rsidR="00D96145" w:rsidRPr="00302535" w:rsidRDefault="00D96145" w:rsidP="007E34CF">
            <w:pPr>
              <w:pStyle w:val="ReportMain"/>
              <w:suppressAutoHyphens/>
              <w:jc w:val="both"/>
              <w:rPr>
                <w:i/>
              </w:rPr>
            </w:pPr>
            <w:r w:rsidRPr="00302535">
              <w:rPr>
                <w:i/>
              </w:rPr>
              <w:t>формирование у студентов готовности организации учебной и воспитательной деятельности в образовательной организациях различных типов</w:t>
            </w:r>
          </w:p>
        </w:tc>
      </w:tr>
      <w:tr w:rsidR="00302535" w:rsidRPr="00302535" w:rsidTr="00D96145">
        <w:tc>
          <w:tcPr>
            <w:tcW w:w="159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341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D96145" w:rsidRPr="00302535" w:rsidRDefault="00D96145" w:rsidP="007E34CF">
            <w:pPr>
              <w:pStyle w:val="ReportMain"/>
              <w:suppressAutoHyphens/>
            </w:pPr>
            <w:r w:rsidRPr="00302535">
              <w:t>ОПК-8 Способен осуществлять педагогическую деятельность на основе специальных научных знаний</w:t>
            </w:r>
          </w:p>
        </w:tc>
      </w:tr>
      <w:tr w:rsidR="00302535" w:rsidRPr="00302535" w:rsidTr="00D96145">
        <w:tc>
          <w:tcPr>
            <w:tcW w:w="159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lastRenderedPageBreak/>
              <w:t>Место дисциплины (модуля) в структуре ОП </w:t>
            </w:r>
          </w:p>
        </w:tc>
        <w:tc>
          <w:tcPr>
            <w:tcW w:w="341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Дисциплина «Производственная практика (проектно-технологическая практика)» относится к базовой части блока П 2. «Дисциплины (модули)». Практики</w:t>
            </w:r>
            <w:r w:rsidRPr="00302535">
              <w:rPr>
                <w:rFonts w:ascii="Times New Roman" w:eastAsia="Times New Roman" w:hAnsi="Times New Roman" w:cs="Times New Roman"/>
                <w:i/>
                <w:sz w:val="24"/>
                <w:szCs w:val="24"/>
                <w:lang w:eastAsia="ru-RU"/>
              </w:rPr>
              <w:t xml:space="preserve">. </w:t>
            </w:r>
            <w:r w:rsidRPr="00302535">
              <w:rPr>
                <w:rFonts w:ascii="Times New Roman" w:eastAsia="Times New Roman" w:hAnsi="Times New Roman" w:cs="Times New Roman"/>
                <w:sz w:val="24"/>
                <w:szCs w:val="24"/>
                <w:lang w:eastAsia="ru-RU"/>
              </w:rPr>
              <w:t>Базовая часть. вариативная часть. Учебная практика</w:t>
            </w:r>
            <w:r w:rsidRPr="00302535">
              <w:rPr>
                <w:rFonts w:ascii="Times New Roman" w:hAnsi="Times New Roman" w:cs="Times New Roman"/>
                <w:sz w:val="24"/>
                <w:szCs w:val="24"/>
              </w:rPr>
              <w:t xml:space="preserve"> </w:t>
            </w:r>
          </w:p>
          <w:p w:rsidR="00D96145" w:rsidRPr="00302535" w:rsidRDefault="00D96145" w:rsidP="007E34CF">
            <w:pPr>
              <w:spacing w:after="0" w:line="240" w:lineRule="auto"/>
              <w:rPr>
                <w:rFonts w:ascii="Times New Roman" w:eastAsia="Times New Roman" w:hAnsi="Times New Roman" w:cs="Times New Roman"/>
                <w:sz w:val="24"/>
                <w:szCs w:val="24"/>
                <w:lang w:eastAsia="ru-RU"/>
              </w:rPr>
            </w:pPr>
            <w:r w:rsidRPr="00302535">
              <w:rPr>
                <w:rFonts w:ascii="Times New Roman" w:hAnsi="Times New Roman" w:cs="Times New Roman"/>
                <w:sz w:val="24"/>
                <w:szCs w:val="24"/>
              </w:rPr>
              <w:t>Практика проводится в 5 семестре.</w:t>
            </w:r>
          </w:p>
        </w:tc>
      </w:tr>
      <w:tr w:rsidR="00302535" w:rsidRPr="00302535" w:rsidTr="00D96145">
        <w:tc>
          <w:tcPr>
            <w:tcW w:w="159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341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9E21DF">
            <w:pPr>
              <w:pStyle w:val="ReportMain"/>
              <w:suppressAutoHyphens/>
              <w:jc w:val="both"/>
            </w:pPr>
            <w:r w:rsidRPr="00302535">
              <w:t>Общая трудоемкость практики составляет 9 зачетных единиц (324 академических часа).</w:t>
            </w:r>
          </w:p>
        </w:tc>
      </w:tr>
      <w:tr w:rsidR="00D96145" w:rsidRPr="00302535" w:rsidTr="00D96145">
        <w:trPr>
          <w:trHeight w:val="878"/>
        </w:trPr>
        <w:tc>
          <w:tcPr>
            <w:tcW w:w="159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7E34CF">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3410" w:type="pct"/>
            <w:tcBorders>
              <w:top w:val="outset" w:sz="6" w:space="0" w:color="auto"/>
              <w:left w:val="outset" w:sz="6" w:space="0" w:color="auto"/>
              <w:bottom w:val="outset" w:sz="6" w:space="0" w:color="auto"/>
              <w:right w:val="outset" w:sz="6" w:space="0" w:color="auto"/>
            </w:tcBorders>
            <w:shd w:val="clear" w:color="auto" w:fill="auto"/>
            <w:hideMark/>
          </w:tcPr>
          <w:p w:rsidR="00D96145" w:rsidRPr="00302535" w:rsidRDefault="00D96145" w:rsidP="00860907">
            <w:pPr>
              <w:pStyle w:val="ReportMain"/>
              <w:numPr>
                <w:ilvl w:val="0"/>
                <w:numId w:val="53"/>
              </w:numPr>
              <w:suppressAutoHyphens/>
              <w:ind w:left="387" w:hanging="283"/>
              <w:jc w:val="both"/>
            </w:pPr>
            <w:r w:rsidRPr="00302535">
              <w:t>Установочная конференция</w:t>
            </w:r>
          </w:p>
          <w:p w:rsidR="00D96145" w:rsidRPr="00302535" w:rsidRDefault="00D96145" w:rsidP="00860907">
            <w:pPr>
              <w:pStyle w:val="ReportMain"/>
              <w:keepNext/>
              <w:numPr>
                <w:ilvl w:val="0"/>
                <w:numId w:val="53"/>
              </w:numPr>
              <w:suppressAutoHyphens/>
              <w:ind w:left="387" w:hanging="283"/>
              <w:jc w:val="both"/>
              <w:outlineLvl w:val="1"/>
              <w:rPr>
                <w:b/>
              </w:rPr>
            </w:pPr>
            <w:r w:rsidRPr="00302535">
              <w:t xml:space="preserve">Выполняет общие и индивидуальные задания. Обязательным для выполнения является задание: Разработка фрагмента технологической карты, отражающего конкретный этап учебного занятия с использование отдельного прима технологии обучения. </w:t>
            </w:r>
          </w:p>
          <w:p w:rsidR="00D96145" w:rsidRPr="00302535" w:rsidRDefault="00D96145" w:rsidP="00860907">
            <w:pPr>
              <w:pStyle w:val="ReportMain"/>
              <w:numPr>
                <w:ilvl w:val="0"/>
                <w:numId w:val="53"/>
              </w:numPr>
              <w:suppressAutoHyphens/>
              <w:ind w:left="387" w:hanging="283"/>
              <w:jc w:val="both"/>
            </w:pPr>
            <w:r w:rsidRPr="00302535">
              <w:t>Оформление результатов проделанной работы в ходе практики в виде отчета</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2A4EEC">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Б2.П.Б.П.2</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Производственная практика</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(летняя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D12F2D">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Формирование у обучающихся умений и навыков самостоятельной работы с детским и подростковым коллективом в условиях летних каникул, овладение техниками психолого-педагогического общения,  методами коллективного и индивидуального взаимодействия, а также методами оздоровительной и воспитательной работы в летний период </w:t>
            </w:r>
          </w:p>
        </w:tc>
      </w:tr>
      <w:tr w:rsidR="00302535" w:rsidRPr="00302535" w:rsidTr="00D12F2D">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ОПК-4 способен осуществлять духовно-нравственное воспитание обучающихся на основе базовых национальных ценностей </w:t>
            </w:r>
          </w:p>
        </w:tc>
      </w:tr>
      <w:tr w:rsidR="00302535" w:rsidRPr="00302535" w:rsidTr="00D12F2D">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«Производственная практика (летняя практика)» относится к производственным практикам обязательной части блока 2.П «Практика».  </w:t>
            </w:r>
          </w:p>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проводится по очной форме обучения на 3 курсе в 6 семестре </w:t>
            </w:r>
          </w:p>
        </w:tc>
      </w:tr>
      <w:tr w:rsidR="00302535" w:rsidRPr="00302535" w:rsidTr="00D12F2D">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6 зачетных единиц, 216 академических часов </w:t>
            </w:r>
          </w:p>
        </w:tc>
      </w:tr>
      <w:tr w:rsidR="00AB0DAB" w:rsidRPr="00302535" w:rsidTr="00D12F2D">
        <w:trPr>
          <w:trHeight w:val="533"/>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AB0DAB" w:rsidRPr="00302535" w:rsidRDefault="00AB0DAB" w:rsidP="00AB0DA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AB0DAB" w:rsidRPr="00302535" w:rsidRDefault="00AB0DAB" w:rsidP="00AB0DAB">
            <w:pPr>
              <w:suppressAutoHyphens/>
              <w:spacing w:after="0" w:line="240" w:lineRule="auto"/>
              <w:jc w:val="both"/>
              <w:rPr>
                <w:rFonts w:ascii="Times New Roman" w:hAnsi="Times New Roman" w:cs="Times New Roman"/>
                <w:sz w:val="24"/>
                <w:szCs w:val="24"/>
              </w:rPr>
            </w:pPr>
            <w:r w:rsidRPr="00302535">
              <w:rPr>
                <w:rFonts w:ascii="Times New Roman" w:eastAsia="Calibri" w:hAnsi="Times New Roman" w:cs="Times New Roman"/>
                <w:bCs/>
                <w:sz w:val="24"/>
                <w:szCs w:val="24"/>
              </w:rPr>
              <w:t>1 этап: Подготовительный.</w:t>
            </w:r>
            <w:r w:rsidRPr="00302535">
              <w:rPr>
                <w:rFonts w:ascii="Times New Roman" w:hAnsi="Times New Roman" w:cs="Times New Roman"/>
                <w:sz w:val="24"/>
                <w:szCs w:val="24"/>
              </w:rPr>
              <w:t xml:space="preserve"> Установочной конференции</w:t>
            </w:r>
          </w:p>
          <w:p w:rsidR="00F53977" w:rsidRPr="00302535" w:rsidRDefault="00F53977" w:rsidP="00F53977">
            <w:pPr>
              <w:suppressAutoHyphens/>
              <w:spacing w:after="0" w:line="240" w:lineRule="auto"/>
              <w:jc w:val="both"/>
              <w:rPr>
                <w:rFonts w:ascii="Times New Roman" w:hAnsi="Times New Roman" w:cs="Times New Roman"/>
                <w:sz w:val="24"/>
                <w:szCs w:val="24"/>
              </w:rPr>
            </w:pPr>
            <w:r w:rsidRPr="00302535">
              <w:rPr>
                <w:rFonts w:ascii="Times New Roman" w:eastAsia="Calibri" w:hAnsi="Times New Roman" w:cs="Times New Roman"/>
                <w:bCs/>
                <w:sz w:val="24"/>
                <w:szCs w:val="24"/>
              </w:rPr>
              <w:t xml:space="preserve">2 этап: Основной этап. </w:t>
            </w:r>
            <w:r w:rsidRPr="00302535">
              <w:rPr>
                <w:rFonts w:ascii="Times New Roman" w:hAnsi="Times New Roman" w:cs="Times New Roman"/>
                <w:sz w:val="24"/>
                <w:szCs w:val="24"/>
              </w:rPr>
              <w:t>На данном этапе студент осуществляет практическую деятельность вожатого.</w:t>
            </w:r>
          </w:p>
          <w:p w:rsidR="00AB0DAB" w:rsidRPr="00302535" w:rsidRDefault="00F53977" w:rsidP="00F53977">
            <w:pPr>
              <w:suppressAutoHyphens/>
              <w:spacing w:after="0" w:line="240" w:lineRule="auto"/>
              <w:jc w:val="both"/>
              <w:rPr>
                <w:rFonts w:ascii="Times New Roman" w:hAnsi="Times New Roman" w:cs="Times New Roman"/>
                <w:sz w:val="24"/>
                <w:szCs w:val="24"/>
              </w:rPr>
            </w:pPr>
            <w:r w:rsidRPr="00302535">
              <w:rPr>
                <w:rFonts w:ascii="Times New Roman" w:eastAsia="Calibri" w:hAnsi="Times New Roman" w:cs="Times New Roman"/>
                <w:bCs/>
                <w:sz w:val="24"/>
                <w:szCs w:val="24"/>
              </w:rPr>
              <w:t xml:space="preserve">3 этап: Итоговый этап </w:t>
            </w:r>
            <w:r w:rsidRPr="00302535">
              <w:rPr>
                <w:rFonts w:ascii="Times New Roman" w:hAnsi="Times New Roman" w:cs="Times New Roman"/>
                <w:sz w:val="24"/>
                <w:szCs w:val="24"/>
              </w:rPr>
              <w:t>На данном этапе обучающийся систематизирует результаты своей работы в ходе выполнения индивидуального задания на практику, оформляет отчет по производственной практике, согласовывает отчетные документы с руководителями практики, заверяет их соответствующими подписями и печатями, готовится к защите отчета.</w:t>
            </w:r>
          </w:p>
        </w:tc>
      </w:tr>
    </w:tbl>
    <w:p w:rsidR="00860907" w:rsidRPr="00302535" w:rsidRDefault="00860907" w:rsidP="00D96145">
      <w:pPr>
        <w:spacing w:after="0" w:line="240" w:lineRule="auto"/>
        <w:rPr>
          <w:rFonts w:ascii="Times New Roman" w:hAnsi="Times New Roman" w:cs="Times New Roman"/>
          <w:b/>
          <w:bCs/>
          <w:sz w:val="24"/>
          <w:szCs w:val="24"/>
        </w:rPr>
      </w:pPr>
    </w:p>
    <w:p w:rsidR="00702589" w:rsidRPr="00302535" w:rsidRDefault="00702589" w:rsidP="00E26CA0">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D12F2D">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Б2.П.Б.П.3</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Производственная практика</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(педагогическая практика)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2"/>
        <w:gridCol w:w="6227"/>
      </w:tblGrid>
      <w:tr w:rsidR="00302535" w:rsidRPr="00302535" w:rsidTr="00D12F2D">
        <w:tc>
          <w:tcPr>
            <w:tcW w:w="1666" w:type="pct"/>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3334" w:type="pct"/>
            <w:tcBorders>
              <w:top w:val="outset" w:sz="6" w:space="0" w:color="auto"/>
              <w:left w:val="outset" w:sz="6" w:space="0" w:color="auto"/>
              <w:bottom w:val="outset" w:sz="6" w:space="0" w:color="auto"/>
              <w:right w:val="outset" w:sz="6" w:space="0" w:color="auto"/>
            </w:tcBorders>
          </w:tcPr>
          <w:p w:rsidR="00D12F2D" w:rsidRPr="00302535" w:rsidRDefault="00D12F2D" w:rsidP="00D12F2D">
            <w:pPr>
              <w:pStyle w:val="ReportMain"/>
              <w:suppressAutoHyphens/>
              <w:jc w:val="both"/>
            </w:pPr>
            <w:r w:rsidRPr="00302535">
              <w:t>практическая подготовка обучающихся к преподаванию учебных предметов« История» и «Обществознание».</w:t>
            </w:r>
          </w:p>
        </w:tc>
      </w:tr>
      <w:tr w:rsidR="00302535" w:rsidRPr="00302535" w:rsidTr="00D12F2D">
        <w:tc>
          <w:tcPr>
            <w:tcW w:w="1666" w:type="pct"/>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3334" w:type="pct"/>
            <w:tcBorders>
              <w:top w:val="outset" w:sz="6" w:space="0" w:color="auto"/>
              <w:left w:val="outset" w:sz="6" w:space="0" w:color="auto"/>
              <w:bottom w:val="outset" w:sz="6" w:space="0" w:color="auto"/>
              <w:right w:val="outset" w:sz="6" w:space="0" w:color="auto"/>
            </w:tcBorders>
          </w:tcPr>
          <w:p w:rsidR="00D12F2D" w:rsidRPr="00302535" w:rsidRDefault="00D12F2D" w:rsidP="00D12F2D">
            <w:pPr>
              <w:pStyle w:val="ReportMain"/>
              <w:suppressAutoHyphens/>
            </w:pPr>
            <w:r w:rsidRPr="00302535">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D12F2D" w:rsidRPr="00302535" w:rsidRDefault="00D12F2D" w:rsidP="00D12F2D">
            <w:pPr>
              <w:pStyle w:val="ReportMain"/>
              <w:suppressAutoHyphens/>
            </w:pPr>
            <w:r w:rsidRPr="00302535">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302535" w:rsidRPr="00302535" w:rsidTr="00D12F2D">
        <w:tc>
          <w:tcPr>
            <w:tcW w:w="1666" w:type="pct"/>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3334" w:type="pct"/>
            <w:tcBorders>
              <w:top w:val="outset" w:sz="6" w:space="0" w:color="auto"/>
              <w:left w:val="outset" w:sz="6" w:space="0" w:color="auto"/>
              <w:bottom w:val="outset" w:sz="6" w:space="0" w:color="auto"/>
              <w:right w:val="outset" w:sz="6" w:space="0" w:color="auto"/>
            </w:tcBorders>
          </w:tcPr>
          <w:p w:rsidR="00F53977" w:rsidRPr="00302535" w:rsidRDefault="00E9454B" w:rsidP="00F53977">
            <w:pPr>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Дисциплина</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Б2.П.Б.П.</w:t>
            </w:r>
            <w:r w:rsidRPr="00302535">
              <w:rPr>
                <w:rFonts w:ascii="Times New Roman" w:eastAsia="Times New Roman" w:hAnsi="Times New Roman" w:cs="Times New Roman"/>
                <w:b/>
                <w:sz w:val="24"/>
                <w:szCs w:val="24"/>
                <w:lang w:eastAsia="ru-RU"/>
              </w:rPr>
              <w:t xml:space="preserve">3 </w:t>
            </w:r>
            <w:r w:rsidR="00F53977" w:rsidRPr="00302535">
              <w:rPr>
                <w:rFonts w:ascii="Times New Roman" w:hAnsi="Times New Roman" w:cs="Times New Roman"/>
                <w:sz w:val="24"/>
                <w:szCs w:val="24"/>
              </w:rPr>
              <w:t>«</w:t>
            </w:r>
            <w:r w:rsidR="00F53977" w:rsidRPr="00302535">
              <w:rPr>
                <w:rFonts w:ascii="Times New Roman" w:eastAsia="Times New Roman" w:hAnsi="Times New Roman" w:cs="Times New Roman"/>
                <w:sz w:val="24"/>
                <w:szCs w:val="24"/>
                <w:lang w:eastAsia="ru-RU"/>
              </w:rPr>
              <w:t>Производственная практика (педагогическая практика)</w:t>
            </w:r>
            <w:r w:rsidR="00F53977" w:rsidRPr="00302535">
              <w:rPr>
                <w:rFonts w:ascii="Times New Roman" w:hAnsi="Times New Roman" w:cs="Times New Roman"/>
                <w:sz w:val="24"/>
                <w:szCs w:val="24"/>
              </w:rPr>
              <w:t>)» относится к производственным практикам обязательной части блока 2.П «Практика».  </w:t>
            </w:r>
          </w:p>
          <w:p w:rsidR="00D12F2D" w:rsidRPr="00302535" w:rsidRDefault="00F5397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проводится в 7 семестре.</w:t>
            </w:r>
          </w:p>
        </w:tc>
      </w:tr>
      <w:tr w:rsidR="00302535" w:rsidRPr="00302535" w:rsidTr="00D12F2D">
        <w:tc>
          <w:tcPr>
            <w:tcW w:w="1666" w:type="pct"/>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3334" w:type="pct"/>
            <w:tcBorders>
              <w:top w:val="outset" w:sz="6" w:space="0" w:color="auto"/>
              <w:left w:val="outset" w:sz="6" w:space="0" w:color="auto"/>
              <w:bottom w:val="outset" w:sz="6" w:space="0" w:color="auto"/>
              <w:right w:val="outset" w:sz="6" w:space="0" w:color="auto"/>
            </w:tcBorders>
          </w:tcPr>
          <w:p w:rsidR="00D12F2D" w:rsidRPr="00302535" w:rsidRDefault="00D12F2D" w:rsidP="00D12F2D">
            <w:pPr>
              <w:pStyle w:val="ReportMain"/>
              <w:suppressAutoHyphens/>
              <w:jc w:val="both"/>
            </w:pPr>
            <w:r w:rsidRPr="00302535">
              <w:t>Общая трудоемкость практики составляет 9 зачетных е</w:t>
            </w:r>
            <w:r w:rsidR="00F53977" w:rsidRPr="00302535">
              <w:t>диниц (324 академических часа).</w:t>
            </w:r>
          </w:p>
        </w:tc>
      </w:tr>
      <w:tr w:rsidR="00D12F2D" w:rsidRPr="00302535" w:rsidTr="00D12F2D">
        <w:trPr>
          <w:trHeight w:val="962"/>
        </w:trPr>
        <w:tc>
          <w:tcPr>
            <w:tcW w:w="1666" w:type="pct"/>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3334" w:type="pct"/>
            <w:tcBorders>
              <w:top w:val="outset" w:sz="6" w:space="0" w:color="auto"/>
              <w:left w:val="outset" w:sz="6" w:space="0" w:color="auto"/>
              <w:bottom w:val="outset" w:sz="6" w:space="0" w:color="auto"/>
              <w:right w:val="outset" w:sz="6" w:space="0" w:color="auto"/>
            </w:tcBorders>
          </w:tcPr>
          <w:p w:rsidR="00F53977" w:rsidRPr="00302535" w:rsidRDefault="00F53977" w:rsidP="00F53977">
            <w:pPr>
              <w:pStyle w:val="ReportMain"/>
              <w:suppressAutoHyphens/>
              <w:jc w:val="both"/>
              <w:rPr>
                <w:b/>
              </w:rPr>
            </w:pPr>
            <w:r w:rsidRPr="00302535">
              <w:rPr>
                <w:b/>
              </w:rPr>
              <w:t>№ 1 Учебно-ознакомительный этап:</w:t>
            </w:r>
          </w:p>
          <w:p w:rsidR="00F53977" w:rsidRPr="00302535" w:rsidRDefault="00F53977" w:rsidP="00F53977">
            <w:pPr>
              <w:pStyle w:val="ReportMain"/>
              <w:suppressAutoHyphens/>
              <w:jc w:val="both"/>
            </w:pPr>
            <w:r w:rsidRPr="00302535">
              <w:t>- участие в конференции;</w:t>
            </w:r>
          </w:p>
          <w:p w:rsidR="00F53977" w:rsidRPr="00302535" w:rsidRDefault="00F53977" w:rsidP="00F53977">
            <w:pPr>
              <w:pStyle w:val="ReportMain"/>
              <w:suppressAutoHyphens/>
              <w:jc w:val="both"/>
            </w:pPr>
            <w:r w:rsidRPr="00302535">
              <w:t>- составление плана прохождения практики;</w:t>
            </w:r>
          </w:p>
          <w:p w:rsidR="00F53977" w:rsidRPr="00302535" w:rsidRDefault="00F53977" w:rsidP="00F53977">
            <w:pPr>
              <w:pStyle w:val="ReportMain"/>
              <w:suppressAutoHyphens/>
              <w:jc w:val="both"/>
            </w:pPr>
            <w:r w:rsidRPr="00302535">
              <w:t>- определение индивидуального задания по практики.</w:t>
            </w:r>
          </w:p>
          <w:p w:rsidR="00F53977" w:rsidRPr="00302535" w:rsidRDefault="00F53977" w:rsidP="00F53977">
            <w:pPr>
              <w:pStyle w:val="ReportMain"/>
              <w:suppressAutoHyphens/>
              <w:jc w:val="both"/>
              <w:rPr>
                <w:b/>
              </w:rPr>
            </w:pPr>
            <w:r w:rsidRPr="00302535">
              <w:rPr>
                <w:b/>
              </w:rPr>
              <w:t>№ 2 Аналитический этап:</w:t>
            </w:r>
          </w:p>
          <w:p w:rsidR="00F53977" w:rsidRPr="00302535" w:rsidRDefault="00F53977" w:rsidP="00F53977">
            <w:pPr>
              <w:pStyle w:val="ReportMain"/>
              <w:suppressAutoHyphens/>
              <w:jc w:val="both"/>
            </w:pPr>
            <w:r w:rsidRPr="00302535">
              <w:t>- анализ образовательных программ образовательной организации;</w:t>
            </w:r>
          </w:p>
          <w:p w:rsidR="00F53977" w:rsidRPr="00302535" w:rsidRDefault="00F53977" w:rsidP="00F53977">
            <w:pPr>
              <w:pStyle w:val="ReportMain"/>
              <w:suppressAutoHyphens/>
              <w:jc w:val="both"/>
            </w:pPr>
            <w:r w:rsidRPr="00302535">
              <w:t>- анализ материальной базы образовательной организации;</w:t>
            </w:r>
          </w:p>
          <w:p w:rsidR="00F53977" w:rsidRPr="00302535" w:rsidRDefault="00F53977" w:rsidP="00F53977">
            <w:pPr>
              <w:pStyle w:val="ReportMain"/>
              <w:suppressAutoHyphens/>
              <w:jc w:val="both"/>
            </w:pPr>
            <w:r w:rsidRPr="00302535">
              <w:t>- посещение и анализ уроков;</w:t>
            </w:r>
          </w:p>
          <w:p w:rsidR="00F53977" w:rsidRPr="00302535" w:rsidRDefault="00F53977" w:rsidP="00F53977">
            <w:pPr>
              <w:pStyle w:val="ReportMain"/>
              <w:suppressAutoHyphens/>
              <w:jc w:val="both"/>
              <w:rPr>
                <w:b/>
              </w:rPr>
            </w:pPr>
            <w:r w:rsidRPr="00302535">
              <w:rPr>
                <w:b/>
              </w:rPr>
              <w:t>№ 3 Производственный этап:</w:t>
            </w:r>
          </w:p>
          <w:p w:rsidR="00F53977" w:rsidRPr="00302535" w:rsidRDefault="00F53977" w:rsidP="00F53977">
            <w:pPr>
              <w:pStyle w:val="ReportMain"/>
              <w:suppressAutoHyphens/>
              <w:jc w:val="both"/>
            </w:pPr>
            <w:r w:rsidRPr="00302535">
              <w:t>- проведение уроков и внеурочного мероприятия;</w:t>
            </w:r>
          </w:p>
          <w:p w:rsidR="00F53977" w:rsidRPr="00302535" w:rsidRDefault="00F53977" w:rsidP="00F53977">
            <w:pPr>
              <w:pStyle w:val="ReportMain"/>
              <w:suppressAutoHyphens/>
              <w:jc w:val="both"/>
            </w:pPr>
            <w:r w:rsidRPr="00302535">
              <w:t>- разработка пакета диагностических материалов;</w:t>
            </w:r>
          </w:p>
          <w:p w:rsidR="00F53977" w:rsidRPr="00302535" w:rsidRDefault="00F53977" w:rsidP="00F53977">
            <w:pPr>
              <w:pStyle w:val="ReportMain"/>
              <w:suppressAutoHyphens/>
              <w:jc w:val="both"/>
            </w:pPr>
            <w:r w:rsidRPr="00302535">
              <w:t>- проведение диагностики сформированности образовательных результатов в соответствии с требованиями ФГОС (сформированности УУД);</w:t>
            </w:r>
          </w:p>
          <w:p w:rsidR="00F53977" w:rsidRPr="00302535" w:rsidRDefault="00F53977" w:rsidP="00F53977">
            <w:pPr>
              <w:pStyle w:val="ReportMain"/>
              <w:suppressAutoHyphens/>
              <w:jc w:val="both"/>
            </w:pPr>
            <w:r w:rsidRPr="00302535">
              <w:t>- анализ результатов диагностики;</w:t>
            </w:r>
          </w:p>
          <w:p w:rsidR="00F53977" w:rsidRPr="00302535" w:rsidRDefault="00F53977" w:rsidP="00F53977">
            <w:pPr>
              <w:pStyle w:val="ReportMain"/>
              <w:suppressAutoHyphens/>
              <w:jc w:val="both"/>
              <w:rPr>
                <w:b/>
              </w:rPr>
            </w:pPr>
            <w:r w:rsidRPr="00302535">
              <w:rPr>
                <w:b/>
              </w:rPr>
              <w:t>№ 4 Заключительный этап:</w:t>
            </w:r>
          </w:p>
          <w:p w:rsidR="00F53977" w:rsidRPr="00302535" w:rsidRDefault="00F53977" w:rsidP="00F53977">
            <w:pPr>
              <w:pStyle w:val="ReportMain"/>
              <w:suppressAutoHyphens/>
              <w:jc w:val="both"/>
            </w:pPr>
            <w:r w:rsidRPr="00302535">
              <w:t>- подготовка отчета по практике;</w:t>
            </w:r>
          </w:p>
          <w:p w:rsidR="00F53977" w:rsidRPr="00302535" w:rsidRDefault="00F53977" w:rsidP="00F53977">
            <w:pPr>
              <w:pStyle w:val="ReportMain"/>
              <w:suppressAutoHyphens/>
              <w:jc w:val="both"/>
            </w:pPr>
            <w:r w:rsidRPr="00302535">
              <w:t>- участие в итоговой конференции;</w:t>
            </w:r>
          </w:p>
          <w:p w:rsidR="00D12F2D" w:rsidRPr="00302535" w:rsidRDefault="00F53977" w:rsidP="00F53977">
            <w:pPr>
              <w:pStyle w:val="ReportMain"/>
              <w:suppressAutoHyphens/>
              <w:jc w:val="both"/>
              <w:rPr>
                <w:b/>
              </w:rPr>
            </w:pPr>
            <w:r w:rsidRPr="00302535">
              <w:t>- подведение итогов практики.</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E26CA0" w:rsidRPr="00302535" w:rsidRDefault="00724694" w:rsidP="00E26CA0">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Б2.П.Б.П.4</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Производственная практика</w:t>
      </w:r>
    </w:p>
    <w:p w:rsidR="00724694" w:rsidRPr="00302535" w:rsidRDefault="00724694" w:rsidP="00E26CA0">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 xml:space="preserve"> (научно-исследовательская</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работа)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860907">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860907" w:rsidRPr="00FF39AC" w:rsidRDefault="00FF39AC" w:rsidP="00F53977">
            <w:pPr>
              <w:pStyle w:val="ReportMain"/>
              <w:suppressAutoHyphens/>
              <w:jc w:val="both"/>
            </w:pPr>
            <w:r>
              <w:t>р</w:t>
            </w:r>
            <w:r w:rsidR="00860907" w:rsidRPr="00FF39AC">
              <w:t xml:space="preserve">азвитие у бакалавров способности к самостоятельным теоретическим и практическим суждениям и выводам; формирование умений объективной оценки научной информации, свободного научного поиска и стремлений к применению научных знаний в профессиональной деятельности в областях, регламентированных ФГОС высшего образования по направлению подготовки, выработка </w:t>
            </w:r>
            <w:r w:rsidR="00860907" w:rsidRPr="00FF39AC">
              <w:lastRenderedPageBreak/>
              <w:t>у бакалавров компетенций и навыков самостоятельной исследовательской работы, а также проведение научных исследований в составе научного коллектива.</w:t>
            </w:r>
          </w:p>
        </w:tc>
      </w:tr>
      <w:tr w:rsidR="00302535" w:rsidRPr="00302535" w:rsidTr="00860907">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lastRenderedPageBreak/>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860907" w:rsidRPr="00302535" w:rsidRDefault="00860907" w:rsidP="00D12F2D">
            <w:pPr>
              <w:pStyle w:val="ReportMain"/>
              <w:suppressAutoHyphens/>
            </w:pPr>
            <w:r w:rsidRPr="00302535">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302535" w:rsidRPr="00302535" w:rsidTr="00860907">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F53977">
            <w:pPr>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Дисциплина</w:t>
            </w:r>
            <w:r w:rsidRPr="00302535">
              <w:rPr>
                <w:rFonts w:ascii="Times New Roman" w:hAnsi="Times New Roman" w:cs="Times New Roman"/>
                <w:sz w:val="24"/>
                <w:szCs w:val="24"/>
              </w:rPr>
              <w:t xml:space="preserve"> «</w:t>
            </w:r>
            <w:r w:rsidRPr="00302535">
              <w:rPr>
                <w:rFonts w:ascii="Times New Roman" w:eastAsia="Times New Roman" w:hAnsi="Times New Roman" w:cs="Times New Roman"/>
                <w:sz w:val="24"/>
                <w:szCs w:val="24"/>
                <w:lang w:eastAsia="ru-RU"/>
              </w:rPr>
              <w:t>Б2.П.Б.П.4 Производственная практика (научно-исследовательская работа</w:t>
            </w:r>
            <w:r w:rsidRPr="00302535">
              <w:rPr>
                <w:rFonts w:ascii="Times New Roman" w:hAnsi="Times New Roman" w:cs="Times New Roman"/>
                <w:sz w:val="24"/>
                <w:szCs w:val="24"/>
              </w:rPr>
              <w:t>)» относится к производственным практикам обязательной части блока 2.П «Практика».  </w:t>
            </w:r>
          </w:p>
          <w:p w:rsidR="00860907" w:rsidRPr="00302535" w:rsidRDefault="0086090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проводится в 9 семестре</w:t>
            </w:r>
          </w:p>
        </w:tc>
      </w:tr>
      <w:tr w:rsidR="00302535" w:rsidRPr="00302535" w:rsidTr="00860907">
        <w:trPr>
          <w:trHeight w:val="194"/>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pStyle w:val="ReportMain"/>
              <w:suppressAutoHyphens/>
              <w:jc w:val="both"/>
            </w:pPr>
            <w:r w:rsidRPr="00302535">
              <w:t>Общая трудоемкость практики составляет 9 зачетных единиц (324 академических часа).</w:t>
            </w:r>
          </w:p>
        </w:tc>
      </w:tr>
      <w:tr w:rsidR="00860907" w:rsidRPr="00302535" w:rsidTr="00860907">
        <w:trPr>
          <w:trHeight w:val="1171"/>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860907" w:rsidRPr="00302535" w:rsidRDefault="00860907" w:rsidP="00860907">
            <w:pPr>
              <w:pStyle w:val="ReportMain"/>
              <w:numPr>
                <w:ilvl w:val="0"/>
                <w:numId w:val="44"/>
              </w:numPr>
              <w:suppressAutoHyphens/>
              <w:jc w:val="both"/>
            </w:pPr>
            <w:r w:rsidRPr="00302535">
              <w:t>Подготовительный этап</w:t>
            </w:r>
          </w:p>
          <w:p w:rsidR="00860907" w:rsidRPr="00302535" w:rsidRDefault="00860907" w:rsidP="00860907">
            <w:pPr>
              <w:pStyle w:val="ReportMain"/>
              <w:numPr>
                <w:ilvl w:val="0"/>
                <w:numId w:val="44"/>
              </w:numPr>
              <w:suppressAutoHyphens/>
              <w:jc w:val="both"/>
            </w:pPr>
            <w:r w:rsidRPr="00302535">
              <w:t>Теоретико-методологический этап</w:t>
            </w:r>
          </w:p>
          <w:p w:rsidR="00860907" w:rsidRPr="00302535" w:rsidRDefault="00860907" w:rsidP="00860907">
            <w:pPr>
              <w:pStyle w:val="ReportMain"/>
              <w:numPr>
                <w:ilvl w:val="0"/>
                <w:numId w:val="44"/>
              </w:numPr>
              <w:suppressAutoHyphens/>
              <w:jc w:val="both"/>
            </w:pPr>
            <w:r w:rsidRPr="00302535">
              <w:t>Практический этап</w:t>
            </w:r>
          </w:p>
          <w:p w:rsidR="00860907" w:rsidRPr="00302535" w:rsidRDefault="00860907" w:rsidP="00860907">
            <w:pPr>
              <w:pStyle w:val="ReportMain"/>
              <w:numPr>
                <w:ilvl w:val="0"/>
                <w:numId w:val="44"/>
              </w:numPr>
              <w:suppressAutoHyphens/>
              <w:jc w:val="both"/>
            </w:pPr>
            <w:r w:rsidRPr="00302535">
              <w:t>Завершающий этап</w:t>
            </w:r>
          </w:p>
        </w:tc>
      </w:tr>
    </w:tbl>
    <w:p w:rsidR="000D36EB" w:rsidRPr="00302535" w:rsidRDefault="000D36EB" w:rsidP="000D36EB">
      <w:pPr>
        <w:spacing w:after="0" w:line="240" w:lineRule="auto"/>
        <w:rPr>
          <w:rFonts w:ascii="Times New Roman" w:eastAsia="Times New Roman" w:hAnsi="Times New Roman" w:cs="Times New Roman"/>
          <w:sz w:val="24"/>
          <w:szCs w:val="24"/>
          <w:lang w:eastAsia="ru-RU"/>
        </w:rPr>
      </w:pPr>
    </w:p>
    <w:p w:rsidR="000D36EB" w:rsidRPr="00302535" w:rsidRDefault="000D36EB" w:rsidP="000D36EB">
      <w:pPr>
        <w:pStyle w:val="ReportHead"/>
        <w:suppressAutoHyphens/>
        <w:spacing w:before="120"/>
        <w:rPr>
          <w:b/>
          <w:bCs/>
          <w:sz w:val="24"/>
          <w:szCs w:val="24"/>
        </w:rPr>
      </w:pPr>
      <w:r w:rsidRPr="00302535">
        <w:rPr>
          <w:b/>
          <w:bCs/>
          <w:sz w:val="24"/>
          <w:szCs w:val="24"/>
        </w:rPr>
        <w:tab/>
        <w:t xml:space="preserve">Дисциплина </w:t>
      </w:r>
    </w:p>
    <w:p w:rsidR="000D36EB" w:rsidRPr="00302535" w:rsidRDefault="000D36EB" w:rsidP="000D36EB">
      <w:pPr>
        <w:pStyle w:val="ReportHead"/>
        <w:suppressAutoHyphens/>
        <w:spacing w:before="120"/>
        <w:rPr>
          <w:b/>
          <w:sz w:val="24"/>
        </w:rPr>
      </w:pPr>
      <w:r w:rsidRPr="00302535">
        <w:rPr>
          <w:b/>
          <w:sz w:val="24"/>
        </w:rPr>
        <w:t>«Б2.П.В.У.1 Учебная практика (архивная практика)»</w:t>
      </w:r>
    </w:p>
    <w:p w:rsidR="000D36EB" w:rsidRPr="00302535" w:rsidRDefault="000D36EB" w:rsidP="000D36EB">
      <w:pPr>
        <w:tabs>
          <w:tab w:val="left" w:pos="3735"/>
          <w:tab w:val="center" w:pos="4677"/>
        </w:tabs>
        <w:spacing w:after="0" w:line="240" w:lineRule="auto"/>
        <w:rPr>
          <w:rFonts w:ascii="Times New Roman" w:hAnsi="Times New Roman" w:cs="Times New Roman"/>
          <w:b/>
          <w:bCs/>
          <w:sz w:val="24"/>
          <w:szCs w:val="24"/>
        </w:rPr>
      </w:pP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0D36EB">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0D36EB" w:rsidRPr="00302535" w:rsidRDefault="000D36EB"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0D36EB" w:rsidRPr="00302535" w:rsidRDefault="000D36EB" w:rsidP="000D36EB">
            <w:pPr>
              <w:pStyle w:val="ReportMain"/>
              <w:suppressAutoHyphens/>
              <w:jc w:val="both"/>
              <w:rPr>
                <w:i/>
              </w:rPr>
            </w:pPr>
            <w:r w:rsidRPr="00302535">
              <w:t xml:space="preserve">Учебная практика (архивная практика) является частью учебно-воспитательного процесса и формирует первичные профессиональные умения и навыки, необходимые для будущей практической деятельности, в том числе первичные умения и навыки научно-исследовательской деятельности. </w:t>
            </w:r>
          </w:p>
        </w:tc>
      </w:tr>
      <w:tr w:rsidR="00302535" w:rsidRPr="00302535" w:rsidTr="000D36EB">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0D36EB" w:rsidRPr="00302535" w:rsidRDefault="000D36EB"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0D36EB" w:rsidRPr="00302535" w:rsidRDefault="000D36EB" w:rsidP="005A3FF8">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 УК-1 Способен осуществлять поиск, критический анализ и синтез информации, применять системный подход для решения поставленных задач</w:t>
            </w:r>
          </w:p>
        </w:tc>
      </w:tr>
      <w:tr w:rsidR="00302535" w:rsidRPr="00302535" w:rsidTr="000D36EB">
        <w:trPr>
          <w:trHeight w:val="889"/>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0D36EB" w:rsidRPr="00302535" w:rsidRDefault="000D36EB"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0D36EB" w:rsidRPr="00302535" w:rsidRDefault="000D36EB" w:rsidP="000D36EB">
            <w:pPr>
              <w:pStyle w:val="ReportMain"/>
              <w:keepNext/>
              <w:suppressAutoHyphens/>
              <w:jc w:val="both"/>
              <w:outlineLvl w:val="0"/>
            </w:pPr>
            <w:r w:rsidRPr="00302535">
              <w:t>Практика реализуется в форме практической подготовки.</w:t>
            </w:r>
          </w:p>
          <w:p w:rsidR="000D36EB" w:rsidRPr="00302535" w:rsidRDefault="000D36EB" w:rsidP="000D36EB">
            <w:pPr>
              <w:pStyle w:val="ReportMain"/>
              <w:suppressAutoHyphens/>
              <w:jc w:val="both"/>
            </w:pPr>
            <w:r w:rsidRPr="00302535">
              <w:t>Практика относится к обязательным дисциплинам (модулям) вариативной части блока П «Практика</w:t>
            </w:r>
          </w:p>
        </w:tc>
      </w:tr>
      <w:tr w:rsidR="00302535" w:rsidRPr="00302535" w:rsidTr="000D36EB">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0D36EB" w:rsidRPr="00302535" w:rsidRDefault="000D36EB"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0D36EB" w:rsidRPr="00302535" w:rsidRDefault="000D36EB" w:rsidP="000D36EB">
            <w:pPr>
              <w:pStyle w:val="ReportMain"/>
              <w:suppressAutoHyphens/>
              <w:jc w:val="both"/>
            </w:pPr>
            <w:r w:rsidRPr="00302535">
              <w:t>Общая трудоемкость практики составляет 3 зачетные единицы (108 академических часов).</w:t>
            </w:r>
          </w:p>
          <w:p w:rsidR="000D36EB" w:rsidRPr="00302535" w:rsidRDefault="000D36EB" w:rsidP="000D36EB">
            <w:pPr>
              <w:pStyle w:val="ReportMain"/>
              <w:suppressAutoHyphens/>
              <w:jc w:val="both"/>
            </w:pPr>
            <w:r w:rsidRPr="00302535">
              <w:t>Практика проводится в 8 семестре.</w:t>
            </w:r>
          </w:p>
          <w:p w:rsidR="000D36EB" w:rsidRPr="00302535" w:rsidRDefault="000D36EB" w:rsidP="005A3FF8">
            <w:pPr>
              <w:pStyle w:val="ReportMain"/>
              <w:suppressAutoHyphens/>
              <w:jc w:val="both"/>
            </w:pPr>
          </w:p>
        </w:tc>
      </w:tr>
      <w:tr w:rsidR="000D36EB" w:rsidRPr="00302535" w:rsidTr="000D36EB">
        <w:trPr>
          <w:trHeight w:val="782"/>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0D36EB" w:rsidRPr="00302535" w:rsidRDefault="000D36EB" w:rsidP="000D36EB">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0D36EB" w:rsidRPr="00302535" w:rsidRDefault="000D36EB" w:rsidP="000D36EB">
            <w:pPr>
              <w:pStyle w:val="a5"/>
              <w:numPr>
                <w:ilvl w:val="0"/>
                <w:numId w:val="66"/>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Организационный этап</w:t>
            </w:r>
          </w:p>
          <w:p w:rsidR="000D36EB" w:rsidRPr="00302535" w:rsidRDefault="000D36EB" w:rsidP="000D36EB">
            <w:pPr>
              <w:pStyle w:val="a5"/>
              <w:numPr>
                <w:ilvl w:val="0"/>
                <w:numId w:val="66"/>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xml:space="preserve">Ознакомительный этап </w:t>
            </w:r>
          </w:p>
          <w:p w:rsidR="000D36EB" w:rsidRPr="00302535" w:rsidRDefault="000D36EB" w:rsidP="000D36EB">
            <w:pPr>
              <w:pStyle w:val="a5"/>
              <w:numPr>
                <w:ilvl w:val="0"/>
                <w:numId w:val="66"/>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xml:space="preserve">Научно-исследовательский этап </w:t>
            </w:r>
          </w:p>
          <w:p w:rsidR="000D36EB" w:rsidRPr="00302535" w:rsidRDefault="000D36EB" w:rsidP="000D36EB">
            <w:pPr>
              <w:pStyle w:val="a5"/>
              <w:numPr>
                <w:ilvl w:val="0"/>
                <w:numId w:val="66"/>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xml:space="preserve">Итоговый этап </w:t>
            </w:r>
          </w:p>
        </w:tc>
      </w:tr>
    </w:tbl>
    <w:p w:rsidR="000D36EB" w:rsidRPr="00302535" w:rsidRDefault="000D36EB" w:rsidP="00724694">
      <w:pPr>
        <w:spacing w:after="0" w:line="240" w:lineRule="auto"/>
        <w:rPr>
          <w:rFonts w:ascii="Times New Roman" w:eastAsia="Times New Roman" w:hAnsi="Times New Roman" w:cs="Times New Roman"/>
          <w:sz w:val="24"/>
          <w:szCs w:val="24"/>
          <w:lang w:eastAsia="ru-RU"/>
        </w:rPr>
      </w:pPr>
    </w:p>
    <w:p w:rsidR="000D36EB" w:rsidRPr="00302535" w:rsidRDefault="000D36EB" w:rsidP="00724694">
      <w:pPr>
        <w:spacing w:after="0" w:line="240" w:lineRule="auto"/>
        <w:rPr>
          <w:rFonts w:ascii="Times New Roman" w:eastAsia="Times New Roman" w:hAnsi="Times New Roman" w:cs="Times New Roman"/>
          <w:sz w:val="24"/>
          <w:szCs w:val="24"/>
          <w:lang w:eastAsia="ru-RU"/>
        </w:rPr>
      </w:pPr>
    </w:p>
    <w:p w:rsidR="00702589" w:rsidRPr="00302535" w:rsidRDefault="00945E5D" w:rsidP="00945E5D">
      <w:pPr>
        <w:tabs>
          <w:tab w:val="left" w:pos="3735"/>
          <w:tab w:val="center" w:pos="4677"/>
        </w:tabs>
        <w:spacing w:after="0" w:line="240" w:lineRule="auto"/>
        <w:rPr>
          <w:rFonts w:ascii="Times New Roman" w:hAnsi="Times New Roman" w:cs="Times New Roman"/>
          <w:b/>
          <w:bCs/>
          <w:sz w:val="24"/>
          <w:szCs w:val="24"/>
        </w:rPr>
      </w:pPr>
      <w:r w:rsidRPr="00302535">
        <w:rPr>
          <w:rFonts w:ascii="Times New Roman" w:hAnsi="Times New Roman" w:cs="Times New Roman"/>
          <w:b/>
          <w:bCs/>
          <w:sz w:val="24"/>
          <w:szCs w:val="24"/>
        </w:rPr>
        <w:lastRenderedPageBreak/>
        <w:tab/>
      </w:r>
      <w:r w:rsidRPr="00302535">
        <w:rPr>
          <w:rFonts w:ascii="Times New Roman" w:hAnsi="Times New Roman" w:cs="Times New Roman"/>
          <w:b/>
          <w:bCs/>
          <w:sz w:val="24"/>
          <w:szCs w:val="24"/>
        </w:rPr>
        <w:tab/>
      </w:r>
      <w:r w:rsidR="00702589" w:rsidRPr="00302535">
        <w:rPr>
          <w:rFonts w:ascii="Times New Roman" w:hAnsi="Times New Roman" w:cs="Times New Roman"/>
          <w:b/>
          <w:bCs/>
          <w:sz w:val="24"/>
          <w:szCs w:val="24"/>
        </w:rPr>
        <w:t>Дисциплина</w:t>
      </w:r>
    </w:p>
    <w:p w:rsidR="00724694" w:rsidRPr="00302535" w:rsidRDefault="000D36EB" w:rsidP="00D12F2D">
      <w:pPr>
        <w:spacing w:after="0" w:line="240" w:lineRule="auto"/>
        <w:jc w:val="center"/>
        <w:rPr>
          <w:rFonts w:ascii="Times New Roman" w:eastAsia="Times New Roman" w:hAnsi="Times New Roman" w:cs="Times New Roman"/>
          <w:b/>
          <w:sz w:val="24"/>
          <w:szCs w:val="24"/>
          <w:lang w:eastAsia="ru-RU"/>
        </w:rPr>
      </w:pPr>
      <w:r w:rsidRPr="00302535">
        <w:rPr>
          <w:rFonts w:ascii="Times New Roman" w:hAnsi="Times New Roman" w:cs="Times New Roman"/>
          <w:b/>
          <w:sz w:val="24"/>
        </w:rPr>
        <w:t xml:space="preserve">Б2.П.В.П.1 </w:t>
      </w:r>
      <w:r w:rsidR="00724694" w:rsidRPr="00302535">
        <w:rPr>
          <w:rFonts w:ascii="Times New Roman" w:eastAsia="Times New Roman" w:hAnsi="Times New Roman" w:cs="Times New Roman"/>
          <w:b/>
          <w:sz w:val="24"/>
          <w:szCs w:val="24"/>
          <w:lang w:eastAsia="ru-RU"/>
        </w:rPr>
        <w:t>Производственная практика</w:t>
      </w:r>
      <w:r w:rsidR="0031652E" w:rsidRPr="00302535">
        <w:rPr>
          <w:rFonts w:ascii="Times New Roman" w:eastAsia="Times New Roman" w:hAnsi="Times New Roman" w:cs="Times New Roman"/>
          <w:b/>
          <w:sz w:val="24"/>
          <w:szCs w:val="24"/>
          <w:lang w:eastAsia="ru-RU"/>
        </w:rPr>
        <w:t xml:space="preserve"> </w:t>
      </w:r>
      <w:r w:rsidR="00724694" w:rsidRPr="00302535">
        <w:rPr>
          <w:rFonts w:ascii="Times New Roman" w:eastAsia="Times New Roman" w:hAnsi="Times New Roman" w:cs="Times New Roman"/>
          <w:b/>
          <w:sz w:val="24"/>
          <w:szCs w:val="24"/>
          <w:lang w:eastAsia="ru-RU"/>
        </w:rPr>
        <w:t>(преддипломная практика)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D12F2D"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Преддипломная практика направлена на углубление первоначального профессионального опыта, развитие общих и профессиональных компетенций, проверку готовности к самостоятельной трудовой деятельности, а также на подготовку к выполнению выпускной квалификационной работы</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D12F2D" w:rsidRPr="00302535" w:rsidRDefault="00D12F2D" w:rsidP="00D12F2D">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E9454B" w:rsidRPr="00302535" w:rsidRDefault="00E9454B" w:rsidP="00E9454B">
            <w:pPr>
              <w:spacing w:after="0" w:line="240" w:lineRule="auto"/>
              <w:rPr>
                <w:rFonts w:ascii="Times New Roman" w:hAnsi="Times New Roman" w:cs="Times New Roman"/>
                <w:sz w:val="24"/>
                <w:szCs w:val="24"/>
              </w:rPr>
            </w:pPr>
            <w:r w:rsidRPr="00302535">
              <w:rPr>
                <w:rFonts w:ascii="Times New Roman" w:eastAsia="Times New Roman" w:hAnsi="Times New Roman" w:cs="Times New Roman"/>
                <w:sz w:val="24"/>
                <w:szCs w:val="24"/>
                <w:lang w:eastAsia="ru-RU"/>
              </w:rPr>
              <w:t>Дисциплина</w:t>
            </w:r>
            <w:r w:rsidRPr="00302535">
              <w:rPr>
                <w:rFonts w:ascii="Times New Roman" w:hAnsi="Times New Roman" w:cs="Times New Roman"/>
                <w:sz w:val="24"/>
                <w:szCs w:val="24"/>
              </w:rPr>
              <w:t xml:space="preserve"> «</w:t>
            </w:r>
            <w:r w:rsidR="000D36EB" w:rsidRPr="00302535">
              <w:rPr>
                <w:sz w:val="24"/>
              </w:rPr>
              <w:t xml:space="preserve">Б2.П.В.П.1 </w:t>
            </w:r>
            <w:r w:rsidRPr="00302535">
              <w:rPr>
                <w:rFonts w:ascii="Times New Roman" w:eastAsia="Times New Roman" w:hAnsi="Times New Roman" w:cs="Times New Roman"/>
                <w:sz w:val="24"/>
                <w:szCs w:val="24"/>
                <w:lang w:eastAsia="ru-RU"/>
              </w:rPr>
              <w:t xml:space="preserve">Производственная практика (преддипломная практика) </w:t>
            </w:r>
            <w:r w:rsidRPr="00302535">
              <w:rPr>
                <w:rFonts w:ascii="Times New Roman" w:hAnsi="Times New Roman" w:cs="Times New Roman"/>
                <w:sz w:val="24"/>
                <w:szCs w:val="24"/>
              </w:rPr>
              <w:t>относится к производственным практикам обязательной части блока 2.П «Практика».  </w:t>
            </w:r>
          </w:p>
          <w:p w:rsidR="00D12F2D" w:rsidRPr="00302535" w:rsidRDefault="00E9454B"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Практика проводится в 10 семестре</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E9454B">
            <w:pPr>
              <w:pStyle w:val="ReportMain"/>
              <w:suppressAutoHyphens/>
              <w:jc w:val="both"/>
            </w:pPr>
            <w:r w:rsidRPr="00302535">
              <w:t>Общая трудоемкость практики составляет 3 зачетные еди</w:t>
            </w:r>
            <w:r w:rsidR="00E9454B" w:rsidRPr="00302535">
              <w:t>ницы (108 академических часов).</w:t>
            </w:r>
          </w:p>
        </w:tc>
      </w:tr>
      <w:tr w:rsidR="00D12F2D" w:rsidRPr="00302535" w:rsidTr="00FE415E">
        <w:trPr>
          <w:trHeight w:val="782"/>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D12F2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D12F2D" w:rsidRPr="00302535" w:rsidRDefault="00D12F2D" w:rsidP="00860907">
            <w:pPr>
              <w:pStyle w:val="a5"/>
              <w:numPr>
                <w:ilvl w:val="0"/>
                <w:numId w:val="45"/>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Подготовительный</w:t>
            </w:r>
          </w:p>
          <w:p w:rsidR="00D12F2D" w:rsidRPr="00302535" w:rsidRDefault="00D12F2D" w:rsidP="00860907">
            <w:pPr>
              <w:pStyle w:val="a5"/>
              <w:numPr>
                <w:ilvl w:val="0"/>
                <w:numId w:val="45"/>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Основной</w:t>
            </w:r>
          </w:p>
          <w:p w:rsidR="00D12F2D" w:rsidRPr="00302535" w:rsidRDefault="00D12F2D" w:rsidP="00860907">
            <w:pPr>
              <w:pStyle w:val="a5"/>
              <w:numPr>
                <w:ilvl w:val="0"/>
                <w:numId w:val="45"/>
              </w:num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Итоговый</w:t>
            </w:r>
          </w:p>
        </w:tc>
      </w:tr>
    </w:tbl>
    <w:p w:rsidR="00860907" w:rsidRPr="00302535" w:rsidRDefault="00860907" w:rsidP="00E26CA0">
      <w:pPr>
        <w:spacing w:after="0" w:line="240" w:lineRule="auto"/>
        <w:jc w:val="center"/>
        <w:rPr>
          <w:rFonts w:ascii="Times New Roman" w:hAnsi="Times New Roman" w:cs="Times New Roman"/>
          <w:b/>
          <w:bCs/>
          <w:sz w:val="24"/>
          <w:szCs w:val="24"/>
        </w:rPr>
      </w:pPr>
    </w:p>
    <w:p w:rsidR="00702589" w:rsidRPr="006072D1" w:rsidRDefault="00702589" w:rsidP="00E26CA0">
      <w:pPr>
        <w:spacing w:after="0" w:line="240" w:lineRule="auto"/>
        <w:jc w:val="center"/>
        <w:rPr>
          <w:rFonts w:ascii="Times New Roman" w:hAnsi="Times New Roman" w:cs="Times New Roman"/>
          <w:b/>
          <w:bCs/>
          <w:sz w:val="24"/>
          <w:szCs w:val="24"/>
        </w:rPr>
      </w:pPr>
      <w:r w:rsidRPr="006072D1">
        <w:rPr>
          <w:rFonts w:ascii="Times New Roman" w:hAnsi="Times New Roman" w:cs="Times New Roman"/>
          <w:b/>
          <w:bCs/>
          <w:sz w:val="24"/>
          <w:szCs w:val="24"/>
        </w:rPr>
        <w:t>Дисциплина</w:t>
      </w:r>
    </w:p>
    <w:p w:rsidR="00E9454B" w:rsidRPr="00302535" w:rsidRDefault="00724694" w:rsidP="008F2824">
      <w:pPr>
        <w:spacing w:after="0" w:line="240" w:lineRule="auto"/>
        <w:jc w:val="center"/>
        <w:rPr>
          <w:rFonts w:ascii="Times New Roman" w:eastAsia="Times New Roman" w:hAnsi="Times New Roman" w:cs="Times New Roman"/>
          <w:b/>
          <w:sz w:val="24"/>
          <w:szCs w:val="24"/>
          <w:lang w:eastAsia="ru-RU"/>
        </w:rPr>
      </w:pPr>
      <w:r w:rsidRPr="006072D1">
        <w:rPr>
          <w:rFonts w:ascii="Times New Roman" w:eastAsia="Times New Roman" w:hAnsi="Times New Roman" w:cs="Times New Roman"/>
          <w:b/>
          <w:sz w:val="24"/>
          <w:szCs w:val="24"/>
          <w:lang w:eastAsia="ru-RU"/>
        </w:rPr>
        <w:t>Б3.ГИА.1</w:t>
      </w:r>
      <w:r w:rsidR="0031652E" w:rsidRPr="006072D1">
        <w:rPr>
          <w:rFonts w:ascii="Times New Roman" w:eastAsia="Times New Roman" w:hAnsi="Times New Roman" w:cs="Times New Roman"/>
          <w:b/>
          <w:sz w:val="24"/>
          <w:szCs w:val="24"/>
          <w:lang w:eastAsia="ru-RU"/>
        </w:rPr>
        <w:t xml:space="preserve"> </w:t>
      </w:r>
      <w:r w:rsidRPr="006072D1">
        <w:rPr>
          <w:rFonts w:ascii="Times New Roman" w:eastAsia="Times New Roman" w:hAnsi="Times New Roman" w:cs="Times New Roman"/>
          <w:b/>
          <w:sz w:val="24"/>
          <w:szCs w:val="24"/>
          <w:lang w:eastAsia="ru-RU"/>
        </w:rPr>
        <w:t>Подготовка к сдаче и сдача государственного экзамена</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FE415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Является установление соответствия результатов освоения обучающимися образовательной программы,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(ФГОС ВО) и оценки уровня подготовленности выпускника к самостоятельной профессиональной деятельности.</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pStyle w:val="ReportMain"/>
              <w:suppressAutoHyphens/>
            </w:pPr>
            <w:r w:rsidRPr="00302535">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4A3485" w:rsidRPr="00302535" w:rsidRDefault="004A3485" w:rsidP="004A3485">
            <w:pPr>
              <w:pStyle w:val="ReportMain"/>
              <w:suppressAutoHyphens/>
            </w:pPr>
            <w:r w:rsidRPr="00302535">
              <w:t xml:space="preserve">УК-3 Способен осуществлять социальное взаимодействие и реализовывать свою роль в команде </w:t>
            </w:r>
          </w:p>
          <w:p w:rsidR="004A3485" w:rsidRPr="00302535" w:rsidRDefault="004A3485" w:rsidP="004A3485">
            <w:pPr>
              <w:pStyle w:val="ReportMain"/>
              <w:suppressAutoHyphens/>
            </w:pPr>
            <w:r w:rsidRPr="00302535">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4A3485" w:rsidRPr="00302535" w:rsidRDefault="004A3485" w:rsidP="004A3485">
            <w:pPr>
              <w:pStyle w:val="ReportMain"/>
              <w:suppressAutoHyphens/>
            </w:pPr>
            <w:r w:rsidRPr="00302535">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4A3485" w:rsidRPr="00302535" w:rsidRDefault="004A3485" w:rsidP="004A3485">
            <w:pPr>
              <w:pStyle w:val="ReportMain"/>
              <w:suppressAutoHyphens/>
            </w:pPr>
            <w:r w:rsidRPr="00302535">
              <w:t>УК-8 Способен создавать и поддерживать безопасные условия жизнедеятельности, в том числе при возникновении чрезвычайных ситуаций</w:t>
            </w:r>
          </w:p>
          <w:p w:rsidR="004A3485" w:rsidRPr="00302535" w:rsidRDefault="004A3485" w:rsidP="004A3485">
            <w:pPr>
              <w:pStyle w:val="ReportMain"/>
              <w:suppressAutoHyphens/>
            </w:pPr>
            <w:r w:rsidRPr="00302535">
              <w:lastRenderedPageBreak/>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A800AA" w:rsidRPr="00302535" w:rsidRDefault="00A800AA" w:rsidP="00A800AA">
            <w:pPr>
              <w:pStyle w:val="ReportMain"/>
              <w:suppressAutoHyphens/>
            </w:pPr>
            <w:r w:rsidRPr="0030253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A800AA" w:rsidRPr="00302535" w:rsidRDefault="00A800AA" w:rsidP="00A800AA">
            <w:pPr>
              <w:pStyle w:val="ReportMain"/>
              <w:suppressAutoHyphens/>
            </w:pPr>
            <w:r w:rsidRPr="00302535">
              <w:t>ОПК-4 Способен осуществлять духовно-нравственное воспитание обучающихся на основе базовых национальных ценностей</w:t>
            </w:r>
          </w:p>
          <w:p w:rsidR="00B10B33" w:rsidRPr="00302535" w:rsidRDefault="00B10B33" w:rsidP="00B10B33">
            <w:pPr>
              <w:pStyle w:val="ReportMain"/>
              <w:suppressAutoHyphens/>
              <w:jc w:val="both"/>
            </w:pPr>
            <w:r w:rsidRPr="00302535">
              <w:t>ОПК-5 Способен осуществлять контроль и оценку формирования результатов образования обучающихся, выявлять и корректировать трудности в обучении</w:t>
            </w:r>
          </w:p>
          <w:p w:rsidR="00B10B33" w:rsidRPr="00302535" w:rsidRDefault="00B10B33" w:rsidP="00B10B33">
            <w:pPr>
              <w:pStyle w:val="ReportMain"/>
              <w:suppressAutoHyphens/>
              <w:jc w:val="both"/>
            </w:pPr>
            <w:r w:rsidRPr="00302535">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B10B33" w:rsidRPr="00302535" w:rsidRDefault="00B10B33" w:rsidP="00B10B33">
            <w:pPr>
              <w:pStyle w:val="ReportMain"/>
              <w:suppressAutoHyphens/>
              <w:jc w:val="both"/>
            </w:pPr>
            <w:r w:rsidRPr="00302535">
              <w:t>ОПК-7 Способен взаимодействовать с участниками образовательных отношений в рамках реализации образовательных программ</w:t>
            </w:r>
          </w:p>
          <w:p w:rsidR="00B10B33" w:rsidRPr="00302535" w:rsidRDefault="00B10B33" w:rsidP="00B10B33">
            <w:pPr>
              <w:pStyle w:val="ReportMain"/>
              <w:suppressAutoHyphens/>
            </w:pPr>
            <w:r w:rsidRPr="00302535">
              <w:t>ПК*-1 Способен осваивать и использовать базовые научно-теоретические знания и практические умения по предмету в профессиональной деятельности по проектированию и реализации образовательного процесса в образовательных организациях основного общего, среднего общего и среднего профессионального образования</w:t>
            </w:r>
          </w:p>
          <w:p w:rsidR="00B10B33" w:rsidRPr="00302535" w:rsidRDefault="00B10B33" w:rsidP="00B10B33">
            <w:pPr>
              <w:pStyle w:val="ReportMain"/>
              <w:suppressAutoHyphens/>
              <w:rPr>
                <w:b/>
              </w:rPr>
            </w:pPr>
            <w:r w:rsidRPr="00302535">
              <w:t>ПК*-3 Способен конструировать содержание образования в соответствии с требованиями ФГОС основного общего, среднего общего и среднего профессионального образования, с уровнем развития современной науки и с учетом возрастных особенностей обучающихся</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lastRenderedPageBreak/>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9407E2" w:rsidP="004A3485">
            <w:pPr>
              <w:pStyle w:val="Default"/>
              <w:rPr>
                <w:color w:val="auto"/>
              </w:rPr>
            </w:pPr>
            <w:r w:rsidRPr="00302535">
              <w:rPr>
                <w:color w:val="auto"/>
              </w:rPr>
              <w:t>Дисциплина относится к Блоку 3. ГИА «Государственная итоговая аттестация». Проводится на 5 курсе в 10 семестре.</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B10B33" w:rsidP="00B10B33">
            <w:pPr>
              <w:pStyle w:val="ReportMain"/>
              <w:suppressAutoHyphens/>
              <w:jc w:val="both"/>
            </w:pPr>
            <w:r w:rsidRPr="00302535">
              <w:t>Общая трудоемкость государственной итоговой аттестации составляет 9 зачетных единиц (324 академических часа).</w:t>
            </w:r>
          </w:p>
        </w:tc>
      </w:tr>
      <w:tr w:rsidR="004A3485" w:rsidRPr="00302535" w:rsidTr="0031652E">
        <w:trPr>
          <w:trHeight w:val="2096"/>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4A3485" w:rsidRPr="00302535" w:rsidRDefault="004A3485" w:rsidP="004A3485">
            <w:pPr>
              <w:autoSpaceDE w:val="0"/>
              <w:autoSpaceDN w:val="0"/>
              <w:adjustRightInd w:val="0"/>
              <w:spacing w:after="0" w:line="240" w:lineRule="auto"/>
              <w:jc w:val="both"/>
              <w:rPr>
                <w:rFonts w:ascii="Times New Roman" w:hAnsi="Times New Roman" w:cs="Times New Roman"/>
                <w:sz w:val="24"/>
                <w:szCs w:val="24"/>
              </w:rPr>
            </w:pPr>
            <w:r w:rsidRPr="00302535">
              <w:rPr>
                <w:rFonts w:ascii="Times New Roman" w:hAnsi="Times New Roman" w:cs="Times New Roman"/>
                <w:sz w:val="24"/>
                <w:szCs w:val="24"/>
              </w:rPr>
              <w:t>Включает вопросы по следующим дисциплинам, освоение которых имеет определяющее значение</w:t>
            </w:r>
          </w:p>
          <w:p w:rsidR="004A3485" w:rsidRPr="00302535" w:rsidRDefault="004A3485" w:rsidP="004A3485">
            <w:pPr>
              <w:autoSpaceDE w:val="0"/>
              <w:autoSpaceDN w:val="0"/>
              <w:adjustRightInd w:val="0"/>
              <w:spacing w:after="0" w:line="240" w:lineRule="auto"/>
              <w:jc w:val="both"/>
              <w:rPr>
                <w:rFonts w:ascii="Times New Roman" w:hAnsi="Times New Roman" w:cs="Times New Roman"/>
                <w:sz w:val="24"/>
                <w:szCs w:val="24"/>
              </w:rPr>
            </w:pPr>
            <w:r w:rsidRPr="00302535">
              <w:rPr>
                <w:rFonts w:ascii="Times New Roman" w:hAnsi="Times New Roman" w:cs="Times New Roman"/>
                <w:sz w:val="24"/>
                <w:szCs w:val="24"/>
              </w:rPr>
              <w:t>для профессиональной деятельности выпускника и</w:t>
            </w:r>
          </w:p>
          <w:p w:rsidR="004A3485" w:rsidRPr="00302535" w:rsidRDefault="004A3485" w:rsidP="004A3485">
            <w:pPr>
              <w:autoSpaceDE w:val="0"/>
              <w:autoSpaceDN w:val="0"/>
              <w:adjustRightInd w:val="0"/>
              <w:spacing w:after="0" w:line="240" w:lineRule="auto"/>
              <w:jc w:val="both"/>
              <w:rPr>
                <w:rFonts w:ascii="Times New Roman" w:hAnsi="Times New Roman" w:cs="Times New Roman"/>
                <w:sz w:val="24"/>
                <w:szCs w:val="24"/>
              </w:rPr>
            </w:pPr>
            <w:r w:rsidRPr="00302535">
              <w:rPr>
                <w:rFonts w:ascii="Times New Roman" w:hAnsi="Times New Roman" w:cs="Times New Roman"/>
                <w:sz w:val="24"/>
                <w:szCs w:val="24"/>
              </w:rPr>
              <w:t>обеспечивает формирование соответствующих</w:t>
            </w:r>
          </w:p>
          <w:p w:rsidR="004A3485" w:rsidRPr="00302535" w:rsidRDefault="004A3485" w:rsidP="004A3485">
            <w:pPr>
              <w:autoSpaceDE w:val="0"/>
              <w:autoSpaceDN w:val="0"/>
              <w:adjustRightInd w:val="0"/>
              <w:spacing w:after="0" w:line="240" w:lineRule="auto"/>
              <w:jc w:val="both"/>
              <w:rPr>
                <w:rFonts w:ascii="Times New Roman" w:hAnsi="Times New Roman" w:cs="Times New Roman"/>
                <w:bCs/>
                <w:iCs/>
                <w:sz w:val="24"/>
                <w:szCs w:val="24"/>
              </w:rPr>
            </w:pPr>
            <w:r w:rsidRPr="00302535">
              <w:rPr>
                <w:rFonts w:ascii="Times New Roman" w:hAnsi="Times New Roman" w:cs="Times New Roman"/>
                <w:sz w:val="24"/>
                <w:szCs w:val="24"/>
              </w:rPr>
              <w:t>компетенций, проверяемых в процессе государственного экзамена:</w:t>
            </w:r>
          </w:p>
          <w:p w:rsidR="004A3485" w:rsidRPr="006072D1" w:rsidRDefault="00E9454B" w:rsidP="00860907">
            <w:pPr>
              <w:pStyle w:val="22"/>
              <w:numPr>
                <w:ilvl w:val="0"/>
                <w:numId w:val="46"/>
              </w:numPr>
              <w:shd w:val="clear" w:color="auto" w:fill="auto"/>
              <w:tabs>
                <w:tab w:val="left" w:pos="710"/>
              </w:tabs>
              <w:spacing w:line="240" w:lineRule="auto"/>
              <w:rPr>
                <w:sz w:val="24"/>
                <w:szCs w:val="24"/>
              </w:rPr>
            </w:pPr>
            <w:r w:rsidRPr="006072D1">
              <w:rPr>
                <w:bCs/>
                <w:iCs/>
                <w:sz w:val="24"/>
                <w:szCs w:val="24"/>
              </w:rPr>
              <w:t>История России</w:t>
            </w:r>
          </w:p>
          <w:p w:rsidR="00F579A4" w:rsidRPr="006072D1" w:rsidRDefault="006072D1" w:rsidP="00860907">
            <w:pPr>
              <w:pStyle w:val="22"/>
              <w:numPr>
                <w:ilvl w:val="0"/>
                <w:numId w:val="46"/>
              </w:numPr>
              <w:shd w:val="clear" w:color="auto" w:fill="auto"/>
              <w:tabs>
                <w:tab w:val="left" w:pos="710"/>
              </w:tabs>
              <w:spacing w:line="240" w:lineRule="auto"/>
              <w:rPr>
                <w:sz w:val="24"/>
                <w:szCs w:val="24"/>
              </w:rPr>
            </w:pPr>
            <w:r w:rsidRPr="006072D1">
              <w:rPr>
                <w:sz w:val="24"/>
                <w:szCs w:val="24"/>
              </w:rPr>
              <w:t>Всеобщая история</w:t>
            </w:r>
          </w:p>
          <w:p w:rsidR="004A3485" w:rsidRPr="00302535" w:rsidRDefault="004A3485" w:rsidP="006072D1">
            <w:pPr>
              <w:pStyle w:val="22"/>
              <w:numPr>
                <w:ilvl w:val="0"/>
                <w:numId w:val="46"/>
              </w:numPr>
              <w:shd w:val="clear" w:color="auto" w:fill="auto"/>
              <w:tabs>
                <w:tab w:val="left" w:pos="710"/>
              </w:tabs>
              <w:spacing w:line="240" w:lineRule="auto"/>
              <w:rPr>
                <w:sz w:val="24"/>
                <w:szCs w:val="24"/>
              </w:rPr>
            </w:pPr>
            <w:r w:rsidRPr="006072D1">
              <w:rPr>
                <w:bCs/>
                <w:iCs/>
                <w:sz w:val="24"/>
                <w:szCs w:val="24"/>
              </w:rPr>
              <w:t>Методика обучения истории</w:t>
            </w:r>
            <w:r w:rsidR="00B10B33" w:rsidRPr="006072D1">
              <w:rPr>
                <w:bCs/>
                <w:iCs/>
                <w:sz w:val="24"/>
                <w:szCs w:val="24"/>
              </w:rPr>
              <w:t xml:space="preserve"> и обществознани</w:t>
            </w:r>
            <w:r w:rsidR="006072D1" w:rsidRPr="006072D1">
              <w:rPr>
                <w:bCs/>
                <w:iCs/>
                <w:sz w:val="24"/>
                <w:szCs w:val="24"/>
              </w:rPr>
              <w:t>я</w:t>
            </w:r>
          </w:p>
        </w:tc>
      </w:tr>
    </w:tbl>
    <w:p w:rsidR="00E9454B" w:rsidRPr="00302535" w:rsidRDefault="00E9454B" w:rsidP="00860907">
      <w:pPr>
        <w:spacing w:after="0" w:line="240" w:lineRule="auto"/>
        <w:rPr>
          <w:rFonts w:ascii="Times New Roman" w:hAnsi="Times New Roman" w:cs="Times New Roman"/>
          <w:b/>
          <w:bCs/>
          <w:sz w:val="24"/>
          <w:szCs w:val="24"/>
        </w:rPr>
      </w:pPr>
    </w:p>
    <w:p w:rsidR="006072D1" w:rsidRDefault="006072D1" w:rsidP="00702589">
      <w:pPr>
        <w:spacing w:after="0" w:line="240" w:lineRule="auto"/>
        <w:jc w:val="center"/>
        <w:rPr>
          <w:rFonts w:ascii="Times New Roman" w:hAnsi="Times New Roman" w:cs="Times New Roman"/>
          <w:b/>
          <w:bCs/>
          <w:sz w:val="24"/>
          <w:szCs w:val="24"/>
        </w:rPr>
      </w:pPr>
    </w:p>
    <w:p w:rsidR="006072D1" w:rsidRDefault="006072D1" w:rsidP="00702589">
      <w:pPr>
        <w:spacing w:after="0" w:line="240" w:lineRule="auto"/>
        <w:jc w:val="center"/>
        <w:rPr>
          <w:rFonts w:ascii="Times New Roman" w:hAnsi="Times New Roman" w:cs="Times New Roman"/>
          <w:b/>
          <w:bCs/>
          <w:sz w:val="24"/>
          <w:szCs w:val="24"/>
        </w:rPr>
      </w:pPr>
    </w:p>
    <w:p w:rsidR="006072D1" w:rsidRDefault="006072D1" w:rsidP="00702589">
      <w:pPr>
        <w:spacing w:after="0" w:line="240" w:lineRule="auto"/>
        <w:jc w:val="center"/>
        <w:rPr>
          <w:rFonts w:ascii="Times New Roman" w:hAnsi="Times New Roman" w:cs="Times New Roman"/>
          <w:b/>
          <w:bCs/>
          <w:sz w:val="24"/>
          <w:szCs w:val="24"/>
        </w:rPr>
      </w:pPr>
    </w:p>
    <w:p w:rsidR="006072D1" w:rsidRDefault="006072D1" w:rsidP="00702589">
      <w:pPr>
        <w:spacing w:after="0" w:line="240" w:lineRule="auto"/>
        <w:jc w:val="center"/>
        <w:rPr>
          <w:rFonts w:ascii="Times New Roman" w:hAnsi="Times New Roman" w:cs="Times New Roman"/>
          <w:b/>
          <w:bCs/>
          <w:sz w:val="24"/>
          <w:szCs w:val="24"/>
        </w:rPr>
      </w:pPr>
    </w:p>
    <w:p w:rsidR="006072D1" w:rsidRDefault="006072D1" w:rsidP="00702589">
      <w:pPr>
        <w:spacing w:after="0" w:line="240" w:lineRule="auto"/>
        <w:jc w:val="center"/>
        <w:rPr>
          <w:rFonts w:ascii="Times New Roman" w:hAnsi="Times New Roman" w:cs="Times New Roman"/>
          <w:b/>
          <w:bCs/>
          <w:sz w:val="24"/>
          <w:szCs w:val="24"/>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724694" w:rsidRPr="00302535" w:rsidRDefault="00724694" w:rsidP="008F2824">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Б3.ГИА.2</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Выполнение и защита выпускной квалификационной</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работы</w:t>
      </w:r>
    </w:p>
    <w:p w:rsidR="00FB0CF8" w:rsidRPr="00302535" w:rsidRDefault="00FB0CF8" w:rsidP="00724694">
      <w:pPr>
        <w:spacing w:after="0" w:line="240" w:lineRule="auto"/>
        <w:rPr>
          <w:rFonts w:ascii="Times New Roman" w:eastAsia="Times New Roman" w:hAnsi="Times New Roman" w:cs="Times New Roman"/>
          <w:b/>
          <w:sz w:val="24"/>
          <w:szCs w:val="24"/>
          <w:lang w:eastAsia="ru-RU"/>
        </w:rPr>
      </w:pP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FB0CF8"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Является установление соответствия результатов освоения обучающимися образовательной программы, разработанной в Оренбургском государственном университете соответствующим требованиям Федерального государственного образовательного стандарта высшего образования (ФГОС ВО) и оценки уровня подготовленности выпускника к самостоятельной профессиональной деятельности.</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9407E2" w:rsidP="009407E2">
            <w:pPr>
              <w:pStyle w:val="ReportMain"/>
              <w:suppressAutoHyphens/>
            </w:pPr>
            <w:r w:rsidRPr="00302535">
              <w:t>УК-1 Способен осуществлять поиск, критический анализ и синтез информации, применять системный подход для решения поставленных задач</w:t>
            </w:r>
          </w:p>
          <w:p w:rsidR="009407E2" w:rsidRPr="00302535" w:rsidRDefault="009407E2" w:rsidP="00FB0CF8">
            <w:pPr>
              <w:pStyle w:val="ReportMain"/>
              <w:suppressAutoHyphens/>
            </w:pPr>
            <w:r w:rsidRPr="00302535">
              <w:t>УК-5</w:t>
            </w:r>
            <w:r w:rsidR="00FB0CF8" w:rsidRPr="00302535">
              <w:t xml:space="preserve"> </w:t>
            </w:r>
            <w:r w:rsidRPr="00302535">
              <w:t>Способен воспринимать межкультурное разнообразие общества в социально-историческом, этическом и философском контекстах</w:t>
            </w:r>
          </w:p>
          <w:p w:rsidR="009407E2" w:rsidRPr="00302535" w:rsidRDefault="009407E2" w:rsidP="00FB0CF8">
            <w:pPr>
              <w:pStyle w:val="ReportMain"/>
              <w:suppressAutoHyphens/>
            </w:pPr>
            <w:r w:rsidRPr="00302535">
              <w:t>УК-6</w:t>
            </w:r>
            <w:r w:rsidR="00FB0CF8" w:rsidRPr="00302535">
              <w:t xml:space="preserve"> </w:t>
            </w:r>
            <w:r w:rsidRPr="00302535">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9407E2" w:rsidRPr="00302535" w:rsidRDefault="009407E2" w:rsidP="00FB0CF8">
            <w:pPr>
              <w:pStyle w:val="ReportMain"/>
              <w:suppressAutoHyphens/>
            </w:pPr>
            <w:r w:rsidRPr="00302535">
              <w:t>ОПК-3</w:t>
            </w:r>
            <w:r w:rsidR="00FB0CF8" w:rsidRPr="00302535">
              <w:t xml:space="preserve"> </w:t>
            </w:r>
            <w:r w:rsidRPr="00302535">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9407E2" w:rsidRPr="00302535" w:rsidRDefault="009407E2" w:rsidP="00FB0CF8">
            <w:pPr>
              <w:pStyle w:val="ReportMain"/>
              <w:suppressAutoHyphens/>
            </w:pPr>
            <w:r w:rsidRPr="00302535">
              <w:t>ОПК-5</w:t>
            </w:r>
            <w:r w:rsidR="00FB0CF8" w:rsidRPr="00302535">
              <w:t xml:space="preserve"> </w:t>
            </w:r>
            <w:r w:rsidRPr="00302535">
              <w:t>Способен осуществлять контроль и оценку формирования результатов образования обучающихся, выявлять и корректировать трудности в обучении</w:t>
            </w:r>
          </w:p>
          <w:p w:rsidR="00FB0CF8" w:rsidRPr="00302535" w:rsidRDefault="00FB0CF8" w:rsidP="00FB0CF8">
            <w:pPr>
              <w:pStyle w:val="ReportMain"/>
              <w:suppressAutoHyphens/>
            </w:pPr>
            <w:r w:rsidRPr="00302535">
              <w:t>ОПК-8 Способен осуществлять педагогическую деятельность на основе специальных научных знаний</w:t>
            </w:r>
          </w:p>
          <w:p w:rsidR="00FB0CF8" w:rsidRPr="00302535" w:rsidRDefault="00FB0CF8" w:rsidP="00FB0CF8">
            <w:pPr>
              <w:pStyle w:val="ReportMain"/>
              <w:suppressAutoHyphens/>
            </w:pPr>
            <w:r w:rsidRPr="00302535">
              <w:t>ПК*-2 Способен обеспечить педагогическое сопровождение достижения личностных, метапредметных и предметных результатов обучения на основе учета индивидуальных особенностей обучающихся</w:t>
            </w:r>
          </w:p>
          <w:p w:rsidR="00FB0CF8" w:rsidRPr="00302535" w:rsidRDefault="00FB0CF8" w:rsidP="00FB0CF8">
            <w:pPr>
              <w:pStyle w:val="ReportMain"/>
              <w:suppressAutoHyphens/>
            </w:pPr>
            <w:r w:rsidRPr="00302535">
              <w:t>ПК*-4 Способен осуществлять обучение учебному предмету, включая мотивацию учебно- познавательной деятельности, на основе использования современных пренметно- методических подходов и образовательных технологий</w:t>
            </w:r>
          </w:p>
          <w:p w:rsidR="00FB0CF8" w:rsidRPr="00302535" w:rsidRDefault="00FB0CF8" w:rsidP="00FB0CF8">
            <w:pPr>
              <w:spacing w:after="0" w:line="240" w:lineRule="auto"/>
              <w:rPr>
                <w:rFonts w:ascii="Times New Roman" w:hAnsi="Times New Roman" w:cs="Times New Roman"/>
                <w:sz w:val="24"/>
                <w:szCs w:val="24"/>
              </w:rPr>
            </w:pP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9407E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9407E2">
            <w:pPr>
              <w:pStyle w:val="Default"/>
              <w:rPr>
                <w:color w:val="auto"/>
              </w:rPr>
            </w:pPr>
            <w:r w:rsidRPr="00302535">
              <w:rPr>
                <w:color w:val="auto"/>
              </w:rPr>
              <w:t>Дисциплина относится к Блоку 3. ГИА «Государственная итоговая аттестация». Проводится на 5 курсе в 10 семестре.</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9407E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9407E2">
            <w:pPr>
              <w:pStyle w:val="ReportMain"/>
              <w:suppressAutoHyphens/>
              <w:jc w:val="both"/>
            </w:pPr>
            <w:r w:rsidRPr="00302535">
              <w:t>Общая трудоемкость государственной итоговой аттестации составляет 9 зачетных единиц (324 академических часа).</w:t>
            </w:r>
          </w:p>
        </w:tc>
      </w:tr>
      <w:tr w:rsidR="009407E2" w:rsidRPr="00302535" w:rsidTr="0031652E">
        <w:trPr>
          <w:trHeight w:val="2096"/>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9407E2">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9407E2" w:rsidRPr="00302535" w:rsidRDefault="009407E2" w:rsidP="00860907">
            <w:pPr>
              <w:pStyle w:val="ReportMain"/>
              <w:keepNext/>
              <w:numPr>
                <w:ilvl w:val="0"/>
                <w:numId w:val="50"/>
              </w:numPr>
              <w:suppressAutoHyphens/>
              <w:outlineLvl w:val="0"/>
            </w:pPr>
            <w:r w:rsidRPr="00302535">
              <w:t>Структура выпускной квалификационной работы и требования к ее содержанию и оформлению</w:t>
            </w:r>
          </w:p>
          <w:p w:rsidR="009407E2" w:rsidRPr="00302535" w:rsidRDefault="009407E2" w:rsidP="00860907">
            <w:pPr>
              <w:pStyle w:val="ReportMain"/>
              <w:keepNext/>
              <w:numPr>
                <w:ilvl w:val="0"/>
                <w:numId w:val="50"/>
              </w:numPr>
              <w:suppressAutoHyphens/>
              <w:outlineLvl w:val="0"/>
            </w:pPr>
            <w:r w:rsidRPr="00302535">
              <w:t>Примерная тематика ВКР</w:t>
            </w:r>
          </w:p>
          <w:p w:rsidR="009407E2" w:rsidRPr="00302535" w:rsidRDefault="009407E2" w:rsidP="00860907">
            <w:pPr>
              <w:pStyle w:val="ReportMain"/>
              <w:keepNext/>
              <w:numPr>
                <w:ilvl w:val="0"/>
                <w:numId w:val="50"/>
              </w:numPr>
              <w:suppressAutoHyphens/>
              <w:outlineLvl w:val="0"/>
            </w:pPr>
            <w:r w:rsidRPr="00302535">
              <w:t>Порядок выполнения и защиты выпускной квалификационной работы</w:t>
            </w:r>
          </w:p>
          <w:p w:rsidR="00860907" w:rsidRPr="00302535" w:rsidRDefault="009407E2" w:rsidP="00860907">
            <w:pPr>
              <w:pStyle w:val="22"/>
              <w:numPr>
                <w:ilvl w:val="0"/>
                <w:numId w:val="50"/>
              </w:numPr>
              <w:shd w:val="clear" w:color="auto" w:fill="auto"/>
              <w:tabs>
                <w:tab w:val="left" w:pos="710"/>
              </w:tabs>
              <w:spacing w:line="240" w:lineRule="auto"/>
              <w:jc w:val="left"/>
              <w:rPr>
                <w:sz w:val="24"/>
                <w:szCs w:val="24"/>
              </w:rPr>
            </w:pPr>
            <w:r w:rsidRPr="00302535">
              <w:rPr>
                <w:sz w:val="24"/>
                <w:szCs w:val="24"/>
              </w:rPr>
              <w:t>Критерии оценивания выпускной квалификационной работы</w:t>
            </w:r>
          </w:p>
        </w:tc>
      </w:tr>
    </w:tbl>
    <w:p w:rsidR="00FE415E" w:rsidRPr="00302535" w:rsidRDefault="00FE415E" w:rsidP="00724694">
      <w:pPr>
        <w:spacing w:after="0" w:line="240" w:lineRule="auto"/>
        <w:rPr>
          <w:rFonts w:ascii="Times New Roman" w:eastAsia="Times New Roman" w:hAnsi="Times New Roman" w:cs="Times New Roman"/>
          <w:sz w:val="24"/>
          <w:szCs w:val="24"/>
          <w:lang w:eastAsia="ru-RU"/>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lastRenderedPageBreak/>
        <w:t>Дисциплина</w:t>
      </w:r>
    </w:p>
    <w:p w:rsidR="00724694" w:rsidRPr="00302535" w:rsidRDefault="00724694" w:rsidP="00FE415E">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ФДТ.1</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Подготовка к летней</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педагогической практике</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F75544" w:rsidP="00F75544">
            <w:pPr>
              <w:tabs>
                <w:tab w:val="num" w:pos="756"/>
              </w:tabs>
              <w:spacing w:after="0" w:line="240" w:lineRule="auto"/>
              <w:jc w:val="both"/>
              <w:rPr>
                <w:rFonts w:ascii="Times New Roman" w:hAnsi="Times New Roman" w:cs="Times New Roman"/>
                <w:sz w:val="24"/>
                <w:szCs w:val="24"/>
                <w:lang w:eastAsia="ru-RU"/>
              </w:rPr>
            </w:pPr>
            <w:r w:rsidRPr="00302535">
              <w:rPr>
                <w:rFonts w:ascii="Times New Roman" w:hAnsi="Times New Roman" w:cs="Times New Roman"/>
                <w:sz w:val="24"/>
                <w:szCs w:val="24"/>
                <w:lang w:eastAsia="ru-RU"/>
              </w:rPr>
              <w:t>получение научных представлений в области теории, методики и психологии воспитательной работы, организации досуга и отдыха детей в летний период, формирование умений творчески решать конкретные воспитательные задачи в условиях детского оздоровительного лагеря.</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31652E" w:rsidRPr="00302535" w:rsidRDefault="0031652E" w:rsidP="0031652E">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p w:rsidR="0031652E"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ОПК-4 способен осуществлять духовно-нравственное воспитание обучающихся на основе базовых национальных ценностей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Факультативная дисциплина «Подготовка к летней педагогической практике» относится к дисциплинам части, формируемой участниками образовательных отношений, разделу «Факультативные дисциплины».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Факультативная дисциплина изучается по очной форме обучения на 3 курсе в 6 семестре </w:t>
            </w:r>
          </w:p>
        </w:tc>
      </w:tr>
      <w:tr w:rsidR="00302535" w:rsidRPr="00302535" w:rsidTr="0031652E">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Общая трудоемкость дисциплины 3 зачетные единицы, 108 академических часов </w:t>
            </w:r>
          </w:p>
        </w:tc>
      </w:tr>
      <w:tr w:rsidR="00F75544" w:rsidRPr="00302535" w:rsidTr="00FE415E">
        <w:trPr>
          <w:trHeight w:val="797"/>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hideMark/>
          </w:tcPr>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1. Предмет и задачи педагогики досуга. Педагогика досуга в условиях летнего детско-оздоровительного лагеря.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2. Нормативно-правовые основы деятельности детских оздоровительных лагерей.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3. Организационный период в детском лагере.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4. Туристско-краеведческая работа в детском лагере.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 5. Основы планирования работы вожатого.  </w:t>
            </w:r>
          </w:p>
          <w:p w:rsidR="00F75544" w:rsidRPr="00302535" w:rsidRDefault="00F7554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6. Формы организации досуга в условиях детского оздоровительного лагеря. </w:t>
            </w:r>
          </w:p>
        </w:tc>
      </w:tr>
    </w:tbl>
    <w:p w:rsidR="0031652E" w:rsidRPr="00302535" w:rsidRDefault="0031652E" w:rsidP="00724694">
      <w:pPr>
        <w:spacing w:after="0" w:line="240" w:lineRule="auto"/>
        <w:rPr>
          <w:rFonts w:ascii="Times New Roman" w:eastAsia="Times New Roman" w:hAnsi="Times New Roman" w:cs="Times New Roman"/>
          <w:sz w:val="24"/>
          <w:szCs w:val="24"/>
          <w:lang w:eastAsia="ru-RU"/>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724694" w:rsidRPr="00302535" w:rsidRDefault="00724694" w:rsidP="00FE415E">
      <w:pPr>
        <w:spacing w:after="0" w:line="240" w:lineRule="auto"/>
        <w:jc w:val="center"/>
        <w:rPr>
          <w:rFonts w:ascii="Times New Roman" w:eastAsia="Times New Roman" w:hAnsi="Times New Roman" w:cs="Times New Roman"/>
          <w:b/>
          <w:sz w:val="24"/>
          <w:szCs w:val="24"/>
          <w:lang w:eastAsia="ru-RU"/>
        </w:rPr>
      </w:pPr>
      <w:r w:rsidRPr="00302535">
        <w:rPr>
          <w:rFonts w:ascii="Times New Roman" w:eastAsia="Times New Roman" w:hAnsi="Times New Roman" w:cs="Times New Roman"/>
          <w:b/>
          <w:sz w:val="24"/>
          <w:szCs w:val="24"/>
          <w:lang w:eastAsia="ru-RU"/>
        </w:rPr>
        <w:t>ФДТ.2</w:t>
      </w:r>
      <w:r w:rsidR="0031652E" w:rsidRPr="00302535">
        <w:rPr>
          <w:rFonts w:ascii="Times New Roman" w:eastAsia="Times New Roman" w:hAnsi="Times New Roman" w:cs="Times New Roman"/>
          <w:b/>
          <w:sz w:val="24"/>
          <w:szCs w:val="24"/>
          <w:lang w:eastAsia="ru-RU"/>
        </w:rPr>
        <w:t xml:space="preserve"> </w:t>
      </w:r>
      <w:r w:rsidRPr="00302535">
        <w:rPr>
          <w:rFonts w:ascii="Times New Roman" w:eastAsia="Times New Roman" w:hAnsi="Times New Roman" w:cs="Times New Roman"/>
          <w:b/>
          <w:sz w:val="24"/>
          <w:szCs w:val="24"/>
          <w:lang w:eastAsia="ru-RU"/>
        </w:rPr>
        <w:t>Основы медицинских знаний</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8F2824">
        <w:trPr>
          <w:trHeight w:val="1090"/>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F2824" w:rsidRPr="00302535" w:rsidRDefault="008F282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tcPr>
          <w:p w:rsidR="008F2824" w:rsidRPr="00302535" w:rsidRDefault="008F2824" w:rsidP="00F75544">
            <w:pPr>
              <w:pStyle w:val="a4"/>
              <w:widowControl w:val="0"/>
              <w:jc w:val="both"/>
              <w:rPr>
                <w:sz w:val="24"/>
                <w:szCs w:val="24"/>
              </w:rPr>
            </w:pPr>
            <w:r w:rsidRPr="00302535">
              <w:rPr>
                <w:sz w:val="24"/>
                <w:szCs w:val="24"/>
              </w:rPr>
              <w:t>вооружить будущего педагога знаниями и практическими навыками сохранения и укрепления здоровья учащихся и оказания первой помощи пострадавшим.</w:t>
            </w:r>
          </w:p>
        </w:tc>
      </w:tr>
      <w:tr w:rsidR="00302535" w:rsidRPr="00302535" w:rsidTr="008F2824">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F2824" w:rsidRPr="00302535" w:rsidRDefault="008F282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bottom w:val="outset" w:sz="6" w:space="0" w:color="auto"/>
              <w:right w:val="outset" w:sz="6" w:space="0" w:color="auto"/>
            </w:tcBorders>
          </w:tcPr>
          <w:p w:rsidR="008F2824" w:rsidRPr="00302535" w:rsidRDefault="008F2824" w:rsidP="00F7554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УК-7 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302535" w:rsidRPr="00302535" w:rsidTr="008F2824">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F2824" w:rsidRPr="00302535" w:rsidRDefault="008F2824" w:rsidP="00F75544">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tcPr>
          <w:p w:rsidR="008F2824" w:rsidRPr="00302535" w:rsidRDefault="008F2824" w:rsidP="00F7554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Факультативная дисциплина «Основы медицинских знаний» относится к дисциплинам части, формируемой участниками образовательных отношений, разделу «Факультативные дисциплины». </w:t>
            </w:r>
          </w:p>
          <w:p w:rsidR="008F2824" w:rsidRPr="00302535" w:rsidRDefault="008F2824" w:rsidP="00F75544">
            <w:pPr>
              <w:spacing w:after="0" w:line="240" w:lineRule="auto"/>
              <w:jc w:val="both"/>
              <w:textAlignment w:val="baseline"/>
              <w:rPr>
                <w:rFonts w:ascii="Times New Roman" w:eastAsia="Times New Roman" w:hAnsi="Times New Roman" w:cs="Times New Roman"/>
                <w:sz w:val="24"/>
                <w:szCs w:val="24"/>
                <w:lang w:eastAsia="ru-RU"/>
              </w:rPr>
            </w:pPr>
            <w:r w:rsidRPr="00302535">
              <w:rPr>
                <w:rFonts w:ascii="Times New Roman" w:eastAsia="Times New Roman" w:hAnsi="Times New Roman" w:cs="Times New Roman"/>
                <w:sz w:val="24"/>
                <w:szCs w:val="24"/>
                <w:lang w:eastAsia="ru-RU"/>
              </w:rPr>
              <w:t>Факультативная дисциплина изучается по очной форме обучения на 2 курсе в 3 семестре;</w:t>
            </w:r>
          </w:p>
        </w:tc>
      </w:tr>
      <w:tr w:rsidR="00302535" w:rsidRPr="00302535" w:rsidTr="008F2824">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F2824" w:rsidRPr="005A3FF8" w:rsidRDefault="008F2824" w:rsidP="00F75544">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tcPr>
          <w:p w:rsidR="008F2824" w:rsidRPr="005A3FF8" w:rsidRDefault="008F2824" w:rsidP="00F75544">
            <w:pPr>
              <w:spacing w:after="0" w:line="240" w:lineRule="auto"/>
              <w:jc w:val="both"/>
              <w:textAlignment w:val="baseline"/>
              <w:rPr>
                <w:rFonts w:ascii="Times New Roman" w:eastAsia="Times New Roman" w:hAnsi="Times New Roman" w:cs="Times New Roman"/>
                <w:sz w:val="24"/>
                <w:szCs w:val="24"/>
                <w:lang w:eastAsia="ru-RU"/>
              </w:rPr>
            </w:pPr>
            <w:r w:rsidRPr="005A3FF8">
              <w:rPr>
                <w:rFonts w:ascii="Times New Roman" w:eastAsia="Times New Roman" w:hAnsi="Times New Roman" w:cs="Times New Roman"/>
                <w:sz w:val="24"/>
                <w:szCs w:val="24"/>
                <w:lang w:eastAsia="ru-RU"/>
              </w:rPr>
              <w:t>Общая трудоемкость дисциплины 2 зачетные единицы, 72 академических часа </w:t>
            </w:r>
          </w:p>
        </w:tc>
      </w:tr>
      <w:tr w:rsidR="008F2824" w:rsidRPr="00302535" w:rsidTr="008F2824">
        <w:trPr>
          <w:trHeight w:val="271"/>
        </w:trPr>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8F2824" w:rsidRPr="005A3FF8" w:rsidRDefault="008F2824" w:rsidP="00F75544">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lastRenderedPageBreak/>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tcPr>
          <w:p w:rsidR="008F2824" w:rsidRPr="005A3FF8" w:rsidRDefault="008F2824" w:rsidP="005A3FF8">
            <w:pPr>
              <w:pStyle w:val="a8"/>
              <w:widowControl w:val="0"/>
              <w:numPr>
                <w:ilvl w:val="0"/>
                <w:numId w:val="47"/>
              </w:numPr>
              <w:suppressLineNumbers/>
              <w:ind w:left="387"/>
              <w:rPr>
                <w:rFonts w:eastAsia="Times New Roman"/>
                <w:snapToGrid w:val="0"/>
                <w:sz w:val="24"/>
                <w:szCs w:val="24"/>
                <w:lang w:eastAsia="ru-RU"/>
              </w:rPr>
            </w:pPr>
            <w:r w:rsidRPr="005A3FF8">
              <w:rPr>
                <w:rFonts w:eastAsia="Times New Roman"/>
                <w:sz w:val="24"/>
                <w:szCs w:val="24"/>
                <w:lang w:eastAsia="ru-RU"/>
              </w:rPr>
              <w:t xml:space="preserve">Болезнь - медико-социальная </w:t>
            </w:r>
            <w:r w:rsidRPr="005A3FF8">
              <w:rPr>
                <w:rFonts w:eastAsia="Times New Roman"/>
                <w:spacing w:val="-2"/>
                <w:sz w:val="24"/>
                <w:szCs w:val="24"/>
                <w:lang w:eastAsia="ru-RU"/>
              </w:rPr>
              <w:t>проблема.</w:t>
            </w:r>
          </w:p>
          <w:p w:rsidR="008F2824" w:rsidRPr="005A3FF8" w:rsidRDefault="008F2824" w:rsidP="005A3FF8">
            <w:pPr>
              <w:pStyle w:val="a4"/>
              <w:widowControl w:val="0"/>
              <w:numPr>
                <w:ilvl w:val="0"/>
                <w:numId w:val="47"/>
              </w:numPr>
              <w:ind w:left="387"/>
              <w:rPr>
                <w:sz w:val="24"/>
                <w:szCs w:val="24"/>
              </w:rPr>
            </w:pPr>
            <w:r w:rsidRPr="005A3FF8">
              <w:rPr>
                <w:sz w:val="24"/>
                <w:szCs w:val="24"/>
              </w:rPr>
              <w:t>Болезни сердечнососудистой системы</w:t>
            </w:r>
          </w:p>
          <w:p w:rsidR="008F2824"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1"/>
                <w:sz w:val="24"/>
                <w:szCs w:val="24"/>
                <w:lang w:eastAsia="ru-RU"/>
              </w:rPr>
              <w:t>Болезни органов дыхания, профилактика туберкулёза.</w:t>
            </w:r>
          </w:p>
          <w:p w:rsidR="008F2824" w:rsidRPr="005A3FF8" w:rsidRDefault="008F2824" w:rsidP="005A3FF8">
            <w:pPr>
              <w:pStyle w:val="a4"/>
              <w:widowControl w:val="0"/>
              <w:numPr>
                <w:ilvl w:val="0"/>
                <w:numId w:val="47"/>
              </w:numPr>
              <w:ind w:left="387"/>
              <w:rPr>
                <w:sz w:val="24"/>
                <w:szCs w:val="24"/>
              </w:rPr>
            </w:pPr>
            <w:r w:rsidRPr="005A3FF8">
              <w:rPr>
                <w:spacing w:val="-1"/>
                <w:sz w:val="24"/>
                <w:szCs w:val="24"/>
              </w:rPr>
              <w:t>Принципы лекарственной помощи.</w:t>
            </w:r>
          </w:p>
          <w:p w:rsidR="008F2824"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2"/>
                <w:sz w:val="24"/>
                <w:szCs w:val="24"/>
                <w:lang w:eastAsia="ru-RU"/>
              </w:rPr>
              <w:t>Личная гигиена больного.</w:t>
            </w:r>
          </w:p>
          <w:p w:rsidR="008F2824"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3"/>
                <w:sz w:val="24"/>
                <w:szCs w:val="24"/>
                <w:lang w:eastAsia="ru-RU"/>
              </w:rPr>
              <w:t>Острые отравления.</w:t>
            </w:r>
          </w:p>
          <w:p w:rsidR="008F2824"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3"/>
                <w:sz w:val="24"/>
                <w:szCs w:val="24"/>
                <w:lang w:eastAsia="ru-RU"/>
              </w:rPr>
              <w:t xml:space="preserve"> </w:t>
            </w:r>
            <w:r w:rsidRPr="005A3FF8">
              <w:rPr>
                <w:rFonts w:ascii="Times New Roman" w:eastAsia="Times New Roman" w:hAnsi="Times New Roman" w:cs="Times New Roman"/>
                <w:spacing w:val="-1"/>
                <w:sz w:val="24"/>
                <w:szCs w:val="24"/>
                <w:lang w:eastAsia="ru-RU"/>
              </w:rPr>
              <w:t xml:space="preserve">Общие признаки оказания неотложной </w:t>
            </w:r>
            <w:r w:rsidRPr="005A3FF8">
              <w:rPr>
                <w:rFonts w:ascii="Times New Roman" w:eastAsia="Times New Roman" w:hAnsi="Times New Roman" w:cs="Times New Roman"/>
                <w:spacing w:val="-4"/>
                <w:sz w:val="24"/>
                <w:szCs w:val="24"/>
                <w:lang w:eastAsia="ru-RU"/>
              </w:rPr>
              <w:t xml:space="preserve">помощи. </w:t>
            </w:r>
            <w:r w:rsidRPr="005A3FF8">
              <w:rPr>
                <w:rFonts w:ascii="Times New Roman" w:eastAsia="Times New Roman" w:hAnsi="Times New Roman" w:cs="Times New Roman"/>
                <w:spacing w:val="-1"/>
                <w:sz w:val="24"/>
                <w:szCs w:val="24"/>
                <w:lang w:eastAsia="ru-RU"/>
              </w:rPr>
              <w:t xml:space="preserve">Острые хирургические заболевания </w:t>
            </w:r>
            <w:r w:rsidRPr="005A3FF8">
              <w:rPr>
                <w:rFonts w:ascii="Times New Roman" w:eastAsia="Times New Roman" w:hAnsi="Times New Roman" w:cs="Times New Roman"/>
                <w:sz w:val="24"/>
                <w:szCs w:val="24"/>
                <w:lang w:eastAsia="ru-RU"/>
              </w:rPr>
              <w:t>органов брюшной полости.</w:t>
            </w:r>
          </w:p>
          <w:p w:rsidR="005A3FF8"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1"/>
                <w:sz w:val="24"/>
                <w:szCs w:val="24"/>
                <w:lang w:eastAsia="ru-RU"/>
              </w:rPr>
              <w:t xml:space="preserve">Реанимация, искусственная вентиляция </w:t>
            </w:r>
            <w:r w:rsidRPr="005A3FF8">
              <w:rPr>
                <w:rFonts w:ascii="Times New Roman" w:eastAsia="Times New Roman" w:hAnsi="Times New Roman" w:cs="Times New Roman"/>
                <w:sz w:val="24"/>
                <w:szCs w:val="24"/>
                <w:lang w:eastAsia="ru-RU"/>
              </w:rPr>
              <w:t>лёгких, непрямой массаж сердца. Электротравма.</w:t>
            </w:r>
          </w:p>
          <w:p w:rsidR="008F2824" w:rsidRPr="005A3FF8" w:rsidRDefault="008F2824" w:rsidP="005A3FF8">
            <w:pPr>
              <w:pStyle w:val="a5"/>
              <w:widowControl w:val="0"/>
              <w:numPr>
                <w:ilvl w:val="0"/>
                <w:numId w:val="47"/>
              </w:numPr>
              <w:suppressLineNumbers/>
              <w:spacing w:after="0" w:line="240" w:lineRule="auto"/>
              <w:ind w:left="387"/>
              <w:rPr>
                <w:rFonts w:ascii="Times New Roman" w:eastAsia="Times New Roman" w:hAnsi="Times New Roman" w:cs="Times New Roman"/>
                <w:snapToGrid w:val="0"/>
                <w:sz w:val="24"/>
                <w:szCs w:val="24"/>
                <w:lang w:eastAsia="ru-RU"/>
              </w:rPr>
            </w:pPr>
            <w:r w:rsidRPr="005A3FF8">
              <w:rPr>
                <w:rFonts w:ascii="Times New Roman" w:eastAsia="Times New Roman" w:hAnsi="Times New Roman" w:cs="Times New Roman"/>
                <w:spacing w:val="-2"/>
                <w:sz w:val="24"/>
                <w:szCs w:val="24"/>
                <w:lang w:eastAsia="ru-RU"/>
              </w:rPr>
              <w:t xml:space="preserve">Профилактика инфекционного процесса. </w:t>
            </w:r>
            <w:r w:rsidRPr="005A3FF8">
              <w:rPr>
                <w:rFonts w:ascii="Times New Roman" w:eastAsia="Times New Roman" w:hAnsi="Times New Roman" w:cs="Times New Roman"/>
                <w:spacing w:val="1"/>
                <w:sz w:val="24"/>
                <w:szCs w:val="24"/>
                <w:lang w:eastAsia="ru-RU"/>
              </w:rPr>
              <w:t xml:space="preserve">Понятие об инфекционном, </w:t>
            </w:r>
            <w:r w:rsidRPr="005A3FF8">
              <w:rPr>
                <w:rFonts w:ascii="Times New Roman" w:eastAsia="Times New Roman" w:hAnsi="Times New Roman" w:cs="Times New Roman"/>
                <w:sz w:val="24"/>
                <w:szCs w:val="24"/>
                <w:lang w:eastAsia="ru-RU"/>
              </w:rPr>
              <w:t>эпидемическом процессе.</w:t>
            </w:r>
          </w:p>
        </w:tc>
      </w:tr>
    </w:tbl>
    <w:p w:rsidR="00724694" w:rsidRPr="00302535" w:rsidRDefault="00724694" w:rsidP="00724694">
      <w:pPr>
        <w:spacing w:after="0" w:line="240" w:lineRule="auto"/>
        <w:rPr>
          <w:rFonts w:ascii="Times New Roman" w:eastAsia="Times New Roman" w:hAnsi="Times New Roman" w:cs="Times New Roman"/>
          <w:sz w:val="24"/>
          <w:szCs w:val="24"/>
          <w:lang w:eastAsia="ru-RU"/>
        </w:rPr>
      </w:pPr>
    </w:p>
    <w:p w:rsidR="00702589" w:rsidRPr="00302535" w:rsidRDefault="00702589" w:rsidP="00702589">
      <w:pPr>
        <w:spacing w:after="0" w:line="240" w:lineRule="auto"/>
        <w:jc w:val="center"/>
        <w:rPr>
          <w:rFonts w:ascii="Times New Roman" w:hAnsi="Times New Roman" w:cs="Times New Roman"/>
          <w:b/>
          <w:bCs/>
          <w:sz w:val="24"/>
          <w:szCs w:val="24"/>
        </w:rPr>
      </w:pPr>
      <w:r w:rsidRPr="00302535">
        <w:rPr>
          <w:rFonts w:ascii="Times New Roman" w:hAnsi="Times New Roman" w:cs="Times New Roman"/>
          <w:b/>
          <w:bCs/>
          <w:sz w:val="24"/>
          <w:szCs w:val="24"/>
        </w:rPr>
        <w:t>Дисциплина</w:t>
      </w:r>
    </w:p>
    <w:p w:rsidR="00FE415E" w:rsidRPr="005A3FF8" w:rsidRDefault="00FE415E" w:rsidP="00FE415E">
      <w:pPr>
        <w:spacing w:after="0" w:line="240" w:lineRule="auto"/>
        <w:jc w:val="center"/>
        <w:rPr>
          <w:rFonts w:ascii="Times New Roman" w:eastAsia="Times New Roman" w:hAnsi="Times New Roman" w:cs="Times New Roman"/>
          <w:b/>
          <w:sz w:val="24"/>
          <w:szCs w:val="24"/>
          <w:lang w:eastAsia="ru-RU"/>
        </w:rPr>
      </w:pPr>
      <w:r w:rsidRPr="005A3FF8">
        <w:rPr>
          <w:rFonts w:ascii="Times New Roman" w:eastAsia="Times New Roman" w:hAnsi="Times New Roman" w:cs="Times New Roman"/>
          <w:b/>
          <w:sz w:val="24"/>
          <w:szCs w:val="24"/>
          <w:lang w:eastAsia="ru-RU"/>
        </w:rPr>
        <w:t>ФДТ.3</w:t>
      </w:r>
      <w:r w:rsidR="005A3FF8" w:rsidRPr="005A3FF8">
        <w:rPr>
          <w:rFonts w:ascii="Times New Roman" w:eastAsia="Times New Roman" w:hAnsi="Times New Roman" w:cs="Times New Roman"/>
          <w:b/>
          <w:sz w:val="24"/>
          <w:szCs w:val="24"/>
          <w:lang w:eastAsia="ru-RU"/>
        </w:rPr>
        <w:t xml:space="preserve"> «Информационные</w:t>
      </w:r>
      <w:r w:rsidR="005A3FF8" w:rsidRPr="005A3FF8">
        <w:rPr>
          <w:rFonts w:ascii="Times New Roman" w:hAnsi="Times New Roman" w:cs="Times New Roman"/>
          <w:b/>
          <w:sz w:val="24"/>
        </w:rPr>
        <w:t xml:space="preserve"> технологии в образовании»</w:t>
      </w:r>
    </w:p>
    <w:tbl>
      <w:tblPr>
        <w:tblW w:w="95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4"/>
        <w:gridCol w:w="6379"/>
      </w:tblGrid>
      <w:tr w:rsidR="00302535" w:rsidRPr="00302535" w:rsidTr="005A3FF8">
        <w:tc>
          <w:tcPr>
            <w:tcW w:w="3134" w:type="dxa"/>
            <w:tcBorders>
              <w:top w:val="outset" w:sz="6" w:space="0" w:color="auto"/>
              <w:left w:val="outset" w:sz="6" w:space="0" w:color="auto"/>
              <w:bottom w:val="outset" w:sz="6" w:space="0" w:color="auto"/>
              <w:right w:val="outset" w:sz="6" w:space="0" w:color="auto"/>
            </w:tcBorders>
            <w:shd w:val="clear" w:color="auto" w:fill="auto"/>
            <w:hideMark/>
          </w:tcPr>
          <w:p w:rsidR="00FE415E" w:rsidRPr="00302535" w:rsidRDefault="00FE415E" w:rsidP="00133E7A">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Цель освоения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FE415E" w:rsidRPr="00302535" w:rsidRDefault="005A3FF8" w:rsidP="005A3FF8">
            <w:pPr>
              <w:pStyle w:val="ReportMain"/>
              <w:suppressAutoHyphens/>
              <w:jc w:val="both"/>
            </w:pPr>
            <w:r>
              <w:t>освоения дисциплины: формирование готовности будущих бакалавров к эффективному использованию ИКТ в профессиональной деятельности на уровне уверенного пользователя.</w:t>
            </w:r>
            <w:r w:rsidRPr="00C824F6">
              <w:t xml:space="preserve"> </w:t>
            </w:r>
            <w:r>
              <w:t>освоения дисциплины: формирование готовности будущих бакалавров к эффективному использованию ИКТ в профессиональной деятельности на уровне уверенного пользователя.</w:t>
            </w:r>
          </w:p>
        </w:tc>
      </w:tr>
      <w:tr w:rsidR="005A3FF8" w:rsidRPr="00302535" w:rsidTr="005A3FF8">
        <w:trPr>
          <w:trHeight w:val="597"/>
        </w:trPr>
        <w:tc>
          <w:tcPr>
            <w:tcW w:w="3134" w:type="dxa"/>
            <w:tcBorders>
              <w:top w:val="outset" w:sz="6" w:space="0" w:color="auto"/>
              <w:left w:val="outset" w:sz="6" w:space="0" w:color="auto"/>
              <w:right w:val="outset" w:sz="6" w:space="0" w:color="auto"/>
            </w:tcBorders>
            <w:shd w:val="clear" w:color="auto" w:fill="auto"/>
            <w:hideMark/>
          </w:tcPr>
          <w:p w:rsidR="005A3FF8" w:rsidRPr="00302535" w:rsidRDefault="005A3FF8"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Формируемые компетенции </w:t>
            </w:r>
          </w:p>
        </w:tc>
        <w:tc>
          <w:tcPr>
            <w:tcW w:w="6379" w:type="dxa"/>
            <w:tcBorders>
              <w:top w:val="outset" w:sz="6" w:space="0" w:color="auto"/>
              <w:left w:val="outset" w:sz="6" w:space="0" w:color="auto"/>
              <w:right w:val="outset" w:sz="6" w:space="0" w:color="auto"/>
            </w:tcBorders>
            <w:shd w:val="clear" w:color="auto" w:fill="auto"/>
          </w:tcPr>
          <w:p w:rsidR="005A3FF8" w:rsidRPr="00292A65" w:rsidRDefault="005A3FF8" w:rsidP="005A3FF8">
            <w:pPr>
              <w:pStyle w:val="ReportMain"/>
              <w:suppressAutoHyphens/>
            </w:pPr>
            <w:r w:rsidRPr="00292A65">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5A3FF8" w:rsidRPr="00292A65" w:rsidRDefault="005A3FF8" w:rsidP="005A3FF8">
            <w:pPr>
              <w:pStyle w:val="ReportMain"/>
              <w:suppressAutoHyphens/>
            </w:pPr>
            <w:r w:rsidRPr="00292A65">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5A3FF8" w:rsidRPr="00292A65" w:rsidRDefault="005A3FF8" w:rsidP="005A3FF8">
            <w:pPr>
              <w:pStyle w:val="ReportMain"/>
              <w:suppressAutoHyphens/>
            </w:pPr>
            <w:r w:rsidRPr="00292A65">
              <w:t>ОПК-5 Способен осуществлять контроль и оценку формирования результатов образования обучающихся, выявлять и корректировать трудности в обучении</w:t>
            </w:r>
          </w:p>
          <w:p w:rsidR="005A3FF8" w:rsidRPr="00292A65" w:rsidRDefault="005A3FF8" w:rsidP="005A3FF8">
            <w:pPr>
              <w:pStyle w:val="ReportMain"/>
              <w:suppressAutoHyphens/>
            </w:pPr>
            <w:r>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5A3FF8" w:rsidRPr="00302535" w:rsidTr="00945E5D">
        <w:tc>
          <w:tcPr>
            <w:tcW w:w="3134" w:type="dxa"/>
            <w:tcBorders>
              <w:top w:val="outset" w:sz="6" w:space="0" w:color="auto"/>
              <w:left w:val="outset" w:sz="6" w:space="0" w:color="auto"/>
              <w:bottom w:val="outset" w:sz="6" w:space="0" w:color="auto"/>
              <w:right w:val="outset" w:sz="6" w:space="0" w:color="auto"/>
            </w:tcBorders>
            <w:shd w:val="clear" w:color="auto" w:fill="auto"/>
          </w:tcPr>
          <w:p w:rsidR="005A3FF8" w:rsidRPr="00302535" w:rsidRDefault="005A3FF8"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Место дисциплины (модуля) в структуре ОП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5A3FF8" w:rsidRPr="00302535" w:rsidRDefault="005A3FF8" w:rsidP="005A3FF8">
            <w:pPr>
              <w:spacing w:after="0" w:line="240" w:lineRule="auto"/>
              <w:jc w:val="both"/>
              <w:textAlignment w:val="baseline"/>
              <w:rPr>
                <w:rFonts w:ascii="Times New Roman" w:eastAsia="Times New Roman" w:hAnsi="Times New Roman" w:cs="Times New Roman"/>
                <w:sz w:val="24"/>
                <w:szCs w:val="24"/>
                <w:lang w:eastAsia="ru-RU"/>
              </w:rPr>
            </w:pPr>
            <w:r>
              <w:t>Дисциплина является факультативной</w:t>
            </w:r>
            <w:r w:rsidRPr="00302535">
              <w:rPr>
                <w:rFonts w:ascii="Times New Roman" w:eastAsia="Times New Roman" w:hAnsi="Times New Roman" w:cs="Times New Roman"/>
                <w:sz w:val="24"/>
                <w:szCs w:val="24"/>
                <w:lang w:eastAsia="ru-RU"/>
              </w:rPr>
              <w:t xml:space="preserve"> относится к дисциплинам части, формируемой участниками образовательных отношений, разделу «Факультативные дисциплины». </w:t>
            </w:r>
          </w:p>
          <w:p w:rsidR="005A3FF8" w:rsidRPr="00302535" w:rsidRDefault="005A3FF8" w:rsidP="005A3FF8">
            <w:pPr>
              <w:pStyle w:val="ReportMain"/>
              <w:suppressAutoHyphens/>
              <w:jc w:val="both"/>
            </w:pPr>
          </w:p>
        </w:tc>
      </w:tr>
      <w:tr w:rsidR="005A3FF8" w:rsidRPr="00302535" w:rsidTr="005A3FF8">
        <w:trPr>
          <w:trHeight w:val="578"/>
        </w:trPr>
        <w:tc>
          <w:tcPr>
            <w:tcW w:w="3134" w:type="dxa"/>
            <w:tcBorders>
              <w:top w:val="outset" w:sz="6" w:space="0" w:color="auto"/>
              <w:left w:val="outset" w:sz="6" w:space="0" w:color="auto"/>
              <w:bottom w:val="outset" w:sz="6" w:space="0" w:color="auto"/>
              <w:right w:val="outset" w:sz="6" w:space="0" w:color="auto"/>
            </w:tcBorders>
            <w:shd w:val="clear" w:color="auto" w:fill="auto"/>
          </w:tcPr>
          <w:p w:rsidR="005A3FF8" w:rsidRPr="00302535" w:rsidRDefault="005A3FF8"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5A3FF8" w:rsidRPr="00302535" w:rsidRDefault="005A3FF8" w:rsidP="005A3FF8">
            <w:pPr>
              <w:pStyle w:val="ReportMain"/>
              <w:suppressAutoHyphens/>
              <w:jc w:val="both"/>
            </w:pPr>
            <w:r>
              <w:t>Общая трудоемкость дисциплины составляет 3 зачетные единицы (108 академических часов).</w:t>
            </w:r>
          </w:p>
        </w:tc>
      </w:tr>
      <w:tr w:rsidR="005A3FF8" w:rsidRPr="00302535" w:rsidTr="00945E5D">
        <w:trPr>
          <w:trHeight w:val="627"/>
        </w:trPr>
        <w:tc>
          <w:tcPr>
            <w:tcW w:w="3134" w:type="dxa"/>
            <w:tcBorders>
              <w:top w:val="outset" w:sz="6" w:space="0" w:color="auto"/>
              <w:left w:val="outset" w:sz="6" w:space="0" w:color="auto"/>
              <w:bottom w:val="outset" w:sz="6" w:space="0" w:color="auto"/>
              <w:right w:val="outset" w:sz="6" w:space="0" w:color="auto"/>
            </w:tcBorders>
            <w:shd w:val="clear" w:color="auto" w:fill="auto"/>
          </w:tcPr>
          <w:p w:rsidR="005A3FF8" w:rsidRPr="00302535" w:rsidRDefault="005A3FF8" w:rsidP="005A3FF8">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379" w:type="dxa"/>
            <w:tcBorders>
              <w:top w:val="outset" w:sz="6" w:space="0" w:color="auto"/>
              <w:left w:val="outset" w:sz="6" w:space="0" w:color="auto"/>
              <w:bottom w:val="outset" w:sz="6" w:space="0" w:color="auto"/>
              <w:right w:val="outset" w:sz="6" w:space="0" w:color="auto"/>
            </w:tcBorders>
            <w:shd w:val="clear" w:color="auto" w:fill="auto"/>
          </w:tcPr>
          <w:p w:rsidR="005A3FF8" w:rsidRPr="005A3FF8" w:rsidRDefault="005A3FF8" w:rsidP="005A3FF8">
            <w:pPr>
              <w:pStyle w:val="ReportMain"/>
              <w:suppressAutoHyphens/>
              <w:ind w:firstLine="245"/>
              <w:jc w:val="both"/>
              <w:rPr>
                <w:i/>
              </w:rPr>
            </w:pPr>
            <w:r w:rsidRPr="005A3FF8">
              <w:t>Раздел 1. Роль и место современных ИКТ в образовательном процессе..</w:t>
            </w:r>
          </w:p>
          <w:p w:rsidR="005A3FF8" w:rsidRPr="005A3FF8" w:rsidRDefault="005A3FF8" w:rsidP="005A3FF8">
            <w:pPr>
              <w:pStyle w:val="ReportMain"/>
              <w:suppressAutoHyphens/>
              <w:ind w:firstLine="245"/>
              <w:jc w:val="both"/>
            </w:pPr>
            <w:r w:rsidRPr="005A3FF8">
              <w:t>Раздел 2. Специализированные программные средства информатизации образовательного процесса..</w:t>
            </w:r>
          </w:p>
          <w:p w:rsidR="005A3FF8" w:rsidRPr="005A3FF8" w:rsidRDefault="005A3FF8" w:rsidP="005A3FF8">
            <w:pPr>
              <w:pStyle w:val="ReportMain"/>
              <w:suppressAutoHyphens/>
              <w:ind w:firstLine="245"/>
              <w:jc w:val="both"/>
            </w:pPr>
            <w:r w:rsidRPr="005A3FF8">
              <w:t>Раздел 3. Технологические основы электронной информационно-образовательной среды (ЭИОС) образовательной организации.</w:t>
            </w:r>
          </w:p>
          <w:p w:rsidR="005A3FF8" w:rsidRPr="00302535" w:rsidRDefault="005A3FF8" w:rsidP="005A3FF8">
            <w:pPr>
              <w:pStyle w:val="ReportMain"/>
              <w:suppressAutoHyphens/>
              <w:ind w:firstLine="245"/>
              <w:jc w:val="both"/>
              <w:rPr>
                <w:b/>
              </w:rPr>
            </w:pPr>
            <w:r w:rsidRPr="005A3FF8">
              <w:t>Раздел 4. Организация внедрения ИКТ в образовательный процесс.</w:t>
            </w:r>
            <w:r>
              <w:rPr>
                <w:b/>
              </w:rPr>
              <w:t xml:space="preserve"> </w:t>
            </w:r>
          </w:p>
        </w:tc>
      </w:tr>
    </w:tbl>
    <w:p w:rsidR="00724694" w:rsidRPr="00302535" w:rsidRDefault="00724694" w:rsidP="00724694">
      <w:pPr>
        <w:spacing w:after="0" w:line="240" w:lineRule="auto"/>
        <w:rPr>
          <w:rFonts w:ascii="Times New Roman" w:hAnsi="Times New Roman" w:cs="Times New Roman"/>
          <w:b/>
          <w:bCs/>
          <w:sz w:val="24"/>
          <w:szCs w:val="24"/>
        </w:rPr>
      </w:pPr>
    </w:p>
    <w:p w:rsidR="00945E5D" w:rsidRPr="005A3FF8" w:rsidRDefault="00945E5D" w:rsidP="00945E5D">
      <w:pPr>
        <w:spacing w:after="0" w:line="240" w:lineRule="auto"/>
        <w:jc w:val="center"/>
        <w:rPr>
          <w:rFonts w:ascii="Times New Roman" w:hAnsi="Times New Roman" w:cs="Times New Roman"/>
          <w:b/>
          <w:bCs/>
          <w:sz w:val="24"/>
          <w:szCs w:val="24"/>
        </w:rPr>
      </w:pPr>
      <w:r w:rsidRPr="005A3FF8">
        <w:rPr>
          <w:rFonts w:ascii="Times New Roman" w:hAnsi="Times New Roman" w:cs="Times New Roman"/>
          <w:b/>
          <w:bCs/>
          <w:sz w:val="24"/>
          <w:szCs w:val="24"/>
        </w:rPr>
        <w:lastRenderedPageBreak/>
        <w:t>Дисциплина</w:t>
      </w:r>
    </w:p>
    <w:p w:rsidR="00945E5D" w:rsidRPr="005A3FF8" w:rsidRDefault="00945E5D" w:rsidP="00945E5D">
      <w:pPr>
        <w:spacing w:after="0" w:line="240" w:lineRule="auto"/>
        <w:jc w:val="center"/>
        <w:rPr>
          <w:rFonts w:ascii="Times New Roman" w:eastAsia="Times New Roman" w:hAnsi="Times New Roman" w:cs="Times New Roman"/>
          <w:b/>
          <w:sz w:val="24"/>
          <w:szCs w:val="24"/>
          <w:lang w:eastAsia="ru-RU"/>
        </w:rPr>
      </w:pPr>
      <w:r w:rsidRPr="005A3FF8">
        <w:rPr>
          <w:rFonts w:ascii="Times New Roman" w:eastAsia="Times New Roman" w:hAnsi="Times New Roman" w:cs="Times New Roman"/>
          <w:b/>
          <w:sz w:val="24"/>
          <w:szCs w:val="24"/>
          <w:lang w:eastAsia="ru-RU"/>
        </w:rPr>
        <w:t xml:space="preserve">ФДТ.4 </w:t>
      </w:r>
      <w:r w:rsidR="005A3FF8" w:rsidRPr="005A3FF8">
        <w:rPr>
          <w:rFonts w:ascii="Times New Roman" w:eastAsia="Times New Roman" w:hAnsi="Times New Roman" w:cs="Times New Roman"/>
          <w:b/>
          <w:sz w:val="24"/>
          <w:szCs w:val="24"/>
          <w:lang w:eastAsia="ru-RU"/>
        </w:rPr>
        <w:t>«</w:t>
      </w:r>
      <w:r w:rsidR="005A3FF8" w:rsidRPr="005A3FF8">
        <w:rPr>
          <w:rFonts w:ascii="Times New Roman" w:hAnsi="Times New Roman" w:cs="Times New Roman"/>
          <w:b/>
          <w:sz w:val="24"/>
          <w:szCs w:val="24"/>
        </w:rPr>
        <w:t>Основы военной подготовки»</w:t>
      </w:r>
    </w:p>
    <w:tbl>
      <w:tblPr>
        <w:tblW w:w="994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6827"/>
      </w:tblGrid>
      <w:tr w:rsidR="00302535" w:rsidRPr="00302535" w:rsidTr="006072D1">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45E5D" w:rsidRPr="005A3FF8" w:rsidRDefault="00945E5D" w:rsidP="00945E5D">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t>Цель освоения дисциплины (модуля) </w:t>
            </w:r>
          </w:p>
        </w:tc>
        <w:tc>
          <w:tcPr>
            <w:tcW w:w="6827" w:type="dxa"/>
            <w:tcBorders>
              <w:top w:val="outset" w:sz="6" w:space="0" w:color="auto"/>
              <w:left w:val="outset" w:sz="6" w:space="0" w:color="auto"/>
              <w:bottom w:val="outset" w:sz="6" w:space="0" w:color="auto"/>
              <w:right w:val="outset" w:sz="6" w:space="0" w:color="auto"/>
            </w:tcBorders>
            <w:shd w:val="clear" w:color="auto" w:fill="auto"/>
          </w:tcPr>
          <w:p w:rsidR="00945E5D" w:rsidRPr="005A3FF8" w:rsidRDefault="005A3FF8" w:rsidP="00945E5D">
            <w:pPr>
              <w:spacing w:before="100" w:beforeAutospacing="1" w:after="100" w:afterAutospacing="1" w:line="240" w:lineRule="auto"/>
              <w:rPr>
                <w:rFonts w:ascii="Times New Roman" w:eastAsia="Times New Roman" w:hAnsi="Times New Roman" w:cs="Times New Roman"/>
                <w:sz w:val="24"/>
                <w:szCs w:val="24"/>
                <w:lang w:eastAsia="ru-RU"/>
              </w:rPr>
            </w:pPr>
            <w:r w:rsidRPr="005A3FF8">
              <w:rPr>
                <w:rFonts w:ascii="Times New Roman" w:hAnsi="Times New Roman" w:cs="Times New Roman"/>
                <w:sz w:val="24"/>
                <w:szCs w:val="24"/>
              </w:rPr>
              <w:t>получение знаний, умений и навыков, необходимых для становления обучающихся образовательных организаций высшего образования (далее – вуз)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 Военная подготовка является одной из основополагающих дисциплин, служащих для воспитания патриотизма</w:t>
            </w:r>
          </w:p>
        </w:tc>
      </w:tr>
      <w:tr w:rsidR="00302535" w:rsidRPr="00302535" w:rsidTr="006072D1">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45E5D" w:rsidRPr="005A3FF8" w:rsidRDefault="00945E5D" w:rsidP="00945E5D">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t>Формируемые компетенции </w:t>
            </w:r>
          </w:p>
        </w:tc>
        <w:tc>
          <w:tcPr>
            <w:tcW w:w="6827" w:type="dxa"/>
            <w:tcBorders>
              <w:top w:val="outset" w:sz="6" w:space="0" w:color="auto"/>
              <w:left w:val="outset" w:sz="6" w:space="0" w:color="auto"/>
              <w:bottom w:val="outset" w:sz="6" w:space="0" w:color="auto"/>
              <w:right w:val="outset" w:sz="6" w:space="0" w:color="auto"/>
            </w:tcBorders>
            <w:shd w:val="clear" w:color="auto" w:fill="auto"/>
          </w:tcPr>
          <w:p w:rsidR="00945E5D" w:rsidRPr="005A3FF8" w:rsidRDefault="005A3FF8" w:rsidP="00945E5D">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302535" w:rsidRPr="00302535" w:rsidTr="006072D1">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45E5D" w:rsidRPr="005A3FF8" w:rsidRDefault="00945E5D" w:rsidP="00945E5D">
            <w:pPr>
              <w:spacing w:after="0" w:line="240" w:lineRule="auto"/>
              <w:rPr>
                <w:rFonts w:ascii="Times New Roman" w:hAnsi="Times New Roman" w:cs="Times New Roman"/>
                <w:sz w:val="24"/>
                <w:szCs w:val="24"/>
              </w:rPr>
            </w:pPr>
            <w:r w:rsidRPr="005A3FF8">
              <w:rPr>
                <w:rFonts w:ascii="Times New Roman" w:hAnsi="Times New Roman" w:cs="Times New Roman"/>
                <w:sz w:val="24"/>
                <w:szCs w:val="24"/>
              </w:rPr>
              <w:t>Место дисциплины (модуля) в структуре ОП </w:t>
            </w:r>
          </w:p>
        </w:tc>
        <w:tc>
          <w:tcPr>
            <w:tcW w:w="6827" w:type="dxa"/>
            <w:tcBorders>
              <w:top w:val="outset" w:sz="6" w:space="0" w:color="auto"/>
              <w:left w:val="outset" w:sz="6" w:space="0" w:color="auto"/>
              <w:bottom w:val="outset" w:sz="6" w:space="0" w:color="auto"/>
              <w:right w:val="outset" w:sz="6" w:space="0" w:color="auto"/>
            </w:tcBorders>
            <w:shd w:val="clear" w:color="auto" w:fill="auto"/>
          </w:tcPr>
          <w:p w:rsidR="005A3FF8" w:rsidRPr="005A3FF8" w:rsidRDefault="005A3FF8" w:rsidP="005A3FF8">
            <w:pPr>
              <w:spacing w:after="0" w:line="240" w:lineRule="auto"/>
              <w:jc w:val="both"/>
              <w:textAlignment w:val="baseline"/>
              <w:rPr>
                <w:rFonts w:ascii="Times New Roman" w:eastAsia="Times New Roman" w:hAnsi="Times New Roman" w:cs="Times New Roman"/>
                <w:sz w:val="24"/>
                <w:szCs w:val="24"/>
                <w:lang w:eastAsia="ru-RU"/>
              </w:rPr>
            </w:pPr>
            <w:r w:rsidRPr="005A3FF8">
              <w:rPr>
                <w:rFonts w:ascii="Times New Roman" w:hAnsi="Times New Roman" w:cs="Times New Roman"/>
                <w:sz w:val="24"/>
                <w:szCs w:val="24"/>
              </w:rPr>
              <w:t>Дисциплина является факультативной</w:t>
            </w:r>
            <w:r w:rsidRPr="005A3FF8">
              <w:rPr>
                <w:rFonts w:ascii="Times New Roman" w:eastAsia="Times New Roman" w:hAnsi="Times New Roman" w:cs="Times New Roman"/>
                <w:sz w:val="24"/>
                <w:szCs w:val="24"/>
                <w:lang w:eastAsia="ru-RU"/>
              </w:rPr>
              <w:t xml:space="preserve"> относится к дисциплинам части, формируемой участниками образовательных отношений, разделу «Факультативные дисциплины». </w:t>
            </w:r>
          </w:p>
          <w:p w:rsidR="00945E5D" w:rsidRPr="005A3FF8" w:rsidRDefault="00945E5D" w:rsidP="005A3FF8">
            <w:pPr>
              <w:pStyle w:val="ReportMain"/>
              <w:suppressAutoHyphens/>
              <w:jc w:val="both"/>
            </w:pPr>
          </w:p>
        </w:tc>
      </w:tr>
      <w:tr w:rsidR="00302535" w:rsidRPr="00302535" w:rsidTr="006072D1">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45E5D" w:rsidRPr="00302535" w:rsidRDefault="00945E5D" w:rsidP="00945E5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Объём дисциплины (модуля) в зачётных единицах </w:t>
            </w:r>
          </w:p>
        </w:tc>
        <w:tc>
          <w:tcPr>
            <w:tcW w:w="6827" w:type="dxa"/>
            <w:tcBorders>
              <w:top w:val="outset" w:sz="6" w:space="0" w:color="auto"/>
              <w:left w:val="outset" w:sz="6" w:space="0" w:color="auto"/>
              <w:bottom w:val="outset" w:sz="6" w:space="0" w:color="auto"/>
              <w:right w:val="outset" w:sz="6" w:space="0" w:color="auto"/>
            </w:tcBorders>
            <w:shd w:val="clear" w:color="auto" w:fill="auto"/>
          </w:tcPr>
          <w:p w:rsidR="00945E5D" w:rsidRPr="00302535" w:rsidRDefault="005A3FF8" w:rsidP="005A3FF8">
            <w:pPr>
              <w:pStyle w:val="ReportMain"/>
              <w:suppressAutoHyphens/>
              <w:jc w:val="both"/>
            </w:pPr>
            <w:r>
              <w:t>Общая трудоемкость дисциплины составляет 3 зачетные единицы (108 академических часов).</w:t>
            </w:r>
          </w:p>
        </w:tc>
      </w:tr>
      <w:tr w:rsidR="00945E5D" w:rsidRPr="00302535" w:rsidTr="006072D1">
        <w:trPr>
          <w:trHeight w:val="627"/>
        </w:trPr>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45E5D" w:rsidRPr="00302535" w:rsidRDefault="00945E5D" w:rsidP="00945E5D">
            <w:pPr>
              <w:spacing w:after="0" w:line="240" w:lineRule="auto"/>
              <w:rPr>
                <w:rFonts w:ascii="Times New Roman" w:hAnsi="Times New Roman" w:cs="Times New Roman"/>
                <w:sz w:val="24"/>
                <w:szCs w:val="24"/>
              </w:rPr>
            </w:pPr>
            <w:r w:rsidRPr="00302535">
              <w:rPr>
                <w:rFonts w:ascii="Times New Roman" w:hAnsi="Times New Roman" w:cs="Times New Roman"/>
                <w:sz w:val="24"/>
                <w:szCs w:val="24"/>
              </w:rPr>
              <w:t>Содержание дисциплины (модуля) </w:t>
            </w:r>
          </w:p>
        </w:tc>
        <w:tc>
          <w:tcPr>
            <w:tcW w:w="6827" w:type="dxa"/>
            <w:tcBorders>
              <w:top w:val="outset" w:sz="6" w:space="0" w:color="auto"/>
              <w:left w:val="outset" w:sz="6" w:space="0" w:color="auto"/>
              <w:bottom w:val="outset" w:sz="6" w:space="0" w:color="auto"/>
              <w:right w:val="outset" w:sz="6" w:space="0" w:color="auto"/>
            </w:tcBorders>
            <w:shd w:val="clear" w:color="auto" w:fill="auto"/>
          </w:tcPr>
          <w:p w:rsidR="005A3FF8" w:rsidRPr="005A3FF8" w:rsidRDefault="005A3FF8" w:rsidP="005A3FF8">
            <w:pPr>
              <w:pStyle w:val="ReportMain"/>
              <w:suppressAutoHyphens/>
              <w:jc w:val="both"/>
            </w:pPr>
            <w:r w:rsidRPr="005A3FF8">
              <w:t>1. Военная доктрина РФ. Законодательство Российской Федерации о прохождении военной службы..</w:t>
            </w:r>
          </w:p>
          <w:p w:rsidR="005A3FF8" w:rsidRPr="005A3FF8" w:rsidRDefault="005A3FF8" w:rsidP="005A3FF8">
            <w:pPr>
              <w:pStyle w:val="ReportMain"/>
              <w:suppressAutoHyphens/>
              <w:jc w:val="both"/>
            </w:pPr>
            <w:r w:rsidRPr="005A3FF8">
              <w:t>2. Россия в современном мире. Основные направления социально-экономического, политического и военно-технического развития страны.</w:t>
            </w:r>
          </w:p>
          <w:p w:rsidR="005A3FF8" w:rsidRPr="005A3FF8" w:rsidRDefault="005A3FF8" w:rsidP="005A3FF8">
            <w:pPr>
              <w:pStyle w:val="ReportMain"/>
              <w:suppressAutoHyphens/>
              <w:jc w:val="both"/>
            </w:pPr>
            <w:r w:rsidRPr="005A3FF8">
              <w:t>3 Общевоинские уставы Вооруженных Сил Российской Федерации, их основные требования и содержание.</w:t>
            </w:r>
            <w:r w:rsidRPr="005A3FF8">
              <w:rPr>
                <w:i/>
              </w:rPr>
              <w:t xml:space="preserve"> </w:t>
            </w:r>
          </w:p>
          <w:p w:rsidR="005A3FF8" w:rsidRPr="005A3FF8" w:rsidRDefault="005A3FF8" w:rsidP="005A3FF8">
            <w:pPr>
              <w:pStyle w:val="ReportMain"/>
              <w:suppressAutoHyphens/>
              <w:jc w:val="both"/>
            </w:pPr>
            <w:r w:rsidRPr="005A3FF8">
              <w:t xml:space="preserve">4. Внутренний порядок и суточный наряд. </w:t>
            </w:r>
          </w:p>
          <w:p w:rsidR="005A3FF8" w:rsidRPr="005A3FF8" w:rsidRDefault="005A3FF8" w:rsidP="005A3FF8">
            <w:pPr>
              <w:pStyle w:val="ReportMain"/>
              <w:suppressAutoHyphens/>
              <w:jc w:val="both"/>
            </w:pPr>
            <w:r w:rsidRPr="005A3FF8">
              <w:t xml:space="preserve">5. Вооруженные Силы Российской Федерации их состав и задачи. Тактико-технические характеристики (ТТХ) основных образцов вооружения и техники ВС РФ. </w:t>
            </w:r>
          </w:p>
          <w:p w:rsidR="005A3FF8" w:rsidRPr="005A3FF8" w:rsidRDefault="005A3FF8" w:rsidP="005A3FF8">
            <w:pPr>
              <w:pStyle w:val="ReportMain"/>
              <w:suppressAutoHyphens/>
              <w:jc w:val="both"/>
            </w:pPr>
            <w:r w:rsidRPr="005A3FF8">
              <w:t>6. Основы общевойскового боя..</w:t>
            </w:r>
          </w:p>
          <w:p w:rsidR="005A3FF8" w:rsidRPr="005A3FF8" w:rsidRDefault="005A3FF8" w:rsidP="005A3FF8">
            <w:pPr>
              <w:pStyle w:val="ReportMain"/>
              <w:suppressAutoHyphens/>
              <w:jc w:val="both"/>
            </w:pPr>
            <w:r w:rsidRPr="005A3FF8">
              <w:t>7. Организация воинских частей и подразделений, вооружение, боевая техника вероятного противника..</w:t>
            </w:r>
          </w:p>
          <w:p w:rsidR="005A3FF8" w:rsidRPr="005A3FF8" w:rsidRDefault="005A3FF8" w:rsidP="005A3FF8">
            <w:pPr>
              <w:pStyle w:val="ReportMain"/>
              <w:suppressAutoHyphens/>
              <w:jc w:val="both"/>
            </w:pPr>
            <w:r w:rsidRPr="005A3FF8">
              <w:t xml:space="preserve">8. Ядерное, химическое, биологическое, зажигательное оружие. </w:t>
            </w:r>
          </w:p>
          <w:p w:rsidR="00945E5D" w:rsidRPr="005A3FF8" w:rsidRDefault="005A3FF8" w:rsidP="005A3FF8">
            <w:pPr>
              <w:pStyle w:val="ReportMain"/>
              <w:suppressAutoHyphens/>
              <w:jc w:val="both"/>
            </w:pPr>
            <w:r w:rsidRPr="005A3FF8">
              <w:t>9. Медицинское обеспечение войск (сил), первая медицинская помощь при ранениях, травмах и особых случаях.</w:t>
            </w:r>
            <w:r>
              <w:t xml:space="preserve"> </w:t>
            </w:r>
          </w:p>
        </w:tc>
      </w:tr>
    </w:tbl>
    <w:p w:rsidR="00CB3A66" w:rsidRPr="00302535" w:rsidRDefault="00CB3A66" w:rsidP="00F75544">
      <w:pPr>
        <w:jc w:val="center"/>
        <w:rPr>
          <w:rFonts w:ascii="Times New Roman" w:hAnsi="Times New Roman" w:cs="Times New Roman"/>
          <w:sz w:val="24"/>
          <w:szCs w:val="24"/>
        </w:rPr>
      </w:pPr>
      <w:bookmarkStart w:id="0" w:name="_GoBack"/>
      <w:bookmarkEnd w:id="0"/>
    </w:p>
    <w:sectPr w:rsidR="00CB3A66" w:rsidRPr="00302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CE012A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04266330"/>
    <w:multiLevelType w:val="hybridMultilevel"/>
    <w:tmpl w:val="F1BC3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628BF"/>
    <w:multiLevelType w:val="hybridMultilevel"/>
    <w:tmpl w:val="9FF632A2"/>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F30225"/>
    <w:multiLevelType w:val="hybridMultilevel"/>
    <w:tmpl w:val="D5E66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52372E"/>
    <w:multiLevelType w:val="hybridMultilevel"/>
    <w:tmpl w:val="509E2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526DE0"/>
    <w:multiLevelType w:val="hybridMultilevel"/>
    <w:tmpl w:val="DE08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2657F"/>
    <w:multiLevelType w:val="hybridMultilevel"/>
    <w:tmpl w:val="F1306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6C289B"/>
    <w:multiLevelType w:val="hybridMultilevel"/>
    <w:tmpl w:val="E788E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412D0"/>
    <w:multiLevelType w:val="hybridMultilevel"/>
    <w:tmpl w:val="D116F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E06527"/>
    <w:multiLevelType w:val="hybridMultilevel"/>
    <w:tmpl w:val="95267814"/>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8C289D"/>
    <w:multiLevelType w:val="hybridMultilevel"/>
    <w:tmpl w:val="B3FC8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495CDE"/>
    <w:multiLevelType w:val="hybridMultilevel"/>
    <w:tmpl w:val="FD1E1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EC5C60"/>
    <w:multiLevelType w:val="hybridMultilevel"/>
    <w:tmpl w:val="2A926F3A"/>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150D15"/>
    <w:multiLevelType w:val="hybridMultilevel"/>
    <w:tmpl w:val="2B082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532A3D"/>
    <w:multiLevelType w:val="hybridMultilevel"/>
    <w:tmpl w:val="5E9C2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63325E"/>
    <w:multiLevelType w:val="hybridMultilevel"/>
    <w:tmpl w:val="0A3C0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C451AD"/>
    <w:multiLevelType w:val="hybridMultilevel"/>
    <w:tmpl w:val="3ECC77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E056CE1"/>
    <w:multiLevelType w:val="hybridMultilevel"/>
    <w:tmpl w:val="950EB426"/>
    <w:lvl w:ilvl="0" w:tplc="0419000F">
      <w:start w:val="1"/>
      <w:numFmt w:val="decimal"/>
      <w:lvlText w:val="%1."/>
      <w:lvlJc w:val="left"/>
      <w:pPr>
        <w:ind w:left="1297" w:hanging="360"/>
      </w:pPr>
    </w:lvl>
    <w:lvl w:ilvl="1" w:tplc="04190019" w:tentative="1">
      <w:start w:val="1"/>
      <w:numFmt w:val="lowerLetter"/>
      <w:lvlText w:val="%2."/>
      <w:lvlJc w:val="left"/>
      <w:pPr>
        <w:ind w:left="2017" w:hanging="360"/>
      </w:pPr>
    </w:lvl>
    <w:lvl w:ilvl="2" w:tplc="0419001B" w:tentative="1">
      <w:start w:val="1"/>
      <w:numFmt w:val="lowerRoman"/>
      <w:lvlText w:val="%3."/>
      <w:lvlJc w:val="right"/>
      <w:pPr>
        <w:ind w:left="2737" w:hanging="180"/>
      </w:pPr>
    </w:lvl>
    <w:lvl w:ilvl="3" w:tplc="0419000F" w:tentative="1">
      <w:start w:val="1"/>
      <w:numFmt w:val="decimal"/>
      <w:lvlText w:val="%4."/>
      <w:lvlJc w:val="left"/>
      <w:pPr>
        <w:ind w:left="3457" w:hanging="360"/>
      </w:pPr>
    </w:lvl>
    <w:lvl w:ilvl="4" w:tplc="04190019" w:tentative="1">
      <w:start w:val="1"/>
      <w:numFmt w:val="lowerLetter"/>
      <w:lvlText w:val="%5."/>
      <w:lvlJc w:val="left"/>
      <w:pPr>
        <w:ind w:left="4177" w:hanging="360"/>
      </w:pPr>
    </w:lvl>
    <w:lvl w:ilvl="5" w:tplc="0419001B" w:tentative="1">
      <w:start w:val="1"/>
      <w:numFmt w:val="lowerRoman"/>
      <w:lvlText w:val="%6."/>
      <w:lvlJc w:val="right"/>
      <w:pPr>
        <w:ind w:left="4897" w:hanging="180"/>
      </w:pPr>
    </w:lvl>
    <w:lvl w:ilvl="6" w:tplc="0419000F" w:tentative="1">
      <w:start w:val="1"/>
      <w:numFmt w:val="decimal"/>
      <w:lvlText w:val="%7."/>
      <w:lvlJc w:val="left"/>
      <w:pPr>
        <w:ind w:left="5617" w:hanging="360"/>
      </w:pPr>
    </w:lvl>
    <w:lvl w:ilvl="7" w:tplc="04190019" w:tentative="1">
      <w:start w:val="1"/>
      <w:numFmt w:val="lowerLetter"/>
      <w:lvlText w:val="%8."/>
      <w:lvlJc w:val="left"/>
      <w:pPr>
        <w:ind w:left="6337" w:hanging="360"/>
      </w:pPr>
    </w:lvl>
    <w:lvl w:ilvl="8" w:tplc="0419001B" w:tentative="1">
      <w:start w:val="1"/>
      <w:numFmt w:val="lowerRoman"/>
      <w:lvlText w:val="%9."/>
      <w:lvlJc w:val="right"/>
      <w:pPr>
        <w:ind w:left="7057" w:hanging="180"/>
      </w:pPr>
    </w:lvl>
  </w:abstractNum>
  <w:abstractNum w:abstractNumId="19" w15:restartNumberingAfterBreak="0">
    <w:nsid w:val="201D1DC6"/>
    <w:multiLevelType w:val="hybridMultilevel"/>
    <w:tmpl w:val="D44C0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7027DC"/>
    <w:multiLevelType w:val="hybridMultilevel"/>
    <w:tmpl w:val="A4CA7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7144E6"/>
    <w:multiLevelType w:val="hybridMultilevel"/>
    <w:tmpl w:val="C1044C08"/>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F3006B"/>
    <w:multiLevelType w:val="hybridMultilevel"/>
    <w:tmpl w:val="94A4E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0A363A"/>
    <w:multiLevelType w:val="hybridMultilevel"/>
    <w:tmpl w:val="0CF8F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BE2922"/>
    <w:multiLevelType w:val="hybridMultilevel"/>
    <w:tmpl w:val="3B3840B0"/>
    <w:lvl w:ilvl="0" w:tplc="003AE92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751959"/>
    <w:multiLevelType w:val="hybridMultilevel"/>
    <w:tmpl w:val="43F68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4D4E69"/>
    <w:multiLevelType w:val="hybridMultilevel"/>
    <w:tmpl w:val="B90A68DC"/>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7" w15:restartNumberingAfterBreak="0">
    <w:nsid w:val="2DF00D02"/>
    <w:multiLevelType w:val="hybridMultilevel"/>
    <w:tmpl w:val="64823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F5B6918"/>
    <w:multiLevelType w:val="hybridMultilevel"/>
    <w:tmpl w:val="5A9A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5A5514"/>
    <w:multiLevelType w:val="hybridMultilevel"/>
    <w:tmpl w:val="68DACC94"/>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225EC8"/>
    <w:multiLevelType w:val="hybridMultilevel"/>
    <w:tmpl w:val="BFA80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823596"/>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AED5A18"/>
    <w:multiLevelType w:val="hybridMultilevel"/>
    <w:tmpl w:val="04767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5E1C73"/>
    <w:multiLevelType w:val="hybridMultilevel"/>
    <w:tmpl w:val="5A9A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CA4004"/>
    <w:multiLevelType w:val="hybridMultilevel"/>
    <w:tmpl w:val="162AC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1815C0"/>
    <w:multiLevelType w:val="hybridMultilevel"/>
    <w:tmpl w:val="26BA0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0B7DFC"/>
    <w:multiLevelType w:val="hybridMultilevel"/>
    <w:tmpl w:val="E9782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625FAF"/>
    <w:multiLevelType w:val="hybridMultilevel"/>
    <w:tmpl w:val="F6BAD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3E02ACF"/>
    <w:multiLevelType w:val="hybridMultilevel"/>
    <w:tmpl w:val="22649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996902"/>
    <w:multiLevelType w:val="hybridMultilevel"/>
    <w:tmpl w:val="5A9A3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14C93"/>
    <w:multiLevelType w:val="hybridMultilevel"/>
    <w:tmpl w:val="DC961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132EF5"/>
    <w:multiLevelType w:val="hybridMultilevel"/>
    <w:tmpl w:val="53623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952693"/>
    <w:multiLevelType w:val="hybridMultilevel"/>
    <w:tmpl w:val="3D484D40"/>
    <w:lvl w:ilvl="0" w:tplc="26DC109E">
      <w:start w:val="1"/>
      <w:numFmt w:val="decimal"/>
      <w:lvlText w:val="%1."/>
      <w:lvlJc w:val="left"/>
      <w:pPr>
        <w:ind w:left="511"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D07FCB"/>
    <w:multiLevelType w:val="hybridMultilevel"/>
    <w:tmpl w:val="D0225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D160046"/>
    <w:multiLevelType w:val="hybridMultilevel"/>
    <w:tmpl w:val="4A1C9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D4D50C7"/>
    <w:multiLevelType w:val="hybridMultilevel"/>
    <w:tmpl w:val="71847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176D7D"/>
    <w:multiLevelType w:val="hybridMultilevel"/>
    <w:tmpl w:val="6CC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9546B9"/>
    <w:multiLevelType w:val="hybridMultilevel"/>
    <w:tmpl w:val="B81ED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6AD73EB"/>
    <w:multiLevelType w:val="hybridMultilevel"/>
    <w:tmpl w:val="AB9CF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4548DE"/>
    <w:multiLevelType w:val="hybridMultilevel"/>
    <w:tmpl w:val="7444B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9551B4"/>
    <w:multiLevelType w:val="hybridMultilevel"/>
    <w:tmpl w:val="59628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31E393E"/>
    <w:multiLevelType w:val="hybridMultilevel"/>
    <w:tmpl w:val="7F90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D34A0A"/>
    <w:multiLevelType w:val="hybridMultilevel"/>
    <w:tmpl w:val="6CC6846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68F30809"/>
    <w:multiLevelType w:val="hybridMultilevel"/>
    <w:tmpl w:val="C250F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FE1A3E"/>
    <w:multiLevelType w:val="hybridMultilevel"/>
    <w:tmpl w:val="C6369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A7D1543"/>
    <w:multiLevelType w:val="hybridMultilevel"/>
    <w:tmpl w:val="A3BABE2C"/>
    <w:lvl w:ilvl="0" w:tplc="42D20644">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F0979D8"/>
    <w:multiLevelType w:val="hybridMultilevel"/>
    <w:tmpl w:val="2B781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5CE42B4"/>
    <w:multiLevelType w:val="hybridMultilevel"/>
    <w:tmpl w:val="5D60C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A45029"/>
    <w:multiLevelType w:val="multilevel"/>
    <w:tmpl w:val="04190023"/>
    <w:styleLink w:val="a"/>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0"/>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59" w15:restartNumberingAfterBreak="0">
    <w:nsid w:val="76E802FD"/>
    <w:multiLevelType w:val="hybridMultilevel"/>
    <w:tmpl w:val="AF141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F34872"/>
    <w:multiLevelType w:val="hybridMultilevel"/>
    <w:tmpl w:val="F028E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7D7A2E"/>
    <w:multiLevelType w:val="hybridMultilevel"/>
    <w:tmpl w:val="24645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9BF5F68"/>
    <w:multiLevelType w:val="hybridMultilevel"/>
    <w:tmpl w:val="D9008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B6B1207"/>
    <w:multiLevelType w:val="hybridMultilevel"/>
    <w:tmpl w:val="8534A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E29377D"/>
    <w:multiLevelType w:val="hybridMultilevel"/>
    <w:tmpl w:val="F7E6D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403163"/>
    <w:multiLevelType w:val="hybridMultilevel"/>
    <w:tmpl w:val="D100A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2"/>
  </w:num>
  <w:num w:numId="3">
    <w:abstractNumId w:val="18"/>
  </w:num>
  <w:num w:numId="4">
    <w:abstractNumId w:val="54"/>
  </w:num>
  <w:num w:numId="5">
    <w:abstractNumId w:val="11"/>
  </w:num>
  <w:num w:numId="6">
    <w:abstractNumId w:val="37"/>
  </w:num>
  <w:num w:numId="7">
    <w:abstractNumId w:val="61"/>
  </w:num>
  <w:num w:numId="8">
    <w:abstractNumId w:val="49"/>
  </w:num>
  <w:num w:numId="9">
    <w:abstractNumId w:val="8"/>
  </w:num>
  <w:num w:numId="10">
    <w:abstractNumId w:val="30"/>
  </w:num>
  <w:num w:numId="11">
    <w:abstractNumId w:val="65"/>
  </w:num>
  <w:num w:numId="12">
    <w:abstractNumId w:val="64"/>
  </w:num>
  <w:num w:numId="13">
    <w:abstractNumId w:val="47"/>
  </w:num>
  <w:num w:numId="14">
    <w:abstractNumId w:val="27"/>
  </w:num>
  <w:num w:numId="15">
    <w:abstractNumId w:val="35"/>
  </w:num>
  <w:num w:numId="16">
    <w:abstractNumId w:val="14"/>
  </w:num>
  <w:num w:numId="17">
    <w:abstractNumId w:val="19"/>
  </w:num>
  <w:num w:numId="18">
    <w:abstractNumId w:val="6"/>
  </w:num>
  <w:num w:numId="19">
    <w:abstractNumId w:val="38"/>
  </w:num>
  <w:num w:numId="20">
    <w:abstractNumId w:val="45"/>
  </w:num>
  <w:num w:numId="21">
    <w:abstractNumId w:val="2"/>
  </w:num>
  <w:num w:numId="22">
    <w:abstractNumId w:val="43"/>
  </w:num>
  <w:num w:numId="23">
    <w:abstractNumId w:val="40"/>
  </w:num>
  <w:num w:numId="24">
    <w:abstractNumId w:val="10"/>
  </w:num>
  <w:num w:numId="25">
    <w:abstractNumId w:val="13"/>
  </w:num>
  <w:num w:numId="26">
    <w:abstractNumId w:val="21"/>
  </w:num>
  <w:num w:numId="27">
    <w:abstractNumId w:val="42"/>
  </w:num>
  <w:num w:numId="28">
    <w:abstractNumId w:val="3"/>
  </w:num>
  <w:num w:numId="29">
    <w:abstractNumId w:val="29"/>
  </w:num>
  <w:num w:numId="30">
    <w:abstractNumId w:val="7"/>
  </w:num>
  <w:num w:numId="31">
    <w:abstractNumId w:val="56"/>
  </w:num>
  <w:num w:numId="32">
    <w:abstractNumId w:val="4"/>
  </w:num>
  <w:num w:numId="33">
    <w:abstractNumId w:val="33"/>
  </w:num>
  <w:num w:numId="34">
    <w:abstractNumId w:val="23"/>
  </w:num>
  <w:num w:numId="35">
    <w:abstractNumId w:val="55"/>
  </w:num>
  <w:num w:numId="36">
    <w:abstractNumId w:val="46"/>
  </w:num>
  <w:num w:numId="37">
    <w:abstractNumId w:val="15"/>
  </w:num>
  <w:num w:numId="38">
    <w:abstractNumId w:val="16"/>
  </w:num>
  <w:num w:numId="39">
    <w:abstractNumId w:val="53"/>
  </w:num>
  <w:num w:numId="40">
    <w:abstractNumId w:val="5"/>
  </w:num>
  <w:num w:numId="41">
    <w:abstractNumId w:val="41"/>
  </w:num>
  <w:num w:numId="42">
    <w:abstractNumId w:val="39"/>
  </w:num>
  <w:num w:numId="43">
    <w:abstractNumId w:val="28"/>
  </w:num>
  <w:num w:numId="44">
    <w:abstractNumId w:val="9"/>
  </w:num>
  <w:num w:numId="45">
    <w:abstractNumId w:val="51"/>
  </w:num>
  <w:num w:numId="46">
    <w:abstractNumId w:val="24"/>
  </w:num>
  <w:num w:numId="47">
    <w:abstractNumId w:val="34"/>
  </w:num>
  <w:num w:numId="48">
    <w:abstractNumId w:val="25"/>
  </w:num>
  <w:num w:numId="49">
    <w:abstractNumId w:val="62"/>
  </w:num>
  <w:num w:numId="50">
    <w:abstractNumId w:val="48"/>
  </w:num>
  <w:num w:numId="51">
    <w:abstractNumId w:val="58"/>
  </w:num>
  <w:num w:numId="52">
    <w:abstractNumId w:val="12"/>
  </w:num>
  <w:num w:numId="53">
    <w:abstractNumId w:val="44"/>
  </w:num>
  <w:num w:numId="54">
    <w:abstractNumId w:val="17"/>
  </w:num>
  <w:num w:numId="55">
    <w:abstractNumId w:val="22"/>
  </w:num>
  <w:num w:numId="56">
    <w:abstractNumId w:val="31"/>
  </w:num>
  <w:num w:numId="57">
    <w:abstractNumId w:val="63"/>
  </w:num>
  <w:num w:numId="58">
    <w:abstractNumId w:val="59"/>
  </w:num>
  <w:num w:numId="59">
    <w:abstractNumId w:val="26"/>
  </w:num>
  <w:num w:numId="60">
    <w:abstractNumId w:val="0"/>
  </w:num>
  <w:num w:numId="61">
    <w:abstractNumId w:val="36"/>
  </w:num>
  <w:num w:numId="62">
    <w:abstractNumId w:val="50"/>
  </w:num>
  <w:num w:numId="63">
    <w:abstractNumId w:val="52"/>
  </w:num>
  <w:num w:numId="64">
    <w:abstractNumId w:val="57"/>
  </w:num>
  <w:num w:numId="65">
    <w:abstractNumId w:val="20"/>
  </w:num>
  <w:num w:numId="66">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83"/>
    <w:rsid w:val="00075094"/>
    <w:rsid w:val="00077E7C"/>
    <w:rsid w:val="000867CD"/>
    <w:rsid w:val="00092D9C"/>
    <w:rsid w:val="000D1FA4"/>
    <w:rsid w:val="000D36EB"/>
    <w:rsid w:val="000E2948"/>
    <w:rsid w:val="000F33D1"/>
    <w:rsid w:val="000F7399"/>
    <w:rsid w:val="0012394B"/>
    <w:rsid w:val="00133E7A"/>
    <w:rsid w:val="001F02BD"/>
    <w:rsid w:val="00216FAB"/>
    <w:rsid w:val="0024162E"/>
    <w:rsid w:val="002A4EEC"/>
    <w:rsid w:val="002C2A07"/>
    <w:rsid w:val="002F5148"/>
    <w:rsid w:val="00302535"/>
    <w:rsid w:val="0031652E"/>
    <w:rsid w:val="003618B4"/>
    <w:rsid w:val="00363CE5"/>
    <w:rsid w:val="003A6304"/>
    <w:rsid w:val="003B0175"/>
    <w:rsid w:val="003D3589"/>
    <w:rsid w:val="003D4D45"/>
    <w:rsid w:val="00406A51"/>
    <w:rsid w:val="0040762D"/>
    <w:rsid w:val="00412C9C"/>
    <w:rsid w:val="00483ECA"/>
    <w:rsid w:val="004A1C25"/>
    <w:rsid w:val="004A3485"/>
    <w:rsid w:val="004C2C02"/>
    <w:rsid w:val="005A3FF8"/>
    <w:rsid w:val="005A4855"/>
    <w:rsid w:val="005B187E"/>
    <w:rsid w:val="005E4933"/>
    <w:rsid w:val="006072D1"/>
    <w:rsid w:val="006325A8"/>
    <w:rsid w:val="00642C2C"/>
    <w:rsid w:val="006632EE"/>
    <w:rsid w:val="006864E4"/>
    <w:rsid w:val="00694267"/>
    <w:rsid w:val="00702589"/>
    <w:rsid w:val="00724694"/>
    <w:rsid w:val="00730605"/>
    <w:rsid w:val="0077206A"/>
    <w:rsid w:val="007849CF"/>
    <w:rsid w:val="00793B01"/>
    <w:rsid w:val="007A00B7"/>
    <w:rsid w:val="007C664C"/>
    <w:rsid w:val="007D21D1"/>
    <w:rsid w:val="007E34CF"/>
    <w:rsid w:val="00860907"/>
    <w:rsid w:val="00867931"/>
    <w:rsid w:val="008F2824"/>
    <w:rsid w:val="009246FA"/>
    <w:rsid w:val="009407E2"/>
    <w:rsid w:val="00945E5D"/>
    <w:rsid w:val="00951DD7"/>
    <w:rsid w:val="009529A2"/>
    <w:rsid w:val="00973E83"/>
    <w:rsid w:val="009933D8"/>
    <w:rsid w:val="009C4383"/>
    <w:rsid w:val="009C7259"/>
    <w:rsid w:val="009D1B76"/>
    <w:rsid w:val="009D5412"/>
    <w:rsid w:val="009E21DF"/>
    <w:rsid w:val="009F59D2"/>
    <w:rsid w:val="00A261A0"/>
    <w:rsid w:val="00A5262C"/>
    <w:rsid w:val="00A62C70"/>
    <w:rsid w:val="00A800AA"/>
    <w:rsid w:val="00A95839"/>
    <w:rsid w:val="00A96298"/>
    <w:rsid w:val="00AB0DAB"/>
    <w:rsid w:val="00AB1595"/>
    <w:rsid w:val="00AD315B"/>
    <w:rsid w:val="00AE41AD"/>
    <w:rsid w:val="00AF3377"/>
    <w:rsid w:val="00B00CE4"/>
    <w:rsid w:val="00B10B33"/>
    <w:rsid w:val="00B22651"/>
    <w:rsid w:val="00B52E74"/>
    <w:rsid w:val="00B812FF"/>
    <w:rsid w:val="00B82F4A"/>
    <w:rsid w:val="00B83F8C"/>
    <w:rsid w:val="00C23E40"/>
    <w:rsid w:val="00C2755D"/>
    <w:rsid w:val="00C41874"/>
    <w:rsid w:val="00CA2961"/>
    <w:rsid w:val="00CB3A66"/>
    <w:rsid w:val="00D04DC5"/>
    <w:rsid w:val="00D12F2D"/>
    <w:rsid w:val="00D13FE2"/>
    <w:rsid w:val="00D567E6"/>
    <w:rsid w:val="00D7098B"/>
    <w:rsid w:val="00D80240"/>
    <w:rsid w:val="00D847E6"/>
    <w:rsid w:val="00D96145"/>
    <w:rsid w:val="00E0711E"/>
    <w:rsid w:val="00E26CA0"/>
    <w:rsid w:val="00E433C5"/>
    <w:rsid w:val="00E9454B"/>
    <w:rsid w:val="00E95A41"/>
    <w:rsid w:val="00EB3963"/>
    <w:rsid w:val="00ED4886"/>
    <w:rsid w:val="00F11869"/>
    <w:rsid w:val="00F53977"/>
    <w:rsid w:val="00F579A4"/>
    <w:rsid w:val="00F75544"/>
    <w:rsid w:val="00F816FC"/>
    <w:rsid w:val="00F91F7D"/>
    <w:rsid w:val="00FB0CF8"/>
    <w:rsid w:val="00FB3A47"/>
    <w:rsid w:val="00FC379F"/>
    <w:rsid w:val="00FE415E"/>
    <w:rsid w:val="00FE4C1E"/>
    <w:rsid w:val="00FF3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B59CA-4FC5-418C-8E59-3936A906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4A3485"/>
    <w:pPr>
      <w:keepNext/>
      <w:keepLines/>
      <w:numPr>
        <w:numId w:val="51"/>
      </w:numPr>
      <w:spacing w:before="240" w:after="0"/>
      <w:outlineLvl w:val="0"/>
    </w:pPr>
    <w:rPr>
      <w:rFonts w:ascii="Times New Roman" w:eastAsiaTheme="majorEastAsia" w:hAnsi="Times New Roman" w:cs="Times New Roman"/>
      <w:color w:val="2E74B5" w:themeColor="accent1" w:themeShade="BF"/>
      <w:sz w:val="32"/>
      <w:szCs w:val="32"/>
    </w:rPr>
  </w:style>
  <w:style w:type="paragraph" w:styleId="20">
    <w:name w:val="heading 2"/>
    <w:basedOn w:val="a0"/>
    <w:next w:val="a0"/>
    <w:link w:val="21"/>
    <w:uiPriority w:val="9"/>
    <w:semiHidden/>
    <w:unhideWhenUsed/>
    <w:qFormat/>
    <w:rsid w:val="004A3485"/>
    <w:pPr>
      <w:keepNext/>
      <w:keepLines/>
      <w:numPr>
        <w:ilvl w:val="1"/>
        <w:numId w:val="51"/>
      </w:numPr>
      <w:spacing w:before="40" w:after="0"/>
      <w:outlineLvl w:val="1"/>
    </w:pPr>
    <w:rPr>
      <w:rFonts w:ascii="Times New Roman" w:eastAsiaTheme="majorEastAsia" w:hAnsi="Times New Roman" w:cs="Times New Roman"/>
      <w:color w:val="2E74B5" w:themeColor="accent1" w:themeShade="BF"/>
      <w:sz w:val="26"/>
      <w:szCs w:val="26"/>
    </w:rPr>
  </w:style>
  <w:style w:type="paragraph" w:styleId="3">
    <w:name w:val="heading 3"/>
    <w:basedOn w:val="a0"/>
    <w:next w:val="a0"/>
    <w:link w:val="30"/>
    <w:uiPriority w:val="9"/>
    <w:semiHidden/>
    <w:unhideWhenUsed/>
    <w:qFormat/>
    <w:rsid w:val="004A3485"/>
    <w:pPr>
      <w:keepNext/>
      <w:keepLines/>
      <w:numPr>
        <w:ilvl w:val="2"/>
        <w:numId w:val="51"/>
      </w:numPr>
      <w:spacing w:before="40" w:after="0"/>
      <w:outlineLvl w:val="2"/>
    </w:pPr>
    <w:rPr>
      <w:rFonts w:ascii="Times New Roman" w:eastAsiaTheme="majorEastAsia" w:hAnsi="Times New Roman" w:cs="Times New Roman"/>
      <w:color w:val="1F4D78" w:themeColor="accent1" w:themeShade="7F"/>
      <w:sz w:val="24"/>
      <w:szCs w:val="24"/>
    </w:rPr>
  </w:style>
  <w:style w:type="paragraph" w:styleId="4">
    <w:name w:val="heading 4"/>
    <w:basedOn w:val="a0"/>
    <w:next w:val="a0"/>
    <w:link w:val="40"/>
    <w:uiPriority w:val="9"/>
    <w:semiHidden/>
    <w:unhideWhenUsed/>
    <w:qFormat/>
    <w:rsid w:val="004A3485"/>
    <w:pPr>
      <w:keepNext/>
      <w:keepLines/>
      <w:numPr>
        <w:ilvl w:val="3"/>
        <w:numId w:val="51"/>
      </w:numPr>
      <w:spacing w:before="40" w:after="0"/>
      <w:outlineLvl w:val="3"/>
    </w:pPr>
    <w:rPr>
      <w:rFonts w:ascii="Times New Roman" w:eastAsiaTheme="majorEastAsia" w:hAnsi="Times New Roman" w:cs="Times New Roman"/>
      <w:i/>
      <w:iCs/>
      <w:color w:val="2E74B5" w:themeColor="accent1" w:themeShade="BF"/>
    </w:rPr>
  </w:style>
  <w:style w:type="paragraph" w:styleId="5">
    <w:name w:val="heading 5"/>
    <w:basedOn w:val="a0"/>
    <w:next w:val="a0"/>
    <w:link w:val="50"/>
    <w:uiPriority w:val="9"/>
    <w:semiHidden/>
    <w:unhideWhenUsed/>
    <w:qFormat/>
    <w:rsid w:val="004A3485"/>
    <w:pPr>
      <w:keepNext/>
      <w:keepLines/>
      <w:numPr>
        <w:ilvl w:val="4"/>
        <w:numId w:val="51"/>
      </w:numPr>
      <w:spacing w:before="40" w:after="0"/>
      <w:outlineLvl w:val="4"/>
    </w:pPr>
    <w:rPr>
      <w:rFonts w:ascii="Times New Roman" w:eastAsiaTheme="majorEastAsia" w:hAnsi="Times New Roman" w:cs="Times New Roman"/>
      <w:color w:val="2E74B5" w:themeColor="accent1" w:themeShade="BF"/>
    </w:rPr>
  </w:style>
  <w:style w:type="paragraph" w:styleId="6">
    <w:name w:val="heading 6"/>
    <w:basedOn w:val="a0"/>
    <w:next w:val="a0"/>
    <w:link w:val="60"/>
    <w:uiPriority w:val="9"/>
    <w:semiHidden/>
    <w:unhideWhenUsed/>
    <w:qFormat/>
    <w:rsid w:val="004A3485"/>
    <w:pPr>
      <w:keepNext/>
      <w:keepLines/>
      <w:numPr>
        <w:ilvl w:val="5"/>
        <w:numId w:val="51"/>
      </w:numPr>
      <w:spacing w:before="40" w:after="0"/>
      <w:outlineLvl w:val="5"/>
    </w:pPr>
    <w:rPr>
      <w:rFonts w:ascii="Times New Roman" w:eastAsiaTheme="majorEastAsia" w:hAnsi="Times New Roman" w:cs="Times New Roman"/>
      <w:color w:val="1F4D78" w:themeColor="accent1" w:themeShade="7F"/>
    </w:rPr>
  </w:style>
  <w:style w:type="paragraph" w:styleId="7">
    <w:name w:val="heading 7"/>
    <w:basedOn w:val="a0"/>
    <w:next w:val="a0"/>
    <w:link w:val="70"/>
    <w:uiPriority w:val="9"/>
    <w:semiHidden/>
    <w:unhideWhenUsed/>
    <w:qFormat/>
    <w:rsid w:val="004A3485"/>
    <w:pPr>
      <w:keepNext/>
      <w:keepLines/>
      <w:numPr>
        <w:ilvl w:val="6"/>
        <w:numId w:val="51"/>
      </w:numPr>
      <w:tabs>
        <w:tab w:val="num" w:pos="360"/>
      </w:tabs>
      <w:spacing w:before="40" w:after="0"/>
      <w:ind w:left="0" w:firstLine="0"/>
      <w:outlineLvl w:val="6"/>
    </w:pPr>
    <w:rPr>
      <w:rFonts w:ascii="Times New Roman" w:eastAsiaTheme="majorEastAsia" w:hAnsi="Times New Roman" w:cs="Times New Roman"/>
      <w:i/>
      <w:iCs/>
      <w:color w:val="1F4D78" w:themeColor="accent1" w:themeShade="7F"/>
    </w:rPr>
  </w:style>
  <w:style w:type="paragraph" w:styleId="8">
    <w:name w:val="heading 8"/>
    <w:basedOn w:val="a0"/>
    <w:next w:val="a0"/>
    <w:link w:val="80"/>
    <w:uiPriority w:val="9"/>
    <w:semiHidden/>
    <w:unhideWhenUsed/>
    <w:qFormat/>
    <w:rsid w:val="004A3485"/>
    <w:pPr>
      <w:keepNext/>
      <w:keepLines/>
      <w:numPr>
        <w:ilvl w:val="7"/>
        <w:numId w:val="51"/>
      </w:numPr>
      <w:spacing w:before="40" w:after="0"/>
      <w:outlineLvl w:val="7"/>
    </w:pPr>
    <w:rPr>
      <w:rFonts w:ascii="Times New Roman" w:eastAsiaTheme="majorEastAsia" w:hAnsi="Times New Roman" w:cs="Times New Roman"/>
      <w:color w:val="272727" w:themeColor="text1" w:themeTint="D8"/>
      <w:sz w:val="21"/>
      <w:szCs w:val="21"/>
    </w:rPr>
  </w:style>
  <w:style w:type="paragraph" w:styleId="9">
    <w:name w:val="heading 9"/>
    <w:basedOn w:val="a0"/>
    <w:next w:val="a0"/>
    <w:link w:val="90"/>
    <w:uiPriority w:val="9"/>
    <w:semiHidden/>
    <w:unhideWhenUsed/>
    <w:qFormat/>
    <w:rsid w:val="004A3485"/>
    <w:pPr>
      <w:keepNext/>
      <w:keepLines/>
      <w:numPr>
        <w:ilvl w:val="8"/>
        <w:numId w:val="51"/>
      </w:numPr>
      <w:spacing w:before="40" w:after="0"/>
      <w:outlineLvl w:val="8"/>
    </w:pPr>
    <w:rPr>
      <w:rFonts w:ascii="Times New Roman" w:eastAsiaTheme="majorEastAsia" w:hAnsi="Times New Roman" w:cs="Times New Roman"/>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graph">
    <w:name w:val="paragraph"/>
    <w:basedOn w:val="a0"/>
    <w:rsid w:val="00CB3A66"/>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CB3A66"/>
  </w:style>
  <w:style w:type="character" w:customStyle="1" w:styleId="contextualspellingandgrammarerror">
    <w:name w:val="contextualspellingandgrammarerror"/>
    <w:basedOn w:val="a1"/>
    <w:rsid w:val="00CB3A66"/>
  </w:style>
  <w:style w:type="character" w:customStyle="1" w:styleId="normaltextrun1">
    <w:name w:val="normaltextrun1"/>
    <w:basedOn w:val="a1"/>
    <w:rsid w:val="00CB3A66"/>
  </w:style>
  <w:style w:type="character" w:customStyle="1" w:styleId="eop">
    <w:name w:val="eop"/>
    <w:basedOn w:val="a1"/>
    <w:rsid w:val="00CB3A66"/>
  </w:style>
  <w:style w:type="paragraph" w:styleId="a4">
    <w:name w:val="No Spacing"/>
    <w:uiPriority w:val="1"/>
    <w:qFormat/>
    <w:rsid w:val="00CB3A66"/>
    <w:pPr>
      <w:spacing w:after="0" w:line="240" w:lineRule="auto"/>
    </w:pPr>
    <w:rPr>
      <w:rFonts w:ascii="Times New Roman" w:hAnsi="Times New Roman" w:cs="Times New Roman"/>
    </w:rPr>
  </w:style>
  <w:style w:type="paragraph" w:customStyle="1" w:styleId="ReportMain">
    <w:name w:val="Report_Main"/>
    <w:basedOn w:val="a0"/>
    <w:link w:val="ReportMain0"/>
    <w:qFormat/>
    <w:rsid w:val="00AB1595"/>
    <w:pPr>
      <w:spacing w:after="0" w:line="240" w:lineRule="auto"/>
    </w:pPr>
    <w:rPr>
      <w:rFonts w:ascii="Times New Roman" w:eastAsia="Times New Roman" w:hAnsi="Times New Roman" w:cs="Times New Roman"/>
      <w:sz w:val="24"/>
      <w:szCs w:val="24"/>
      <w:lang w:eastAsia="ru-RU"/>
    </w:rPr>
  </w:style>
  <w:style w:type="character" w:customStyle="1" w:styleId="ReportMain0">
    <w:name w:val="Report_Main Знак"/>
    <w:link w:val="ReportMain"/>
    <w:qFormat/>
    <w:rsid w:val="00AB1595"/>
    <w:rPr>
      <w:rFonts w:ascii="Times New Roman" w:eastAsia="Times New Roman" w:hAnsi="Times New Roman" w:cs="Times New Roman"/>
      <w:sz w:val="24"/>
      <w:szCs w:val="24"/>
      <w:lang w:eastAsia="ru-RU"/>
    </w:rPr>
  </w:style>
  <w:style w:type="paragraph" w:styleId="a5">
    <w:name w:val="List Paragraph"/>
    <w:basedOn w:val="a0"/>
    <w:uiPriority w:val="34"/>
    <w:qFormat/>
    <w:rsid w:val="00AB1595"/>
    <w:pPr>
      <w:spacing w:after="200" w:line="276" w:lineRule="auto"/>
      <w:ind w:left="720"/>
      <w:contextualSpacing/>
    </w:pPr>
  </w:style>
  <w:style w:type="paragraph" w:customStyle="1" w:styleId="ReportHead">
    <w:name w:val="Report_Head"/>
    <w:basedOn w:val="a0"/>
    <w:link w:val="ReportHead0"/>
    <w:rsid w:val="00AB1595"/>
    <w:pPr>
      <w:spacing w:after="0" w:line="240" w:lineRule="auto"/>
      <w:jc w:val="center"/>
    </w:pPr>
    <w:rPr>
      <w:rFonts w:ascii="Times New Roman" w:hAnsi="Times New Roman" w:cs="Times New Roman"/>
      <w:sz w:val="28"/>
    </w:rPr>
  </w:style>
  <w:style w:type="character" w:customStyle="1" w:styleId="ReportHead0">
    <w:name w:val="Report_Head Знак"/>
    <w:basedOn w:val="a1"/>
    <w:link w:val="ReportHead"/>
    <w:rsid w:val="00AB1595"/>
    <w:rPr>
      <w:rFonts w:ascii="Times New Roman" w:hAnsi="Times New Roman" w:cs="Times New Roman"/>
      <w:sz w:val="28"/>
    </w:rPr>
  </w:style>
  <w:style w:type="table" w:customStyle="1" w:styleId="11">
    <w:name w:val="Сетка таблицы1"/>
    <w:basedOn w:val="a2"/>
    <w:next w:val="a6"/>
    <w:uiPriority w:val="39"/>
    <w:rsid w:val="00793B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2"/>
    <w:uiPriority w:val="39"/>
    <w:rsid w:val="0079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A95839"/>
  </w:style>
  <w:style w:type="paragraph" w:customStyle="1" w:styleId="Default">
    <w:name w:val="Default"/>
    <w:rsid w:val="00483E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 12 пт"/>
    <w:basedOn w:val="a0"/>
    <w:rsid w:val="00483ECA"/>
    <w:pPr>
      <w:tabs>
        <w:tab w:val="left" w:pos="284"/>
      </w:tabs>
      <w:spacing w:after="0" w:line="240" w:lineRule="auto"/>
    </w:pPr>
    <w:rPr>
      <w:rFonts w:ascii="Arial" w:eastAsia="Times New Roman" w:hAnsi="Arial" w:cs="Arial"/>
      <w:i/>
      <w:iCs/>
      <w:spacing w:val="2"/>
      <w:sz w:val="24"/>
      <w:szCs w:val="24"/>
      <w:lang w:eastAsia="ar-SA"/>
    </w:rPr>
  </w:style>
  <w:style w:type="character" w:customStyle="1" w:styleId="a7">
    <w:name w:val="Основной текст_"/>
    <w:link w:val="31"/>
    <w:rsid w:val="00363CE5"/>
    <w:rPr>
      <w:sz w:val="23"/>
      <w:szCs w:val="23"/>
      <w:shd w:val="clear" w:color="auto" w:fill="FFFFFF"/>
    </w:rPr>
  </w:style>
  <w:style w:type="paragraph" w:customStyle="1" w:styleId="31">
    <w:name w:val="Основной текст3"/>
    <w:basedOn w:val="a0"/>
    <w:link w:val="a7"/>
    <w:rsid w:val="00363CE5"/>
    <w:pPr>
      <w:widowControl w:val="0"/>
      <w:shd w:val="clear" w:color="auto" w:fill="FFFFFF"/>
      <w:spacing w:before="300" w:after="420" w:line="0" w:lineRule="atLeast"/>
      <w:ind w:hanging="360"/>
    </w:pPr>
    <w:rPr>
      <w:sz w:val="23"/>
      <w:szCs w:val="23"/>
    </w:rPr>
  </w:style>
  <w:style w:type="paragraph" w:styleId="32">
    <w:name w:val="Body Text 3"/>
    <w:basedOn w:val="a0"/>
    <w:link w:val="33"/>
    <w:uiPriority w:val="99"/>
    <w:unhideWhenUsed/>
    <w:rsid w:val="004A1C25"/>
    <w:pPr>
      <w:spacing w:after="120"/>
    </w:pPr>
    <w:rPr>
      <w:rFonts w:ascii="Times New Roman" w:hAnsi="Times New Roman" w:cs="Times New Roman"/>
      <w:sz w:val="16"/>
      <w:szCs w:val="16"/>
    </w:rPr>
  </w:style>
  <w:style w:type="character" w:customStyle="1" w:styleId="33">
    <w:name w:val="Основной текст 3 Знак"/>
    <w:basedOn w:val="a1"/>
    <w:link w:val="32"/>
    <w:uiPriority w:val="99"/>
    <w:rsid w:val="004A1C25"/>
    <w:rPr>
      <w:rFonts w:ascii="Times New Roman" w:hAnsi="Times New Roman" w:cs="Times New Roman"/>
      <w:sz w:val="16"/>
      <w:szCs w:val="16"/>
    </w:rPr>
  </w:style>
  <w:style w:type="paragraph" w:customStyle="1" w:styleId="34">
    <w:name w:val="заголовок 3"/>
    <w:basedOn w:val="a0"/>
    <w:next w:val="a0"/>
    <w:rsid w:val="004A1C25"/>
    <w:pPr>
      <w:keepNext/>
      <w:spacing w:after="0" w:line="240" w:lineRule="auto"/>
      <w:jc w:val="center"/>
    </w:pPr>
    <w:rPr>
      <w:rFonts w:ascii="Times New Roman" w:eastAsia="Times New Roman" w:hAnsi="Times New Roman" w:cs="Times New Roman"/>
      <w:b/>
      <w:caps/>
      <w:snapToGrid w:val="0"/>
      <w:sz w:val="24"/>
      <w:szCs w:val="20"/>
      <w:lang w:eastAsia="ru-RU"/>
    </w:rPr>
  </w:style>
  <w:style w:type="paragraph" w:styleId="a8">
    <w:name w:val="footer"/>
    <w:basedOn w:val="a0"/>
    <w:link w:val="a9"/>
    <w:uiPriority w:val="99"/>
    <w:unhideWhenUsed/>
    <w:rsid w:val="004A1C25"/>
    <w:pPr>
      <w:tabs>
        <w:tab w:val="center" w:pos="4677"/>
        <w:tab w:val="right" w:pos="9355"/>
      </w:tabs>
      <w:spacing w:after="0" w:line="240" w:lineRule="auto"/>
    </w:pPr>
    <w:rPr>
      <w:rFonts w:ascii="Times New Roman" w:hAnsi="Times New Roman" w:cs="Times New Roman"/>
    </w:rPr>
  </w:style>
  <w:style w:type="character" w:customStyle="1" w:styleId="a9">
    <w:name w:val="Нижний колонтитул Знак"/>
    <w:basedOn w:val="a1"/>
    <w:link w:val="a8"/>
    <w:uiPriority w:val="99"/>
    <w:rsid w:val="004A1C25"/>
    <w:rPr>
      <w:rFonts w:ascii="Times New Roman" w:hAnsi="Times New Roman" w:cs="Times New Roman"/>
    </w:rPr>
  </w:style>
  <w:style w:type="paragraph" w:styleId="aa">
    <w:name w:val="Normal (Web)"/>
    <w:basedOn w:val="a0"/>
    <w:uiPriority w:val="99"/>
    <w:rsid w:val="00D70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Основной текст2"/>
    <w:basedOn w:val="a0"/>
    <w:rsid w:val="00FE415E"/>
    <w:pPr>
      <w:widowControl w:val="0"/>
      <w:shd w:val="clear" w:color="auto" w:fill="FFFFFF"/>
      <w:spacing w:after="0" w:line="216" w:lineRule="exact"/>
      <w:jc w:val="both"/>
    </w:pPr>
    <w:rPr>
      <w:rFonts w:ascii="Times New Roman" w:eastAsia="Times New Roman" w:hAnsi="Times New Roman" w:cs="Times New Roman"/>
      <w:sz w:val="19"/>
      <w:szCs w:val="19"/>
    </w:rPr>
  </w:style>
  <w:style w:type="paragraph" w:styleId="35">
    <w:name w:val="Body Text Indent 3"/>
    <w:basedOn w:val="a0"/>
    <w:link w:val="36"/>
    <w:uiPriority w:val="99"/>
    <w:unhideWhenUsed/>
    <w:rsid w:val="00133E7A"/>
    <w:pPr>
      <w:spacing w:after="120"/>
      <w:ind w:left="283"/>
    </w:pPr>
    <w:rPr>
      <w:rFonts w:ascii="Times New Roman" w:hAnsi="Times New Roman" w:cs="Times New Roman"/>
      <w:sz w:val="16"/>
      <w:szCs w:val="16"/>
    </w:rPr>
  </w:style>
  <w:style w:type="character" w:customStyle="1" w:styleId="36">
    <w:name w:val="Основной текст с отступом 3 Знак"/>
    <w:basedOn w:val="a1"/>
    <w:link w:val="35"/>
    <w:uiPriority w:val="99"/>
    <w:rsid w:val="00133E7A"/>
    <w:rPr>
      <w:rFonts w:ascii="Times New Roman" w:hAnsi="Times New Roman" w:cs="Times New Roman"/>
      <w:sz w:val="16"/>
      <w:szCs w:val="16"/>
    </w:rPr>
  </w:style>
  <w:style w:type="character" w:customStyle="1" w:styleId="10">
    <w:name w:val="Заголовок 1 Знак"/>
    <w:basedOn w:val="a1"/>
    <w:link w:val="1"/>
    <w:uiPriority w:val="9"/>
    <w:rsid w:val="004A3485"/>
    <w:rPr>
      <w:rFonts w:ascii="Times New Roman" w:eastAsiaTheme="majorEastAsia" w:hAnsi="Times New Roman" w:cs="Times New Roman"/>
      <w:color w:val="2E74B5" w:themeColor="accent1" w:themeShade="BF"/>
      <w:sz w:val="32"/>
      <w:szCs w:val="32"/>
    </w:rPr>
  </w:style>
  <w:style w:type="character" w:customStyle="1" w:styleId="21">
    <w:name w:val="Заголовок 2 Знак"/>
    <w:basedOn w:val="a1"/>
    <w:link w:val="20"/>
    <w:uiPriority w:val="9"/>
    <w:semiHidden/>
    <w:rsid w:val="004A3485"/>
    <w:rPr>
      <w:rFonts w:ascii="Times New Roman" w:eastAsiaTheme="majorEastAsia" w:hAnsi="Times New Roman" w:cs="Times New Roman"/>
      <w:color w:val="2E74B5" w:themeColor="accent1" w:themeShade="BF"/>
      <w:sz w:val="26"/>
      <w:szCs w:val="26"/>
    </w:rPr>
  </w:style>
  <w:style w:type="character" w:customStyle="1" w:styleId="30">
    <w:name w:val="Заголовок 3 Знак"/>
    <w:basedOn w:val="a1"/>
    <w:link w:val="3"/>
    <w:uiPriority w:val="9"/>
    <w:semiHidden/>
    <w:rsid w:val="004A3485"/>
    <w:rPr>
      <w:rFonts w:ascii="Times New Roman" w:eastAsiaTheme="majorEastAsia" w:hAnsi="Times New Roman" w:cs="Times New Roman"/>
      <w:color w:val="1F4D78" w:themeColor="accent1" w:themeShade="7F"/>
      <w:sz w:val="24"/>
      <w:szCs w:val="24"/>
    </w:rPr>
  </w:style>
  <w:style w:type="character" w:customStyle="1" w:styleId="40">
    <w:name w:val="Заголовок 4 Знак"/>
    <w:basedOn w:val="a1"/>
    <w:link w:val="4"/>
    <w:uiPriority w:val="9"/>
    <w:semiHidden/>
    <w:rsid w:val="004A3485"/>
    <w:rPr>
      <w:rFonts w:ascii="Times New Roman" w:eastAsiaTheme="majorEastAsia" w:hAnsi="Times New Roman" w:cs="Times New Roman"/>
      <w:i/>
      <w:iCs/>
      <w:color w:val="2E74B5" w:themeColor="accent1" w:themeShade="BF"/>
    </w:rPr>
  </w:style>
  <w:style w:type="character" w:customStyle="1" w:styleId="50">
    <w:name w:val="Заголовок 5 Знак"/>
    <w:basedOn w:val="a1"/>
    <w:link w:val="5"/>
    <w:uiPriority w:val="9"/>
    <w:semiHidden/>
    <w:rsid w:val="004A3485"/>
    <w:rPr>
      <w:rFonts w:ascii="Times New Roman" w:eastAsiaTheme="majorEastAsia" w:hAnsi="Times New Roman" w:cs="Times New Roman"/>
      <w:color w:val="2E74B5" w:themeColor="accent1" w:themeShade="BF"/>
    </w:rPr>
  </w:style>
  <w:style w:type="character" w:customStyle="1" w:styleId="60">
    <w:name w:val="Заголовок 6 Знак"/>
    <w:basedOn w:val="a1"/>
    <w:link w:val="6"/>
    <w:uiPriority w:val="9"/>
    <w:semiHidden/>
    <w:rsid w:val="004A3485"/>
    <w:rPr>
      <w:rFonts w:ascii="Times New Roman" w:eastAsiaTheme="majorEastAsia" w:hAnsi="Times New Roman" w:cs="Times New Roman"/>
      <w:color w:val="1F4D78" w:themeColor="accent1" w:themeShade="7F"/>
    </w:rPr>
  </w:style>
  <w:style w:type="character" w:customStyle="1" w:styleId="70">
    <w:name w:val="Заголовок 7 Знак"/>
    <w:basedOn w:val="a1"/>
    <w:link w:val="7"/>
    <w:uiPriority w:val="9"/>
    <w:semiHidden/>
    <w:rsid w:val="004A3485"/>
    <w:rPr>
      <w:rFonts w:ascii="Times New Roman" w:eastAsiaTheme="majorEastAsia" w:hAnsi="Times New Roman" w:cs="Times New Roman"/>
      <w:i/>
      <w:iCs/>
      <w:color w:val="1F4D78" w:themeColor="accent1" w:themeShade="7F"/>
    </w:rPr>
  </w:style>
  <w:style w:type="character" w:customStyle="1" w:styleId="80">
    <w:name w:val="Заголовок 8 Знак"/>
    <w:basedOn w:val="a1"/>
    <w:link w:val="8"/>
    <w:uiPriority w:val="9"/>
    <w:semiHidden/>
    <w:rsid w:val="004A3485"/>
    <w:rPr>
      <w:rFonts w:ascii="Times New Roman" w:eastAsiaTheme="majorEastAsia" w:hAnsi="Times New Roman" w:cs="Times New Roman"/>
      <w:color w:val="272727" w:themeColor="text1" w:themeTint="D8"/>
      <w:sz w:val="21"/>
      <w:szCs w:val="21"/>
    </w:rPr>
  </w:style>
  <w:style w:type="character" w:customStyle="1" w:styleId="90">
    <w:name w:val="Заголовок 9 Знак"/>
    <w:basedOn w:val="a1"/>
    <w:link w:val="9"/>
    <w:uiPriority w:val="9"/>
    <w:semiHidden/>
    <w:rsid w:val="004A3485"/>
    <w:rPr>
      <w:rFonts w:ascii="Times New Roman" w:eastAsiaTheme="majorEastAsia" w:hAnsi="Times New Roman" w:cs="Times New Roman"/>
      <w:i/>
      <w:iCs/>
      <w:color w:val="272727" w:themeColor="text1" w:themeTint="D8"/>
      <w:sz w:val="21"/>
      <w:szCs w:val="21"/>
    </w:rPr>
  </w:style>
  <w:style w:type="numbering" w:styleId="a">
    <w:name w:val="Outline List 3"/>
    <w:basedOn w:val="a3"/>
    <w:uiPriority w:val="99"/>
    <w:semiHidden/>
    <w:unhideWhenUsed/>
    <w:rsid w:val="004A3485"/>
    <w:pPr>
      <w:numPr>
        <w:numId w:val="51"/>
      </w:numPr>
    </w:pPr>
  </w:style>
  <w:style w:type="numbering" w:styleId="1ai">
    <w:name w:val="Outline List 1"/>
    <w:basedOn w:val="a3"/>
    <w:uiPriority w:val="99"/>
    <w:semiHidden/>
    <w:unhideWhenUsed/>
    <w:rsid w:val="00860907"/>
    <w:pPr>
      <w:numPr>
        <w:numId w:val="56"/>
      </w:numPr>
    </w:pPr>
  </w:style>
  <w:style w:type="paragraph" w:styleId="ab">
    <w:name w:val="Body Text"/>
    <w:basedOn w:val="a0"/>
    <w:link w:val="ac"/>
    <w:uiPriority w:val="99"/>
    <w:unhideWhenUsed/>
    <w:rsid w:val="00FC379F"/>
    <w:pPr>
      <w:spacing w:after="120"/>
    </w:pPr>
    <w:rPr>
      <w:rFonts w:ascii="Times New Roman" w:hAnsi="Times New Roman" w:cs="Times New Roman"/>
    </w:rPr>
  </w:style>
  <w:style w:type="character" w:customStyle="1" w:styleId="ac">
    <w:name w:val="Основной текст Знак"/>
    <w:basedOn w:val="a1"/>
    <w:link w:val="ab"/>
    <w:uiPriority w:val="99"/>
    <w:rsid w:val="00FC379F"/>
    <w:rPr>
      <w:rFonts w:ascii="Times New Roman" w:hAnsi="Times New Roman" w:cs="Times New Roman"/>
    </w:rPr>
  </w:style>
  <w:style w:type="paragraph" w:styleId="2">
    <w:name w:val="List Number 2"/>
    <w:basedOn w:val="a0"/>
    <w:uiPriority w:val="99"/>
    <w:semiHidden/>
    <w:unhideWhenUsed/>
    <w:rsid w:val="0012394B"/>
    <w:pPr>
      <w:numPr>
        <w:numId w:val="60"/>
      </w:numPr>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48234">
      <w:bodyDiv w:val="1"/>
      <w:marLeft w:val="0"/>
      <w:marRight w:val="0"/>
      <w:marTop w:val="0"/>
      <w:marBottom w:val="0"/>
      <w:divBdr>
        <w:top w:val="none" w:sz="0" w:space="0" w:color="auto"/>
        <w:left w:val="none" w:sz="0" w:space="0" w:color="auto"/>
        <w:bottom w:val="none" w:sz="0" w:space="0" w:color="auto"/>
        <w:right w:val="none" w:sz="0" w:space="0" w:color="auto"/>
      </w:divBdr>
    </w:div>
    <w:div w:id="656568007">
      <w:bodyDiv w:val="1"/>
      <w:marLeft w:val="0"/>
      <w:marRight w:val="0"/>
      <w:marTop w:val="0"/>
      <w:marBottom w:val="0"/>
      <w:divBdr>
        <w:top w:val="none" w:sz="0" w:space="0" w:color="auto"/>
        <w:left w:val="none" w:sz="0" w:space="0" w:color="auto"/>
        <w:bottom w:val="none" w:sz="0" w:space="0" w:color="auto"/>
        <w:right w:val="none" w:sz="0" w:space="0" w:color="auto"/>
      </w:divBdr>
    </w:div>
    <w:div w:id="1104886225">
      <w:bodyDiv w:val="1"/>
      <w:marLeft w:val="0"/>
      <w:marRight w:val="0"/>
      <w:marTop w:val="0"/>
      <w:marBottom w:val="0"/>
      <w:divBdr>
        <w:top w:val="none" w:sz="0" w:space="0" w:color="auto"/>
        <w:left w:val="none" w:sz="0" w:space="0" w:color="auto"/>
        <w:bottom w:val="none" w:sz="0" w:space="0" w:color="auto"/>
        <w:right w:val="none" w:sz="0" w:space="0" w:color="auto"/>
      </w:divBdr>
    </w:div>
    <w:div w:id="1340618355">
      <w:bodyDiv w:val="1"/>
      <w:marLeft w:val="0"/>
      <w:marRight w:val="0"/>
      <w:marTop w:val="0"/>
      <w:marBottom w:val="0"/>
      <w:divBdr>
        <w:top w:val="none" w:sz="0" w:space="0" w:color="auto"/>
        <w:left w:val="none" w:sz="0" w:space="0" w:color="auto"/>
        <w:bottom w:val="none" w:sz="0" w:space="0" w:color="auto"/>
        <w:right w:val="none" w:sz="0" w:space="0" w:color="auto"/>
      </w:divBdr>
    </w:div>
    <w:div w:id="1742288482">
      <w:bodyDiv w:val="1"/>
      <w:marLeft w:val="0"/>
      <w:marRight w:val="0"/>
      <w:marTop w:val="0"/>
      <w:marBottom w:val="0"/>
      <w:divBdr>
        <w:top w:val="none" w:sz="0" w:space="0" w:color="auto"/>
        <w:left w:val="none" w:sz="0" w:space="0" w:color="auto"/>
        <w:bottom w:val="none" w:sz="0" w:space="0" w:color="auto"/>
        <w:right w:val="none" w:sz="0" w:space="0" w:color="auto"/>
      </w:divBdr>
    </w:div>
    <w:div w:id="2065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49</Pages>
  <Words>16116</Words>
  <Characters>91863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Шебалин Игорь Анатольевич</cp:lastModifiedBy>
  <cp:revision>22</cp:revision>
  <dcterms:created xsi:type="dcterms:W3CDTF">2022-07-13T06:00:00Z</dcterms:created>
  <dcterms:modified xsi:type="dcterms:W3CDTF">2023-09-02T09:44:00Z</dcterms:modified>
</cp:coreProperties>
</file>