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A7D8B" w14:textId="77777777" w:rsidR="00B22C9B" w:rsidRDefault="00B22C9B" w:rsidP="00B22C9B">
      <w:pPr>
        <w:pStyle w:val="ReportHead"/>
        <w:suppressAutoHyphens/>
        <w:rPr>
          <w:b/>
          <w:sz w:val="24"/>
        </w:rPr>
      </w:pPr>
    </w:p>
    <w:p w14:paraId="3F7F0008" w14:textId="77777777" w:rsidR="00B22C9B" w:rsidRPr="00B22C9B" w:rsidRDefault="00B22C9B" w:rsidP="00B22C9B">
      <w:pPr>
        <w:ind w:firstLine="0"/>
        <w:contextualSpacing/>
        <w:jc w:val="center"/>
        <w:rPr>
          <w:b/>
          <w:sz w:val="20"/>
          <w:lang w:eastAsia="ru-RU"/>
        </w:rPr>
      </w:pPr>
      <w:r w:rsidRPr="00B22C9B">
        <w:rPr>
          <w:b/>
          <w:sz w:val="20"/>
          <w:lang w:eastAsia="ru-RU"/>
        </w:rPr>
        <w:t>МИНОБРНАУКИ  РОССИИ</w:t>
      </w:r>
    </w:p>
    <w:p w14:paraId="06311823" w14:textId="77777777" w:rsidR="00B22C9B" w:rsidRPr="00B22C9B" w:rsidRDefault="00B22C9B" w:rsidP="00B22C9B">
      <w:pPr>
        <w:ind w:firstLine="0"/>
        <w:contextualSpacing/>
        <w:jc w:val="left"/>
        <w:rPr>
          <w:b/>
          <w:sz w:val="24"/>
          <w:szCs w:val="24"/>
          <w:lang w:eastAsia="ru-RU"/>
        </w:rPr>
      </w:pPr>
    </w:p>
    <w:p w14:paraId="2477B967" w14:textId="77777777" w:rsidR="00B22C9B" w:rsidRPr="00B22C9B" w:rsidRDefault="00B22C9B" w:rsidP="00B22C9B">
      <w:pPr>
        <w:ind w:firstLine="0"/>
        <w:jc w:val="center"/>
        <w:rPr>
          <w:b/>
          <w:bCs/>
          <w:sz w:val="24"/>
          <w:szCs w:val="24"/>
          <w:lang w:eastAsia="ru-RU"/>
        </w:rPr>
      </w:pPr>
      <w:r w:rsidRPr="00B22C9B">
        <w:rPr>
          <w:b/>
          <w:bCs/>
          <w:sz w:val="24"/>
          <w:szCs w:val="24"/>
          <w:lang w:eastAsia="ru-RU"/>
        </w:rPr>
        <w:t>Орский гуманитарно-технологический институт (филиал)</w:t>
      </w:r>
    </w:p>
    <w:p w14:paraId="20107139" w14:textId="77777777" w:rsidR="00B22C9B" w:rsidRPr="00B22C9B" w:rsidRDefault="00B22C9B" w:rsidP="00B22C9B">
      <w:pPr>
        <w:ind w:firstLine="0"/>
        <w:jc w:val="center"/>
        <w:rPr>
          <w:b/>
          <w:sz w:val="24"/>
          <w:szCs w:val="24"/>
          <w:lang w:eastAsia="ru-RU"/>
        </w:rPr>
      </w:pPr>
      <w:r w:rsidRPr="00B22C9B">
        <w:rPr>
          <w:b/>
          <w:sz w:val="24"/>
          <w:szCs w:val="24"/>
          <w:lang w:eastAsia="ru-RU"/>
        </w:rPr>
        <w:t>федерального государственного бюджетного образовательного учреждения</w:t>
      </w:r>
    </w:p>
    <w:p w14:paraId="31D45227" w14:textId="77777777" w:rsidR="00B22C9B" w:rsidRPr="00B22C9B" w:rsidRDefault="00B22C9B" w:rsidP="00B22C9B">
      <w:pPr>
        <w:ind w:firstLine="0"/>
        <w:jc w:val="center"/>
        <w:rPr>
          <w:b/>
          <w:sz w:val="24"/>
          <w:szCs w:val="24"/>
          <w:lang w:eastAsia="ru-RU"/>
        </w:rPr>
      </w:pPr>
      <w:r w:rsidRPr="00B22C9B">
        <w:rPr>
          <w:b/>
          <w:sz w:val="24"/>
          <w:szCs w:val="24"/>
          <w:lang w:eastAsia="ru-RU"/>
        </w:rPr>
        <w:t>высшего образования «Оренбургский государственный университет»</w:t>
      </w:r>
    </w:p>
    <w:p w14:paraId="39606FB8" w14:textId="77777777" w:rsidR="00B22C9B" w:rsidRPr="00B22C9B" w:rsidRDefault="00B22C9B" w:rsidP="00B22C9B">
      <w:pPr>
        <w:ind w:firstLine="0"/>
        <w:jc w:val="center"/>
        <w:rPr>
          <w:b/>
          <w:sz w:val="24"/>
          <w:szCs w:val="24"/>
          <w:lang w:eastAsia="en-US"/>
        </w:rPr>
      </w:pPr>
      <w:r w:rsidRPr="00B22C9B">
        <w:rPr>
          <w:b/>
          <w:sz w:val="24"/>
          <w:szCs w:val="24"/>
          <w:lang w:eastAsia="ru-RU"/>
        </w:rPr>
        <w:t>(Орский гуманитарно-технологический институт (филиал) ОГУ)</w:t>
      </w:r>
    </w:p>
    <w:p w14:paraId="43AABF9C" w14:textId="77777777" w:rsidR="00B22C9B" w:rsidRPr="00B22C9B" w:rsidRDefault="00B22C9B" w:rsidP="00B22C9B">
      <w:pPr>
        <w:ind w:firstLine="720"/>
        <w:jc w:val="left"/>
        <w:rPr>
          <w:b/>
          <w:sz w:val="24"/>
          <w:szCs w:val="24"/>
          <w:lang w:eastAsia="ru-RU"/>
        </w:rPr>
      </w:pPr>
    </w:p>
    <w:p w14:paraId="08858E61" w14:textId="77777777" w:rsidR="00B22C9B" w:rsidRPr="00B22C9B" w:rsidRDefault="00B22C9B" w:rsidP="00B22C9B">
      <w:pPr>
        <w:ind w:firstLine="0"/>
        <w:jc w:val="center"/>
        <w:rPr>
          <w:szCs w:val="28"/>
          <w:lang w:eastAsia="ru-RU"/>
        </w:rPr>
      </w:pPr>
      <w:r w:rsidRPr="00B22C9B">
        <w:rPr>
          <w:szCs w:val="28"/>
          <w:lang w:eastAsia="ru-RU"/>
        </w:rPr>
        <w:t>Кафедра менеджмента</w:t>
      </w:r>
    </w:p>
    <w:p w14:paraId="06B3D664" w14:textId="77777777" w:rsidR="00B22C9B" w:rsidRPr="00B22C9B" w:rsidRDefault="00B22C9B" w:rsidP="00B22C9B">
      <w:pPr>
        <w:ind w:firstLine="720"/>
        <w:jc w:val="center"/>
        <w:rPr>
          <w:b/>
          <w:szCs w:val="28"/>
          <w:lang w:eastAsia="ru-RU"/>
        </w:rPr>
      </w:pPr>
    </w:p>
    <w:p w14:paraId="3C3461D1" w14:textId="77777777" w:rsidR="00B22C9B" w:rsidRPr="00B22C9B" w:rsidRDefault="00B22C9B" w:rsidP="00B22C9B">
      <w:pPr>
        <w:ind w:firstLine="720"/>
        <w:jc w:val="center"/>
        <w:rPr>
          <w:b/>
          <w:szCs w:val="28"/>
          <w:lang w:eastAsia="ru-RU"/>
        </w:rPr>
      </w:pPr>
    </w:p>
    <w:p w14:paraId="40995E33" w14:textId="77777777" w:rsidR="00B22C9B" w:rsidRPr="00B22C9B" w:rsidRDefault="00B22C9B" w:rsidP="00B22C9B">
      <w:pPr>
        <w:suppressLineNumbers/>
        <w:ind w:firstLine="851"/>
        <w:jc w:val="center"/>
        <w:rPr>
          <w:szCs w:val="28"/>
          <w:lang w:eastAsia="en-US"/>
        </w:rPr>
      </w:pPr>
    </w:p>
    <w:p w14:paraId="56BFAB1C" w14:textId="77777777" w:rsidR="00B22C9B" w:rsidRPr="00B22C9B" w:rsidRDefault="00B22C9B" w:rsidP="00B22C9B">
      <w:pPr>
        <w:ind w:firstLine="0"/>
        <w:jc w:val="center"/>
        <w:rPr>
          <w:szCs w:val="28"/>
          <w:lang w:eastAsia="en-US"/>
        </w:rPr>
      </w:pPr>
    </w:p>
    <w:p w14:paraId="1214302F" w14:textId="77777777" w:rsidR="00B22C9B" w:rsidRPr="00B22C9B" w:rsidRDefault="00B22C9B" w:rsidP="00B22C9B">
      <w:pPr>
        <w:ind w:firstLine="0"/>
        <w:jc w:val="center"/>
        <w:rPr>
          <w:szCs w:val="28"/>
          <w:lang w:eastAsia="en-US"/>
        </w:rPr>
      </w:pPr>
    </w:p>
    <w:p w14:paraId="2B893AD7" w14:textId="77777777" w:rsidR="00B22C9B" w:rsidRPr="00B22C9B" w:rsidRDefault="00B22C9B" w:rsidP="00B22C9B">
      <w:pPr>
        <w:suppressAutoHyphens/>
        <w:spacing w:before="120"/>
        <w:ind w:firstLine="0"/>
        <w:jc w:val="center"/>
        <w:rPr>
          <w:b/>
          <w:szCs w:val="28"/>
          <w:lang w:eastAsia="ru-RU"/>
        </w:rPr>
      </w:pPr>
      <w:r w:rsidRPr="00B22C9B">
        <w:rPr>
          <w:b/>
          <w:szCs w:val="28"/>
          <w:lang w:eastAsia="ru-RU"/>
        </w:rPr>
        <w:t>ФОНД ОЦЕНОЧНЫХ СРЕДСТВ</w:t>
      </w:r>
    </w:p>
    <w:p w14:paraId="4AA313AF" w14:textId="77777777" w:rsidR="00B22C9B" w:rsidRPr="00B22C9B" w:rsidRDefault="00B22C9B" w:rsidP="00B22C9B">
      <w:pPr>
        <w:suppressAutoHyphens/>
        <w:spacing w:before="120"/>
        <w:ind w:firstLine="0"/>
        <w:jc w:val="center"/>
        <w:rPr>
          <w:i/>
          <w:szCs w:val="28"/>
          <w:lang w:eastAsia="ru-RU"/>
        </w:rPr>
      </w:pPr>
      <w:r w:rsidRPr="00B22C9B">
        <w:rPr>
          <w:b/>
          <w:szCs w:val="28"/>
          <w:lang w:eastAsia="ru-RU"/>
        </w:rPr>
        <w:t>ПО ДИСЦИПЛИНЕ</w:t>
      </w:r>
      <w:r w:rsidRPr="00B22C9B">
        <w:rPr>
          <w:i/>
          <w:szCs w:val="28"/>
          <w:lang w:eastAsia="ru-RU"/>
        </w:rPr>
        <w:t xml:space="preserve"> </w:t>
      </w:r>
    </w:p>
    <w:p w14:paraId="6D3708A6" w14:textId="77777777" w:rsidR="00B22C9B" w:rsidRPr="00B22C9B" w:rsidRDefault="00B22C9B" w:rsidP="00B22C9B">
      <w:pPr>
        <w:widowControl w:val="0"/>
        <w:ind w:firstLine="0"/>
        <w:jc w:val="center"/>
        <w:rPr>
          <w:szCs w:val="28"/>
          <w:lang w:eastAsia="x-none"/>
        </w:rPr>
      </w:pPr>
    </w:p>
    <w:p w14:paraId="7353AD9B" w14:textId="77777777" w:rsidR="00B22C9B" w:rsidRPr="00B22C9B" w:rsidRDefault="00B22C9B" w:rsidP="00B22C9B">
      <w:pPr>
        <w:widowControl w:val="0"/>
        <w:ind w:firstLine="0"/>
        <w:jc w:val="center"/>
        <w:rPr>
          <w:szCs w:val="28"/>
          <w:lang w:val="x-none" w:eastAsia="x-none"/>
        </w:rPr>
      </w:pPr>
    </w:p>
    <w:p w14:paraId="6C380353" w14:textId="77777777" w:rsidR="00572FCE" w:rsidRPr="00572FCE" w:rsidRDefault="00572FCE" w:rsidP="00572FCE">
      <w:pPr>
        <w:suppressAutoHyphens/>
        <w:spacing w:before="120"/>
        <w:ind w:firstLine="0"/>
        <w:jc w:val="center"/>
        <w:rPr>
          <w:i/>
          <w:szCs w:val="28"/>
          <w:lang w:eastAsia="en-US"/>
        </w:rPr>
      </w:pPr>
      <w:r w:rsidRPr="00572FCE">
        <w:rPr>
          <w:i/>
          <w:szCs w:val="28"/>
          <w:lang w:eastAsia="en-US"/>
        </w:rPr>
        <w:t>«</w:t>
      </w:r>
      <w:r w:rsidR="00C669B5" w:rsidRPr="00C669B5">
        <w:rPr>
          <w:i/>
          <w:szCs w:val="28"/>
          <w:lang w:eastAsia="en-US"/>
        </w:rPr>
        <w:t>Б1.Д.Б.12 Гражданское право</w:t>
      </w:r>
      <w:r w:rsidRPr="00572FCE">
        <w:rPr>
          <w:i/>
          <w:szCs w:val="28"/>
          <w:lang w:eastAsia="en-US"/>
        </w:rPr>
        <w:t>»</w:t>
      </w:r>
    </w:p>
    <w:p w14:paraId="3BE47646" w14:textId="77777777" w:rsidR="00B22C9B" w:rsidRPr="00B22C9B" w:rsidRDefault="00B22C9B" w:rsidP="00B22C9B">
      <w:pPr>
        <w:suppressAutoHyphens/>
        <w:ind w:firstLine="0"/>
        <w:jc w:val="center"/>
        <w:rPr>
          <w:i/>
          <w:szCs w:val="28"/>
          <w:lang w:eastAsia="x-none"/>
        </w:rPr>
      </w:pPr>
    </w:p>
    <w:p w14:paraId="469A1D4B" w14:textId="77777777" w:rsidR="00B22C9B" w:rsidRPr="00B22C9B" w:rsidRDefault="00B22C9B" w:rsidP="00B22C9B">
      <w:pPr>
        <w:suppressAutoHyphens/>
        <w:ind w:firstLine="0"/>
        <w:jc w:val="center"/>
        <w:rPr>
          <w:i/>
          <w:szCs w:val="28"/>
          <w:lang w:eastAsia="x-none"/>
        </w:rPr>
      </w:pPr>
    </w:p>
    <w:p w14:paraId="21629320" w14:textId="77777777" w:rsidR="00B22C9B" w:rsidRPr="00B22C9B" w:rsidRDefault="00B22C9B" w:rsidP="00B22C9B">
      <w:pPr>
        <w:suppressAutoHyphens/>
        <w:ind w:firstLine="0"/>
        <w:jc w:val="left"/>
        <w:rPr>
          <w:szCs w:val="28"/>
          <w:lang w:eastAsia="x-none"/>
        </w:rPr>
      </w:pPr>
    </w:p>
    <w:p w14:paraId="5DB2F409" w14:textId="77777777" w:rsidR="00B22C9B" w:rsidRPr="00B22C9B" w:rsidRDefault="00B22C9B" w:rsidP="00B22C9B">
      <w:pPr>
        <w:suppressAutoHyphens/>
        <w:spacing w:line="360" w:lineRule="auto"/>
        <w:ind w:firstLine="0"/>
        <w:jc w:val="center"/>
        <w:rPr>
          <w:szCs w:val="28"/>
          <w:lang w:eastAsia="ru-RU"/>
        </w:rPr>
      </w:pPr>
      <w:r w:rsidRPr="00B22C9B">
        <w:rPr>
          <w:szCs w:val="28"/>
          <w:lang w:eastAsia="ru-RU"/>
        </w:rPr>
        <w:t>Уровень высшего образования</w:t>
      </w:r>
    </w:p>
    <w:p w14:paraId="3548ED10" w14:textId="77777777" w:rsidR="00B22C9B" w:rsidRPr="00B22C9B" w:rsidRDefault="00B22C9B" w:rsidP="00B22C9B">
      <w:pPr>
        <w:suppressAutoHyphens/>
        <w:spacing w:line="360" w:lineRule="auto"/>
        <w:ind w:firstLine="0"/>
        <w:jc w:val="center"/>
        <w:rPr>
          <w:szCs w:val="28"/>
          <w:lang w:eastAsia="ru-RU"/>
        </w:rPr>
      </w:pPr>
      <w:r w:rsidRPr="00B22C9B">
        <w:rPr>
          <w:szCs w:val="28"/>
          <w:lang w:eastAsia="ru-RU"/>
        </w:rPr>
        <w:t>БАКАЛАВРИАТ</w:t>
      </w:r>
    </w:p>
    <w:p w14:paraId="49BB58F3" w14:textId="77777777" w:rsidR="00B22C9B" w:rsidRPr="00B22C9B" w:rsidRDefault="00B22C9B" w:rsidP="00B22C9B">
      <w:pPr>
        <w:suppressAutoHyphens/>
        <w:ind w:firstLine="0"/>
        <w:jc w:val="center"/>
        <w:rPr>
          <w:szCs w:val="28"/>
          <w:lang w:eastAsia="ru-RU"/>
        </w:rPr>
      </w:pPr>
      <w:r w:rsidRPr="00B22C9B">
        <w:rPr>
          <w:szCs w:val="28"/>
          <w:lang w:eastAsia="ru-RU"/>
        </w:rPr>
        <w:t>Направление подготовки</w:t>
      </w:r>
    </w:p>
    <w:p w14:paraId="33504FD3" w14:textId="77777777" w:rsidR="00572FCE" w:rsidRPr="00572FCE" w:rsidRDefault="00572FCE" w:rsidP="00572FCE">
      <w:pPr>
        <w:suppressAutoHyphens/>
        <w:ind w:firstLine="0"/>
        <w:jc w:val="center"/>
        <w:rPr>
          <w:i/>
          <w:szCs w:val="28"/>
          <w:u w:val="single"/>
          <w:lang w:eastAsia="en-US"/>
        </w:rPr>
      </w:pPr>
      <w:r w:rsidRPr="00572FCE">
        <w:rPr>
          <w:i/>
          <w:szCs w:val="28"/>
          <w:u w:val="single"/>
          <w:lang w:eastAsia="en-US"/>
        </w:rPr>
        <w:t>40.03.01 Юриспруденция</w:t>
      </w:r>
    </w:p>
    <w:p w14:paraId="2B131A8F" w14:textId="77777777" w:rsidR="00B22C9B" w:rsidRPr="00B22C9B" w:rsidRDefault="00B22C9B" w:rsidP="00B22C9B">
      <w:pPr>
        <w:suppressAutoHyphens/>
        <w:ind w:firstLine="0"/>
        <w:jc w:val="center"/>
        <w:rPr>
          <w:szCs w:val="28"/>
          <w:vertAlign w:val="superscript"/>
          <w:lang w:val="x-none" w:eastAsia="x-none"/>
        </w:rPr>
      </w:pPr>
      <w:r w:rsidRPr="00B22C9B">
        <w:rPr>
          <w:szCs w:val="28"/>
          <w:vertAlign w:val="superscript"/>
          <w:lang w:val="x-none" w:eastAsia="x-none"/>
        </w:rPr>
        <w:t xml:space="preserve"> (код и наименование направления подготовки)</w:t>
      </w:r>
    </w:p>
    <w:p w14:paraId="16EEAFAD" w14:textId="77777777" w:rsidR="00572FCE" w:rsidRPr="00572FCE" w:rsidRDefault="00572FCE" w:rsidP="00572FCE">
      <w:pPr>
        <w:suppressAutoHyphens/>
        <w:ind w:firstLine="0"/>
        <w:jc w:val="center"/>
        <w:rPr>
          <w:i/>
          <w:szCs w:val="28"/>
          <w:u w:val="single"/>
          <w:lang w:eastAsia="en-US"/>
        </w:rPr>
      </w:pPr>
      <w:r w:rsidRPr="00572FCE">
        <w:rPr>
          <w:i/>
          <w:szCs w:val="28"/>
          <w:u w:val="single"/>
          <w:lang w:eastAsia="en-US"/>
        </w:rPr>
        <w:t>Гражданско-правовой</w:t>
      </w:r>
    </w:p>
    <w:p w14:paraId="5DD63D83" w14:textId="77777777" w:rsidR="00B22C9B" w:rsidRPr="00B22C9B" w:rsidRDefault="00B22C9B" w:rsidP="00B22C9B">
      <w:pPr>
        <w:suppressAutoHyphens/>
        <w:ind w:firstLine="0"/>
        <w:jc w:val="center"/>
        <w:rPr>
          <w:szCs w:val="28"/>
          <w:vertAlign w:val="superscript"/>
          <w:lang w:val="x-none" w:eastAsia="x-none"/>
        </w:rPr>
      </w:pPr>
      <w:r w:rsidRPr="00B22C9B">
        <w:rPr>
          <w:szCs w:val="28"/>
          <w:vertAlign w:val="superscript"/>
          <w:lang w:val="x-none" w:eastAsia="x-none"/>
        </w:rPr>
        <w:t xml:space="preserve"> (наименование направленности (профиля) образовательной программы)</w:t>
      </w:r>
    </w:p>
    <w:p w14:paraId="7F02B73B" w14:textId="77777777" w:rsidR="00B22C9B" w:rsidRPr="00B22C9B" w:rsidRDefault="00B22C9B" w:rsidP="00B22C9B">
      <w:pPr>
        <w:suppressAutoHyphens/>
        <w:ind w:firstLine="0"/>
        <w:jc w:val="center"/>
        <w:rPr>
          <w:sz w:val="24"/>
          <w:lang w:val="x-none" w:eastAsia="x-none"/>
        </w:rPr>
      </w:pPr>
    </w:p>
    <w:p w14:paraId="263C612D" w14:textId="77777777" w:rsidR="00B22C9B" w:rsidRPr="00B22C9B" w:rsidRDefault="00B22C9B" w:rsidP="00B22C9B">
      <w:pPr>
        <w:suppressAutoHyphens/>
        <w:ind w:firstLine="0"/>
        <w:jc w:val="center"/>
        <w:rPr>
          <w:szCs w:val="28"/>
          <w:lang w:val="x-none" w:eastAsia="x-none"/>
        </w:rPr>
      </w:pPr>
      <w:r w:rsidRPr="00B22C9B">
        <w:rPr>
          <w:szCs w:val="28"/>
          <w:lang w:val="x-none" w:eastAsia="x-none"/>
        </w:rPr>
        <w:t>Квалификация</w:t>
      </w:r>
    </w:p>
    <w:p w14:paraId="7568AFDF" w14:textId="77777777" w:rsidR="00B22C9B" w:rsidRPr="00B22C9B" w:rsidRDefault="00B22C9B" w:rsidP="00B22C9B">
      <w:pPr>
        <w:suppressAutoHyphens/>
        <w:ind w:firstLine="0"/>
        <w:jc w:val="center"/>
        <w:rPr>
          <w:i/>
          <w:szCs w:val="28"/>
          <w:u w:val="single"/>
          <w:lang w:val="x-none" w:eastAsia="x-none"/>
        </w:rPr>
      </w:pPr>
      <w:r w:rsidRPr="00B22C9B">
        <w:rPr>
          <w:i/>
          <w:szCs w:val="28"/>
          <w:u w:val="single"/>
          <w:lang w:val="x-none" w:eastAsia="x-none"/>
        </w:rPr>
        <w:t>Бакалавр</w:t>
      </w:r>
    </w:p>
    <w:p w14:paraId="4C2FE483" w14:textId="77777777" w:rsidR="00B22C9B" w:rsidRPr="00B22C9B" w:rsidRDefault="00B22C9B" w:rsidP="00B22C9B">
      <w:pPr>
        <w:suppressAutoHyphens/>
        <w:spacing w:before="120"/>
        <w:ind w:firstLine="0"/>
        <w:jc w:val="center"/>
        <w:rPr>
          <w:szCs w:val="28"/>
          <w:lang w:val="x-none" w:eastAsia="x-none"/>
        </w:rPr>
      </w:pPr>
      <w:r w:rsidRPr="00B22C9B">
        <w:rPr>
          <w:szCs w:val="28"/>
          <w:lang w:val="x-none" w:eastAsia="x-none"/>
        </w:rPr>
        <w:t>Форма обучения</w:t>
      </w:r>
    </w:p>
    <w:p w14:paraId="645E6202" w14:textId="77777777" w:rsidR="00572FCE" w:rsidRPr="00572FCE" w:rsidRDefault="00572FCE" w:rsidP="00572FCE">
      <w:pPr>
        <w:suppressAutoHyphens/>
        <w:ind w:firstLine="0"/>
        <w:jc w:val="center"/>
        <w:rPr>
          <w:i/>
          <w:szCs w:val="28"/>
          <w:u w:val="single"/>
          <w:lang w:eastAsia="en-US"/>
        </w:rPr>
      </w:pPr>
      <w:r w:rsidRPr="00572FCE">
        <w:rPr>
          <w:i/>
          <w:szCs w:val="28"/>
          <w:u w:val="single"/>
          <w:lang w:eastAsia="en-US"/>
        </w:rPr>
        <w:t>Очная, очно-заочная</w:t>
      </w:r>
    </w:p>
    <w:p w14:paraId="13E2E090" w14:textId="77777777" w:rsidR="00B22C9B" w:rsidRPr="00B22C9B" w:rsidRDefault="00B22C9B" w:rsidP="00B22C9B">
      <w:pPr>
        <w:suppressAutoHyphens/>
        <w:ind w:firstLine="0"/>
        <w:jc w:val="center"/>
        <w:rPr>
          <w:sz w:val="24"/>
          <w:lang w:val="x-none" w:eastAsia="x-none"/>
        </w:rPr>
      </w:pPr>
    </w:p>
    <w:p w14:paraId="01CDB521" w14:textId="77777777" w:rsidR="00B22C9B" w:rsidRPr="00B22C9B" w:rsidRDefault="00B22C9B" w:rsidP="00B22C9B">
      <w:pPr>
        <w:suppressAutoHyphens/>
        <w:ind w:firstLine="0"/>
        <w:jc w:val="center"/>
        <w:rPr>
          <w:sz w:val="24"/>
          <w:lang w:val="x-none" w:eastAsia="x-none"/>
        </w:rPr>
      </w:pPr>
    </w:p>
    <w:p w14:paraId="4BAA6B09" w14:textId="77777777" w:rsidR="00B22C9B" w:rsidRPr="00B22C9B" w:rsidRDefault="00B22C9B" w:rsidP="00B22C9B">
      <w:pPr>
        <w:suppressAutoHyphens/>
        <w:ind w:firstLine="0"/>
        <w:jc w:val="center"/>
        <w:rPr>
          <w:sz w:val="24"/>
          <w:lang w:val="x-none" w:eastAsia="x-none"/>
        </w:rPr>
      </w:pPr>
    </w:p>
    <w:p w14:paraId="63D90D04" w14:textId="77777777" w:rsidR="00B22C9B" w:rsidRPr="00B22C9B" w:rsidRDefault="00B22C9B" w:rsidP="00B22C9B">
      <w:pPr>
        <w:suppressAutoHyphens/>
        <w:ind w:firstLine="0"/>
        <w:jc w:val="center"/>
        <w:rPr>
          <w:sz w:val="24"/>
          <w:lang w:val="x-none" w:eastAsia="x-none"/>
        </w:rPr>
      </w:pPr>
    </w:p>
    <w:p w14:paraId="18D52DA5" w14:textId="77777777" w:rsidR="00B22C9B" w:rsidRPr="00B22C9B" w:rsidRDefault="00B22C9B" w:rsidP="00B22C9B">
      <w:pPr>
        <w:suppressAutoHyphens/>
        <w:ind w:firstLine="0"/>
        <w:jc w:val="center"/>
        <w:rPr>
          <w:sz w:val="24"/>
          <w:lang w:eastAsia="x-none"/>
        </w:rPr>
      </w:pPr>
    </w:p>
    <w:p w14:paraId="4544C897" w14:textId="77777777" w:rsidR="00B22C9B" w:rsidRPr="00B22C9B" w:rsidRDefault="00B22C9B" w:rsidP="00B22C9B">
      <w:pPr>
        <w:suppressAutoHyphens/>
        <w:ind w:firstLine="0"/>
        <w:jc w:val="center"/>
        <w:rPr>
          <w:sz w:val="24"/>
          <w:lang w:eastAsia="x-none"/>
        </w:rPr>
      </w:pPr>
    </w:p>
    <w:p w14:paraId="7AD024CA" w14:textId="77777777" w:rsidR="00B22C9B" w:rsidRPr="00B22C9B" w:rsidRDefault="00B22C9B" w:rsidP="00B22C9B">
      <w:pPr>
        <w:suppressAutoHyphens/>
        <w:ind w:firstLine="0"/>
        <w:jc w:val="center"/>
        <w:rPr>
          <w:sz w:val="24"/>
          <w:lang w:eastAsia="x-none"/>
        </w:rPr>
      </w:pPr>
    </w:p>
    <w:p w14:paraId="1E2054B8" w14:textId="77777777" w:rsidR="00B22C9B" w:rsidRPr="00B22C9B" w:rsidRDefault="00B22C9B" w:rsidP="00B22C9B">
      <w:pPr>
        <w:suppressAutoHyphens/>
        <w:ind w:firstLine="0"/>
        <w:jc w:val="center"/>
        <w:rPr>
          <w:sz w:val="24"/>
          <w:lang w:eastAsia="x-none"/>
        </w:rPr>
      </w:pPr>
    </w:p>
    <w:p w14:paraId="595EC9B8" w14:textId="77777777" w:rsidR="00B22C9B" w:rsidRPr="00B22C9B" w:rsidRDefault="00B22C9B" w:rsidP="00B22C9B">
      <w:pPr>
        <w:suppressAutoHyphens/>
        <w:ind w:firstLine="0"/>
        <w:jc w:val="center"/>
        <w:rPr>
          <w:sz w:val="24"/>
          <w:lang w:eastAsia="x-none"/>
        </w:rPr>
      </w:pPr>
    </w:p>
    <w:p w14:paraId="246D7E7F" w14:textId="77777777" w:rsidR="00B22C9B" w:rsidRPr="00B22C9B" w:rsidRDefault="00B22C9B" w:rsidP="00B22C9B">
      <w:pPr>
        <w:suppressAutoHyphens/>
        <w:ind w:firstLine="0"/>
        <w:jc w:val="center"/>
        <w:rPr>
          <w:sz w:val="24"/>
          <w:lang w:eastAsia="x-none"/>
        </w:rPr>
      </w:pPr>
    </w:p>
    <w:p w14:paraId="179AA222" w14:textId="77777777" w:rsidR="00B22C9B" w:rsidRPr="00B22C9B" w:rsidRDefault="00B22C9B" w:rsidP="00B22C9B">
      <w:pPr>
        <w:suppressAutoHyphens/>
        <w:ind w:firstLine="0"/>
        <w:jc w:val="center"/>
        <w:rPr>
          <w:sz w:val="24"/>
          <w:lang w:eastAsia="x-none"/>
        </w:rPr>
      </w:pPr>
    </w:p>
    <w:p w14:paraId="224ABD95" w14:textId="77777777" w:rsidR="00B22C9B" w:rsidRPr="00B22C9B" w:rsidRDefault="00B22C9B" w:rsidP="00B22C9B">
      <w:pPr>
        <w:suppressAutoHyphens/>
        <w:ind w:firstLine="0"/>
        <w:jc w:val="center"/>
        <w:rPr>
          <w:sz w:val="24"/>
          <w:lang w:eastAsia="x-none"/>
        </w:rPr>
      </w:pPr>
    </w:p>
    <w:p w14:paraId="2857BEB1" w14:textId="77777777" w:rsidR="00B22C9B" w:rsidRPr="00B22C9B" w:rsidRDefault="00B22C9B" w:rsidP="00B22C9B">
      <w:pPr>
        <w:suppressAutoHyphens/>
        <w:ind w:firstLine="0"/>
        <w:jc w:val="center"/>
        <w:rPr>
          <w:szCs w:val="28"/>
          <w:lang w:eastAsia="ru-RU"/>
        </w:rPr>
      </w:pPr>
    </w:p>
    <w:p w14:paraId="493B63AB" w14:textId="77777777" w:rsidR="00B22C9B" w:rsidRPr="00B22C9B" w:rsidRDefault="00B22C9B" w:rsidP="00B22C9B">
      <w:pPr>
        <w:suppressAutoHyphens/>
        <w:ind w:firstLine="0"/>
        <w:jc w:val="center"/>
        <w:rPr>
          <w:szCs w:val="28"/>
          <w:lang w:eastAsia="ru-RU"/>
        </w:rPr>
      </w:pPr>
    </w:p>
    <w:p w14:paraId="066B6906" w14:textId="77777777" w:rsidR="00B22C9B" w:rsidRPr="00B22C9B" w:rsidRDefault="00B22C9B" w:rsidP="00B22C9B">
      <w:pPr>
        <w:ind w:firstLine="0"/>
        <w:jc w:val="center"/>
        <w:rPr>
          <w:szCs w:val="28"/>
          <w:lang w:eastAsia="ru-RU"/>
        </w:rPr>
      </w:pPr>
      <w:r w:rsidRPr="00B22C9B">
        <w:rPr>
          <w:szCs w:val="28"/>
          <w:lang w:eastAsia="ru-RU"/>
        </w:rPr>
        <w:t>г. Орск, 2021</w:t>
      </w:r>
    </w:p>
    <w:p w14:paraId="61A8ACBF" w14:textId="77777777" w:rsidR="00B22C9B" w:rsidRPr="00B22C9B" w:rsidRDefault="00B22C9B" w:rsidP="00B22C9B">
      <w:pPr>
        <w:ind w:firstLine="0"/>
        <w:jc w:val="left"/>
        <w:rPr>
          <w:sz w:val="24"/>
          <w:lang w:eastAsia="x-none"/>
        </w:rPr>
        <w:sectPr w:rsidR="00B22C9B" w:rsidRPr="00B22C9B" w:rsidSect="00DD7A47">
          <w:pgSz w:w="11906" w:h="16838"/>
          <w:pgMar w:top="510" w:right="567" w:bottom="510" w:left="850" w:header="567" w:footer="510" w:gutter="0"/>
          <w:cols w:space="720"/>
        </w:sectPr>
      </w:pPr>
    </w:p>
    <w:p w14:paraId="1EF8039D" w14:textId="77777777" w:rsidR="00B22C9B" w:rsidRPr="00B22C9B" w:rsidRDefault="004E029C" w:rsidP="00B22C9B">
      <w:pPr>
        <w:ind w:firstLine="0"/>
        <w:rPr>
          <w:sz w:val="24"/>
          <w:szCs w:val="24"/>
          <w:lang w:eastAsia="ru-RU"/>
        </w:rPr>
      </w:pPr>
      <w:r w:rsidRPr="004E029C">
        <w:rPr>
          <w:sz w:val="24"/>
          <w:szCs w:val="24"/>
          <w:lang w:eastAsia="ru-RU"/>
        </w:rPr>
        <w:lastRenderedPageBreak/>
        <w:pict w14:anchorId="22F0F4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1pt;height:722.35pt">
            <v:imagedata r:id="rId8" o:title=""/>
          </v:shape>
        </w:pict>
      </w:r>
    </w:p>
    <w:p w14:paraId="2BAF6AEA" w14:textId="77777777" w:rsidR="00B22C9B" w:rsidRPr="00B22C9B" w:rsidRDefault="00B22C9B" w:rsidP="00B22C9B">
      <w:pPr>
        <w:pStyle w:val="ReportHead"/>
        <w:suppressAutoHyphens/>
        <w:jc w:val="both"/>
        <w:rPr>
          <w:b/>
          <w:sz w:val="24"/>
        </w:rPr>
      </w:pPr>
    </w:p>
    <w:p w14:paraId="03A5546D" w14:textId="77777777" w:rsidR="00CF4FCA" w:rsidRDefault="00CF4FCA" w:rsidP="00B22C9B">
      <w:pPr>
        <w:pStyle w:val="ReportHead"/>
        <w:suppressAutoHyphens/>
        <w:jc w:val="left"/>
        <w:rPr>
          <w:sz w:val="24"/>
        </w:rPr>
      </w:pPr>
    </w:p>
    <w:p w14:paraId="78A47CA9" w14:textId="77777777" w:rsidR="00CF4FCA" w:rsidRDefault="00CF4FCA" w:rsidP="00CF4FCA">
      <w:pPr>
        <w:ind w:firstLine="0"/>
        <w:jc w:val="left"/>
        <w:rPr>
          <w:sz w:val="24"/>
          <w:szCs w:val="24"/>
          <w:lang w:eastAsia="ru-RU"/>
        </w:rPr>
        <w:sectPr w:rsidR="00CF4FCA">
          <w:pgSz w:w="11906" w:h="16838"/>
          <w:pgMar w:top="510" w:right="567" w:bottom="510" w:left="850" w:header="567" w:footer="567" w:gutter="0"/>
          <w:cols w:space="720"/>
        </w:sectPr>
      </w:pPr>
    </w:p>
    <w:p w14:paraId="594F5FE5" w14:textId="77777777" w:rsidR="00CF7E05" w:rsidRPr="00AB2CC1" w:rsidRDefault="00CF7E05" w:rsidP="00CF7E05">
      <w:pPr>
        <w:tabs>
          <w:tab w:val="left" w:pos="10000"/>
        </w:tabs>
        <w:ind w:firstLine="0"/>
        <w:jc w:val="center"/>
        <w:rPr>
          <w:b/>
          <w:szCs w:val="28"/>
          <w:lang w:eastAsia="ru-RU"/>
        </w:rPr>
      </w:pPr>
      <w:bookmarkStart w:id="0" w:name="_Toc445844532"/>
      <w:r w:rsidRPr="00AB2CC1">
        <w:rPr>
          <w:b/>
          <w:szCs w:val="28"/>
          <w:lang w:eastAsia="ru-RU"/>
        </w:rPr>
        <w:lastRenderedPageBreak/>
        <w:t>Раздел 1. Перечень компетенций, с указанием этапов их формирования</w:t>
      </w:r>
      <w:r w:rsidRPr="00AB2CC1">
        <w:rPr>
          <w:b/>
          <w:szCs w:val="28"/>
          <w:lang w:eastAsia="ru-RU"/>
        </w:rPr>
        <w:br/>
        <w:t>в процессе освоения дисциплины</w:t>
      </w:r>
    </w:p>
    <w:tbl>
      <w:tblPr>
        <w:tblW w:w="5088" w:type="pct"/>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4A0" w:firstRow="1" w:lastRow="0" w:firstColumn="1" w:lastColumn="0" w:noHBand="0" w:noVBand="1"/>
      </w:tblPr>
      <w:tblGrid>
        <w:gridCol w:w="1783"/>
        <w:gridCol w:w="1869"/>
        <w:gridCol w:w="2532"/>
        <w:gridCol w:w="2037"/>
        <w:gridCol w:w="2268"/>
      </w:tblGrid>
      <w:tr w:rsidR="00CF7E05" w:rsidRPr="00CF7E05" w14:paraId="2D75F1B6" w14:textId="77777777" w:rsidTr="00D47662">
        <w:trPr>
          <w:tblHeader/>
        </w:trPr>
        <w:tc>
          <w:tcPr>
            <w:tcW w:w="850" w:type="pct"/>
            <w:hideMark/>
          </w:tcPr>
          <w:p w14:paraId="551EC1CF" w14:textId="77777777" w:rsidR="00CF7E05" w:rsidRPr="003C084F" w:rsidRDefault="00CF7E05" w:rsidP="00CF7E05">
            <w:pPr>
              <w:tabs>
                <w:tab w:val="left" w:pos="10000"/>
              </w:tabs>
              <w:ind w:firstLine="0"/>
              <w:jc w:val="center"/>
              <w:rPr>
                <w:sz w:val="24"/>
                <w:szCs w:val="24"/>
                <w:lang w:eastAsia="ru-RU"/>
              </w:rPr>
            </w:pPr>
            <w:r w:rsidRPr="003C084F">
              <w:rPr>
                <w:sz w:val="24"/>
                <w:szCs w:val="24"/>
                <w:lang w:eastAsia="ru-RU"/>
              </w:rPr>
              <w:t>Код и наименование формируемых компетенций</w:t>
            </w:r>
          </w:p>
        </w:tc>
        <w:tc>
          <w:tcPr>
            <w:tcW w:w="891" w:type="pct"/>
            <w:hideMark/>
          </w:tcPr>
          <w:p w14:paraId="17FE1870" w14:textId="77777777" w:rsidR="00CF7E05" w:rsidRPr="003C084F" w:rsidRDefault="00CF7E05" w:rsidP="00CF7E05">
            <w:pPr>
              <w:tabs>
                <w:tab w:val="left" w:pos="10000"/>
              </w:tabs>
              <w:ind w:firstLine="0"/>
              <w:jc w:val="center"/>
              <w:rPr>
                <w:sz w:val="24"/>
                <w:szCs w:val="24"/>
                <w:lang w:eastAsia="ru-RU"/>
              </w:rPr>
            </w:pPr>
            <w:r w:rsidRPr="003C084F">
              <w:rPr>
                <w:sz w:val="24"/>
                <w:szCs w:val="24"/>
                <w:lang w:eastAsia="ru-RU"/>
              </w:rPr>
              <w:t>Код и наименование индикатора достижения компетенции</w:t>
            </w:r>
          </w:p>
        </w:tc>
        <w:tc>
          <w:tcPr>
            <w:tcW w:w="1207" w:type="pct"/>
            <w:hideMark/>
          </w:tcPr>
          <w:p w14:paraId="09FC4C4B" w14:textId="77777777" w:rsidR="00CF7E05" w:rsidRPr="003C084F" w:rsidRDefault="00CF7E05" w:rsidP="00CF7E05">
            <w:pPr>
              <w:tabs>
                <w:tab w:val="left" w:pos="10000"/>
              </w:tabs>
              <w:ind w:firstLine="0"/>
              <w:jc w:val="center"/>
              <w:rPr>
                <w:sz w:val="24"/>
                <w:szCs w:val="24"/>
                <w:lang w:eastAsia="ru-RU"/>
              </w:rPr>
            </w:pPr>
            <w:r w:rsidRPr="003C084F">
              <w:rPr>
                <w:sz w:val="24"/>
                <w:szCs w:val="24"/>
                <w:lang w:eastAsia="ru-RU"/>
              </w:rPr>
              <w:t>Планируемые результаты обучения по дисциплине, характеризующие этапы формирования компетенций</w:t>
            </w:r>
          </w:p>
        </w:tc>
        <w:tc>
          <w:tcPr>
            <w:tcW w:w="971" w:type="pct"/>
            <w:hideMark/>
          </w:tcPr>
          <w:p w14:paraId="2F07974A" w14:textId="77777777" w:rsidR="00CF7E05" w:rsidRPr="003C084F" w:rsidRDefault="00CF7E05" w:rsidP="00CF7E05">
            <w:pPr>
              <w:tabs>
                <w:tab w:val="left" w:pos="10000"/>
              </w:tabs>
              <w:ind w:firstLine="0"/>
              <w:jc w:val="center"/>
              <w:rPr>
                <w:sz w:val="24"/>
                <w:szCs w:val="24"/>
                <w:lang w:eastAsia="ru-RU"/>
              </w:rPr>
            </w:pPr>
            <w:r w:rsidRPr="003C084F">
              <w:rPr>
                <w:sz w:val="24"/>
                <w:szCs w:val="24"/>
                <w:lang w:eastAsia="ru-RU"/>
              </w:rPr>
              <w:t>Типы контроля</w:t>
            </w:r>
          </w:p>
        </w:tc>
        <w:tc>
          <w:tcPr>
            <w:tcW w:w="1081" w:type="pct"/>
            <w:hideMark/>
          </w:tcPr>
          <w:p w14:paraId="5143B4A5" w14:textId="77777777" w:rsidR="00CF7E05" w:rsidRPr="003C084F" w:rsidRDefault="00CF7E05" w:rsidP="00CF7E05">
            <w:pPr>
              <w:tabs>
                <w:tab w:val="left" w:pos="10000"/>
              </w:tabs>
              <w:ind w:firstLine="0"/>
              <w:jc w:val="center"/>
              <w:rPr>
                <w:sz w:val="24"/>
                <w:szCs w:val="24"/>
                <w:lang w:eastAsia="ru-RU"/>
              </w:rPr>
            </w:pPr>
            <w:r w:rsidRPr="003C084F">
              <w:rPr>
                <w:sz w:val="24"/>
                <w:szCs w:val="24"/>
                <w:lang w:eastAsia="ru-RU"/>
              </w:rPr>
              <w:t>Виды оценочных средств по уровню сложности/шифр раздела в данном документе</w:t>
            </w:r>
          </w:p>
        </w:tc>
      </w:tr>
      <w:tr w:rsidR="00C669B5" w:rsidRPr="00CF7E05" w14:paraId="2EC12B95" w14:textId="77777777" w:rsidTr="00E2754F">
        <w:tblPrEx>
          <w:tblLook w:val="0000" w:firstRow="0" w:lastRow="0" w:firstColumn="0" w:lastColumn="0" w:noHBand="0" w:noVBand="0"/>
        </w:tblPrEx>
        <w:trPr>
          <w:trHeight w:val="5606"/>
        </w:trPr>
        <w:tc>
          <w:tcPr>
            <w:tcW w:w="850" w:type="pct"/>
            <w:vMerge w:val="restart"/>
          </w:tcPr>
          <w:p w14:paraId="20C6AFCE" w14:textId="77777777" w:rsidR="00C669B5" w:rsidRDefault="00C669B5" w:rsidP="00C669B5">
            <w:pPr>
              <w:pStyle w:val="ReportMain"/>
              <w:suppressAutoHyphens/>
            </w:pPr>
            <w:r>
              <w:t>ОПК-2 Способен применять</w:t>
            </w:r>
          </w:p>
          <w:p w14:paraId="01533FC4" w14:textId="77777777" w:rsidR="00C669B5" w:rsidRDefault="00C669B5" w:rsidP="00C669B5">
            <w:pPr>
              <w:pStyle w:val="ReportMain"/>
              <w:suppressAutoHyphens/>
            </w:pPr>
            <w:r>
              <w:t>нормы материального и процессуального права при</w:t>
            </w:r>
          </w:p>
          <w:p w14:paraId="71C1F214" w14:textId="77777777" w:rsidR="00C669B5" w:rsidRDefault="00C669B5" w:rsidP="00C669B5">
            <w:pPr>
              <w:pStyle w:val="ReportMain"/>
              <w:suppressAutoHyphens/>
            </w:pPr>
            <w:r>
              <w:t xml:space="preserve">решении задач </w:t>
            </w:r>
          </w:p>
          <w:p w14:paraId="3870EC18" w14:textId="77777777" w:rsidR="00C669B5" w:rsidRDefault="00C669B5" w:rsidP="00C669B5">
            <w:pPr>
              <w:pStyle w:val="ReportMain"/>
              <w:suppressAutoHyphens/>
            </w:pPr>
            <w:r>
              <w:t>профессиональной</w:t>
            </w:r>
          </w:p>
          <w:p w14:paraId="5F1E1947" w14:textId="77777777" w:rsidR="00C669B5" w:rsidRPr="005E7BD9" w:rsidRDefault="00C669B5" w:rsidP="00C669B5">
            <w:pPr>
              <w:pStyle w:val="ReportMain"/>
              <w:suppressAutoHyphens/>
            </w:pPr>
            <w:r>
              <w:t>деятельности</w:t>
            </w:r>
          </w:p>
          <w:p w14:paraId="20BC9A5A" w14:textId="77777777" w:rsidR="00C669B5" w:rsidRPr="005E7BD9" w:rsidRDefault="00C669B5" w:rsidP="00C669B5">
            <w:pPr>
              <w:pStyle w:val="ReportMain"/>
              <w:suppressAutoHyphens/>
            </w:pPr>
          </w:p>
        </w:tc>
        <w:tc>
          <w:tcPr>
            <w:tcW w:w="891" w:type="pct"/>
            <w:vMerge w:val="restart"/>
          </w:tcPr>
          <w:p w14:paraId="7E7A3533" w14:textId="77777777" w:rsidR="00C669B5" w:rsidRDefault="00C669B5" w:rsidP="00C669B5">
            <w:pPr>
              <w:pStyle w:val="ReportMain"/>
              <w:suppressAutoHyphens/>
            </w:pPr>
            <w:r>
              <w:t>ОПК-2-В-1 Определяет фактическую основу</w:t>
            </w:r>
          </w:p>
          <w:p w14:paraId="3157E2CF" w14:textId="77777777" w:rsidR="00C669B5" w:rsidRDefault="00C669B5" w:rsidP="00C669B5">
            <w:pPr>
              <w:pStyle w:val="ReportMain"/>
              <w:suppressAutoHyphens/>
            </w:pPr>
            <w:r>
              <w:t>ситуаций, подлежащих применению норм права, выявляет юридические проблемы</w:t>
            </w:r>
          </w:p>
          <w:p w14:paraId="13A4EDA7" w14:textId="77777777" w:rsidR="00C669B5" w:rsidRDefault="00C669B5" w:rsidP="00C669B5">
            <w:pPr>
              <w:pStyle w:val="ReportMain"/>
              <w:suppressAutoHyphens/>
            </w:pPr>
            <w:r>
              <w:t>ОПК-2-В-2 Определяет субъектов,</w:t>
            </w:r>
          </w:p>
          <w:p w14:paraId="393DD9F7" w14:textId="77777777" w:rsidR="00C669B5" w:rsidRDefault="00C669B5" w:rsidP="00C669B5">
            <w:pPr>
              <w:pStyle w:val="ReportMain"/>
              <w:suppressAutoHyphens/>
            </w:pPr>
            <w:r>
              <w:t>уполномоченных на применение конкретных</w:t>
            </w:r>
          </w:p>
          <w:p w14:paraId="14DF9859" w14:textId="77777777" w:rsidR="00C669B5" w:rsidRDefault="00C669B5" w:rsidP="00C669B5">
            <w:pPr>
              <w:pStyle w:val="ReportMain"/>
              <w:suppressAutoHyphens/>
            </w:pPr>
            <w:r>
              <w:t>норм права</w:t>
            </w:r>
          </w:p>
          <w:p w14:paraId="60E449F9" w14:textId="77777777" w:rsidR="00C669B5" w:rsidRDefault="00C669B5" w:rsidP="00C669B5">
            <w:pPr>
              <w:pStyle w:val="ReportMain"/>
              <w:suppressAutoHyphens/>
            </w:pPr>
            <w:r>
              <w:t>ОПК-2-В-3 На основе выбранной правовой</w:t>
            </w:r>
          </w:p>
          <w:p w14:paraId="30F6C5C7" w14:textId="77777777" w:rsidR="00C669B5" w:rsidRDefault="00C669B5" w:rsidP="00C669B5">
            <w:pPr>
              <w:pStyle w:val="ReportMain"/>
              <w:suppressAutoHyphens/>
            </w:pPr>
            <w:r>
              <w:t>нормы определяет наиболее оптимальные</w:t>
            </w:r>
          </w:p>
          <w:p w14:paraId="060E217D" w14:textId="77777777" w:rsidR="00C669B5" w:rsidRDefault="00C669B5" w:rsidP="00C669B5">
            <w:pPr>
              <w:pStyle w:val="ReportMain"/>
              <w:suppressAutoHyphens/>
            </w:pPr>
            <w:r>
              <w:t>способы решения юридической проблемы</w:t>
            </w:r>
          </w:p>
          <w:p w14:paraId="672762BE" w14:textId="77777777" w:rsidR="00C669B5" w:rsidRDefault="00C669B5" w:rsidP="00C669B5">
            <w:pPr>
              <w:pStyle w:val="ReportMain"/>
              <w:suppressAutoHyphens/>
            </w:pPr>
            <w:r>
              <w:t>ОПК-2-В-4 Предвидит правовые последствия</w:t>
            </w:r>
          </w:p>
          <w:p w14:paraId="6D0404E9" w14:textId="77777777" w:rsidR="00C669B5" w:rsidRDefault="00C669B5" w:rsidP="00C669B5">
            <w:pPr>
              <w:pStyle w:val="ReportMain"/>
              <w:suppressAutoHyphens/>
            </w:pPr>
            <w:r>
              <w:t>применения норм материального и</w:t>
            </w:r>
          </w:p>
          <w:p w14:paraId="4E3D6271" w14:textId="77777777" w:rsidR="00C669B5" w:rsidRPr="005E7BD9" w:rsidRDefault="00C669B5" w:rsidP="00C669B5">
            <w:pPr>
              <w:pStyle w:val="ReportMain"/>
              <w:suppressAutoHyphens/>
            </w:pPr>
            <w:r>
              <w:t>процессуального права</w:t>
            </w:r>
          </w:p>
          <w:p w14:paraId="23F67660" w14:textId="77777777" w:rsidR="00C669B5" w:rsidRPr="005E7BD9" w:rsidRDefault="00C669B5" w:rsidP="00C669B5">
            <w:pPr>
              <w:pStyle w:val="ReportMain"/>
              <w:suppressAutoHyphens/>
            </w:pPr>
          </w:p>
        </w:tc>
        <w:tc>
          <w:tcPr>
            <w:tcW w:w="1207" w:type="pct"/>
          </w:tcPr>
          <w:p w14:paraId="4127F4E0" w14:textId="77777777" w:rsidR="00C669B5" w:rsidRPr="00C669B5" w:rsidRDefault="00C669B5" w:rsidP="00C669B5">
            <w:pPr>
              <w:widowControl w:val="0"/>
              <w:ind w:firstLine="0"/>
              <w:jc w:val="left"/>
              <w:rPr>
                <w:sz w:val="22"/>
                <w:szCs w:val="22"/>
                <w:lang w:eastAsia="en-US"/>
              </w:rPr>
            </w:pPr>
            <w:r w:rsidRPr="00C669B5">
              <w:rPr>
                <w:b/>
                <w:bCs/>
                <w:sz w:val="22"/>
                <w:szCs w:val="22"/>
                <w:u w:val="single"/>
                <w:lang w:eastAsia="en-US"/>
              </w:rPr>
              <w:t>Знать:</w:t>
            </w:r>
            <w:r w:rsidRPr="00C669B5">
              <w:rPr>
                <w:sz w:val="22"/>
                <w:szCs w:val="22"/>
                <w:lang w:eastAsia="en-US"/>
              </w:rPr>
              <w:t xml:space="preserve"> </w:t>
            </w:r>
          </w:p>
          <w:p w14:paraId="34EA1176" w14:textId="77777777" w:rsidR="00C669B5" w:rsidRPr="00C669B5" w:rsidRDefault="00C669B5" w:rsidP="00C669B5">
            <w:pPr>
              <w:widowControl w:val="0"/>
              <w:ind w:firstLine="0"/>
              <w:jc w:val="left"/>
              <w:rPr>
                <w:sz w:val="22"/>
                <w:szCs w:val="22"/>
                <w:lang w:eastAsia="en-US"/>
              </w:rPr>
            </w:pPr>
            <w:r w:rsidRPr="00C669B5">
              <w:rPr>
                <w:sz w:val="22"/>
                <w:szCs w:val="22"/>
                <w:lang w:eastAsia="en-US"/>
              </w:rPr>
              <w:t>- основные положения гражданского права и других специальных и отраслевых наук,</w:t>
            </w:r>
          </w:p>
          <w:p w14:paraId="12ACBEC7" w14:textId="77777777" w:rsidR="00C669B5" w:rsidRPr="00C669B5" w:rsidRDefault="00C669B5" w:rsidP="00C669B5">
            <w:pPr>
              <w:widowControl w:val="0"/>
              <w:ind w:firstLine="0"/>
              <w:jc w:val="left"/>
              <w:rPr>
                <w:sz w:val="22"/>
                <w:szCs w:val="22"/>
                <w:lang w:eastAsia="en-US"/>
              </w:rPr>
            </w:pPr>
            <w:r w:rsidRPr="00C669B5">
              <w:rPr>
                <w:sz w:val="22"/>
                <w:szCs w:val="22"/>
                <w:lang w:eastAsia="en-US"/>
              </w:rPr>
              <w:t xml:space="preserve">сущность и содержание основных понятий, категорий, институтов, правовых статусов субъектов, правоприменительную практику; </w:t>
            </w:r>
          </w:p>
          <w:p w14:paraId="081F82C8" w14:textId="77777777" w:rsidR="00C669B5" w:rsidRPr="00C669B5" w:rsidRDefault="00C669B5" w:rsidP="00C669B5">
            <w:pPr>
              <w:widowControl w:val="0"/>
              <w:ind w:firstLine="0"/>
              <w:jc w:val="left"/>
              <w:rPr>
                <w:sz w:val="22"/>
                <w:szCs w:val="22"/>
                <w:lang w:eastAsia="en-US"/>
              </w:rPr>
            </w:pPr>
            <w:r w:rsidRPr="00C669B5">
              <w:rPr>
                <w:sz w:val="22"/>
                <w:szCs w:val="22"/>
                <w:lang w:eastAsia="en-US"/>
              </w:rPr>
              <w:t xml:space="preserve">- способы и принципы обеспечения соблюдения гражданского законодательства субъектами права; </w:t>
            </w:r>
          </w:p>
          <w:p w14:paraId="3BE8E5C2" w14:textId="77777777" w:rsidR="00C669B5" w:rsidRPr="00C669B5" w:rsidRDefault="00C669B5" w:rsidP="00C669B5">
            <w:pPr>
              <w:widowControl w:val="0"/>
              <w:ind w:firstLine="0"/>
              <w:jc w:val="left"/>
              <w:rPr>
                <w:sz w:val="22"/>
                <w:szCs w:val="22"/>
                <w:lang w:eastAsia="en-US"/>
              </w:rPr>
            </w:pPr>
            <w:r w:rsidRPr="00C669B5">
              <w:rPr>
                <w:sz w:val="22"/>
                <w:szCs w:val="22"/>
                <w:lang w:eastAsia="en-US"/>
              </w:rPr>
              <w:t>- виды и меры юридической ответственности;</w:t>
            </w:r>
          </w:p>
          <w:p w14:paraId="70C318AB" w14:textId="77777777" w:rsidR="00C669B5" w:rsidRPr="003C084F" w:rsidRDefault="00C669B5" w:rsidP="00C669B5">
            <w:pPr>
              <w:suppressAutoHyphens/>
              <w:ind w:firstLine="0"/>
              <w:jc w:val="left"/>
              <w:rPr>
                <w:sz w:val="24"/>
                <w:szCs w:val="22"/>
                <w:lang w:eastAsia="en-US"/>
              </w:rPr>
            </w:pPr>
            <w:r w:rsidRPr="00C669B5">
              <w:rPr>
                <w:sz w:val="22"/>
                <w:szCs w:val="22"/>
                <w:lang w:eastAsia="en-US"/>
              </w:rPr>
              <w:t>- правовую характеристику, виды и механизм реализации процессуальных процедур.</w:t>
            </w:r>
          </w:p>
        </w:tc>
        <w:tc>
          <w:tcPr>
            <w:tcW w:w="971" w:type="pct"/>
          </w:tcPr>
          <w:p w14:paraId="0796461F" w14:textId="77777777" w:rsidR="00C669B5" w:rsidRPr="003C084F" w:rsidRDefault="00C669B5" w:rsidP="00C669B5">
            <w:pPr>
              <w:suppressAutoHyphens/>
              <w:ind w:firstLine="0"/>
              <w:jc w:val="left"/>
              <w:rPr>
                <w:sz w:val="24"/>
                <w:szCs w:val="24"/>
                <w:lang w:eastAsia="ru-RU"/>
              </w:rPr>
            </w:pPr>
            <w:r w:rsidRPr="003C084F">
              <w:rPr>
                <w:sz w:val="24"/>
                <w:szCs w:val="24"/>
                <w:lang w:eastAsia="ru-RU"/>
              </w:rPr>
              <w:t>Тестирование по лекционному материалу (ФТЗ обязателен по всем дисциплинам при реализации ОП уровня бакалавриата).</w:t>
            </w:r>
          </w:p>
          <w:p w14:paraId="2B0CB941" w14:textId="77777777" w:rsidR="00C669B5" w:rsidRPr="003C084F" w:rsidRDefault="00C669B5" w:rsidP="00C669B5">
            <w:pPr>
              <w:suppressAutoHyphens/>
              <w:ind w:firstLine="0"/>
              <w:jc w:val="left"/>
              <w:rPr>
                <w:sz w:val="24"/>
                <w:szCs w:val="24"/>
                <w:lang w:eastAsia="ru-RU"/>
              </w:rPr>
            </w:pPr>
            <w:r w:rsidRPr="003C084F">
              <w:rPr>
                <w:sz w:val="24"/>
                <w:szCs w:val="24"/>
                <w:lang w:eastAsia="ru-RU"/>
              </w:rPr>
              <w:t xml:space="preserve">Устное индивидуальное собеседование – опрос. </w:t>
            </w:r>
          </w:p>
          <w:p w14:paraId="222BA99D" w14:textId="77777777" w:rsidR="00C669B5" w:rsidRPr="003C084F" w:rsidRDefault="00C669B5" w:rsidP="00C669B5">
            <w:pPr>
              <w:suppressAutoHyphens/>
              <w:ind w:firstLine="0"/>
              <w:jc w:val="left"/>
              <w:rPr>
                <w:sz w:val="24"/>
                <w:szCs w:val="24"/>
                <w:lang w:eastAsia="ru-RU"/>
              </w:rPr>
            </w:pPr>
          </w:p>
        </w:tc>
        <w:tc>
          <w:tcPr>
            <w:tcW w:w="1081" w:type="pct"/>
          </w:tcPr>
          <w:p w14:paraId="0016ABF4" w14:textId="77777777" w:rsidR="00C669B5" w:rsidRPr="003C084F" w:rsidRDefault="00C669B5" w:rsidP="00C669B5">
            <w:pPr>
              <w:suppressAutoHyphens/>
              <w:ind w:firstLine="0"/>
              <w:jc w:val="left"/>
              <w:rPr>
                <w:sz w:val="24"/>
                <w:szCs w:val="24"/>
                <w:lang w:eastAsia="ru-RU"/>
              </w:rPr>
            </w:pPr>
            <w:r w:rsidRPr="003C084F">
              <w:rPr>
                <w:sz w:val="24"/>
                <w:szCs w:val="24"/>
                <w:lang w:eastAsia="ru-RU"/>
              </w:rPr>
              <w:t xml:space="preserve">Задания репродуктивного уровня, позволяющие оценивать и диагностировать знание фактического материала (базовые понятия, алгоритмы, факты) и умение правильно использовать специальные термины и понятия, узнавание объектов изучения в рамках определенного раздела дисциплины (модуля) / </w:t>
            </w:r>
          </w:p>
          <w:p w14:paraId="00CF60CC" w14:textId="77777777" w:rsidR="00C669B5" w:rsidRPr="003C084F" w:rsidRDefault="00C669B5" w:rsidP="00C669B5">
            <w:pPr>
              <w:suppressAutoHyphens/>
              <w:ind w:firstLine="0"/>
              <w:jc w:val="left"/>
              <w:rPr>
                <w:sz w:val="24"/>
                <w:szCs w:val="24"/>
                <w:lang w:eastAsia="ru-RU"/>
              </w:rPr>
            </w:pPr>
            <w:r w:rsidRPr="003C084F">
              <w:rPr>
                <w:b/>
                <w:sz w:val="24"/>
                <w:szCs w:val="24"/>
                <w:lang w:eastAsia="ru-RU"/>
              </w:rPr>
              <w:t>Блок А.1</w:t>
            </w:r>
          </w:p>
        </w:tc>
      </w:tr>
      <w:tr w:rsidR="00C669B5" w:rsidRPr="00CF7E05" w14:paraId="0C59206D" w14:textId="77777777" w:rsidTr="003C084F">
        <w:tblPrEx>
          <w:tblLook w:val="0000" w:firstRow="0" w:lastRow="0" w:firstColumn="0" w:lastColumn="0" w:noHBand="0" w:noVBand="0"/>
        </w:tblPrEx>
        <w:trPr>
          <w:trHeight w:val="1301"/>
        </w:trPr>
        <w:tc>
          <w:tcPr>
            <w:tcW w:w="850" w:type="pct"/>
            <w:vMerge/>
          </w:tcPr>
          <w:p w14:paraId="43B1C079" w14:textId="77777777" w:rsidR="00C669B5" w:rsidRPr="003C084F" w:rsidRDefault="00C669B5" w:rsidP="00C669B5">
            <w:pPr>
              <w:suppressAutoHyphens/>
              <w:ind w:firstLine="0"/>
              <w:jc w:val="left"/>
              <w:rPr>
                <w:sz w:val="24"/>
                <w:szCs w:val="22"/>
                <w:lang w:eastAsia="en-US"/>
              </w:rPr>
            </w:pPr>
          </w:p>
        </w:tc>
        <w:tc>
          <w:tcPr>
            <w:tcW w:w="891" w:type="pct"/>
            <w:vMerge/>
          </w:tcPr>
          <w:p w14:paraId="1531BF95" w14:textId="77777777" w:rsidR="00C669B5" w:rsidRPr="003C084F" w:rsidRDefault="00C669B5" w:rsidP="00C669B5">
            <w:pPr>
              <w:suppressAutoHyphens/>
              <w:ind w:firstLine="0"/>
              <w:jc w:val="left"/>
              <w:rPr>
                <w:sz w:val="24"/>
                <w:szCs w:val="22"/>
                <w:lang w:eastAsia="en-US"/>
              </w:rPr>
            </w:pPr>
          </w:p>
        </w:tc>
        <w:tc>
          <w:tcPr>
            <w:tcW w:w="1207" w:type="pct"/>
          </w:tcPr>
          <w:p w14:paraId="308F7C37" w14:textId="77777777" w:rsidR="00C669B5" w:rsidRPr="00C669B5" w:rsidRDefault="00C669B5" w:rsidP="00C669B5">
            <w:pPr>
              <w:widowControl w:val="0"/>
              <w:ind w:firstLine="0"/>
              <w:jc w:val="left"/>
              <w:rPr>
                <w:sz w:val="22"/>
                <w:szCs w:val="22"/>
                <w:lang w:eastAsia="en-US"/>
              </w:rPr>
            </w:pPr>
            <w:r w:rsidRPr="00C669B5">
              <w:rPr>
                <w:b/>
                <w:bCs/>
                <w:sz w:val="22"/>
                <w:szCs w:val="22"/>
                <w:u w:val="single"/>
                <w:lang w:eastAsia="en-US"/>
              </w:rPr>
              <w:t>Уметь:</w:t>
            </w:r>
            <w:r w:rsidRPr="00C669B5">
              <w:rPr>
                <w:sz w:val="22"/>
                <w:szCs w:val="22"/>
                <w:lang w:eastAsia="en-US"/>
              </w:rPr>
              <w:t xml:space="preserve"> </w:t>
            </w:r>
          </w:p>
          <w:p w14:paraId="0B9D0F98" w14:textId="77777777" w:rsidR="00C669B5" w:rsidRPr="00C669B5" w:rsidRDefault="00C669B5" w:rsidP="00C669B5">
            <w:pPr>
              <w:widowControl w:val="0"/>
              <w:ind w:firstLine="0"/>
              <w:jc w:val="left"/>
              <w:rPr>
                <w:sz w:val="22"/>
                <w:szCs w:val="22"/>
                <w:lang w:eastAsia="en-US"/>
              </w:rPr>
            </w:pPr>
            <w:r w:rsidRPr="00C669B5">
              <w:rPr>
                <w:sz w:val="22"/>
                <w:szCs w:val="22"/>
                <w:lang w:eastAsia="en-US"/>
              </w:rPr>
              <w:t>- определять фактическую основу сложившейся ситуации, выявлять юридические</w:t>
            </w:r>
          </w:p>
          <w:p w14:paraId="236BE3E2" w14:textId="77777777" w:rsidR="00C669B5" w:rsidRPr="00C669B5" w:rsidRDefault="00C669B5" w:rsidP="00C669B5">
            <w:pPr>
              <w:widowControl w:val="0"/>
              <w:ind w:firstLine="0"/>
              <w:jc w:val="left"/>
              <w:rPr>
                <w:sz w:val="22"/>
                <w:szCs w:val="22"/>
                <w:lang w:eastAsia="en-US"/>
              </w:rPr>
            </w:pPr>
            <w:r w:rsidRPr="00C669B5">
              <w:rPr>
                <w:sz w:val="22"/>
                <w:szCs w:val="22"/>
                <w:lang w:eastAsia="en-US"/>
              </w:rPr>
              <w:t>проблемы в сфере гражданского права, применяя нормы материального и процессуального права;</w:t>
            </w:r>
          </w:p>
          <w:p w14:paraId="7D120846" w14:textId="77777777" w:rsidR="00C669B5" w:rsidRPr="00C669B5" w:rsidRDefault="00C669B5" w:rsidP="00C669B5">
            <w:pPr>
              <w:widowControl w:val="0"/>
              <w:ind w:firstLine="0"/>
              <w:jc w:val="left"/>
              <w:rPr>
                <w:sz w:val="22"/>
                <w:szCs w:val="22"/>
                <w:lang w:eastAsia="en-US"/>
              </w:rPr>
            </w:pPr>
            <w:r w:rsidRPr="00C669B5">
              <w:rPr>
                <w:sz w:val="22"/>
                <w:szCs w:val="22"/>
                <w:lang w:eastAsia="en-US"/>
              </w:rPr>
              <w:t>- оценивать риски и правовые последствия</w:t>
            </w:r>
          </w:p>
          <w:p w14:paraId="37D467F5" w14:textId="77777777" w:rsidR="00C669B5" w:rsidRPr="00C669B5" w:rsidRDefault="00C669B5" w:rsidP="00C669B5">
            <w:pPr>
              <w:widowControl w:val="0"/>
              <w:ind w:firstLine="0"/>
              <w:jc w:val="left"/>
              <w:rPr>
                <w:sz w:val="22"/>
                <w:szCs w:val="22"/>
                <w:lang w:eastAsia="en-US"/>
              </w:rPr>
            </w:pPr>
            <w:r w:rsidRPr="00C669B5">
              <w:rPr>
                <w:sz w:val="22"/>
                <w:szCs w:val="22"/>
                <w:lang w:eastAsia="en-US"/>
              </w:rPr>
              <w:t>применения норм материального и</w:t>
            </w:r>
          </w:p>
          <w:p w14:paraId="6AA4E5A9" w14:textId="77777777" w:rsidR="00C669B5" w:rsidRPr="00C669B5" w:rsidRDefault="00C669B5" w:rsidP="00C669B5">
            <w:pPr>
              <w:widowControl w:val="0"/>
              <w:ind w:firstLine="0"/>
              <w:jc w:val="left"/>
              <w:rPr>
                <w:sz w:val="22"/>
                <w:szCs w:val="22"/>
                <w:lang w:eastAsia="en-US"/>
              </w:rPr>
            </w:pPr>
            <w:r w:rsidRPr="00C669B5">
              <w:rPr>
                <w:sz w:val="22"/>
                <w:szCs w:val="22"/>
                <w:lang w:eastAsia="en-US"/>
              </w:rPr>
              <w:t>процессуального права;</w:t>
            </w:r>
          </w:p>
          <w:p w14:paraId="530B856C" w14:textId="77777777" w:rsidR="00C669B5" w:rsidRPr="00C669B5" w:rsidRDefault="00C669B5" w:rsidP="00C669B5">
            <w:pPr>
              <w:widowControl w:val="0"/>
              <w:ind w:firstLine="0"/>
              <w:jc w:val="left"/>
              <w:rPr>
                <w:sz w:val="22"/>
                <w:szCs w:val="22"/>
                <w:lang w:eastAsia="en-US"/>
              </w:rPr>
            </w:pPr>
            <w:r w:rsidRPr="00C669B5">
              <w:rPr>
                <w:sz w:val="22"/>
                <w:szCs w:val="22"/>
                <w:lang w:eastAsia="en-US"/>
              </w:rPr>
              <w:t>- определять субъектов, уполномоченных применять конкретные нормы гражданского права и</w:t>
            </w:r>
          </w:p>
          <w:p w14:paraId="7C0A51D4" w14:textId="77777777" w:rsidR="00C669B5" w:rsidRPr="00C669B5" w:rsidRDefault="00C669B5" w:rsidP="00C669B5">
            <w:pPr>
              <w:widowControl w:val="0"/>
              <w:ind w:firstLine="0"/>
              <w:jc w:val="left"/>
              <w:rPr>
                <w:sz w:val="22"/>
                <w:szCs w:val="22"/>
                <w:lang w:eastAsia="en-US"/>
              </w:rPr>
            </w:pPr>
            <w:r w:rsidRPr="00C669B5">
              <w:rPr>
                <w:sz w:val="22"/>
                <w:szCs w:val="22"/>
                <w:lang w:eastAsia="en-US"/>
              </w:rPr>
              <w:t>других специальных и отраслевых наук.</w:t>
            </w:r>
          </w:p>
          <w:p w14:paraId="32F22ACD" w14:textId="77777777" w:rsidR="00C669B5" w:rsidRPr="003C084F" w:rsidRDefault="00C669B5" w:rsidP="00C669B5">
            <w:pPr>
              <w:suppressAutoHyphens/>
              <w:ind w:firstLine="0"/>
              <w:jc w:val="left"/>
              <w:rPr>
                <w:b/>
                <w:sz w:val="24"/>
                <w:szCs w:val="22"/>
                <w:u w:val="single"/>
                <w:lang w:eastAsia="en-US"/>
              </w:rPr>
            </w:pPr>
          </w:p>
        </w:tc>
        <w:tc>
          <w:tcPr>
            <w:tcW w:w="971" w:type="pct"/>
          </w:tcPr>
          <w:p w14:paraId="0F60CCD2" w14:textId="77777777" w:rsidR="00C669B5" w:rsidRPr="003C084F" w:rsidRDefault="00C669B5" w:rsidP="00C669B5">
            <w:pPr>
              <w:suppressAutoHyphens/>
              <w:ind w:firstLine="0"/>
              <w:jc w:val="left"/>
              <w:rPr>
                <w:sz w:val="24"/>
                <w:szCs w:val="24"/>
                <w:lang w:eastAsia="ru-RU"/>
              </w:rPr>
            </w:pPr>
            <w:r w:rsidRPr="003C084F">
              <w:rPr>
                <w:sz w:val="24"/>
                <w:szCs w:val="24"/>
                <w:lang w:eastAsia="ru-RU"/>
              </w:rPr>
              <w:t>Выполнение и защита реферата.</w:t>
            </w:r>
          </w:p>
          <w:p w14:paraId="0F9E5FAC" w14:textId="77777777" w:rsidR="00C669B5" w:rsidRPr="003C084F" w:rsidRDefault="00C669B5" w:rsidP="00C669B5">
            <w:pPr>
              <w:suppressAutoHyphens/>
              <w:ind w:firstLine="0"/>
              <w:jc w:val="left"/>
              <w:rPr>
                <w:sz w:val="24"/>
                <w:szCs w:val="24"/>
                <w:lang w:eastAsia="ru-RU"/>
              </w:rPr>
            </w:pPr>
            <w:r w:rsidRPr="003C084F">
              <w:rPr>
                <w:sz w:val="24"/>
                <w:szCs w:val="24"/>
                <w:lang w:eastAsia="ru-RU"/>
              </w:rPr>
              <w:t xml:space="preserve">Устное индивидуальное собеседование – защита реферата. </w:t>
            </w:r>
          </w:p>
          <w:p w14:paraId="49C8F29F" w14:textId="77777777" w:rsidR="00C669B5" w:rsidRPr="003C084F" w:rsidRDefault="00C669B5" w:rsidP="00C669B5">
            <w:pPr>
              <w:suppressAutoHyphens/>
              <w:ind w:firstLine="0"/>
              <w:jc w:val="left"/>
              <w:rPr>
                <w:sz w:val="24"/>
                <w:szCs w:val="24"/>
                <w:lang w:eastAsia="ru-RU"/>
              </w:rPr>
            </w:pPr>
          </w:p>
        </w:tc>
        <w:tc>
          <w:tcPr>
            <w:tcW w:w="1081" w:type="pct"/>
          </w:tcPr>
          <w:p w14:paraId="3D108CE3" w14:textId="77777777" w:rsidR="00C669B5" w:rsidRPr="003C084F" w:rsidRDefault="00C669B5" w:rsidP="00C669B5">
            <w:pPr>
              <w:suppressAutoHyphens/>
              <w:ind w:firstLine="0"/>
              <w:jc w:val="left"/>
              <w:rPr>
                <w:sz w:val="24"/>
                <w:szCs w:val="24"/>
                <w:lang w:eastAsia="ru-RU"/>
              </w:rPr>
            </w:pPr>
            <w:r w:rsidRPr="003C084F">
              <w:rPr>
                <w:sz w:val="24"/>
                <w:szCs w:val="24"/>
                <w:lang w:eastAsia="ru-RU"/>
              </w:rPr>
              <w:t xml:space="preserve">Задания реконструктивного уровня, позволяющие оценивать и диагностировать умения синтезировать, анализировать, обобщать фактический и теоретический материал с формулированием конкретных выводов, установлением причинно-следственных связей / </w:t>
            </w:r>
            <w:r w:rsidRPr="003C084F">
              <w:rPr>
                <w:b/>
                <w:sz w:val="24"/>
                <w:szCs w:val="24"/>
                <w:lang w:eastAsia="ru-RU"/>
              </w:rPr>
              <w:t>Блок В.1</w:t>
            </w:r>
          </w:p>
          <w:p w14:paraId="3EF9B31C" w14:textId="77777777" w:rsidR="00C669B5" w:rsidRPr="003C084F" w:rsidRDefault="00C669B5" w:rsidP="00C669B5">
            <w:pPr>
              <w:suppressAutoHyphens/>
              <w:ind w:firstLine="0"/>
              <w:jc w:val="left"/>
              <w:rPr>
                <w:sz w:val="24"/>
                <w:szCs w:val="24"/>
                <w:lang w:eastAsia="ru-RU"/>
              </w:rPr>
            </w:pPr>
          </w:p>
        </w:tc>
      </w:tr>
      <w:tr w:rsidR="00C669B5" w:rsidRPr="00CF7E05" w14:paraId="500065EB" w14:textId="77777777" w:rsidTr="00D47662">
        <w:tblPrEx>
          <w:tblLook w:val="0000" w:firstRow="0" w:lastRow="0" w:firstColumn="0" w:lastColumn="0" w:noHBand="0" w:noVBand="0"/>
        </w:tblPrEx>
        <w:trPr>
          <w:trHeight w:val="2760"/>
        </w:trPr>
        <w:tc>
          <w:tcPr>
            <w:tcW w:w="850" w:type="pct"/>
            <w:vMerge/>
          </w:tcPr>
          <w:p w14:paraId="523DB49D" w14:textId="77777777" w:rsidR="00C669B5" w:rsidRPr="003C084F" w:rsidRDefault="00C669B5" w:rsidP="00C669B5">
            <w:pPr>
              <w:suppressAutoHyphens/>
              <w:ind w:firstLine="0"/>
              <w:jc w:val="left"/>
              <w:rPr>
                <w:sz w:val="24"/>
                <w:szCs w:val="22"/>
                <w:lang w:eastAsia="en-US"/>
              </w:rPr>
            </w:pPr>
          </w:p>
        </w:tc>
        <w:tc>
          <w:tcPr>
            <w:tcW w:w="891" w:type="pct"/>
            <w:vMerge/>
          </w:tcPr>
          <w:p w14:paraId="2446BBA9" w14:textId="77777777" w:rsidR="00C669B5" w:rsidRPr="003C084F" w:rsidRDefault="00C669B5" w:rsidP="00C669B5">
            <w:pPr>
              <w:suppressAutoHyphens/>
              <w:ind w:firstLine="0"/>
              <w:jc w:val="left"/>
              <w:rPr>
                <w:sz w:val="24"/>
                <w:szCs w:val="22"/>
                <w:lang w:eastAsia="en-US"/>
              </w:rPr>
            </w:pPr>
          </w:p>
        </w:tc>
        <w:tc>
          <w:tcPr>
            <w:tcW w:w="1207" w:type="pct"/>
          </w:tcPr>
          <w:p w14:paraId="489A06F4" w14:textId="77777777" w:rsidR="00C669B5" w:rsidRPr="00C669B5" w:rsidRDefault="00C669B5" w:rsidP="00C669B5">
            <w:pPr>
              <w:widowControl w:val="0"/>
              <w:ind w:firstLine="0"/>
              <w:jc w:val="left"/>
              <w:rPr>
                <w:sz w:val="22"/>
                <w:szCs w:val="22"/>
                <w:lang w:eastAsia="en-US"/>
              </w:rPr>
            </w:pPr>
            <w:r w:rsidRPr="00C669B5">
              <w:rPr>
                <w:b/>
                <w:bCs/>
                <w:sz w:val="22"/>
                <w:szCs w:val="22"/>
                <w:u w:val="single"/>
                <w:lang w:eastAsia="en-US"/>
              </w:rPr>
              <w:t>Владеть:</w:t>
            </w:r>
            <w:r w:rsidRPr="00C669B5">
              <w:rPr>
                <w:sz w:val="22"/>
                <w:szCs w:val="22"/>
                <w:lang w:eastAsia="en-US"/>
              </w:rPr>
              <w:t xml:space="preserve"> </w:t>
            </w:r>
          </w:p>
          <w:p w14:paraId="5809A032" w14:textId="77777777" w:rsidR="00C669B5" w:rsidRPr="00C669B5" w:rsidRDefault="00C669B5" w:rsidP="00C669B5">
            <w:pPr>
              <w:widowControl w:val="0"/>
              <w:ind w:firstLine="0"/>
              <w:jc w:val="left"/>
              <w:rPr>
                <w:sz w:val="22"/>
                <w:szCs w:val="22"/>
                <w:lang w:eastAsia="en-US"/>
              </w:rPr>
            </w:pPr>
            <w:r w:rsidRPr="00C669B5">
              <w:rPr>
                <w:sz w:val="22"/>
                <w:szCs w:val="22"/>
                <w:lang w:eastAsia="en-US"/>
              </w:rPr>
              <w:t xml:space="preserve">- навыками выявления юридических проблем при решении задач профессиональной деятельности; </w:t>
            </w:r>
          </w:p>
          <w:p w14:paraId="04538B0A" w14:textId="77777777" w:rsidR="00C669B5" w:rsidRPr="00C669B5" w:rsidRDefault="00C669B5" w:rsidP="00C669B5">
            <w:pPr>
              <w:widowControl w:val="0"/>
              <w:ind w:firstLine="0"/>
              <w:jc w:val="left"/>
              <w:rPr>
                <w:sz w:val="22"/>
                <w:szCs w:val="22"/>
                <w:lang w:eastAsia="en-US"/>
              </w:rPr>
            </w:pPr>
            <w:r w:rsidRPr="00C669B5">
              <w:rPr>
                <w:sz w:val="22"/>
                <w:szCs w:val="22"/>
                <w:lang w:eastAsia="en-US"/>
              </w:rPr>
              <w:t>- навыками применения оптимальных способов</w:t>
            </w:r>
          </w:p>
          <w:p w14:paraId="1409AF30" w14:textId="77777777" w:rsidR="00C669B5" w:rsidRPr="00C669B5" w:rsidRDefault="00C669B5" w:rsidP="00C669B5">
            <w:pPr>
              <w:widowControl w:val="0"/>
              <w:ind w:firstLine="0"/>
              <w:jc w:val="left"/>
              <w:rPr>
                <w:sz w:val="22"/>
                <w:szCs w:val="22"/>
                <w:lang w:eastAsia="en-US"/>
              </w:rPr>
            </w:pPr>
            <w:r w:rsidRPr="00C669B5">
              <w:rPr>
                <w:sz w:val="22"/>
                <w:szCs w:val="22"/>
                <w:lang w:eastAsia="en-US"/>
              </w:rPr>
              <w:t>решения юридической проблемы в сфере</w:t>
            </w:r>
          </w:p>
          <w:p w14:paraId="529292E3" w14:textId="77777777" w:rsidR="00C669B5" w:rsidRPr="00C669B5" w:rsidRDefault="00C669B5" w:rsidP="00C669B5">
            <w:pPr>
              <w:widowControl w:val="0"/>
              <w:ind w:firstLine="0"/>
              <w:jc w:val="left"/>
              <w:rPr>
                <w:sz w:val="22"/>
                <w:szCs w:val="22"/>
                <w:lang w:eastAsia="en-US"/>
              </w:rPr>
            </w:pPr>
            <w:r w:rsidRPr="00C669B5">
              <w:rPr>
                <w:sz w:val="22"/>
                <w:szCs w:val="22"/>
                <w:lang w:eastAsia="en-US"/>
              </w:rPr>
              <w:t>гражданского права, используя нормы</w:t>
            </w:r>
          </w:p>
          <w:p w14:paraId="5C19EF1F" w14:textId="77777777" w:rsidR="00C669B5" w:rsidRPr="00C669B5" w:rsidRDefault="00C669B5" w:rsidP="00C669B5">
            <w:pPr>
              <w:widowControl w:val="0"/>
              <w:ind w:firstLine="0"/>
              <w:jc w:val="left"/>
              <w:rPr>
                <w:sz w:val="22"/>
                <w:szCs w:val="22"/>
                <w:lang w:eastAsia="en-US"/>
              </w:rPr>
            </w:pPr>
            <w:r w:rsidRPr="00C669B5">
              <w:rPr>
                <w:sz w:val="22"/>
                <w:szCs w:val="22"/>
                <w:lang w:eastAsia="en-US"/>
              </w:rPr>
              <w:t>материального и процессуального права в</w:t>
            </w:r>
          </w:p>
          <w:p w14:paraId="69F75E3D" w14:textId="77777777" w:rsidR="00C669B5" w:rsidRPr="002824BC" w:rsidRDefault="00C669B5" w:rsidP="00C669B5">
            <w:pPr>
              <w:tabs>
                <w:tab w:val="left" w:pos="125"/>
              </w:tabs>
              <w:suppressAutoHyphens/>
              <w:ind w:firstLine="0"/>
              <w:jc w:val="left"/>
              <w:rPr>
                <w:b/>
                <w:sz w:val="24"/>
                <w:szCs w:val="24"/>
                <w:u w:val="single"/>
                <w:lang w:eastAsia="en-US"/>
              </w:rPr>
            </w:pPr>
            <w:r w:rsidRPr="00C669B5">
              <w:rPr>
                <w:sz w:val="22"/>
                <w:szCs w:val="22"/>
                <w:lang w:eastAsia="en-US"/>
              </w:rPr>
              <w:t>условиях развития цифровых технологий</w:t>
            </w:r>
          </w:p>
        </w:tc>
        <w:tc>
          <w:tcPr>
            <w:tcW w:w="971" w:type="pct"/>
          </w:tcPr>
          <w:p w14:paraId="51E72C2A" w14:textId="77777777" w:rsidR="00C669B5" w:rsidRPr="003C084F" w:rsidRDefault="00C669B5" w:rsidP="00C669B5">
            <w:pPr>
              <w:suppressAutoHyphens/>
              <w:ind w:firstLine="0"/>
              <w:jc w:val="left"/>
              <w:rPr>
                <w:sz w:val="24"/>
                <w:szCs w:val="24"/>
                <w:lang w:eastAsia="ru-RU"/>
              </w:rPr>
            </w:pPr>
            <w:r w:rsidRPr="003C084F">
              <w:rPr>
                <w:sz w:val="24"/>
                <w:szCs w:val="24"/>
                <w:lang w:eastAsia="ru-RU"/>
              </w:rPr>
              <w:t>Выполнение индивидуального творческого задания.</w:t>
            </w:r>
          </w:p>
          <w:p w14:paraId="2C963794" w14:textId="77777777" w:rsidR="00C669B5" w:rsidRPr="003C084F" w:rsidRDefault="00C669B5" w:rsidP="00C669B5">
            <w:pPr>
              <w:suppressAutoHyphens/>
              <w:ind w:firstLine="0"/>
              <w:jc w:val="left"/>
              <w:rPr>
                <w:sz w:val="24"/>
                <w:szCs w:val="24"/>
                <w:lang w:eastAsia="ru-RU"/>
              </w:rPr>
            </w:pPr>
          </w:p>
        </w:tc>
        <w:tc>
          <w:tcPr>
            <w:tcW w:w="1081" w:type="pct"/>
          </w:tcPr>
          <w:p w14:paraId="19DEE6F5" w14:textId="77777777" w:rsidR="00C669B5" w:rsidRPr="003C084F" w:rsidRDefault="00C669B5" w:rsidP="00C669B5">
            <w:pPr>
              <w:suppressAutoHyphens/>
              <w:ind w:firstLine="0"/>
              <w:jc w:val="left"/>
              <w:rPr>
                <w:sz w:val="24"/>
                <w:szCs w:val="24"/>
                <w:lang w:eastAsia="ru-RU"/>
              </w:rPr>
            </w:pPr>
            <w:r w:rsidRPr="003C084F">
              <w:rPr>
                <w:sz w:val="24"/>
                <w:szCs w:val="24"/>
                <w:lang w:eastAsia="ru-RU"/>
              </w:rPr>
              <w:t xml:space="preserve">Задания творческого уровня, позволяющие оценивать и диагностировать умения, интегрировать знания различных областей, аргументировать собственную точку зрения / </w:t>
            </w:r>
            <w:r w:rsidRPr="003C084F">
              <w:rPr>
                <w:b/>
                <w:sz w:val="24"/>
                <w:szCs w:val="24"/>
                <w:lang w:eastAsia="ru-RU"/>
              </w:rPr>
              <w:t>Блок С.1</w:t>
            </w:r>
          </w:p>
          <w:p w14:paraId="174F15B4" w14:textId="77777777" w:rsidR="00C669B5" w:rsidRPr="003C084F" w:rsidRDefault="00C669B5" w:rsidP="00C669B5">
            <w:pPr>
              <w:suppressAutoHyphens/>
              <w:ind w:firstLine="0"/>
              <w:jc w:val="left"/>
              <w:rPr>
                <w:sz w:val="24"/>
                <w:szCs w:val="24"/>
                <w:lang w:eastAsia="ru-RU"/>
              </w:rPr>
            </w:pPr>
          </w:p>
        </w:tc>
      </w:tr>
      <w:tr w:rsidR="00C669B5" w:rsidRPr="00CF7E05" w14:paraId="1DEB40FD" w14:textId="77777777" w:rsidTr="00E2754F">
        <w:tblPrEx>
          <w:tblLook w:val="0000" w:firstRow="0" w:lastRow="0" w:firstColumn="0" w:lastColumn="0" w:noHBand="0" w:noVBand="0"/>
        </w:tblPrEx>
        <w:trPr>
          <w:trHeight w:val="2190"/>
        </w:trPr>
        <w:tc>
          <w:tcPr>
            <w:tcW w:w="850" w:type="pct"/>
            <w:vMerge w:val="restart"/>
          </w:tcPr>
          <w:p w14:paraId="3A52C5CF" w14:textId="77777777" w:rsidR="00C669B5" w:rsidRPr="008D2C43" w:rsidRDefault="00C669B5" w:rsidP="00C669B5">
            <w:pPr>
              <w:pStyle w:val="ReportMain"/>
              <w:suppressAutoHyphens/>
            </w:pPr>
            <w:r w:rsidRPr="008D2C43">
              <w:t>ОПК-4 Способен</w:t>
            </w:r>
          </w:p>
          <w:p w14:paraId="147B5D16" w14:textId="77777777" w:rsidR="00C669B5" w:rsidRPr="003C084F" w:rsidRDefault="00C669B5" w:rsidP="00C669B5">
            <w:pPr>
              <w:suppressAutoHyphens/>
              <w:ind w:firstLine="0"/>
              <w:jc w:val="left"/>
              <w:rPr>
                <w:sz w:val="24"/>
                <w:szCs w:val="22"/>
                <w:lang w:eastAsia="en-US"/>
              </w:rPr>
            </w:pPr>
            <w:r w:rsidRPr="008D2C43">
              <w:rPr>
                <w:sz w:val="24"/>
                <w:szCs w:val="24"/>
                <w:lang w:eastAsia="en-US"/>
              </w:rPr>
              <w:t>профессионально толковать нормы права</w:t>
            </w:r>
          </w:p>
        </w:tc>
        <w:tc>
          <w:tcPr>
            <w:tcW w:w="891" w:type="pct"/>
            <w:vMerge w:val="restart"/>
          </w:tcPr>
          <w:p w14:paraId="5BAEC206" w14:textId="77777777" w:rsidR="00C669B5" w:rsidRPr="003C084F" w:rsidRDefault="00C669B5" w:rsidP="00C669B5">
            <w:pPr>
              <w:suppressAutoHyphens/>
              <w:ind w:firstLine="0"/>
              <w:jc w:val="left"/>
              <w:rPr>
                <w:sz w:val="24"/>
                <w:szCs w:val="22"/>
                <w:lang w:eastAsia="en-US"/>
              </w:rPr>
            </w:pPr>
            <w:r w:rsidRPr="00936779">
              <w:rPr>
                <w:sz w:val="24"/>
                <w:szCs w:val="24"/>
                <w:lang w:eastAsia="en-US"/>
              </w:rPr>
              <w:t>ОПК-4-В-2 Анализирует нормы права, применяет различные способы их толкования</w:t>
            </w:r>
          </w:p>
        </w:tc>
        <w:tc>
          <w:tcPr>
            <w:tcW w:w="1207" w:type="pct"/>
          </w:tcPr>
          <w:p w14:paraId="5A564063" w14:textId="77777777" w:rsidR="00C669B5" w:rsidRPr="00C669B5" w:rsidRDefault="00C669B5" w:rsidP="00C669B5">
            <w:pPr>
              <w:widowControl w:val="0"/>
              <w:ind w:firstLine="0"/>
              <w:rPr>
                <w:b/>
                <w:sz w:val="22"/>
                <w:szCs w:val="22"/>
                <w:u w:val="single"/>
                <w:lang w:eastAsia="en-US"/>
              </w:rPr>
            </w:pPr>
            <w:r w:rsidRPr="00C669B5">
              <w:rPr>
                <w:b/>
                <w:sz w:val="22"/>
                <w:szCs w:val="22"/>
                <w:u w:val="single"/>
                <w:lang w:eastAsia="en-US"/>
              </w:rPr>
              <w:t xml:space="preserve">Знать: </w:t>
            </w:r>
          </w:p>
          <w:p w14:paraId="39F0F87F" w14:textId="77777777" w:rsidR="00C669B5" w:rsidRPr="00C669B5" w:rsidRDefault="00C669B5" w:rsidP="00C669B5">
            <w:pPr>
              <w:widowControl w:val="0"/>
              <w:ind w:firstLine="0"/>
              <w:jc w:val="left"/>
              <w:rPr>
                <w:bCs/>
                <w:sz w:val="22"/>
                <w:szCs w:val="22"/>
                <w:lang w:eastAsia="en-US"/>
              </w:rPr>
            </w:pPr>
            <w:r w:rsidRPr="00C669B5">
              <w:rPr>
                <w:bCs/>
                <w:sz w:val="22"/>
                <w:szCs w:val="22"/>
                <w:lang w:eastAsia="en-US"/>
              </w:rPr>
              <w:t>- источники правового регулирования общественных отношений в сфере гражданского права с учетом правил, способов их толкования и правил разрешения правовых проблем и коллизий.</w:t>
            </w:r>
          </w:p>
          <w:p w14:paraId="6C79F481" w14:textId="77777777" w:rsidR="00C669B5" w:rsidRPr="00E2754F" w:rsidRDefault="00C669B5" w:rsidP="00C669B5">
            <w:pPr>
              <w:widowControl w:val="0"/>
              <w:ind w:firstLine="0"/>
              <w:rPr>
                <w:b/>
                <w:bCs/>
                <w:sz w:val="24"/>
                <w:szCs w:val="24"/>
                <w:u w:val="single"/>
                <w:lang w:eastAsia="en-US"/>
              </w:rPr>
            </w:pPr>
          </w:p>
        </w:tc>
        <w:tc>
          <w:tcPr>
            <w:tcW w:w="971" w:type="pct"/>
          </w:tcPr>
          <w:p w14:paraId="1DA5E6EF" w14:textId="77777777" w:rsidR="00C669B5" w:rsidRPr="003C084F" w:rsidRDefault="00C669B5" w:rsidP="00C669B5">
            <w:pPr>
              <w:suppressAutoHyphens/>
              <w:ind w:firstLine="0"/>
              <w:jc w:val="left"/>
              <w:rPr>
                <w:sz w:val="24"/>
                <w:szCs w:val="24"/>
                <w:lang w:eastAsia="ru-RU"/>
              </w:rPr>
            </w:pPr>
            <w:r w:rsidRPr="003C084F">
              <w:rPr>
                <w:sz w:val="24"/>
                <w:szCs w:val="24"/>
                <w:lang w:eastAsia="ru-RU"/>
              </w:rPr>
              <w:t>Тестирование по лекционному материалу (ФТЗ обязателен по всем дисциплинам при реализации ОП уровня бакалавриата).</w:t>
            </w:r>
          </w:p>
          <w:p w14:paraId="00993239" w14:textId="77777777" w:rsidR="00C669B5" w:rsidRPr="003C084F" w:rsidRDefault="00C669B5" w:rsidP="00C669B5">
            <w:pPr>
              <w:suppressAutoHyphens/>
              <w:ind w:firstLine="0"/>
              <w:jc w:val="left"/>
              <w:rPr>
                <w:sz w:val="24"/>
                <w:szCs w:val="24"/>
                <w:lang w:eastAsia="ru-RU"/>
              </w:rPr>
            </w:pPr>
            <w:r w:rsidRPr="003C084F">
              <w:rPr>
                <w:sz w:val="24"/>
                <w:szCs w:val="24"/>
                <w:lang w:eastAsia="ru-RU"/>
              </w:rPr>
              <w:t>Устное индивидуальное собеседование – опрос.</w:t>
            </w:r>
          </w:p>
        </w:tc>
        <w:tc>
          <w:tcPr>
            <w:tcW w:w="1081" w:type="pct"/>
          </w:tcPr>
          <w:p w14:paraId="10286E8E" w14:textId="77777777" w:rsidR="00C669B5" w:rsidRPr="003C084F" w:rsidRDefault="00C669B5" w:rsidP="00C669B5">
            <w:pPr>
              <w:suppressAutoHyphens/>
              <w:ind w:firstLine="0"/>
              <w:jc w:val="left"/>
              <w:rPr>
                <w:sz w:val="24"/>
                <w:szCs w:val="24"/>
                <w:lang w:eastAsia="ru-RU"/>
              </w:rPr>
            </w:pPr>
            <w:r w:rsidRPr="003C084F">
              <w:rPr>
                <w:sz w:val="24"/>
                <w:szCs w:val="24"/>
                <w:lang w:eastAsia="ru-RU"/>
              </w:rPr>
              <w:t xml:space="preserve">Задания репродуктивного уровня, позволяющие оценивать и диагностировать знание фактического материала (базовые понятия, алгоритмы, факты) и умение правильно использовать специальные термины и понятия, узнавание объектов изучения в рамках определенного раздела дисциплины (модуля) / </w:t>
            </w:r>
          </w:p>
          <w:p w14:paraId="7A25F9C0" w14:textId="77777777" w:rsidR="00C669B5" w:rsidRPr="003C084F" w:rsidRDefault="00C669B5" w:rsidP="00C669B5">
            <w:pPr>
              <w:suppressAutoHyphens/>
              <w:ind w:firstLine="0"/>
              <w:jc w:val="left"/>
              <w:rPr>
                <w:sz w:val="24"/>
                <w:szCs w:val="24"/>
                <w:lang w:eastAsia="ru-RU"/>
              </w:rPr>
            </w:pPr>
            <w:r w:rsidRPr="003C084F">
              <w:rPr>
                <w:b/>
                <w:sz w:val="24"/>
                <w:szCs w:val="24"/>
                <w:lang w:eastAsia="ru-RU"/>
              </w:rPr>
              <w:t>Блок А.1</w:t>
            </w:r>
          </w:p>
        </w:tc>
      </w:tr>
      <w:tr w:rsidR="00C669B5" w:rsidRPr="00CF7E05" w14:paraId="3F15285D" w14:textId="77777777" w:rsidTr="00E2754F">
        <w:tblPrEx>
          <w:tblLook w:val="0000" w:firstRow="0" w:lastRow="0" w:firstColumn="0" w:lastColumn="0" w:noHBand="0" w:noVBand="0"/>
        </w:tblPrEx>
        <w:trPr>
          <w:trHeight w:val="315"/>
        </w:trPr>
        <w:tc>
          <w:tcPr>
            <w:tcW w:w="850" w:type="pct"/>
            <w:vMerge/>
          </w:tcPr>
          <w:p w14:paraId="6528D9F0" w14:textId="77777777" w:rsidR="00C669B5" w:rsidRPr="00E2754F" w:rsidRDefault="00C669B5" w:rsidP="00C669B5">
            <w:pPr>
              <w:suppressAutoHyphens/>
              <w:ind w:firstLine="0"/>
              <w:jc w:val="left"/>
              <w:rPr>
                <w:sz w:val="22"/>
                <w:szCs w:val="22"/>
                <w:lang w:eastAsia="en-US"/>
              </w:rPr>
            </w:pPr>
          </w:p>
        </w:tc>
        <w:tc>
          <w:tcPr>
            <w:tcW w:w="891" w:type="pct"/>
            <w:vMerge/>
          </w:tcPr>
          <w:p w14:paraId="6B3DB695" w14:textId="77777777" w:rsidR="00C669B5" w:rsidRPr="00E2754F" w:rsidRDefault="00C669B5" w:rsidP="00C669B5">
            <w:pPr>
              <w:suppressAutoHyphens/>
              <w:ind w:firstLine="0"/>
              <w:jc w:val="left"/>
              <w:rPr>
                <w:sz w:val="22"/>
                <w:szCs w:val="22"/>
                <w:lang w:eastAsia="en-US"/>
              </w:rPr>
            </w:pPr>
          </w:p>
        </w:tc>
        <w:tc>
          <w:tcPr>
            <w:tcW w:w="1207" w:type="pct"/>
          </w:tcPr>
          <w:p w14:paraId="39926FA2" w14:textId="77777777" w:rsidR="00936779" w:rsidRPr="00936779" w:rsidRDefault="00936779" w:rsidP="00936779">
            <w:pPr>
              <w:widowControl w:val="0"/>
              <w:ind w:firstLine="0"/>
              <w:jc w:val="left"/>
              <w:rPr>
                <w:bCs/>
                <w:sz w:val="22"/>
                <w:szCs w:val="22"/>
                <w:lang w:eastAsia="en-US"/>
              </w:rPr>
            </w:pPr>
            <w:r w:rsidRPr="00936779">
              <w:rPr>
                <w:b/>
                <w:sz w:val="22"/>
                <w:szCs w:val="22"/>
                <w:u w:val="single"/>
                <w:lang w:eastAsia="en-US"/>
              </w:rPr>
              <w:t>Уметь:</w:t>
            </w:r>
            <w:r w:rsidRPr="00936779">
              <w:rPr>
                <w:bCs/>
                <w:sz w:val="22"/>
                <w:szCs w:val="22"/>
                <w:lang w:eastAsia="en-US"/>
              </w:rPr>
              <w:t xml:space="preserve"> </w:t>
            </w:r>
          </w:p>
          <w:p w14:paraId="41D17D48" w14:textId="77777777" w:rsidR="00936779" w:rsidRPr="00936779" w:rsidRDefault="00936779" w:rsidP="00936779">
            <w:pPr>
              <w:widowControl w:val="0"/>
              <w:ind w:firstLine="0"/>
              <w:jc w:val="left"/>
              <w:rPr>
                <w:bCs/>
                <w:sz w:val="22"/>
                <w:szCs w:val="22"/>
                <w:lang w:eastAsia="en-US"/>
              </w:rPr>
            </w:pPr>
            <w:r w:rsidRPr="00936779">
              <w:rPr>
                <w:bCs/>
                <w:sz w:val="22"/>
                <w:szCs w:val="22"/>
                <w:lang w:eastAsia="en-US"/>
              </w:rPr>
              <w:t>- анализировать содержание источников</w:t>
            </w:r>
          </w:p>
          <w:p w14:paraId="1CC00E6C" w14:textId="77777777" w:rsidR="00936779" w:rsidRPr="00936779" w:rsidRDefault="00936779" w:rsidP="00936779">
            <w:pPr>
              <w:widowControl w:val="0"/>
              <w:ind w:firstLine="0"/>
              <w:jc w:val="left"/>
              <w:rPr>
                <w:bCs/>
                <w:sz w:val="22"/>
                <w:szCs w:val="22"/>
                <w:lang w:eastAsia="en-US"/>
              </w:rPr>
            </w:pPr>
            <w:r w:rsidRPr="00936779">
              <w:rPr>
                <w:bCs/>
                <w:sz w:val="22"/>
                <w:szCs w:val="22"/>
                <w:lang w:eastAsia="en-US"/>
              </w:rPr>
              <w:t>правового регулирования общественных отношений в сфере гражданского права, с использованием приемов и способов толкования норм</w:t>
            </w:r>
          </w:p>
          <w:p w14:paraId="0EF601DB" w14:textId="77777777" w:rsidR="00936779" w:rsidRPr="00936779" w:rsidRDefault="00936779" w:rsidP="00936779">
            <w:pPr>
              <w:widowControl w:val="0"/>
              <w:ind w:firstLine="0"/>
              <w:jc w:val="left"/>
              <w:rPr>
                <w:bCs/>
                <w:sz w:val="22"/>
                <w:szCs w:val="22"/>
                <w:lang w:eastAsia="en-US"/>
              </w:rPr>
            </w:pPr>
            <w:r w:rsidRPr="00936779">
              <w:rPr>
                <w:bCs/>
                <w:sz w:val="22"/>
                <w:szCs w:val="22"/>
                <w:lang w:eastAsia="en-US"/>
              </w:rPr>
              <w:t>права; умеет принимать решения и совершать</w:t>
            </w:r>
          </w:p>
          <w:p w14:paraId="0EB1E004" w14:textId="77777777" w:rsidR="00936779" w:rsidRPr="00936779" w:rsidRDefault="00936779" w:rsidP="00936779">
            <w:pPr>
              <w:widowControl w:val="0"/>
              <w:ind w:firstLine="0"/>
              <w:jc w:val="left"/>
              <w:rPr>
                <w:bCs/>
                <w:sz w:val="22"/>
                <w:szCs w:val="22"/>
                <w:lang w:eastAsia="en-US"/>
              </w:rPr>
            </w:pPr>
            <w:r w:rsidRPr="00936779">
              <w:rPr>
                <w:bCs/>
                <w:sz w:val="22"/>
                <w:szCs w:val="22"/>
                <w:lang w:eastAsia="en-US"/>
              </w:rPr>
              <w:t xml:space="preserve">юридические действия в </w:t>
            </w:r>
            <w:r w:rsidRPr="00936779">
              <w:rPr>
                <w:bCs/>
                <w:sz w:val="22"/>
                <w:szCs w:val="22"/>
                <w:lang w:eastAsia="en-US"/>
              </w:rPr>
              <w:lastRenderedPageBreak/>
              <w:t>точном соответствии с</w:t>
            </w:r>
          </w:p>
          <w:p w14:paraId="58EBA86F" w14:textId="77777777" w:rsidR="00936779" w:rsidRPr="00936779" w:rsidRDefault="00936779" w:rsidP="00936779">
            <w:pPr>
              <w:widowControl w:val="0"/>
              <w:ind w:firstLine="0"/>
              <w:jc w:val="left"/>
              <w:rPr>
                <w:bCs/>
                <w:sz w:val="22"/>
                <w:szCs w:val="22"/>
                <w:lang w:eastAsia="en-US"/>
              </w:rPr>
            </w:pPr>
            <w:r w:rsidRPr="00936779">
              <w:rPr>
                <w:bCs/>
                <w:sz w:val="22"/>
                <w:szCs w:val="22"/>
                <w:lang w:eastAsia="en-US"/>
              </w:rPr>
              <w:t>нормами гражданского законодательства и</w:t>
            </w:r>
          </w:p>
          <w:p w14:paraId="63A97FE4" w14:textId="77777777" w:rsidR="00936779" w:rsidRPr="00936779" w:rsidRDefault="00936779" w:rsidP="00936779">
            <w:pPr>
              <w:widowControl w:val="0"/>
              <w:ind w:firstLine="0"/>
              <w:jc w:val="left"/>
              <w:rPr>
                <w:bCs/>
                <w:sz w:val="22"/>
                <w:szCs w:val="22"/>
                <w:lang w:eastAsia="en-US"/>
              </w:rPr>
            </w:pPr>
            <w:r w:rsidRPr="00936779">
              <w:rPr>
                <w:bCs/>
                <w:sz w:val="22"/>
                <w:szCs w:val="22"/>
                <w:lang w:eastAsia="en-US"/>
              </w:rPr>
              <w:t>практикой в условиях развития цифровых</w:t>
            </w:r>
          </w:p>
          <w:p w14:paraId="789C384C" w14:textId="77777777" w:rsidR="00936779" w:rsidRPr="00936779" w:rsidRDefault="00936779" w:rsidP="00936779">
            <w:pPr>
              <w:widowControl w:val="0"/>
              <w:ind w:firstLine="0"/>
              <w:jc w:val="left"/>
              <w:rPr>
                <w:bCs/>
                <w:sz w:val="22"/>
                <w:szCs w:val="22"/>
                <w:lang w:eastAsia="en-US"/>
              </w:rPr>
            </w:pPr>
            <w:r w:rsidRPr="00936779">
              <w:rPr>
                <w:bCs/>
                <w:sz w:val="22"/>
                <w:szCs w:val="22"/>
                <w:lang w:eastAsia="en-US"/>
              </w:rPr>
              <w:t>технологий.</w:t>
            </w:r>
          </w:p>
          <w:p w14:paraId="1C28C016" w14:textId="77777777" w:rsidR="00C669B5" w:rsidRPr="00E2754F" w:rsidRDefault="00C669B5" w:rsidP="00C669B5">
            <w:pPr>
              <w:widowControl w:val="0"/>
              <w:ind w:firstLine="0"/>
              <w:jc w:val="left"/>
              <w:rPr>
                <w:b/>
                <w:bCs/>
                <w:sz w:val="24"/>
                <w:szCs w:val="24"/>
                <w:u w:val="single"/>
                <w:lang w:eastAsia="en-US"/>
              </w:rPr>
            </w:pPr>
          </w:p>
        </w:tc>
        <w:tc>
          <w:tcPr>
            <w:tcW w:w="971" w:type="pct"/>
          </w:tcPr>
          <w:p w14:paraId="625DC4DC" w14:textId="77777777" w:rsidR="00C669B5" w:rsidRPr="003C084F" w:rsidRDefault="00C669B5" w:rsidP="00C669B5">
            <w:pPr>
              <w:suppressAutoHyphens/>
              <w:ind w:firstLine="0"/>
              <w:jc w:val="left"/>
              <w:rPr>
                <w:sz w:val="24"/>
                <w:szCs w:val="24"/>
                <w:lang w:eastAsia="ru-RU"/>
              </w:rPr>
            </w:pPr>
            <w:r w:rsidRPr="003C084F">
              <w:rPr>
                <w:sz w:val="24"/>
                <w:szCs w:val="24"/>
                <w:lang w:eastAsia="ru-RU"/>
              </w:rPr>
              <w:lastRenderedPageBreak/>
              <w:t>Выполнение и защита реферата.</w:t>
            </w:r>
          </w:p>
          <w:p w14:paraId="425626F4" w14:textId="77777777" w:rsidR="00C669B5" w:rsidRPr="003C084F" w:rsidRDefault="00C669B5" w:rsidP="00C669B5">
            <w:pPr>
              <w:suppressAutoHyphens/>
              <w:ind w:firstLine="0"/>
              <w:jc w:val="left"/>
              <w:rPr>
                <w:sz w:val="24"/>
                <w:szCs w:val="24"/>
                <w:lang w:eastAsia="ru-RU"/>
              </w:rPr>
            </w:pPr>
            <w:r w:rsidRPr="003C084F">
              <w:rPr>
                <w:sz w:val="24"/>
                <w:szCs w:val="24"/>
                <w:lang w:eastAsia="ru-RU"/>
              </w:rPr>
              <w:t xml:space="preserve">Устное индивидуальное собеседование – защита реферата. </w:t>
            </w:r>
          </w:p>
          <w:p w14:paraId="7E214238" w14:textId="77777777" w:rsidR="00C669B5" w:rsidRPr="003C084F" w:rsidRDefault="00C669B5" w:rsidP="00C669B5">
            <w:pPr>
              <w:suppressAutoHyphens/>
              <w:ind w:firstLine="0"/>
              <w:jc w:val="left"/>
              <w:rPr>
                <w:sz w:val="24"/>
                <w:szCs w:val="24"/>
                <w:lang w:eastAsia="ru-RU"/>
              </w:rPr>
            </w:pPr>
          </w:p>
        </w:tc>
        <w:tc>
          <w:tcPr>
            <w:tcW w:w="1081" w:type="pct"/>
          </w:tcPr>
          <w:p w14:paraId="5CF6478B" w14:textId="77777777" w:rsidR="00C669B5" w:rsidRPr="003C084F" w:rsidRDefault="00C669B5" w:rsidP="00C669B5">
            <w:pPr>
              <w:suppressAutoHyphens/>
              <w:ind w:firstLine="0"/>
              <w:jc w:val="left"/>
              <w:rPr>
                <w:sz w:val="24"/>
                <w:szCs w:val="24"/>
                <w:lang w:eastAsia="ru-RU"/>
              </w:rPr>
            </w:pPr>
            <w:r w:rsidRPr="003C084F">
              <w:rPr>
                <w:sz w:val="24"/>
                <w:szCs w:val="24"/>
                <w:lang w:eastAsia="ru-RU"/>
              </w:rPr>
              <w:t xml:space="preserve">Задания реконструктивного уровня, позволяющие оценивать и диагностировать умения синтезировать, анализировать, обобщать фактический и </w:t>
            </w:r>
            <w:r w:rsidRPr="003C084F">
              <w:rPr>
                <w:sz w:val="24"/>
                <w:szCs w:val="24"/>
                <w:lang w:eastAsia="ru-RU"/>
              </w:rPr>
              <w:lastRenderedPageBreak/>
              <w:t xml:space="preserve">теоретический материал с формулированием конкретных выводов, установлением причинно-следственных связей / </w:t>
            </w:r>
            <w:r w:rsidRPr="003C084F">
              <w:rPr>
                <w:b/>
                <w:sz w:val="24"/>
                <w:szCs w:val="24"/>
                <w:lang w:eastAsia="ru-RU"/>
              </w:rPr>
              <w:t>Блок В.1</w:t>
            </w:r>
          </w:p>
          <w:p w14:paraId="6F237A3B" w14:textId="77777777" w:rsidR="00C669B5" w:rsidRPr="003C084F" w:rsidRDefault="00C669B5" w:rsidP="00C669B5">
            <w:pPr>
              <w:suppressAutoHyphens/>
              <w:ind w:firstLine="0"/>
              <w:jc w:val="left"/>
              <w:rPr>
                <w:sz w:val="24"/>
                <w:szCs w:val="24"/>
                <w:lang w:eastAsia="ru-RU"/>
              </w:rPr>
            </w:pPr>
          </w:p>
        </w:tc>
      </w:tr>
      <w:tr w:rsidR="00C669B5" w:rsidRPr="00CF7E05" w14:paraId="2A9188BA" w14:textId="77777777" w:rsidTr="00D47662">
        <w:tblPrEx>
          <w:tblLook w:val="0000" w:firstRow="0" w:lastRow="0" w:firstColumn="0" w:lastColumn="0" w:noHBand="0" w:noVBand="0"/>
        </w:tblPrEx>
        <w:trPr>
          <w:trHeight w:val="225"/>
        </w:trPr>
        <w:tc>
          <w:tcPr>
            <w:tcW w:w="850" w:type="pct"/>
            <w:vMerge/>
          </w:tcPr>
          <w:p w14:paraId="29BA463D" w14:textId="77777777" w:rsidR="00C669B5" w:rsidRPr="00E2754F" w:rsidRDefault="00C669B5" w:rsidP="00C669B5">
            <w:pPr>
              <w:suppressAutoHyphens/>
              <w:ind w:firstLine="0"/>
              <w:jc w:val="left"/>
              <w:rPr>
                <w:sz w:val="22"/>
                <w:szCs w:val="22"/>
                <w:lang w:eastAsia="en-US"/>
              </w:rPr>
            </w:pPr>
          </w:p>
        </w:tc>
        <w:tc>
          <w:tcPr>
            <w:tcW w:w="891" w:type="pct"/>
            <w:vMerge/>
          </w:tcPr>
          <w:p w14:paraId="6A254C74" w14:textId="77777777" w:rsidR="00C669B5" w:rsidRPr="00E2754F" w:rsidRDefault="00C669B5" w:rsidP="00C669B5">
            <w:pPr>
              <w:suppressAutoHyphens/>
              <w:ind w:firstLine="0"/>
              <w:jc w:val="left"/>
              <w:rPr>
                <w:sz w:val="22"/>
                <w:szCs w:val="22"/>
                <w:lang w:eastAsia="en-US"/>
              </w:rPr>
            </w:pPr>
          </w:p>
        </w:tc>
        <w:tc>
          <w:tcPr>
            <w:tcW w:w="1207" w:type="pct"/>
          </w:tcPr>
          <w:p w14:paraId="33F2E41E" w14:textId="77777777" w:rsidR="00936779" w:rsidRPr="00936779" w:rsidRDefault="00936779" w:rsidP="00936779">
            <w:pPr>
              <w:widowControl w:val="0"/>
              <w:ind w:firstLine="0"/>
              <w:jc w:val="left"/>
              <w:rPr>
                <w:bCs/>
                <w:sz w:val="22"/>
                <w:szCs w:val="22"/>
                <w:lang w:eastAsia="en-US"/>
              </w:rPr>
            </w:pPr>
            <w:r w:rsidRPr="00936779">
              <w:rPr>
                <w:b/>
                <w:sz w:val="22"/>
                <w:szCs w:val="22"/>
                <w:u w:val="single"/>
                <w:lang w:eastAsia="en-US"/>
              </w:rPr>
              <w:t>Владеть:</w:t>
            </w:r>
            <w:r w:rsidRPr="00936779">
              <w:rPr>
                <w:bCs/>
                <w:sz w:val="22"/>
                <w:szCs w:val="22"/>
                <w:lang w:eastAsia="en-US"/>
              </w:rPr>
              <w:t xml:space="preserve"> </w:t>
            </w:r>
          </w:p>
          <w:p w14:paraId="082634E9" w14:textId="77777777" w:rsidR="00C669B5" w:rsidRPr="00E2754F" w:rsidRDefault="00936779" w:rsidP="00936779">
            <w:pPr>
              <w:widowControl w:val="0"/>
              <w:ind w:firstLine="0"/>
              <w:jc w:val="left"/>
              <w:rPr>
                <w:b/>
                <w:bCs/>
                <w:sz w:val="24"/>
                <w:szCs w:val="24"/>
                <w:u w:val="single"/>
                <w:lang w:eastAsia="en-US"/>
              </w:rPr>
            </w:pPr>
            <w:r w:rsidRPr="00936779">
              <w:rPr>
                <w:bCs/>
                <w:sz w:val="22"/>
                <w:szCs w:val="22"/>
                <w:lang w:eastAsia="en-US"/>
              </w:rPr>
              <w:t>- навыками анализа смысла и содержания норм гражданского права, а также других специальных и отраслевых наук с применением различных способов толкования с целью их практической реализации, используя информационные технологии.</w:t>
            </w:r>
          </w:p>
        </w:tc>
        <w:tc>
          <w:tcPr>
            <w:tcW w:w="971" w:type="pct"/>
          </w:tcPr>
          <w:p w14:paraId="3CC8723C" w14:textId="77777777" w:rsidR="00C669B5" w:rsidRPr="003C084F" w:rsidRDefault="00C669B5" w:rsidP="00C669B5">
            <w:pPr>
              <w:suppressAutoHyphens/>
              <w:ind w:firstLine="0"/>
              <w:jc w:val="left"/>
              <w:rPr>
                <w:sz w:val="24"/>
                <w:szCs w:val="24"/>
                <w:lang w:eastAsia="ru-RU"/>
              </w:rPr>
            </w:pPr>
            <w:r w:rsidRPr="003C084F">
              <w:rPr>
                <w:sz w:val="24"/>
                <w:szCs w:val="24"/>
                <w:lang w:eastAsia="ru-RU"/>
              </w:rPr>
              <w:t>Выполнение индивидуального творческого задания.</w:t>
            </w:r>
          </w:p>
          <w:p w14:paraId="70D34C59" w14:textId="77777777" w:rsidR="00C669B5" w:rsidRPr="003C084F" w:rsidRDefault="00C669B5" w:rsidP="00C669B5">
            <w:pPr>
              <w:suppressAutoHyphens/>
              <w:ind w:firstLine="0"/>
              <w:jc w:val="left"/>
              <w:rPr>
                <w:sz w:val="24"/>
                <w:szCs w:val="24"/>
                <w:lang w:eastAsia="ru-RU"/>
              </w:rPr>
            </w:pPr>
          </w:p>
        </w:tc>
        <w:tc>
          <w:tcPr>
            <w:tcW w:w="1081" w:type="pct"/>
          </w:tcPr>
          <w:p w14:paraId="7524E964" w14:textId="77777777" w:rsidR="00C669B5" w:rsidRPr="003C084F" w:rsidRDefault="00C669B5" w:rsidP="00C669B5">
            <w:pPr>
              <w:suppressAutoHyphens/>
              <w:ind w:firstLine="0"/>
              <w:jc w:val="left"/>
              <w:rPr>
                <w:sz w:val="24"/>
                <w:szCs w:val="24"/>
                <w:lang w:eastAsia="ru-RU"/>
              </w:rPr>
            </w:pPr>
            <w:r w:rsidRPr="003C084F">
              <w:rPr>
                <w:sz w:val="24"/>
                <w:szCs w:val="24"/>
                <w:lang w:eastAsia="ru-RU"/>
              </w:rPr>
              <w:t xml:space="preserve">Задания творческого уровня, позволяющие оценивать и диагностировать умения, интегрировать знания различных областей, аргументировать собственную точку зрения / </w:t>
            </w:r>
            <w:r w:rsidRPr="003C084F">
              <w:rPr>
                <w:b/>
                <w:sz w:val="24"/>
                <w:szCs w:val="24"/>
                <w:lang w:eastAsia="ru-RU"/>
              </w:rPr>
              <w:t>Блок С.1</w:t>
            </w:r>
          </w:p>
          <w:p w14:paraId="241A934C" w14:textId="77777777" w:rsidR="00C669B5" w:rsidRPr="003C084F" w:rsidRDefault="00C669B5" w:rsidP="00C669B5">
            <w:pPr>
              <w:suppressAutoHyphens/>
              <w:ind w:firstLine="0"/>
              <w:jc w:val="left"/>
              <w:rPr>
                <w:sz w:val="24"/>
                <w:szCs w:val="24"/>
                <w:lang w:eastAsia="ru-RU"/>
              </w:rPr>
            </w:pPr>
          </w:p>
        </w:tc>
      </w:tr>
      <w:tr w:rsidR="00C669B5" w:rsidRPr="00CF7E05" w14:paraId="57205DD8" w14:textId="77777777" w:rsidTr="00D47662">
        <w:tblPrEx>
          <w:tblLook w:val="0000" w:firstRow="0" w:lastRow="0" w:firstColumn="0" w:lastColumn="0" w:noHBand="0" w:noVBand="0"/>
        </w:tblPrEx>
        <w:trPr>
          <w:trHeight w:val="225"/>
        </w:trPr>
        <w:tc>
          <w:tcPr>
            <w:tcW w:w="850" w:type="pct"/>
            <w:vMerge w:val="restart"/>
          </w:tcPr>
          <w:p w14:paraId="2C37114D" w14:textId="77777777" w:rsidR="00C669B5" w:rsidRPr="00C669B5" w:rsidRDefault="00C669B5" w:rsidP="00C669B5">
            <w:pPr>
              <w:suppressAutoHyphens/>
              <w:ind w:firstLine="0"/>
              <w:jc w:val="left"/>
              <w:rPr>
                <w:sz w:val="24"/>
                <w:szCs w:val="22"/>
                <w:lang w:eastAsia="en-US"/>
              </w:rPr>
            </w:pPr>
            <w:r w:rsidRPr="00C669B5">
              <w:rPr>
                <w:sz w:val="24"/>
                <w:szCs w:val="22"/>
                <w:lang w:eastAsia="en-US"/>
              </w:rPr>
              <w:t>УК-2 Способен определять круг задач в рамках поставленной цели и выбирать оптимальные</w:t>
            </w:r>
          </w:p>
          <w:p w14:paraId="579F869F" w14:textId="77777777" w:rsidR="00C669B5" w:rsidRPr="00C669B5" w:rsidRDefault="00C669B5" w:rsidP="00C669B5">
            <w:pPr>
              <w:suppressAutoHyphens/>
              <w:ind w:firstLine="0"/>
              <w:jc w:val="left"/>
              <w:rPr>
                <w:sz w:val="24"/>
                <w:szCs w:val="22"/>
                <w:lang w:eastAsia="en-US"/>
              </w:rPr>
            </w:pPr>
            <w:r w:rsidRPr="00C669B5">
              <w:rPr>
                <w:sz w:val="24"/>
                <w:szCs w:val="22"/>
                <w:lang w:eastAsia="en-US"/>
              </w:rPr>
              <w:t>способы их решения, исходя из действующих правовых норм, имеющихся ресурсов и</w:t>
            </w:r>
          </w:p>
          <w:p w14:paraId="1DFC5ED3" w14:textId="77777777" w:rsidR="00C669B5" w:rsidRPr="00E2754F" w:rsidRDefault="00C669B5" w:rsidP="00C669B5">
            <w:pPr>
              <w:suppressAutoHyphens/>
              <w:ind w:firstLine="0"/>
              <w:jc w:val="left"/>
              <w:rPr>
                <w:sz w:val="22"/>
                <w:szCs w:val="22"/>
                <w:lang w:eastAsia="en-US"/>
              </w:rPr>
            </w:pPr>
            <w:r w:rsidRPr="00C669B5">
              <w:rPr>
                <w:sz w:val="22"/>
                <w:szCs w:val="22"/>
                <w:lang w:eastAsia="en-US"/>
              </w:rPr>
              <w:t>ограничений</w:t>
            </w:r>
          </w:p>
        </w:tc>
        <w:tc>
          <w:tcPr>
            <w:tcW w:w="891" w:type="pct"/>
            <w:vMerge w:val="restart"/>
          </w:tcPr>
          <w:p w14:paraId="75CE8F0E" w14:textId="77777777" w:rsidR="00936779" w:rsidRPr="00936779" w:rsidRDefault="00936779" w:rsidP="00936779">
            <w:pPr>
              <w:suppressAutoHyphens/>
              <w:ind w:firstLine="0"/>
              <w:jc w:val="left"/>
              <w:rPr>
                <w:sz w:val="24"/>
                <w:szCs w:val="22"/>
                <w:lang w:eastAsia="en-US"/>
              </w:rPr>
            </w:pPr>
            <w:r w:rsidRPr="00936779">
              <w:rPr>
                <w:sz w:val="24"/>
                <w:szCs w:val="22"/>
                <w:lang w:eastAsia="en-US"/>
              </w:rPr>
              <w:t>УК-2-В-4 В рамках цели проекта опирается на</w:t>
            </w:r>
          </w:p>
          <w:p w14:paraId="1052F417" w14:textId="77777777" w:rsidR="00936779" w:rsidRPr="00936779" w:rsidRDefault="00936779" w:rsidP="00936779">
            <w:pPr>
              <w:suppressAutoHyphens/>
              <w:ind w:firstLine="0"/>
              <w:jc w:val="left"/>
              <w:rPr>
                <w:sz w:val="24"/>
                <w:szCs w:val="22"/>
                <w:lang w:eastAsia="en-US"/>
              </w:rPr>
            </w:pPr>
            <w:r w:rsidRPr="00936779">
              <w:rPr>
                <w:sz w:val="24"/>
                <w:szCs w:val="22"/>
                <w:lang w:eastAsia="en-US"/>
              </w:rPr>
              <w:t>правовые нормы основных отраслей</w:t>
            </w:r>
          </w:p>
          <w:p w14:paraId="596ACE53" w14:textId="77777777" w:rsidR="00936779" w:rsidRPr="00936779" w:rsidRDefault="00936779" w:rsidP="00936779">
            <w:pPr>
              <w:suppressAutoHyphens/>
              <w:ind w:firstLine="0"/>
              <w:jc w:val="left"/>
              <w:rPr>
                <w:sz w:val="24"/>
                <w:szCs w:val="22"/>
                <w:lang w:eastAsia="en-US"/>
              </w:rPr>
            </w:pPr>
            <w:r w:rsidRPr="00936779">
              <w:rPr>
                <w:sz w:val="24"/>
                <w:szCs w:val="22"/>
                <w:lang w:eastAsia="en-US"/>
              </w:rPr>
              <w:t>российского законодательства при постановке целей и выборе оптимальных способов их достижения; обладает навыками</w:t>
            </w:r>
          </w:p>
          <w:p w14:paraId="717A3A4A" w14:textId="77777777" w:rsidR="00C669B5" w:rsidRPr="00E2754F" w:rsidRDefault="00936779" w:rsidP="00936779">
            <w:pPr>
              <w:suppressAutoHyphens/>
              <w:ind w:firstLine="0"/>
              <w:jc w:val="left"/>
              <w:rPr>
                <w:sz w:val="22"/>
                <w:szCs w:val="22"/>
                <w:lang w:eastAsia="en-US"/>
              </w:rPr>
            </w:pPr>
            <w:r w:rsidRPr="00936779">
              <w:rPr>
                <w:sz w:val="22"/>
                <w:szCs w:val="22"/>
                <w:lang w:eastAsia="en-US"/>
              </w:rPr>
              <w:t>использования нормативно-правовых ресурсов в разработке и реализации проектов</w:t>
            </w:r>
          </w:p>
        </w:tc>
        <w:tc>
          <w:tcPr>
            <w:tcW w:w="1207" w:type="pct"/>
          </w:tcPr>
          <w:p w14:paraId="791B178C" w14:textId="77777777" w:rsidR="00936779" w:rsidRPr="00936779" w:rsidRDefault="00936779" w:rsidP="00936779">
            <w:pPr>
              <w:widowControl w:val="0"/>
              <w:ind w:firstLine="0"/>
              <w:rPr>
                <w:bCs/>
                <w:sz w:val="22"/>
                <w:szCs w:val="22"/>
                <w:lang w:eastAsia="en-US"/>
              </w:rPr>
            </w:pPr>
            <w:r w:rsidRPr="00936779">
              <w:rPr>
                <w:b/>
                <w:sz w:val="22"/>
                <w:szCs w:val="22"/>
                <w:u w:val="single"/>
                <w:lang w:eastAsia="en-US"/>
              </w:rPr>
              <w:t>Знать:</w:t>
            </w:r>
            <w:r w:rsidRPr="00936779">
              <w:rPr>
                <w:bCs/>
                <w:sz w:val="22"/>
                <w:szCs w:val="22"/>
                <w:lang w:eastAsia="en-US"/>
              </w:rPr>
              <w:t xml:space="preserve"> </w:t>
            </w:r>
          </w:p>
          <w:p w14:paraId="1F636101" w14:textId="77777777" w:rsidR="00936779" w:rsidRPr="00936779" w:rsidRDefault="00936779" w:rsidP="00936779">
            <w:pPr>
              <w:widowControl w:val="0"/>
              <w:ind w:firstLine="0"/>
              <w:jc w:val="left"/>
              <w:rPr>
                <w:bCs/>
                <w:sz w:val="22"/>
                <w:szCs w:val="22"/>
                <w:lang w:eastAsia="en-US"/>
              </w:rPr>
            </w:pPr>
            <w:r w:rsidRPr="00936779">
              <w:rPr>
                <w:bCs/>
                <w:sz w:val="22"/>
                <w:szCs w:val="22"/>
                <w:lang w:eastAsia="en-US"/>
              </w:rPr>
              <w:t>- действующие правовые нормы и ограничения гражданского права, оказывающие регулирующее воздействие на проектную деятельность</w:t>
            </w:r>
          </w:p>
          <w:p w14:paraId="428D22AE" w14:textId="77777777" w:rsidR="00936779" w:rsidRPr="00936779" w:rsidRDefault="00936779" w:rsidP="00936779">
            <w:pPr>
              <w:widowControl w:val="0"/>
              <w:ind w:firstLine="0"/>
              <w:jc w:val="left"/>
              <w:rPr>
                <w:bCs/>
                <w:sz w:val="22"/>
                <w:szCs w:val="22"/>
                <w:lang w:eastAsia="en-US"/>
              </w:rPr>
            </w:pPr>
            <w:r w:rsidRPr="00936779">
              <w:rPr>
                <w:bCs/>
                <w:sz w:val="22"/>
                <w:szCs w:val="22"/>
                <w:lang w:eastAsia="en-US"/>
              </w:rPr>
              <w:t>при постановке целей и способов их достижения;</w:t>
            </w:r>
          </w:p>
          <w:p w14:paraId="3B783358" w14:textId="77777777" w:rsidR="00936779" w:rsidRPr="00936779" w:rsidRDefault="00936779" w:rsidP="00936779">
            <w:pPr>
              <w:widowControl w:val="0"/>
              <w:ind w:firstLine="0"/>
              <w:jc w:val="left"/>
              <w:rPr>
                <w:bCs/>
                <w:sz w:val="22"/>
                <w:szCs w:val="22"/>
                <w:lang w:eastAsia="en-US"/>
              </w:rPr>
            </w:pPr>
            <w:r w:rsidRPr="00936779">
              <w:rPr>
                <w:bCs/>
                <w:sz w:val="22"/>
                <w:szCs w:val="22"/>
                <w:lang w:eastAsia="en-US"/>
              </w:rPr>
              <w:t>- нормативно-правовые ресурсы, регулирующие</w:t>
            </w:r>
          </w:p>
          <w:p w14:paraId="0D569169" w14:textId="77777777" w:rsidR="00936779" w:rsidRPr="00936779" w:rsidRDefault="00936779" w:rsidP="00936779">
            <w:pPr>
              <w:widowControl w:val="0"/>
              <w:ind w:firstLine="0"/>
              <w:jc w:val="left"/>
              <w:rPr>
                <w:bCs/>
                <w:sz w:val="22"/>
                <w:szCs w:val="22"/>
                <w:lang w:eastAsia="en-US"/>
              </w:rPr>
            </w:pPr>
            <w:r w:rsidRPr="00936779">
              <w:rPr>
                <w:bCs/>
                <w:sz w:val="22"/>
                <w:szCs w:val="22"/>
                <w:lang w:eastAsia="en-US"/>
              </w:rPr>
              <w:t>гражданское право с целью разработки и реализации проектов с использованием информационных технологий.</w:t>
            </w:r>
          </w:p>
          <w:p w14:paraId="4D1525D6" w14:textId="77777777" w:rsidR="00C669B5" w:rsidRPr="00C82ABC" w:rsidRDefault="00C669B5" w:rsidP="00C669B5">
            <w:pPr>
              <w:widowControl w:val="0"/>
              <w:ind w:firstLine="0"/>
              <w:jc w:val="left"/>
              <w:rPr>
                <w:b/>
                <w:sz w:val="22"/>
                <w:szCs w:val="22"/>
                <w:u w:val="single"/>
                <w:lang w:eastAsia="en-US"/>
              </w:rPr>
            </w:pPr>
          </w:p>
        </w:tc>
        <w:tc>
          <w:tcPr>
            <w:tcW w:w="971" w:type="pct"/>
          </w:tcPr>
          <w:p w14:paraId="3F596187" w14:textId="77777777" w:rsidR="00C669B5" w:rsidRPr="003C084F" w:rsidRDefault="00C669B5" w:rsidP="00C669B5">
            <w:pPr>
              <w:suppressAutoHyphens/>
              <w:ind w:firstLine="0"/>
              <w:jc w:val="left"/>
              <w:rPr>
                <w:sz w:val="24"/>
                <w:szCs w:val="24"/>
                <w:lang w:eastAsia="ru-RU"/>
              </w:rPr>
            </w:pPr>
            <w:r w:rsidRPr="003C084F">
              <w:rPr>
                <w:sz w:val="24"/>
                <w:szCs w:val="24"/>
                <w:lang w:eastAsia="ru-RU"/>
              </w:rPr>
              <w:t>Тестирование по лекционному материалу (ФТЗ обязателен по всем дисциплинам при реализации ОП уровня бакалавриата).</w:t>
            </w:r>
          </w:p>
          <w:p w14:paraId="62FF4943" w14:textId="77777777" w:rsidR="00C669B5" w:rsidRPr="003C084F" w:rsidRDefault="00C669B5" w:rsidP="00C669B5">
            <w:pPr>
              <w:suppressAutoHyphens/>
              <w:ind w:firstLine="0"/>
              <w:jc w:val="left"/>
              <w:rPr>
                <w:sz w:val="24"/>
                <w:szCs w:val="24"/>
                <w:lang w:eastAsia="ru-RU"/>
              </w:rPr>
            </w:pPr>
            <w:r w:rsidRPr="003C084F">
              <w:rPr>
                <w:sz w:val="24"/>
                <w:szCs w:val="24"/>
                <w:lang w:eastAsia="ru-RU"/>
              </w:rPr>
              <w:t>Устное индивидуальное собеседование – опрос.</w:t>
            </w:r>
          </w:p>
        </w:tc>
        <w:tc>
          <w:tcPr>
            <w:tcW w:w="1081" w:type="pct"/>
          </w:tcPr>
          <w:p w14:paraId="76AA8BA5" w14:textId="77777777" w:rsidR="00C669B5" w:rsidRPr="003C084F" w:rsidRDefault="00C669B5" w:rsidP="00C669B5">
            <w:pPr>
              <w:suppressAutoHyphens/>
              <w:ind w:firstLine="0"/>
              <w:jc w:val="left"/>
              <w:rPr>
                <w:sz w:val="24"/>
                <w:szCs w:val="24"/>
                <w:lang w:eastAsia="ru-RU"/>
              </w:rPr>
            </w:pPr>
            <w:r w:rsidRPr="003C084F">
              <w:rPr>
                <w:sz w:val="24"/>
                <w:szCs w:val="24"/>
                <w:lang w:eastAsia="ru-RU"/>
              </w:rPr>
              <w:t xml:space="preserve">Задания репродуктивного уровня, позволяющие оценивать и диагностировать знание фактического материала (базовые понятия, алгоритмы, факты) и умение правильно использовать специальные термины и понятия, узнавание объектов изучения в рамках определенного раздела дисциплины (модуля) / </w:t>
            </w:r>
          </w:p>
          <w:p w14:paraId="07BC1FE6" w14:textId="77777777" w:rsidR="00C669B5" w:rsidRPr="003C084F" w:rsidRDefault="00C669B5" w:rsidP="00C669B5">
            <w:pPr>
              <w:suppressAutoHyphens/>
              <w:ind w:firstLine="0"/>
              <w:jc w:val="left"/>
              <w:rPr>
                <w:sz w:val="24"/>
                <w:szCs w:val="24"/>
                <w:lang w:eastAsia="ru-RU"/>
              </w:rPr>
            </w:pPr>
            <w:r w:rsidRPr="003C084F">
              <w:rPr>
                <w:b/>
                <w:sz w:val="24"/>
                <w:szCs w:val="24"/>
                <w:lang w:eastAsia="ru-RU"/>
              </w:rPr>
              <w:t>Блок А.1</w:t>
            </w:r>
          </w:p>
        </w:tc>
      </w:tr>
      <w:tr w:rsidR="00C82ABC" w:rsidRPr="00CF7E05" w14:paraId="14074745" w14:textId="77777777" w:rsidTr="00D47662">
        <w:tblPrEx>
          <w:tblLook w:val="0000" w:firstRow="0" w:lastRow="0" w:firstColumn="0" w:lastColumn="0" w:noHBand="0" w:noVBand="0"/>
        </w:tblPrEx>
        <w:trPr>
          <w:trHeight w:val="225"/>
        </w:trPr>
        <w:tc>
          <w:tcPr>
            <w:tcW w:w="850" w:type="pct"/>
            <w:vMerge/>
          </w:tcPr>
          <w:p w14:paraId="0FBD1684" w14:textId="77777777" w:rsidR="00C82ABC" w:rsidRPr="00E2754F" w:rsidRDefault="00C82ABC" w:rsidP="00C82ABC">
            <w:pPr>
              <w:suppressAutoHyphens/>
              <w:ind w:firstLine="0"/>
              <w:jc w:val="left"/>
              <w:rPr>
                <w:sz w:val="22"/>
                <w:szCs w:val="22"/>
                <w:lang w:eastAsia="en-US"/>
              </w:rPr>
            </w:pPr>
          </w:p>
        </w:tc>
        <w:tc>
          <w:tcPr>
            <w:tcW w:w="891" w:type="pct"/>
            <w:vMerge/>
          </w:tcPr>
          <w:p w14:paraId="641580C5" w14:textId="77777777" w:rsidR="00C82ABC" w:rsidRPr="00E2754F" w:rsidRDefault="00C82ABC" w:rsidP="00C82ABC">
            <w:pPr>
              <w:suppressAutoHyphens/>
              <w:ind w:firstLine="0"/>
              <w:jc w:val="left"/>
              <w:rPr>
                <w:sz w:val="22"/>
                <w:szCs w:val="22"/>
                <w:lang w:eastAsia="en-US"/>
              </w:rPr>
            </w:pPr>
          </w:p>
        </w:tc>
        <w:tc>
          <w:tcPr>
            <w:tcW w:w="1207" w:type="pct"/>
          </w:tcPr>
          <w:p w14:paraId="27F9F5F6" w14:textId="77777777" w:rsidR="00936779" w:rsidRPr="00936779" w:rsidRDefault="00936779" w:rsidP="00936779">
            <w:pPr>
              <w:widowControl w:val="0"/>
              <w:ind w:firstLine="0"/>
              <w:jc w:val="left"/>
              <w:rPr>
                <w:b/>
                <w:sz w:val="22"/>
                <w:szCs w:val="22"/>
                <w:u w:val="single"/>
                <w:lang w:eastAsia="en-US"/>
              </w:rPr>
            </w:pPr>
            <w:r w:rsidRPr="00936779">
              <w:rPr>
                <w:b/>
                <w:sz w:val="22"/>
                <w:szCs w:val="22"/>
                <w:u w:val="single"/>
                <w:lang w:eastAsia="en-US"/>
              </w:rPr>
              <w:t>Уметь:</w:t>
            </w:r>
          </w:p>
          <w:p w14:paraId="3B5DA387" w14:textId="77777777" w:rsidR="00936779" w:rsidRPr="00936779" w:rsidRDefault="00936779" w:rsidP="00936779">
            <w:pPr>
              <w:widowControl w:val="0"/>
              <w:ind w:firstLine="0"/>
              <w:jc w:val="left"/>
              <w:rPr>
                <w:bCs/>
                <w:sz w:val="22"/>
                <w:szCs w:val="22"/>
                <w:lang w:eastAsia="en-US"/>
              </w:rPr>
            </w:pPr>
            <w:r w:rsidRPr="00936779">
              <w:rPr>
                <w:bCs/>
                <w:sz w:val="22"/>
                <w:szCs w:val="22"/>
                <w:lang w:eastAsia="en-US"/>
              </w:rPr>
              <w:t xml:space="preserve">- определять круг задач в рамках избранных видов </w:t>
            </w:r>
            <w:r w:rsidRPr="00936779">
              <w:rPr>
                <w:bCs/>
                <w:sz w:val="22"/>
                <w:szCs w:val="22"/>
                <w:lang w:eastAsia="en-US"/>
              </w:rPr>
              <w:lastRenderedPageBreak/>
              <w:t>профессиональной деятельности в сфере</w:t>
            </w:r>
          </w:p>
          <w:p w14:paraId="12573E9F" w14:textId="77777777" w:rsidR="00936779" w:rsidRPr="00936779" w:rsidRDefault="00936779" w:rsidP="00936779">
            <w:pPr>
              <w:widowControl w:val="0"/>
              <w:ind w:firstLine="0"/>
              <w:jc w:val="left"/>
              <w:rPr>
                <w:bCs/>
                <w:sz w:val="22"/>
                <w:szCs w:val="22"/>
                <w:lang w:eastAsia="en-US"/>
              </w:rPr>
            </w:pPr>
            <w:r w:rsidRPr="00936779">
              <w:rPr>
                <w:bCs/>
                <w:sz w:val="22"/>
                <w:szCs w:val="22"/>
                <w:lang w:eastAsia="en-US"/>
              </w:rPr>
              <w:t xml:space="preserve">гражданского права; </w:t>
            </w:r>
          </w:p>
          <w:p w14:paraId="380A25AA" w14:textId="77777777" w:rsidR="00936779" w:rsidRPr="00936779" w:rsidRDefault="00936779" w:rsidP="00936779">
            <w:pPr>
              <w:widowControl w:val="0"/>
              <w:ind w:firstLine="0"/>
              <w:jc w:val="left"/>
              <w:rPr>
                <w:bCs/>
                <w:sz w:val="22"/>
                <w:szCs w:val="22"/>
                <w:lang w:eastAsia="en-US"/>
              </w:rPr>
            </w:pPr>
            <w:r w:rsidRPr="00936779">
              <w:rPr>
                <w:bCs/>
                <w:sz w:val="22"/>
                <w:szCs w:val="22"/>
                <w:lang w:eastAsia="en-US"/>
              </w:rPr>
              <w:t>- планировать собственную деятельность исходя из действующих норм гражданского права и</w:t>
            </w:r>
          </w:p>
          <w:p w14:paraId="7853C4AB" w14:textId="77777777" w:rsidR="00936779" w:rsidRPr="00936779" w:rsidRDefault="00936779" w:rsidP="00936779">
            <w:pPr>
              <w:widowControl w:val="0"/>
              <w:ind w:firstLine="0"/>
              <w:jc w:val="left"/>
              <w:rPr>
                <w:bCs/>
                <w:sz w:val="22"/>
                <w:szCs w:val="22"/>
                <w:lang w:eastAsia="en-US"/>
              </w:rPr>
            </w:pPr>
            <w:r w:rsidRPr="00936779">
              <w:rPr>
                <w:bCs/>
                <w:sz w:val="22"/>
                <w:szCs w:val="22"/>
                <w:lang w:eastAsia="en-US"/>
              </w:rPr>
              <w:t>имеющихся нормативно-правовых ресурсов и</w:t>
            </w:r>
          </w:p>
          <w:p w14:paraId="40ACD320" w14:textId="77777777" w:rsidR="00936779" w:rsidRPr="00936779" w:rsidRDefault="00936779" w:rsidP="00936779">
            <w:pPr>
              <w:widowControl w:val="0"/>
              <w:ind w:firstLine="0"/>
              <w:jc w:val="left"/>
              <w:rPr>
                <w:bCs/>
                <w:sz w:val="22"/>
                <w:szCs w:val="22"/>
                <w:lang w:eastAsia="en-US"/>
              </w:rPr>
            </w:pPr>
            <w:r w:rsidRPr="00936779">
              <w:rPr>
                <w:bCs/>
                <w:sz w:val="22"/>
                <w:szCs w:val="22"/>
                <w:lang w:eastAsia="en-US"/>
              </w:rPr>
              <w:t xml:space="preserve">ограничений; </w:t>
            </w:r>
          </w:p>
          <w:p w14:paraId="412C47F8" w14:textId="77777777" w:rsidR="00936779" w:rsidRPr="00936779" w:rsidRDefault="00936779" w:rsidP="00936779">
            <w:pPr>
              <w:widowControl w:val="0"/>
              <w:ind w:firstLine="0"/>
              <w:jc w:val="left"/>
              <w:rPr>
                <w:bCs/>
                <w:sz w:val="22"/>
                <w:szCs w:val="22"/>
                <w:lang w:eastAsia="en-US"/>
              </w:rPr>
            </w:pPr>
            <w:r w:rsidRPr="00936779">
              <w:rPr>
                <w:bCs/>
                <w:sz w:val="22"/>
                <w:szCs w:val="22"/>
                <w:lang w:eastAsia="en-US"/>
              </w:rPr>
              <w:t>- использовать нормативно-правовые ресурсы в сфере гражданского права в разработке и реализации проектов в условиях развития цифровых</w:t>
            </w:r>
          </w:p>
          <w:p w14:paraId="5AD1CAA9" w14:textId="77777777" w:rsidR="00936779" w:rsidRPr="00936779" w:rsidRDefault="00936779" w:rsidP="00936779">
            <w:pPr>
              <w:widowControl w:val="0"/>
              <w:ind w:firstLine="0"/>
              <w:jc w:val="left"/>
              <w:rPr>
                <w:bCs/>
                <w:sz w:val="22"/>
                <w:szCs w:val="22"/>
                <w:lang w:eastAsia="en-US"/>
              </w:rPr>
            </w:pPr>
            <w:r>
              <w:rPr>
                <w:bCs/>
                <w:sz w:val="22"/>
                <w:szCs w:val="22"/>
                <w:lang w:eastAsia="en-US"/>
              </w:rPr>
              <w:t>т</w:t>
            </w:r>
            <w:r w:rsidRPr="00936779">
              <w:rPr>
                <w:bCs/>
                <w:sz w:val="22"/>
                <w:szCs w:val="22"/>
                <w:lang w:eastAsia="en-US"/>
              </w:rPr>
              <w:t>ехнологий.</w:t>
            </w:r>
          </w:p>
          <w:p w14:paraId="3D589FDE" w14:textId="77777777" w:rsidR="00C82ABC" w:rsidRPr="00C82ABC" w:rsidRDefault="00C82ABC" w:rsidP="00C82ABC">
            <w:pPr>
              <w:widowControl w:val="0"/>
              <w:ind w:firstLine="0"/>
              <w:jc w:val="left"/>
              <w:rPr>
                <w:b/>
                <w:sz w:val="22"/>
                <w:szCs w:val="22"/>
                <w:u w:val="single"/>
                <w:lang w:eastAsia="en-US"/>
              </w:rPr>
            </w:pPr>
          </w:p>
        </w:tc>
        <w:tc>
          <w:tcPr>
            <w:tcW w:w="971" w:type="pct"/>
          </w:tcPr>
          <w:p w14:paraId="0BF9E5C3" w14:textId="77777777" w:rsidR="00C82ABC" w:rsidRPr="003C084F" w:rsidRDefault="00C82ABC" w:rsidP="00C82ABC">
            <w:pPr>
              <w:suppressAutoHyphens/>
              <w:ind w:firstLine="0"/>
              <w:jc w:val="left"/>
              <w:rPr>
                <w:sz w:val="24"/>
                <w:szCs w:val="24"/>
                <w:lang w:eastAsia="ru-RU"/>
              </w:rPr>
            </w:pPr>
            <w:r w:rsidRPr="003C084F">
              <w:rPr>
                <w:sz w:val="24"/>
                <w:szCs w:val="24"/>
                <w:lang w:eastAsia="ru-RU"/>
              </w:rPr>
              <w:lastRenderedPageBreak/>
              <w:t>Выполнение и защита реферата.</w:t>
            </w:r>
          </w:p>
          <w:p w14:paraId="0CF022B7" w14:textId="77777777" w:rsidR="00C82ABC" w:rsidRPr="003C084F" w:rsidRDefault="00C82ABC" w:rsidP="00C82ABC">
            <w:pPr>
              <w:suppressAutoHyphens/>
              <w:ind w:firstLine="0"/>
              <w:jc w:val="left"/>
              <w:rPr>
                <w:sz w:val="24"/>
                <w:szCs w:val="24"/>
                <w:lang w:eastAsia="ru-RU"/>
              </w:rPr>
            </w:pPr>
            <w:r w:rsidRPr="003C084F">
              <w:rPr>
                <w:sz w:val="24"/>
                <w:szCs w:val="24"/>
                <w:lang w:eastAsia="ru-RU"/>
              </w:rPr>
              <w:t xml:space="preserve">Устное </w:t>
            </w:r>
            <w:r w:rsidRPr="003C084F">
              <w:rPr>
                <w:sz w:val="24"/>
                <w:szCs w:val="24"/>
                <w:lang w:eastAsia="ru-RU"/>
              </w:rPr>
              <w:lastRenderedPageBreak/>
              <w:t xml:space="preserve">индивидуальное собеседование – защита реферата. </w:t>
            </w:r>
          </w:p>
          <w:p w14:paraId="737074C9" w14:textId="77777777" w:rsidR="00C82ABC" w:rsidRPr="003C084F" w:rsidRDefault="00C82ABC" w:rsidP="00C82ABC">
            <w:pPr>
              <w:suppressAutoHyphens/>
              <w:ind w:firstLine="0"/>
              <w:jc w:val="left"/>
              <w:rPr>
                <w:sz w:val="24"/>
                <w:szCs w:val="24"/>
                <w:lang w:eastAsia="ru-RU"/>
              </w:rPr>
            </w:pPr>
          </w:p>
        </w:tc>
        <w:tc>
          <w:tcPr>
            <w:tcW w:w="1081" w:type="pct"/>
          </w:tcPr>
          <w:p w14:paraId="3C3D269A" w14:textId="77777777" w:rsidR="00C82ABC" w:rsidRPr="003C084F" w:rsidRDefault="00C82ABC" w:rsidP="00C82ABC">
            <w:pPr>
              <w:suppressAutoHyphens/>
              <w:ind w:firstLine="0"/>
              <w:jc w:val="left"/>
              <w:rPr>
                <w:sz w:val="24"/>
                <w:szCs w:val="24"/>
                <w:lang w:eastAsia="ru-RU"/>
              </w:rPr>
            </w:pPr>
            <w:r w:rsidRPr="003C084F">
              <w:rPr>
                <w:sz w:val="24"/>
                <w:szCs w:val="24"/>
                <w:lang w:eastAsia="ru-RU"/>
              </w:rPr>
              <w:lastRenderedPageBreak/>
              <w:t xml:space="preserve">Задания реконструктивного уровня, </w:t>
            </w:r>
            <w:r w:rsidRPr="003C084F">
              <w:rPr>
                <w:sz w:val="24"/>
                <w:szCs w:val="24"/>
                <w:lang w:eastAsia="ru-RU"/>
              </w:rPr>
              <w:lastRenderedPageBreak/>
              <w:t xml:space="preserve">позволяющие оценивать и диагностировать умения синтезировать, анализировать, обобщать фактический и теоретический материал с формулированием конкретных выводов, установлением причинно-следственных связей / </w:t>
            </w:r>
            <w:r w:rsidRPr="003C084F">
              <w:rPr>
                <w:b/>
                <w:sz w:val="24"/>
                <w:szCs w:val="24"/>
                <w:lang w:eastAsia="ru-RU"/>
              </w:rPr>
              <w:t>Блок В.1</w:t>
            </w:r>
          </w:p>
          <w:p w14:paraId="10FEA4DC" w14:textId="77777777" w:rsidR="00C82ABC" w:rsidRPr="003C084F" w:rsidRDefault="00C82ABC" w:rsidP="00C82ABC">
            <w:pPr>
              <w:suppressAutoHyphens/>
              <w:ind w:firstLine="0"/>
              <w:jc w:val="left"/>
              <w:rPr>
                <w:sz w:val="24"/>
                <w:szCs w:val="24"/>
                <w:lang w:eastAsia="ru-RU"/>
              </w:rPr>
            </w:pPr>
          </w:p>
        </w:tc>
      </w:tr>
      <w:tr w:rsidR="00C82ABC" w:rsidRPr="00CF7E05" w14:paraId="45DB41ED" w14:textId="77777777" w:rsidTr="00D47662">
        <w:tblPrEx>
          <w:tblLook w:val="0000" w:firstRow="0" w:lastRow="0" w:firstColumn="0" w:lastColumn="0" w:noHBand="0" w:noVBand="0"/>
        </w:tblPrEx>
        <w:trPr>
          <w:trHeight w:val="225"/>
        </w:trPr>
        <w:tc>
          <w:tcPr>
            <w:tcW w:w="850" w:type="pct"/>
            <w:vMerge/>
          </w:tcPr>
          <w:p w14:paraId="7645D025" w14:textId="77777777" w:rsidR="00C82ABC" w:rsidRPr="00E2754F" w:rsidRDefault="00C82ABC" w:rsidP="00C82ABC">
            <w:pPr>
              <w:suppressAutoHyphens/>
              <w:ind w:firstLine="0"/>
              <w:jc w:val="left"/>
              <w:rPr>
                <w:sz w:val="22"/>
                <w:szCs w:val="22"/>
                <w:lang w:eastAsia="en-US"/>
              </w:rPr>
            </w:pPr>
          </w:p>
        </w:tc>
        <w:tc>
          <w:tcPr>
            <w:tcW w:w="891" w:type="pct"/>
            <w:vMerge/>
          </w:tcPr>
          <w:p w14:paraId="6F4F107A" w14:textId="77777777" w:rsidR="00C82ABC" w:rsidRPr="00E2754F" w:rsidRDefault="00C82ABC" w:rsidP="00C82ABC">
            <w:pPr>
              <w:suppressAutoHyphens/>
              <w:ind w:firstLine="0"/>
              <w:jc w:val="left"/>
              <w:rPr>
                <w:sz w:val="22"/>
                <w:szCs w:val="22"/>
                <w:lang w:eastAsia="en-US"/>
              </w:rPr>
            </w:pPr>
          </w:p>
        </w:tc>
        <w:tc>
          <w:tcPr>
            <w:tcW w:w="1207" w:type="pct"/>
          </w:tcPr>
          <w:p w14:paraId="47380E08" w14:textId="77777777" w:rsidR="00936779" w:rsidRPr="00936779" w:rsidRDefault="00936779" w:rsidP="00936779">
            <w:pPr>
              <w:widowControl w:val="0"/>
              <w:ind w:firstLine="0"/>
              <w:jc w:val="left"/>
              <w:rPr>
                <w:b/>
                <w:sz w:val="22"/>
                <w:szCs w:val="22"/>
                <w:u w:val="single"/>
                <w:lang w:eastAsia="en-US"/>
              </w:rPr>
            </w:pPr>
            <w:r w:rsidRPr="00936779">
              <w:rPr>
                <w:b/>
                <w:sz w:val="22"/>
                <w:szCs w:val="22"/>
                <w:u w:val="single"/>
                <w:lang w:eastAsia="en-US"/>
              </w:rPr>
              <w:t>Владеть:</w:t>
            </w:r>
          </w:p>
          <w:p w14:paraId="4C7F3088" w14:textId="77777777" w:rsidR="00936779" w:rsidRPr="00936779" w:rsidRDefault="00936779" w:rsidP="00936779">
            <w:pPr>
              <w:widowControl w:val="0"/>
              <w:ind w:firstLine="0"/>
              <w:jc w:val="left"/>
              <w:rPr>
                <w:bCs/>
                <w:sz w:val="22"/>
                <w:szCs w:val="22"/>
                <w:lang w:eastAsia="en-US"/>
              </w:rPr>
            </w:pPr>
            <w:r w:rsidRPr="00936779">
              <w:rPr>
                <w:bCs/>
                <w:sz w:val="22"/>
                <w:szCs w:val="22"/>
                <w:lang w:eastAsia="en-US"/>
              </w:rPr>
              <w:t>- навыками по публичному представлению результатов решения конкретной задачи проекта, используя нормы гражданского права и</w:t>
            </w:r>
          </w:p>
          <w:p w14:paraId="4675B343" w14:textId="77777777" w:rsidR="00936779" w:rsidRPr="00936779" w:rsidRDefault="00936779" w:rsidP="00936779">
            <w:pPr>
              <w:widowControl w:val="0"/>
              <w:ind w:firstLine="0"/>
              <w:jc w:val="left"/>
              <w:rPr>
                <w:bCs/>
                <w:sz w:val="22"/>
                <w:szCs w:val="22"/>
                <w:lang w:eastAsia="en-US"/>
              </w:rPr>
            </w:pPr>
            <w:r w:rsidRPr="00936779">
              <w:rPr>
                <w:bCs/>
                <w:sz w:val="22"/>
                <w:szCs w:val="22"/>
                <w:lang w:eastAsia="en-US"/>
              </w:rPr>
              <w:t>другие нормативно-правовые ресурсы в рамках</w:t>
            </w:r>
          </w:p>
          <w:p w14:paraId="2C6AF3B9" w14:textId="77777777" w:rsidR="00C82ABC" w:rsidRPr="00C82ABC" w:rsidRDefault="00936779" w:rsidP="00936779">
            <w:pPr>
              <w:widowControl w:val="0"/>
              <w:ind w:firstLine="0"/>
              <w:jc w:val="left"/>
              <w:rPr>
                <w:b/>
                <w:sz w:val="22"/>
                <w:szCs w:val="22"/>
                <w:u w:val="single"/>
                <w:lang w:eastAsia="en-US"/>
              </w:rPr>
            </w:pPr>
            <w:r w:rsidRPr="00936779">
              <w:rPr>
                <w:bCs/>
                <w:sz w:val="22"/>
                <w:szCs w:val="22"/>
                <w:lang w:eastAsia="en-US"/>
              </w:rPr>
              <w:t>цели проекта.</w:t>
            </w:r>
          </w:p>
        </w:tc>
        <w:tc>
          <w:tcPr>
            <w:tcW w:w="971" w:type="pct"/>
          </w:tcPr>
          <w:p w14:paraId="1E14C6A4" w14:textId="77777777" w:rsidR="00C82ABC" w:rsidRPr="003C084F" w:rsidRDefault="00C82ABC" w:rsidP="00C82ABC">
            <w:pPr>
              <w:suppressAutoHyphens/>
              <w:ind w:firstLine="0"/>
              <w:jc w:val="left"/>
              <w:rPr>
                <w:sz w:val="24"/>
                <w:szCs w:val="24"/>
                <w:lang w:eastAsia="ru-RU"/>
              </w:rPr>
            </w:pPr>
            <w:r w:rsidRPr="003C084F">
              <w:rPr>
                <w:sz w:val="24"/>
                <w:szCs w:val="24"/>
                <w:lang w:eastAsia="ru-RU"/>
              </w:rPr>
              <w:t>Выполнение индивидуального творческого задания.</w:t>
            </w:r>
          </w:p>
          <w:p w14:paraId="1E155187" w14:textId="77777777" w:rsidR="00C82ABC" w:rsidRPr="003C084F" w:rsidRDefault="00C82ABC" w:rsidP="00C82ABC">
            <w:pPr>
              <w:suppressAutoHyphens/>
              <w:ind w:firstLine="0"/>
              <w:jc w:val="left"/>
              <w:rPr>
                <w:sz w:val="24"/>
                <w:szCs w:val="24"/>
                <w:lang w:eastAsia="ru-RU"/>
              </w:rPr>
            </w:pPr>
          </w:p>
        </w:tc>
        <w:tc>
          <w:tcPr>
            <w:tcW w:w="1081" w:type="pct"/>
          </w:tcPr>
          <w:p w14:paraId="32E57A9D" w14:textId="77777777" w:rsidR="00C82ABC" w:rsidRPr="003C084F" w:rsidRDefault="00C82ABC" w:rsidP="00C82ABC">
            <w:pPr>
              <w:suppressAutoHyphens/>
              <w:ind w:firstLine="0"/>
              <w:jc w:val="left"/>
              <w:rPr>
                <w:sz w:val="24"/>
                <w:szCs w:val="24"/>
                <w:lang w:eastAsia="ru-RU"/>
              </w:rPr>
            </w:pPr>
            <w:r w:rsidRPr="003C084F">
              <w:rPr>
                <w:sz w:val="24"/>
                <w:szCs w:val="24"/>
                <w:lang w:eastAsia="ru-RU"/>
              </w:rPr>
              <w:t xml:space="preserve">Задания творческого уровня, позволяющие оценивать и диагностировать умения, интегрировать знания различных областей, аргументировать собственную точку зрения / </w:t>
            </w:r>
            <w:r w:rsidRPr="003C084F">
              <w:rPr>
                <w:b/>
                <w:sz w:val="24"/>
                <w:szCs w:val="24"/>
                <w:lang w:eastAsia="ru-RU"/>
              </w:rPr>
              <w:t>Блок С.1</w:t>
            </w:r>
          </w:p>
          <w:p w14:paraId="289DB952" w14:textId="77777777" w:rsidR="00C82ABC" w:rsidRPr="003C084F" w:rsidRDefault="00C82ABC" w:rsidP="00C82ABC">
            <w:pPr>
              <w:suppressAutoHyphens/>
              <w:ind w:firstLine="0"/>
              <w:jc w:val="left"/>
              <w:rPr>
                <w:sz w:val="24"/>
                <w:szCs w:val="24"/>
                <w:lang w:eastAsia="ru-RU"/>
              </w:rPr>
            </w:pPr>
          </w:p>
        </w:tc>
      </w:tr>
    </w:tbl>
    <w:p w14:paraId="077CF15A" w14:textId="77777777" w:rsidR="00CF7E05" w:rsidRPr="00CF7E05" w:rsidRDefault="00CF7E05" w:rsidP="00CF7E05">
      <w:pPr>
        <w:ind w:left="100" w:firstLine="0"/>
        <w:jc w:val="left"/>
        <w:rPr>
          <w:szCs w:val="28"/>
          <w:vertAlign w:val="superscript"/>
          <w:lang w:eastAsia="en-US"/>
        </w:rPr>
        <w:sectPr w:rsidR="00CF7E05" w:rsidRPr="00CF7E05" w:rsidSect="00D47662">
          <w:footnotePr>
            <w:numFmt w:val="chicago"/>
          </w:footnotePr>
          <w:pgSz w:w="11907" w:h="16840" w:code="9"/>
          <w:pgMar w:top="1134" w:right="567" w:bottom="1134" w:left="1134" w:header="709" w:footer="709" w:gutter="0"/>
          <w:cols w:space="720"/>
        </w:sectPr>
      </w:pPr>
    </w:p>
    <w:bookmarkEnd w:id="0"/>
    <w:p w14:paraId="5F43AB69" w14:textId="77777777" w:rsidR="006803E5" w:rsidRPr="00CF7E05" w:rsidRDefault="006803E5" w:rsidP="006803E5">
      <w:pPr>
        <w:widowControl w:val="0"/>
        <w:tabs>
          <w:tab w:val="left" w:pos="1134"/>
        </w:tabs>
        <w:ind w:firstLine="709"/>
        <w:outlineLvl w:val="0"/>
        <w:rPr>
          <w:b/>
          <w:sz w:val="32"/>
          <w:lang w:eastAsia="ru-RU"/>
        </w:rPr>
      </w:pPr>
      <w:r w:rsidRPr="00CF7E05">
        <w:rPr>
          <w:b/>
          <w:sz w:val="32"/>
          <w:lang w:eastAsia="ru-RU"/>
        </w:rPr>
        <w:lastRenderedPageBreak/>
        <w:t>Раздел 2 - Оценочные средства</w:t>
      </w:r>
    </w:p>
    <w:p w14:paraId="4213D14F" w14:textId="77777777" w:rsidR="006803E5" w:rsidRPr="000C3D14" w:rsidRDefault="006803E5" w:rsidP="009E467A">
      <w:pPr>
        <w:widowControl w:val="0"/>
        <w:tabs>
          <w:tab w:val="left" w:pos="1134"/>
        </w:tabs>
        <w:spacing w:before="200" w:line="276" w:lineRule="auto"/>
        <w:ind w:firstLine="709"/>
        <w:outlineLvl w:val="1"/>
        <w:rPr>
          <w:b/>
          <w:bCs/>
          <w:szCs w:val="26"/>
          <w:lang w:eastAsia="en-US"/>
        </w:rPr>
      </w:pPr>
      <w:bookmarkStart w:id="1" w:name="_Toc445844533"/>
      <w:r w:rsidRPr="000C3D14">
        <w:rPr>
          <w:b/>
          <w:bCs/>
          <w:szCs w:val="26"/>
          <w:lang w:eastAsia="en-US"/>
        </w:rPr>
        <w:t>Блок А - Оценочные средства для диагностирования сформированности уровня компетенций – «знать»</w:t>
      </w:r>
      <w:bookmarkEnd w:id="1"/>
    </w:p>
    <w:p w14:paraId="0D518856" w14:textId="77777777" w:rsidR="006803E5" w:rsidRPr="000C3D14" w:rsidRDefault="006803E5" w:rsidP="009E467A">
      <w:pPr>
        <w:ind w:firstLine="708"/>
        <w:rPr>
          <w:b/>
          <w:szCs w:val="28"/>
          <w:lang w:eastAsia="en-US"/>
        </w:rPr>
      </w:pPr>
    </w:p>
    <w:p w14:paraId="0BE80D68" w14:textId="77777777" w:rsidR="006803E5" w:rsidRPr="000C3D14" w:rsidRDefault="006803E5" w:rsidP="009E467A">
      <w:pPr>
        <w:ind w:firstLine="708"/>
        <w:rPr>
          <w:b/>
          <w:szCs w:val="28"/>
          <w:lang w:eastAsia="en-US"/>
        </w:rPr>
      </w:pPr>
      <w:bookmarkStart w:id="2" w:name="_Hlk133436007"/>
      <w:r w:rsidRPr="000C3D14">
        <w:rPr>
          <w:b/>
          <w:szCs w:val="28"/>
          <w:lang w:eastAsia="en-US"/>
        </w:rPr>
        <w:t xml:space="preserve">А.0 </w:t>
      </w:r>
      <w:r w:rsidR="00301B7F">
        <w:rPr>
          <w:b/>
          <w:szCs w:val="28"/>
          <w:lang w:eastAsia="en-US"/>
        </w:rPr>
        <w:t>Задания для текущей аттестации и рубежного контроля</w:t>
      </w:r>
    </w:p>
    <w:p w14:paraId="6057112B" w14:textId="77777777" w:rsidR="006803E5" w:rsidRDefault="006803E5" w:rsidP="009E467A">
      <w:pPr>
        <w:ind w:firstLine="0"/>
        <w:rPr>
          <w:b/>
          <w:szCs w:val="28"/>
          <w:lang w:eastAsia="en-US"/>
        </w:rPr>
      </w:pPr>
    </w:p>
    <w:p w14:paraId="073A75EB" w14:textId="77777777" w:rsidR="000C3D14" w:rsidRPr="00503609" w:rsidRDefault="00301B7F" w:rsidP="00301B7F">
      <w:pPr>
        <w:shd w:val="clear" w:color="auto" w:fill="FFFFFF"/>
        <w:spacing w:line="259" w:lineRule="auto"/>
        <w:ind w:left="720" w:firstLine="0"/>
        <w:rPr>
          <w:color w:val="000000"/>
          <w:szCs w:val="28"/>
          <w:lang w:eastAsia="ru-RU"/>
        </w:rPr>
      </w:pPr>
      <w:r w:rsidRPr="00503609">
        <w:rPr>
          <w:bCs/>
          <w:color w:val="000000"/>
          <w:szCs w:val="28"/>
          <w:lang w:eastAsia="ru-RU"/>
        </w:rPr>
        <w:t xml:space="preserve">1. </w:t>
      </w:r>
      <w:r w:rsidR="000C3D14" w:rsidRPr="00503609">
        <w:rPr>
          <w:bCs/>
          <w:color w:val="000000"/>
          <w:szCs w:val="28"/>
          <w:lang w:eastAsia="ru-RU"/>
        </w:rPr>
        <w:t>Гражданское право регулирует:</w:t>
      </w:r>
    </w:p>
    <w:p w14:paraId="68CA5CEF" w14:textId="77777777" w:rsidR="000C3D14" w:rsidRPr="00CA4D4F" w:rsidRDefault="000C3D14" w:rsidP="000C3D14">
      <w:pPr>
        <w:shd w:val="clear" w:color="auto" w:fill="FFFFFF"/>
        <w:spacing w:line="259" w:lineRule="auto"/>
        <w:ind w:firstLine="709"/>
        <w:rPr>
          <w:b/>
          <w:bCs/>
          <w:color w:val="000000"/>
          <w:szCs w:val="28"/>
          <w:lang w:eastAsia="ru-RU"/>
        </w:rPr>
      </w:pPr>
      <w:r w:rsidRPr="00CA4D4F">
        <w:rPr>
          <w:b/>
          <w:bCs/>
          <w:color w:val="000000"/>
          <w:szCs w:val="28"/>
          <w:lang w:eastAsia="ru-RU"/>
        </w:rPr>
        <w:t>1) Имущественные и связанные с ними личные неимущественные отношения, характеризующиеся равноправием, независимой волей и имущественной самостоятельностью их участников;</w:t>
      </w:r>
    </w:p>
    <w:p w14:paraId="365C2F3E" w14:textId="77777777" w:rsidR="000C3D14" w:rsidRPr="00503609" w:rsidRDefault="000C3D14" w:rsidP="000C3D14">
      <w:pPr>
        <w:shd w:val="clear" w:color="auto" w:fill="FFFFFF"/>
        <w:ind w:firstLine="709"/>
        <w:rPr>
          <w:color w:val="000000"/>
          <w:szCs w:val="28"/>
          <w:lang w:eastAsia="ru-RU"/>
        </w:rPr>
      </w:pPr>
      <w:r w:rsidRPr="00503609">
        <w:rPr>
          <w:color w:val="000000"/>
          <w:szCs w:val="28"/>
          <w:lang w:eastAsia="ru-RU"/>
        </w:rPr>
        <w:t>2) Процесс принятия судами решений по искам об оспаривании гражданских прав, сроки исполнения этих решений и порядок их обжалования;</w:t>
      </w:r>
    </w:p>
    <w:p w14:paraId="098D1F04" w14:textId="77777777" w:rsidR="000C3D14" w:rsidRPr="00503609" w:rsidRDefault="000C3D14" w:rsidP="000C3D14">
      <w:pPr>
        <w:shd w:val="clear" w:color="auto" w:fill="FFFFFF"/>
        <w:ind w:firstLine="709"/>
        <w:rPr>
          <w:color w:val="000000"/>
          <w:szCs w:val="28"/>
          <w:lang w:eastAsia="ru-RU"/>
        </w:rPr>
      </w:pPr>
      <w:r w:rsidRPr="00503609">
        <w:rPr>
          <w:color w:val="000000"/>
          <w:szCs w:val="28"/>
          <w:lang w:eastAsia="ru-RU"/>
        </w:rPr>
        <w:t>3) Семейные супружеские отношения в рамках брачного соглашения;</w:t>
      </w:r>
    </w:p>
    <w:p w14:paraId="05EB867E" w14:textId="77777777" w:rsidR="000C3D14" w:rsidRPr="00503609" w:rsidRDefault="000C3D14" w:rsidP="000C3D14">
      <w:pPr>
        <w:shd w:val="clear" w:color="auto" w:fill="FFFFFF"/>
        <w:ind w:firstLine="709"/>
        <w:rPr>
          <w:color w:val="000000"/>
          <w:szCs w:val="28"/>
          <w:lang w:eastAsia="ru-RU"/>
        </w:rPr>
      </w:pPr>
      <w:r w:rsidRPr="00503609">
        <w:rPr>
          <w:color w:val="000000"/>
          <w:szCs w:val="28"/>
          <w:lang w:eastAsia="ru-RU"/>
        </w:rPr>
        <w:t xml:space="preserve">4) Общественные отношения, связанные с </w:t>
      </w:r>
      <w:r w:rsidRPr="00503609">
        <w:rPr>
          <w:color w:val="000000"/>
          <w:szCs w:val="28"/>
          <w:shd w:val="clear" w:color="auto" w:fill="FFFFFF"/>
          <w:lang w:eastAsia="ru-RU"/>
        </w:rPr>
        <w:t>принятием, рассмотрением и обжалованием исковых требований в судах общей юрисдикции</w:t>
      </w:r>
    </w:p>
    <w:p w14:paraId="37933F6E" w14:textId="77777777" w:rsidR="000C3D14" w:rsidRPr="00503609" w:rsidRDefault="000C3D14" w:rsidP="000C3D14">
      <w:pPr>
        <w:ind w:firstLine="709"/>
        <w:rPr>
          <w:color w:val="000000"/>
          <w:szCs w:val="28"/>
          <w:lang w:eastAsia="en-US"/>
        </w:rPr>
      </w:pPr>
    </w:p>
    <w:p w14:paraId="26F52685" w14:textId="77777777" w:rsidR="000C3D14" w:rsidRPr="00503609" w:rsidRDefault="00301B7F" w:rsidP="00301B7F">
      <w:pPr>
        <w:spacing w:line="259" w:lineRule="auto"/>
        <w:ind w:left="720" w:firstLine="0"/>
        <w:rPr>
          <w:color w:val="000000"/>
          <w:szCs w:val="28"/>
          <w:lang w:eastAsia="en-US"/>
        </w:rPr>
      </w:pPr>
      <w:r w:rsidRPr="00503609">
        <w:rPr>
          <w:color w:val="000000"/>
          <w:szCs w:val="28"/>
          <w:lang w:eastAsia="en-US"/>
        </w:rPr>
        <w:t xml:space="preserve">2. </w:t>
      </w:r>
      <w:r w:rsidR="000C3D14" w:rsidRPr="00503609">
        <w:rPr>
          <w:color w:val="000000"/>
          <w:szCs w:val="28"/>
          <w:lang w:eastAsia="en-US"/>
        </w:rPr>
        <w:t>Из каких подотраслей состоит Гражданское право?</w:t>
      </w:r>
    </w:p>
    <w:p w14:paraId="25D381B4" w14:textId="77777777" w:rsidR="000C3D14" w:rsidRPr="00503609" w:rsidRDefault="000C3D14" w:rsidP="00526047">
      <w:pPr>
        <w:numPr>
          <w:ilvl w:val="0"/>
          <w:numId w:val="21"/>
        </w:numPr>
        <w:spacing w:line="259" w:lineRule="auto"/>
        <w:ind w:left="0" w:firstLine="709"/>
        <w:rPr>
          <w:color w:val="000000"/>
          <w:szCs w:val="28"/>
          <w:lang w:eastAsia="en-US"/>
        </w:rPr>
      </w:pPr>
      <w:r w:rsidRPr="00503609">
        <w:rPr>
          <w:color w:val="000000"/>
          <w:szCs w:val="28"/>
          <w:lang w:eastAsia="en-US"/>
        </w:rPr>
        <w:t>Обязательственное право, наследственное право, право собственности;</w:t>
      </w:r>
    </w:p>
    <w:p w14:paraId="3E239182" w14:textId="77777777" w:rsidR="000C3D14" w:rsidRPr="00503609" w:rsidRDefault="000C3D14" w:rsidP="00526047">
      <w:pPr>
        <w:numPr>
          <w:ilvl w:val="0"/>
          <w:numId w:val="21"/>
        </w:numPr>
        <w:spacing w:line="259" w:lineRule="auto"/>
        <w:ind w:left="0" w:firstLine="709"/>
        <w:rPr>
          <w:color w:val="000000"/>
          <w:szCs w:val="28"/>
          <w:lang w:eastAsia="en-US"/>
        </w:rPr>
      </w:pPr>
      <w:r w:rsidRPr="00503609">
        <w:rPr>
          <w:color w:val="000000"/>
          <w:szCs w:val="28"/>
          <w:lang w:eastAsia="en-US"/>
        </w:rPr>
        <w:t>Право собственности, личные неимущественные права, исключительные права, наследственное право;</w:t>
      </w:r>
    </w:p>
    <w:p w14:paraId="75920E20" w14:textId="77777777" w:rsidR="000C3D14" w:rsidRPr="00CA4D4F" w:rsidRDefault="000C3D14" w:rsidP="00526047">
      <w:pPr>
        <w:numPr>
          <w:ilvl w:val="0"/>
          <w:numId w:val="21"/>
        </w:numPr>
        <w:spacing w:line="259" w:lineRule="auto"/>
        <w:ind w:left="0" w:firstLine="709"/>
        <w:rPr>
          <w:b/>
          <w:bCs/>
          <w:color w:val="000000"/>
          <w:szCs w:val="28"/>
          <w:lang w:eastAsia="en-US"/>
        </w:rPr>
      </w:pPr>
      <w:r w:rsidRPr="00CA4D4F">
        <w:rPr>
          <w:b/>
          <w:bCs/>
          <w:color w:val="000000"/>
          <w:szCs w:val="28"/>
          <w:lang w:eastAsia="en-US"/>
        </w:rPr>
        <w:t>Обязательственное право, право собственности и иные вещные права, личные неимущественные права, исключительные права, наследственное право;</w:t>
      </w:r>
    </w:p>
    <w:p w14:paraId="7F34E306" w14:textId="77777777" w:rsidR="000C3D14" w:rsidRPr="00503609" w:rsidRDefault="000C3D14" w:rsidP="00526047">
      <w:pPr>
        <w:numPr>
          <w:ilvl w:val="0"/>
          <w:numId w:val="21"/>
        </w:numPr>
        <w:spacing w:line="259" w:lineRule="auto"/>
        <w:ind w:left="0" w:firstLine="709"/>
        <w:rPr>
          <w:color w:val="000000"/>
          <w:szCs w:val="28"/>
          <w:lang w:eastAsia="en-US"/>
        </w:rPr>
      </w:pPr>
      <w:r w:rsidRPr="00503609">
        <w:rPr>
          <w:color w:val="000000"/>
          <w:szCs w:val="28"/>
          <w:lang w:eastAsia="en-US"/>
        </w:rPr>
        <w:t>Право собственности и иные вещные права, личные неимущественные права, исключительные права</w:t>
      </w:r>
    </w:p>
    <w:p w14:paraId="2AF651B2" w14:textId="77777777" w:rsidR="000C3D14" w:rsidRPr="00503609" w:rsidRDefault="000C3D14" w:rsidP="000C3D14">
      <w:pPr>
        <w:ind w:firstLine="709"/>
        <w:rPr>
          <w:color w:val="000000"/>
          <w:szCs w:val="28"/>
          <w:lang w:eastAsia="en-US"/>
        </w:rPr>
      </w:pPr>
    </w:p>
    <w:p w14:paraId="46A8DE86" w14:textId="77777777" w:rsidR="000C3D14" w:rsidRPr="00503609" w:rsidRDefault="00301B7F" w:rsidP="00301B7F">
      <w:pPr>
        <w:spacing w:line="259" w:lineRule="auto"/>
        <w:ind w:left="720" w:firstLine="0"/>
        <w:rPr>
          <w:color w:val="000000"/>
          <w:szCs w:val="28"/>
          <w:lang w:eastAsia="en-US"/>
        </w:rPr>
      </w:pPr>
      <w:r w:rsidRPr="00503609">
        <w:rPr>
          <w:color w:val="000000"/>
          <w:szCs w:val="28"/>
          <w:lang w:eastAsia="en-US"/>
        </w:rPr>
        <w:t xml:space="preserve">3. </w:t>
      </w:r>
      <w:r w:rsidR="000C3D14" w:rsidRPr="00503609">
        <w:rPr>
          <w:color w:val="000000"/>
          <w:szCs w:val="28"/>
          <w:lang w:eastAsia="en-US"/>
        </w:rPr>
        <w:t>Какие методы используются в Гражданском праве?</w:t>
      </w:r>
    </w:p>
    <w:p w14:paraId="576D91BF" w14:textId="77777777" w:rsidR="000C3D14" w:rsidRPr="00503609" w:rsidRDefault="000C3D14" w:rsidP="00526047">
      <w:pPr>
        <w:numPr>
          <w:ilvl w:val="0"/>
          <w:numId w:val="22"/>
        </w:numPr>
        <w:spacing w:line="259" w:lineRule="auto"/>
        <w:ind w:left="0" w:firstLine="709"/>
        <w:rPr>
          <w:color w:val="000000"/>
          <w:szCs w:val="28"/>
          <w:lang w:eastAsia="en-US"/>
        </w:rPr>
      </w:pPr>
      <w:r w:rsidRPr="00503609">
        <w:rPr>
          <w:color w:val="000000"/>
          <w:szCs w:val="28"/>
          <w:lang w:eastAsia="en-US"/>
        </w:rPr>
        <w:t>За</w:t>
      </w:r>
      <w:r w:rsidR="00CA4D4F">
        <w:rPr>
          <w:color w:val="000000"/>
          <w:szCs w:val="28"/>
          <w:lang w:eastAsia="en-US"/>
        </w:rPr>
        <w:t>прет</w:t>
      </w:r>
      <w:r w:rsidRPr="00503609">
        <w:rPr>
          <w:color w:val="000000"/>
          <w:szCs w:val="28"/>
          <w:lang w:eastAsia="en-US"/>
        </w:rPr>
        <w:t>ительный, обязывающий, дозволительный;</w:t>
      </w:r>
    </w:p>
    <w:p w14:paraId="217D28C7" w14:textId="77777777" w:rsidR="000C3D14" w:rsidRPr="00CA4D4F" w:rsidRDefault="000C3D14" w:rsidP="00526047">
      <w:pPr>
        <w:numPr>
          <w:ilvl w:val="0"/>
          <w:numId w:val="22"/>
        </w:numPr>
        <w:spacing w:line="259" w:lineRule="auto"/>
        <w:ind w:left="0" w:firstLine="709"/>
        <w:rPr>
          <w:b/>
          <w:bCs/>
          <w:color w:val="000000"/>
          <w:szCs w:val="28"/>
          <w:lang w:eastAsia="en-US"/>
        </w:rPr>
      </w:pPr>
      <w:r w:rsidRPr="00CA4D4F">
        <w:rPr>
          <w:b/>
          <w:bCs/>
          <w:color w:val="000000"/>
          <w:szCs w:val="28"/>
          <w:lang w:eastAsia="en-US"/>
        </w:rPr>
        <w:t>За</w:t>
      </w:r>
      <w:r w:rsidR="00CA4D4F" w:rsidRPr="00CA4D4F">
        <w:rPr>
          <w:b/>
          <w:bCs/>
          <w:color w:val="000000"/>
          <w:szCs w:val="28"/>
          <w:lang w:eastAsia="en-US"/>
        </w:rPr>
        <w:t>прет</w:t>
      </w:r>
      <w:r w:rsidRPr="00CA4D4F">
        <w:rPr>
          <w:b/>
          <w:bCs/>
          <w:color w:val="000000"/>
          <w:szCs w:val="28"/>
          <w:lang w:eastAsia="en-US"/>
        </w:rPr>
        <w:t>ительный, обязывающий, дозволительный, рекомендательный;</w:t>
      </w:r>
    </w:p>
    <w:p w14:paraId="59920C58" w14:textId="77777777" w:rsidR="000C3D14" w:rsidRPr="00503609" w:rsidRDefault="000C3D14" w:rsidP="00526047">
      <w:pPr>
        <w:numPr>
          <w:ilvl w:val="0"/>
          <w:numId w:val="22"/>
        </w:numPr>
        <w:spacing w:line="259" w:lineRule="auto"/>
        <w:ind w:left="0" w:firstLine="709"/>
        <w:rPr>
          <w:color w:val="000000"/>
          <w:szCs w:val="28"/>
          <w:lang w:eastAsia="en-US"/>
        </w:rPr>
      </w:pPr>
      <w:r w:rsidRPr="00503609">
        <w:rPr>
          <w:color w:val="000000"/>
          <w:szCs w:val="28"/>
          <w:lang w:eastAsia="en-US"/>
        </w:rPr>
        <w:t>За</w:t>
      </w:r>
      <w:r w:rsidR="00CA4D4F">
        <w:rPr>
          <w:color w:val="000000"/>
          <w:szCs w:val="28"/>
          <w:lang w:eastAsia="en-US"/>
        </w:rPr>
        <w:t>прет</w:t>
      </w:r>
      <w:r w:rsidRPr="00503609">
        <w:rPr>
          <w:color w:val="000000"/>
          <w:szCs w:val="28"/>
          <w:lang w:eastAsia="en-US"/>
        </w:rPr>
        <w:t>ительный, дозволительный, рекомендательный;</w:t>
      </w:r>
    </w:p>
    <w:p w14:paraId="52F072B2" w14:textId="77777777" w:rsidR="000C3D14" w:rsidRPr="00503609" w:rsidRDefault="000C3D14" w:rsidP="00526047">
      <w:pPr>
        <w:numPr>
          <w:ilvl w:val="0"/>
          <w:numId w:val="22"/>
        </w:numPr>
        <w:spacing w:line="259" w:lineRule="auto"/>
        <w:ind w:left="0" w:firstLine="709"/>
        <w:rPr>
          <w:color w:val="000000"/>
          <w:szCs w:val="28"/>
          <w:lang w:eastAsia="en-US"/>
        </w:rPr>
      </w:pPr>
      <w:r w:rsidRPr="00503609">
        <w:rPr>
          <w:color w:val="000000"/>
          <w:szCs w:val="28"/>
          <w:lang w:eastAsia="en-US"/>
        </w:rPr>
        <w:t>Дозволительный, обзывающий, рекомендательный</w:t>
      </w:r>
    </w:p>
    <w:p w14:paraId="6D6CF1A0" w14:textId="77777777" w:rsidR="000C3D14" w:rsidRPr="00503609" w:rsidRDefault="000C3D14" w:rsidP="000C3D14">
      <w:pPr>
        <w:ind w:firstLine="709"/>
        <w:rPr>
          <w:color w:val="000000"/>
          <w:szCs w:val="28"/>
          <w:lang w:eastAsia="en-US"/>
        </w:rPr>
      </w:pPr>
    </w:p>
    <w:p w14:paraId="077E7499" w14:textId="77777777" w:rsidR="000C3D14" w:rsidRPr="00503609" w:rsidRDefault="00301B7F" w:rsidP="00301B7F">
      <w:pPr>
        <w:spacing w:line="259" w:lineRule="auto"/>
        <w:ind w:left="720" w:firstLine="0"/>
        <w:rPr>
          <w:color w:val="000000"/>
          <w:szCs w:val="28"/>
          <w:lang w:eastAsia="en-US"/>
        </w:rPr>
      </w:pPr>
      <w:r w:rsidRPr="00503609">
        <w:rPr>
          <w:color w:val="000000"/>
          <w:szCs w:val="28"/>
          <w:lang w:eastAsia="en-US"/>
        </w:rPr>
        <w:t xml:space="preserve">4. </w:t>
      </w:r>
      <w:r w:rsidR="000C3D14" w:rsidRPr="00503609">
        <w:rPr>
          <w:color w:val="000000"/>
          <w:szCs w:val="28"/>
          <w:lang w:eastAsia="en-US"/>
        </w:rPr>
        <w:t>Что относится к источникам Гражданского права</w:t>
      </w:r>
      <w:r w:rsidR="00CA4D4F">
        <w:rPr>
          <w:color w:val="000000"/>
          <w:szCs w:val="28"/>
          <w:lang w:eastAsia="en-US"/>
        </w:rPr>
        <w:t xml:space="preserve"> </w:t>
      </w:r>
      <w:r w:rsidR="00CA4D4F" w:rsidRPr="00CA4D4F">
        <w:rPr>
          <w:color w:val="000000"/>
          <w:szCs w:val="28"/>
          <w:lang w:eastAsia="en-US"/>
        </w:rPr>
        <w:t>(выберите несколько вариантов ответов)</w:t>
      </w:r>
      <w:r w:rsidR="000C3D14" w:rsidRPr="00503609">
        <w:rPr>
          <w:color w:val="000000"/>
          <w:szCs w:val="28"/>
          <w:lang w:eastAsia="en-US"/>
        </w:rPr>
        <w:t>?</w:t>
      </w:r>
    </w:p>
    <w:p w14:paraId="194BD399" w14:textId="77777777" w:rsidR="000C3D14" w:rsidRPr="00CA4D4F" w:rsidRDefault="000C3D14" w:rsidP="00526047">
      <w:pPr>
        <w:numPr>
          <w:ilvl w:val="0"/>
          <w:numId w:val="23"/>
        </w:numPr>
        <w:spacing w:line="259" w:lineRule="auto"/>
        <w:ind w:left="0" w:firstLine="709"/>
        <w:rPr>
          <w:b/>
          <w:bCs/>
          <w:color w:val="000000"/>
          <w:szCs w:val="28"/>
          <w:lang w:eastAsia="en-US"/>
        </w:rPr>
      </w:pPr>
      <w:r w:rsidRPr="00CA4D4F">
        <w:rPr>
          <w:b/>
          <w:bCs/>
          <w:color w:val="000000"/>
          <w:szCs w:val="28"/>
          <w:lang w:eastAsia="en-US"/>
        </w:rPr>
        <w:t>Нормы международного права и международные договоры;</w:t>
      </w:r>
    </w:p>
    <w:p w14:paraId="0D014909" w14:textId="77777777" w:rsidR="000C3D14" w:rsidRPr="00CA4D4F" w:rsidRDefault="00CA4D4F" w:rsidP="00526047">
      <w:pPr>
        <w:numPr>
          <w:ilvl w:val="0"/>
          <w:numId w:val="23"/>
        </w:numPr>
        <w:spacing w:line="259" w:lineRule="auto"/>
        <w:ind w:left="0" w:firstLine="709"/>
        <w:rPr>
          <w:color w:val="000000"/>
          <w:szCs w:val="28"/>
          <w:lang w:eastAsia="en-US"/>
        </w:rPr>
      </w:pPr>
      <w:r>
        <w:rPr>
          <w:color w:val="000000"/>
          <w:szCs w:val="28"/>
          <w:lang w:eastAsia="en-US"/>
        </w:rPr>
        <w:t>Акты органов местного самоуправления</w:t>
      </w:r>
      <w:r w:rsidR="000C3D14" w:rsidRPr="00CA4D4F">
        <w:rPr>
          <w:color w:val="000000"/>
          <w:szCs w:val="28"/>
          <w:lang w:eastAsia="en-US"/>
        </w:rPr>
        <w:t>;</w:t>
      </w:r>
    </w:p>
    <w:p w14:paraId="055B9772" w14:textId="77777777" w:rsidR="000C3D14" w:rsidRPr="00503609" w:rsidRDefault="000C3D14" w:rsidP="00526047">
      <w:pPr>
        <w:numPr>
          <w:ilvl w:val="0"/>
          <w:numId w:val="23"/>
        </w:numPr>
        <w:spacing w:line="259" w:lineRule="auto"/>
        <w:ind w:left="0" w:firstLine="709"/>
        <w:rPr>
          <w:color w:val="000000"/>
          <w:szCs w:val="28"/>
          <w:lang w:eastAsia="en-US"/>
        </w:rPr>
      </w:pPr>
      <w:r w:rsidRPr="00503609">
        <w:rPr>
          <w:color w:val="000000"/>
          <w:szCs w:val="28"/>
          <w:lang w:eastAsia="en-US"/>
        </w:rPr>
        <w:t>Нормативные акты субъектов РФ;</w:t>
      </w:r>
    </w:p>
    <w:p w14:paraId="25CD943B" w14:textId="77777777" w:rsidR="000C3D14" w:rsidRPr="00CA4D4F" w:rsidRDefault="000C3D14" w:rsidP="00526047">
      <w:pPr>
        <w:numPr>
          <w:ilvl w:val="0"/>
          <w:numId w:val="23"/>
        </w:numPr>
        <w:spacing w:line="259" w:lineRule="auto"/>
        <w:ind w:left="0" w:firstLine="709"/>
        <w:rPr>
          <w:b/>
          <w:bCs/>
          <w:color w:val="000000"/>
          <w:szCs w:val="28"/>
          <w:lang w:eastAsia="en-US"/>
        </w:rPr>
      </w:pPr>
      <w:r w:rsidRPr="00CA4D4F">
        <w:rPr>
          <w:b/>
          <w:bCs/>
          <w:color w:val="000000"/>
          <w:szCs w:val="28"/>
          <w:lang w:eastAsia="en-US"/>
        </w:rPr>
        <w:t>Обычай делового оборота</w:t>
      </w:r>
    </w:p>
    <w:p w14:paraId="5ABC6E87" w14:textId="77777777" w:rsidR="000C3D14" w:rsidRPr="00503609" w:rsidRDefault="000C3D14" w:rsidP="000C3D14">
      <w:pPr>
        <w:ind w:firstLine="709"/>
        <w:rPr>
          <w:color w:val="000000"/>
          <w:szCs w:val="28"/>
          <w:lang w:eastAsia="en-US"/>
        </w:rPr>
      </w:pPr>
    </w:p>
    <w:p w14:paraId="09E91BBF" w14:textId="77777777" w:rsidR="000C3D14" w:rsidRPr="00503609" w:rsidRDefault="000C3D14" w:rsidP="000C3D14">
      <w:pPr>
        <w:ind w:firstLine="709"/>
        <w:rPr>
          <w:color w:val="000000"/>
          <w:szCs w:val="28"/>
          <w:lang w:eastAsia="en-US"/>
        </w:rPr>
      </w:pPr>
    </w:p>
    <w:p w14:paraId="4EDA14AD" w14:textId="77777777" w:rsidR="000C3D14" w:rsidRPr="00503609" w:rsidRDefault="00301B7F" w:rsidP="00301B7F">
      <w:pPr>
        <w:spacing w:line="259" w:lineRule="auto"/>
        <w:ind w:left="720" w:firstLine="0"/>
        <w:rPr>
          <w:color w:val="000000"/>
          <w:szCs w:val="28"/>
          <w:lang w:eastAsia="en-US"/>
        </w:rPr>
      </w:pPr>
      <w:r w:rsidRPr="00503609">
        <w:rPr>
          <w:color w:val="000000"/>
          <w:szCs w:val="28"/>
          <w:lang w:eastAsia="en-US"/>
        </w:rPr>
        <w:t xml:space="preserve">5. </w:t>
      </w:r>
      <w:r w:rsidR="000C3D14" w:rsidRPr="00503609">
        <w:rPr>
          <w:color w:val="000000"/>
          <w:szCs w:val="28"/>
          <w:lang w:eastAsia="en-US"/>
        </w:rPr>
        <w:t>Установите соответствие функций Гражданского права с их назначением:</w:t>
      </w:r>
    </w:p>
    <w:p w14:paraId="1F5803B8" w14:textId="77777777" w:rsidR="000C3D14" w:rsidRPr="00503609" w:rsidRDefault="000C3D14" w:rsidP="00526047">
      <w:pPr>
        <w:numPr>
          <w:ilvl w:val="0"/>
          <w:numId w:val="24"/>
        </w:numPr>
        <w:spacing w:line="259" w:lineRule="auto"/>
        <w:ind w:left="0" w:firstLine="709"/>
        <w:rPr>
          <w:color w:val="000000"/>
          <w:szCs w:val="28"/>
          <w:lang w:eastAsia="en-US"/>
        </w:rPr>
      </w:pPr>
      <w:r w:rsidRPr="00503609">
        <w:rPr>
          <w:color w:val="000000"/>
          <w:szCs w:val="28"/>
          <w:lang w:eastAsia="en-US"/>
        </w:rPr>
        <w:lastRenderedPageBreak/>
        <w:t>Реулятивная;</w:t>
      </w:r>
    </w:p>
    <w:p w14:paraId="0E937FA4" w14:textId="77777777" w:rsidR="000C3D14" w:rsidRPr="00503609" w:rsidRDefault="000C3D14" w:rsidP="00526047">
      <w:pPr>
        <w:numPr>
          <w:ilvl w:val="0"/>
          <w:numId w:val="24"/>
        </w:numPr>
        <w:spacing w:line="259" w:lineRule="auto"/>
        <w:ind w:left="0" w:firstLine="709"/>
        <w:rPr>
          <w:color w:val="000000"/>
          <w:szCs w:val="28"/>
          <w:lang w:eastAsia="en-US"/>
        </w:rPr>
      </w:pPr>
      <w:r w:rsidRPr="00503609">
        <w:rPr>
          <w:color w:val="000000"/>
          <w:szCs w:val="28"/>
          <w:lang w:eastAsia="en-US"/>
        </w:rPr>
        <w:t>Превентивная;</w:t>
      </w:r>
    </w:p>
    <w:p w14:paraId="4B94693B" w14:textId="77777777" w:rsidR="000C3D14" w:rsidRPr="00503609" w:rsidRDefault="000C3D14" w:rsidP="00526047">
      <w:pPr>
        <w:numPr>
          <w:ilvl w:val="0"/>
          <w:numId w:val="24"/>
        </w:numPr>
        <w:spacing w:line="259" w:lineRule="auto"/>
        <w:ind w:left="0" w:firstLine="709"/>
        <w:rPr>
          <w:color w:val="000000"/>
          <w:szCs w:val="28"/>
          <w:lang w:eastAsia="en-US"/>
        </w:rPr>
      </w:pPr>
      <w:r w:rsidRPr="00503609">
        <w:rPr>
          <w:color w:val="000000"/>
          <w:szCs w:val="28"/>
          <w:lang w:eastAsia="en-US"/>
        </w:rPr>
        <w:t>Восстановительная;</w:t>
      </w:r>
    </w:p>
    <w:p w14:paraId="1795CE2F" w14:textId="77777777" w:rsidR="000C3D14" w:rsidRPr="00503609" w:rsidRDefault="000C3D14" w:rsidP="00526047">
      <w:pPr>
        <w:numPr>
          <w:ilvl w:val="0"/>
          <w:numId w:val="24"/>
        </w:numPr>
        <w:spacing w:line="259" w:lineRule="auto"/>
        <w:ind w:left="0" w:firstLine="709"/>
        <w:rPr>
          <w:color w:val="000000"/>
          <w:szCs w:val="28"/>
          <w:lang w:eastAsia="en-US"/>
        </w:rPr>
      </w:pPr>
      <w:r w:rsidRPr="00503609">
        <w:rPr>
          <w:color w:val="000000"/>
          <w:szCs w:val="28"/>
          <w:lang w:eastAsia="en-US"/>
        </w:rPr>
        <w:t>Компенсационная</w:t>
      </w:r>
    </w:p>
    <w:p w14:paraId="69139B11" w14:textId="77777777" w:rsidR="000C3D14" w:rsidRPr="00503609" w:rsidRDefault="000C3D14" w:rsidP="000C3D14">
      <w:pPr>
        <w:ind w:firstLine="709"/>
        <w:rPr>
          <w:color w:val="000000"/>
          <w:szCs w:val="28"/>
          <w:lang w:eastAsia="en-US"/>
        </w:rPr>
      </w:pPr>
      <w:r w:rsidRPr="00503609">
        <w:rPr>
          <w:color w:val="000000"/>
          <w:szCs w:val="28"/>
          <w:lang w:eastAsia="en-US"/>
        </w:rPr>
        <w:t>А) Воздействие, устраняющее угрозу правонарушения со стороны субъекта;  в основном обеспечивается четкими формулировками гражданско-правовых обязанностей и ответственности, которые побуждают субъекта к должному поведению;</w:t>
      </w:r>
    </w:p>
    <w:p w14:paraId="3030CBA5" w14:textId="77777777" w:rsidR="000C3D14" w:rsidRPr="00503609" w:rsidRDefault="000C3D14" w:rsidP="000C3D14">
      <w:pPr>
        <w:ind w:firstLine="709"/>
        <w:rPr>
          <w:color w:val="000000"/>
          <w:szCs w:val="28"/>
          <w:lang w:eastAsia="en-US"/>
        </w:rPr>
      </w:pPr>
      <w:r w:rsidRPr="00503609">
        <w:rPr>
          <w:color w:val="000000"/>
          <w:szCs w:val="28"/>
          <w:lang w:eastAsia="en-US"/>
        </w:rPr>
        <w:t>Б) Обеспечение урегулирования нормами граждан</w:t>
      </w:r>
      <w:r w:rsidRPr="00503609">
        <w:rPr>
          <w:color w:val="000000"/>
          <w:szCs w:val="28"/>
          <w:lang w:eastAsia="en-US"/>
        </w:rPr>
        <w:softHyphen/>
        <w:t>ского права отношений собственности, товарно-денежных, личных неимущественных отношений;</w:t>
      </w:r>
    </w:p>
    <w:p w14:paraId="5B014511" w14:textId="77777777" w:rsidR="000C3D14" w:rsidRPr="00503609" w:rsidRDefault="000C3D14" w:rsidP="000C3D14">
      <w:pPr>
        <w:ind w:firstLine="709"/>
        <w:rPr>
          <w:color w:val="000000"/>
          <w:szCs w:val="28"/>
          <w:lang w:eastAsia="en-US"/>
        </w:rPr>
      </w:pPr>
      <w:r w:rsidRPr="00503609">
        <w:rPr>
          <w:color w:val="000000"/>
          <w:szCs w:val="28"/>
          <w:lang w:eastAsia="en-US"/>
        </w:rPr>
        <w:t>В) Компенсация имущественных потерь потерпевшего, которая осуществляется за счет имущества правонарушителя;</w:t>
      </w:r>
    </w:p>
    <w:p w14:paraId="5AC38BFE" w14:textId="77777777" w:rsidR="000C3D14" w:rsidRPr="00503609" w:rsidRDefault="000C3D14" w:rsidP="000C3D14">
      <w:pPr>
        <w:ind w:firstLine="709"/>
        <w:rPr>
          <w:color w:val="000000"/>
          <w:szCs w:val="28"/>
          <w:shd w:val="clear" w:color="auto" w:fill="FFFFFF"/>
          <w:lang w:eastAsia="en-US"/>
        </w:rPr>
      </w:pPr>
      <w:r w:rsidRPr="00503609">
        <w:rPr>
          <w:color w:val="000000"/>
          <w:szCs w:val="28"/>
          <w:lang w:eastAsia="en-US"/>
        </w:rPr>
        <w:t xml:space="preserve">Г) </w:t>
      </w:r>
      <w:r w:rsidRPr="00503609">
        <w:rPr>
          <w:color w:val="000000"/>
          <w:szCs w:val="28"/>
          <w:shd w:val="clear" w:color="auto" w:fill="FFFFFF"/>
          <w:lang w:eastAsia="en-US"/>
        </w:rPr>
        <w:t>Восстановлении нарушенных прав и интересов субъектов гражданского права путем предоставления соответствующего материального удовлетворения пострадавшему.</w:t>
      </w:r>
    </w:p>
    <w:p w14:paraId="1ADE81EB" w14:textId="77777777" w:rsidR="000C3D14" w:rsidRDefault="00AA504E" w:rsidP="000C3D14">
      <w:pPr>
        <w:ind w:firstLine="709"/>
        <w:rPr>
          <w:b/>
          <w:bCs/>
          <w:color w:val="000000"/>
          <w:szCs w:val="28"/>
          <w:lang w:eastAsia="en-US"/>
        </w:rPr>
      </w:pPr>
      <w:r w:rsidRPr="00AA504E">
        <w:rPr>
          <w:b/>
          <w:bCs/>
          <w:color w:val="000000"/>
          <w:szCs w:val="28"/>
          <w:lang w:eastAsia="en-US"/>
        </w:rPr>
        <w:t>1 – Б, 2 – А, 3 – Г, 4 – В.</w:t>
      </w:r>
    </w:p>
    <w:p w14:paraId="652AC466" w14:textId="77777777" w:rsidR="00AA504E" w:rsidRPr="00AA504E" w:rsidRDefault="00AA504E" w:rsidP="000C3D14">
      <w:pPr>
        <w:ind w:firstLine="709"/>
        <w:rPr>
          <w:b/>
          <w:bCs/>
          <w:color w:val="000000"/>
          <w:szCs w:val="28"/>
          <w:lang w:eastAsia="en-US"/>
        </w:rPr>
      </w:pPr>
    </w:p>
    <w:p w14:paraId="34BD6774" w14:textId="77777777" w:rsidR="000C3D14" w:rsidRPr="00503609" w:rsidRDefault="00301B7F" w:rsidP="00301B7F">
      <w:pPr>
        <w:spacing w:line="259" w:lineRule="auto"/>
        <w:ind w:left="720" w:firstLine="0"/>
        <w:rPr>
          <w:color w:val="000000"/>
          <w:szCs w:val="28"/>
          <w:lang w:eastAsia="en-US"/>
        </w:rPr>
      </w:pPr>
      <w:r w:rsidRPr="00503609">
        <w:rPr>
          <w:color w:val="000000"/>
          <w:szCs w:val="28"/>
          <w:lang w:eastAsia="en-US"/>
        </w:rPr>
        <w:t xml:space="preserve">6. </w:t>
      </w:r>
      <w:r w:rsidR="000C3D14" w:rsidRPr="00503609">
        <w:rPr>
          <w:color w:val="000000"/>
          <w:szCs w:val="28"/>
          <w:lang w:eastAsia="en-US"/>
        </w:rPr>
        <w:t>Установите правильную последовательность нормативно-правовых актов, регулирующих гражданские правоотношения, по их юридической силе:</w:t>
      </w:r>
    </w:p>
    <w:p w14:paraId="6136A448" w14:textId="77777777" w:rsidR="000C3D14" w:rsidRPr="00503609" w:rsidRDefault="000C3D14" w:rsidP="00526047">
      <w:pPr>
        <w:numPr>
          <w:ilvl w:val="0"/>
          <w:numId w:val="25"/>
        </w:numPr>
        <w:spacing w:line="259" w:lineRule="auto"/>
        <w:ind w:left="0" w:firstLine="709"/>
        <w:rPr>
          <w:color w:val="000000"/>
          <w:szCs w:val="28"/>
          <w:lang w:eastAsia="en-US"/>
        </w:rPr>
      </w:pPr>
      <w:r w:rsidRPr="00503609">
        <w:rPr>
          <w:color w:val="000000"/>
          <w:szCs w:val="28"/>
          <w:lang w:eastAsia="en-US"/>
        </w:rPr>
        <w:t>Ведомственные НПА;</w:t>
      </w:r>
    </w:p>
    <w:p w14:paraId="08494184" w14:textId="77777777" w:rsidR="000C3D14" w:rsidRPr="00503609" w:rsidRDefault="000C3D14" w:rsidP="00526047">
      <w:pPr>
        <w:numPr>
          <w:ilvl w:val="0"/>
          <w:numId w:val="25"/>
        </w:numPr>
        <w:spacing w:line="259" w:lineRule="auto"/>
        <w:ind w:left="0" w:firstLine="709"/>
        <w:rPr>
          <w:color w:val="000000"/>
          <w:szCs w:val="28"/>
          <w:lang w:eastAsia="en-US"/>
        </w:rPr>
      </w:pPr>
      <w:r w:rsidRPr="00503609">
        <w:rPr>
          <w:color w:val="000000"/>
          <w:szCs w:val="28"/>
          <w:lang w:eastAsia="en-US"/>
        </w:rPr>
        <w:t>Конституция РФ;</w:t>
      </w:r>
    </w:p>
    <w:p w14:paraId="7D6312E1" w14:textId="77777777" w:rsidR="000C3D14" w:rsidRPr="00503609" w:rsidRDefault="000C3D14" w:rsidP="00526047">
      <w:pPr>
        <w:numPr>
          <w:ilvl w:val="0"/>
          <w:numId w:val="25"/>
        </w:numPr>
        <w:spacing w:line="259" w:lineRule="auto"/>
        <w:ind w:left="0" w:firstLine="709"/>
        <w:rPr>
          <w:color w:val="000000"/>
          <w:szCs w:val="28"/>
          <w:lang w:eastAsia="en-US"/>
        </w:rPr>
      </w:pPr>
      <w:r w:rsidRPr="00503609">
        <w:rPr>
          <w:color w:val="000000"/>
          <w:szCs w:val="28"/>
          <w:lang w:eastAsia="en-US"/>
        </w:rPr>
        <w:t>Гражданское законодательство РФ;</w:t>
      </w:r>
    </w:p>
    <w:p w14:paraId="5CD84F34" w14:textId="77777777" w:rsidR="000C3D14" w:rsidRPr="00503609" w:rsidRDefault="000C3D14" w:rsidP="00526047">
      <w:pPr>
        <w:numPr>
          <w:ilvl w:val="0"/>
          <w:numId w:val="25"/>
        </w:numPr>
        <w:spacing w:line="259" w:lineRule="auto"/>
        <w:ind w:left="0" w:firstLine="709"/>
        <w:rPr>
          <w:color w:val="000000"/>
          <w:szCs w:val="28"/>
          <w:lang w:eastAsia="en-US"/>
        </w:rPr>
      </w:pPr>
      <w:r w:rsidRPr="00503609">
        <w:rPr>
          <w:color w:val="000000"/>
          <w:szCs w:val="28"/>
          <w:lang w:eastAsia="en-US"/>
        </w:rPr>
        <w:t>Подзаконные акты</w:t>
      </w:r>
    </w:p>
    <w:p w14:paraId="71635554" w14:textId="77777777" w:rsidR="000C3D14" w:rsidRDefault="00AA504E" w:rsidP="000C3D14">
      <w:pPr>
        <w:ind w:firstLine="709"/>
        <w:rPr>
          <w:b/>
          <w:bCs/>
          <w:color w:val="000000"/>
          <w:szCs w:val="28"/>
          <w:lang w:eastAsia="en-US"/>
        </w:rPr>
      </w:pPr>
      <w:r w:rsidRPr="00AA504E">
        <w:rPr>
          <w:b/>
          <w:bCs/>
          <w:color w:val="000000"/>
          <w:szCs w:val="28"/>
          <w:lang w:eastAsia="en-US"/>
        </w:rPr>
        <w:t>2, 3, 4, 1.</w:t>
      </w:r>
    </w:p>
    <w:p w14:paraId="0ACD76BF" w14:textId="77777777" w:rsidR="00AA504E" w:rsidRPr="00AA504E" w:rsidRDefault="00AA504E" w:rsidP="000C3D14">
      <w:pPr>
        <w:ind w:firstLine="709"/>
        <w:rPr>
          <w:b/>
          <w:bCs/>
          <w:color w:val="000000"/>
          <w:szCs w:val="28"/>
          <w:lang w:eastAsia="en-US"/>
        </w:rPr>
      </w:pPr>
    </w:p>
    <w:p w14:paraId="0751415A" w14:textId="77777777" w:rsidR="000C3D14" w:rsidRPr="00503609" w:rsidRDefault="00301B7F" w:rsidP="000C3D14">
      <w:pPr>
        <w:ind w:firstLine="709"/>
        <w:rPr>
          <w:color w:val="000000"/>
          <w:szCs w:val="28"/>
          <w:lang w:eastAsia="ru-RU"/>
        </w:rPr>
      </w:pPr>
      <w:r w:rsidRPr="00503609">
        <w:rPr>
          <w:color w:val="000000"/>
          <w:szCs w:val="28"/>
          <w:lang w:eastAsia="ru-RU"/>
        </w:rPr>
        <w:t xml:space="preserve">7. </w:t>
      </w:r>
      <w:r w:rsidR="000C3D14" w:rsidRPr="00503609">
        <w:rPr>
          <w:color w:val="000000"/>
          <w:szCs w:val="28"/>
          <w:lang w:eastAsia="ru-RU"/>
        </w:rPr>
        <w:t xml:space="preserve">Субъективные права и обязанности сторон </w:t>
      </w:r>
      <w:r w:rsidRPr="00503609">
        <w:rPr>
          <w:color w:val="000000"/>
          <w:szCs w:val="28"/>
          <w:lang w:eastAsia="ru-RU"/>
        </w:rPr>
        <w:t xml:space="preserve">правоотношения </w:t>
      </w:r>
      <w:r w:rsidR="000C3D14" w:rsidRPr="00503609">
        <w:rPr>
          <w:color w:val="000000"/>
          <w:szCs w:val="28"/>
          <w:lang w:eastAsia="ru-RU"/>
        </w:rPr>
        <w:t>составляют:</w:t>
      </w:r>
    </w:p>
    <w:p w14:paraId="5344C381" w14:textId="77777777" w:rsidR="000C3D14" w:rsidRPr="00AA504E" w:rsidRDefault="00301B7F" w:rsidP="000C3D14">
      <w:pPr>
        <w:ind w:firstLine="709"/>
        <w:rPr>
          <w:b/>
          <w:bCs/>
          <w:color w:val="000000"/>
          <w:szCs w:val="28"/>
          <w:lang w:eastAsia="ru-RU"/>
        </w:rPr>
      </w:pPr>
      <w:r w:rsidRPr="00AA504E">
        <w:rPr>
          <w:b/>
          <w:bCs/>
          <w:color w:val="000000"/>
          <w:szCs w:val="28"/>
          <w:lang w:eastAsia="ru-RU"/>
        </w:rPr>
        <w:t>Ответ: с</w:t>
      </w:r>
      <w:r w:rsidR="000C3D14" w:rsidRPr="00AA504E">
        <w:rPr>
          <w:b/>
          <w:bCs/>
          <w:color w:val="000000"/>
          <w:szCs w:val="28"/>
          <w:lang w:eastAsia="ru-RU"/>
        </w:rPr>
        <w:t>одержание правоотношения</w:t>
      </w:r>
    </w:p>
    <w:p w14:paraId="100D1358" w14:textId="77777777" w:rsidR="000C3D14" w:rsidRPr="00503609" w:rsidRDefault="000C3D14" w:rsidP="000C3D14">
      <w:pPr>
        <w:ind w:firstLine="709"/>
        <w:rPr>
          <w:color w:val="000000"/>
          <w:szCs w:val="28"/>
          <w:lang w:eastAsia="ru-RU"/>
        </w:rPr>
      </w:pPr>
    </w:p>
    <w:p w14:paraId="60ABC486" w14:textId="77777777" w:rsidR="000C3D14" w:rsidRPr="00503609" w:rsidRDefault="000C3D14" w:rsidP="000C3D14">
      <w:pPr>
        <w:ind w:firstLine="709"/>
        <w:rPr>
          <w:color w:val="000000"/>
          <w:szCs w:val="28"/>
          <w:lang w:eastAsia="ru-RU"/>
        </w:rPr>
      </w:pPr>
    </w:p>
    <w:p w14:paraId="389F334E" w14:textId="77777777" w:rsidR="000C3D14" w:rsidRPr="00503609" w:rsidRDefault="00301B7F" w:rsidP="000C3D14">
      <w:pPr>
        <w:ind w:firstLine="709"/>
        <w:rPr>
          <w:color w:val="000000"/>
          <w:szCs w:val="28"/>
          <w:lang w:eastAsia="ru-RU"/>
        </w:rPr>
      </w:pPr>
      <w:r w:rsidRPr="00503609">
        <w:rPr>
          <w:color w:val="000000"/>
          <w:szCs w:val="28"/>
          <w:lang w:eastAsia="ru-RU"/>
        </w:rPr>
        <w:t xml:space="preserve">8. </w:t>
      </w:r>
      <w:r w:rsidR="000C3D14" w:rsidRPr="00503609">
        <w:rPr>
          <w:color w:val="000000"/>
          <w:szCs w:val="28"/>
          <w:lang w:eastAsia="ru-RU"/>
        </w:rPr>
        <w:t>Правоотношение собственности является:</w:t>
      </w:r>
    </w:p>
    <w:p w14:paraId="4E7FFD05" w14:textId="77777777" w:rsidR="000C3D14" w:rsidRPr="00AA504E" w:rsidRDefault="000C3D14" w:rsidP="000C3D14">
      <w:pPr>
        <w:ind w:firstLine="709"/>
        <w:rPr>
          <w:b/>
          <w:bCs/>
          <w:color w:val="000000"/>
          <w:szCs w:val="28"/>
          <w:lang w:eastAsia="ru-RU"/>
        </w:rPr>
      </w:pPr>
      <w:r w:rsidRPr="00AA504E">
        <w:rPr>
          <w:b/>
          <w:bCs/>
          <w:color w:val="000000"/>
          <w:szCs w:val="28"/>
          <w:lang w:eastAsia="ru-RU"/>
        </w:rPr>
        <w:t>1) Абсолютным;</w:t>
      </w:r>
    </w:p>
    <w:p w14:paraId="1F1A7FCF" w14:textId="77777777" w:rsidR="000C3D14" w:rsidRPr="00503609" w:rsidRDefault="000C3D14" w:rsidP="000C3D14">
      <w:pPr>
        <w:ind w:firstLine="709"/>
        <w:rPr>
          <w:color w:val="000000"/>
          <w:szCs w:val="28"/>
          <w:lang w:eastAsia="ru-RU"/>
        </w:rPr>
      </w:pPr>
      <w:r w:rsidRPr="00503609">
        <w:rPr>
          <w:color w:val="000000"/>
          <w:szCs w:val="28"/>
          <w:lang w:eastAsia="ru-RU"/>
        </w:rPr>
        <w:t>2) Относительным;</w:t>
      </w:r>
    </w:p>
    <w:p w14:paraId="56A5FD9E" w14:textId="77777777" w:rsidR="000C3D14" w:rsidRPr="00503609" w:rsidRDefault="000C3D14" w:rsidP="000C3D14">
      <w:pPr>
        <w:ind w:firstLine="709"/>
        <w:rPr>
          <w:color w:val="000000"/>
          <w:szCs w:val="28"/>
          <w:lang w:eastAsia="ru-RU"/>
        </w:rPr>
      </w:pPr>
      <w:r w:rsidRPr="00503609">
        <w:rPr>
          <w:color w:val="000000"/>
          <w:szCs w:val="28"/>
          <w:lang w:eastAsia="ru-RU"/>
        </w:rPr>
        <w:t>3) Обязательственным;</w:t>
      </w:r>
    </w:p>
    <w:p w14:paraId="38FF72F0" w14:textId="77777777" w:rsidR="000C3D14" w:rsidRPr="00503609" w:rsidRDefault="000C3D14" w:rsidP="000C3D14">
      <w:pPr>
        <w:ind w:firstLine="709"/>
        <w:rPr>
          <w:color w:val="000000"/>
          <w:szCs w:val="28"/>
          <w:lang w:eastAsia="ru-RU"/>
        </w:rPr>
      </w:pPr>
      <w:r w:rsidRPr="00503609">
        <w:rPr>
          <w:color w:val="000000"/>
          <w:szCs w:val="28"/>
          <w:lang w:eastAsia="ru-RU"/>
        </w:rPr>
        <w:t>4) Личным неимущественным правоотношением.</w:t>
      </w:r>
    </w:p>
    <w:p w14:paraId="3AE9212D" w14:textId="77777777" w:rsidR="00301B7F" w:rsidRPr="00503609" w:rsidRDefault="00301B7F" w:rsidP="000C3D14">
      <w:pPr>
        <w:ind w:firstLine="709"/>
        <w:rPr>
          <w:color w:val="000000"/>
          <w:szCs w:val="28"/>
          <w:lang w:eastAsia="ru-RU"/>
        </w:rPr>
      </w:pPr>
    </w:p>
    <w:p w14:paraId="1CAA99D6" w14:textId="77777777" w:rsidR="000C3D14" w:rsidRPr="00503609" w:rsidRDefault="00301B7F" w:rsidP="000C3D14">
      <w:pPr>
        <w:ind w:firstLine="709"/>
        <w:rPr>
          <w:color w:val="000000"/>
          <w:szCs w:val="28"/>
          <w:lang w:eastAsia="en-US"/>
        </w:rPr>
      </w:pPr>
      <w:r w:rsidRPr="00503609">
        <w:rPr>
          <w:color w:val="000000"/>
          <w:szCs w:val="28"/>
          <w:lang w:eastAsia="en-US"/>
        </w:rPr>
        <w:t xml:space="preserve">9. </w:t>
      </w:r>
      <w:r w:rsidR="000C3D14" w:rsidRPr="00503609">
        <w:rPr>
          <w:color w:val="000000"/>
          <w:szCs w:val="28"/>
          <w:lang w:eastAsia="en-US"/>
        </w:rPr>
        <w:t>Правоспособность физических лиц наступает:</w:t>
      </w:r>
    </w:p>
    <w:p w14:paraId="57DC5C17" w14:textId="77777777" w:rsidR="000C3D14" w:rsidRPr="00AA504E" w:rsidRDefault="000C3D14" w:rsidP="00526047">
      <w:pPr>
        <w:numPr>
          <w:ilvl w:val="0"/>
          <w:numId w:val="27"/>
        </w:numPr>
        <w:spacing w:line="259" w:lineRule="auto"/>
        <w:ind w:left="0" w:firstLine="709"/>
        <w:rPr>
          <w:b/>
          <w:bCs/>
          <w:color w:val="000000"/>
          <w:szCs w:val="28"/>
          <w:lang w:eastAsia="en-US"/>
        </w:rPr>
      </w:pPr>
      <w:r w:rsidRPr="00AA504E">
        <w:rPr>
          <w:b/>
          <w:bCs/>
          <w:color w:val="000000"/>
          <w:szCs w:val="28"/>
          <w:lang w:eastAsia="en-US"/>
        </w:rPr>
        <w:t>С момента рождения;</w:t>
      </w:r>
    </w:p>
    <w:p w14:paraId="3BC5C4C8" w14:textId="77777777" w:rsidR="000C3D14" w:rsidRPr="00503609" w:rsidRDefault="000C3D14" w:rsidP="00526047">
      <w:pPr>
        <w:numPr>
          <w:ilvl w:val="0"/>
          <w:numId w:val="27"/>
        </w:numPr>
        <w:spacing w:line="259" w:lineRule="auto"/>
        <w:ind w:left="0" w:firstLine="709"/>
        <w:rPr>
          <w:color w:val="000000"/>
          <w:szCs w:val="28"/>
          <w:lang w:eastAsia="en-US"/>
        </w:rPr>
      </w:pPr>
      <w:r w:rsidRPr="00503609">
        <w:rPr>
          <w:color w:val="000000"/>
          <w:szCs w:val="28"/>
          <w:lang w:eastAsia="en-US"/>
        </w:rPr>
        <w:t>С 18 лет;</w:t>
      </w:r>
    </w:p>
    <w:p w14:paraId="2D1B121C" w14:textId="77777777" w:rsidR="000C3D14" w:rsidRPr="00503609" w:rsidRDefault="000C3D14" w:rsidP="00526047">
      <w:pPr>
        <w:numPr>
          <w:ilvl w:val="0"/>
          <w:numId w:val="27"/>
        </w:numPr>
        <w:spacing w:line="259" w:lineRule="auto"/>
        <w:ind w:left="0" w:firstLine="709"/>
        <w:rPr>
          <w:color w:val="000000"/>
          <w:szCs w:val="28"/>
          <w:lang w:eastAsia="en-US"/>
        </w:rPr>
      </w:pPr>
      <w:r w:rsidRPr="00503609">
        <w:rPr>
          <w:color w:val="000000"/>
          <w:szCs w:val="28"/>
          <w:lang w:eastAsia="en-US"/>
        </w:rPr>
        <w:t>До 18 лет при заключении брака;</w:t>
      </w:r>
    </w:p>
    <w:p w14:paraId="029293C4" w14:textId="77777777" w:rsidR="000C3D14" w:rsidRPr="00503609" w:rsidRDefault="000C3D14" w:rsidP="00526047">
      <w:pPr>
        <w:numPr>
          <w:ilvl w:val="0"/>
          <w:numId w:val="27"/>
        </w:numPr>
        <w:spacing w:line="259" w:lineRule="auto"/>
        <w:ind w:left="0" w:firstLine="709"/>
        <w:rPr>
          <w:color w:val="000000"/>
          <w:szCs w:val="28"/>
          <w:lang w:eastAsia="en-US"/>
        </w:rPr>
      </w:pPr>
      <w:r w:rsidRPr="00503609">
        <w:rPr>
          <w:color w:val="000000"/>
          <w:szCs w:val="28"/>
          <w:lang w:eastAsia="en-US"/>
        </w:rPr>
        <w:t>С 14 лет</w:t>
      </w:r>
    </w:p>
    <w:p w14:paraId="4C3B86A4" w14:textId="77777777" w:rsidR="000C3D14" w:rsidRPr="00503609" w:rsidRDefault="000C3D14" w:rsidP="000C3D14">
      <w:pPr>
        <w:ind w:firstLine="709"/>
        <w:rPr>
          <w:color w:val="000000"/>
          <w:szCs w:val="28"/>
          <w:lang w:eastAsia="en-US"/>
        </w:rPr>
      </w:pPr>
    </w:p>
    <w:p w14:paraId="22A92384" w14:textId="77777777" w:rsidR="000C3D14" w:rsidRPr="00503609" w:rsidRDefault="00301B7F" w:rsidP="000C3D14">
      <w:pPr>
        <w:ind w:firstLine="709"/>
        <w:rPr>
          <w:color w:val="000000"/>
          <w:szCs w:val="28"/>
          <w:lang w:eastAsia="en-US"/>
        </w:rPr>
      </w:pPr>
      <w:r w:rsidRPr="00503609">
        <w:rPr>
          <w:color w:val="000000"/>
          <w:szCs w:val="28"/>
          <w:lang w:eastAsia="en-US"/>
        </w:rPr>
        <w:t>10.</w:t>
      </w:r>
      <w:r w:rsidR="000C3D14" w:rsidRPr="00503609">
        <w:rPr>
          <w:color w:val="000000"/>
          <w:szCs w:val="28"/>
          <w:lang w:eastAsia="en-US"/>
        </w:rPr>
        <w:t xml:space="preserve"> Что необходимо для признания гражданина ограниченно дееспособным</w:t>
      </w:r>
      <w:r w:rsidR="00AA36D2">
        <w:rPr>
          <w:color w:val="000000"/>
          <w:szCs w:val="28"/>
          <w:lang w:eastAsia="en-US"/>
        </w:rPr>
        <w:t xml:space="preserve"> </w:t>
      </w:r>
      <w:r w:rsidR="00AA504E" w:rsidRPr="00AA504E">
        <w:rPr>
          <w:color w:val="000000"/>
          <w:szCs w:val="28"/>
          <w:lang w:eastAsia="en-US"/>
        </w:rPr>
        <w:t>(выберите несколько вариантов ответов)?</w:t>
      </w:r>
    </w:p>
    <w:p w14:paraId="4DC43294" w14:textId="77777777" w:rsidR="000C3D14" w:rsidRPr="00503609" w:rsidRDefault="000C3D14" w:rsidP="00526047">
      <w:pPr>
        <w:numPr>
          <w:ilvl w:val="0"/>
          <w:numId w:val="26"/>
        </w:numPr>
        <w:spacing w:line="259" w:lineRule="auto"/>
        <w:ind w:left="0" w:firstLine="709"/>
        <w:rPr>
          <w:color w:val="000000"/>
          <w:szCs w:val="28"/>
          <w:lang w:eastAsia="en-US"/>
        </w:rPr>
      </w:pPr>
      <w:r w:rsidRPr="00503609">
        <w:rPr>
          <w:color w:val="000000"/>
          <w:szCs w:val="28"/>
          <w:lang w:eastAsia="en-US"/>
        </w:rPr>
        <w:t>Наличие у гражданина психического расстройства;</w:t>
      </w:r>
    </w:p>
    <w:p w14:paraId="7AD5375F" w14:textId="77777777" w:rsidR="000C3D14" w:rsidRPr="00503609" w:rsidRDefault="000C3D14" w:rsidP="00526047">
      <w:pPr>
        <w:numPr>
          <w:ilvl w:val="0"/>
          <w:numId w:val="26"/>
        </w:numPr>
        <w:spacing w:line="259" w:lineRule="auto"/>
        <w:ind w:left="0" w:firstLine="709"/>
        <w:rPr>
          <w:color w:val="000000"/>
          <w:szCs w:val="28"/>
          <w:lang w:eastAsia="en-US"/>
        </w:rPr>
      </w:pPr>
      <w:r w:rsidRPr="00503609">
        <w:rPr>
          <w:color w:val="000000"/>
          <w:szCs w:val="28"/>
          <w:lang w:eastAsia="en-US"/>
        </w:rPr>
        <w:lastRenderedPageBreak/>
        <w:t>Гражданин не может понимать значения своих действий, не может руководить ими;</w:t>
      </w:r>
    </w:p>
    <w:p w14:paraId="60BA2F05" w14:textId="77777777" w:rsidR="000C3D14" w:rsidRPr="00AA504E" w:rsidRDefault="000C3D14" w:rsidP="00526047">
      <w:pPr>
        <w:numPr>
          <w:ilvl w:val="0"/>
          <w:numId w:val="26"/>
        </w:numPr>
        <w:spacing w:line="259" w:lineRule="auto"/>
        <w:ind w:left="0" w:firstLine="709"/>
        <w:rPr>
          <w:b/>
          <w:bCs/>
          <w:color w:val="000000"/>
          <w:szCs w:val="28"/>
          <w:lang w:eastAsia="en-US"/>
        </w:rPr>
      </w:pPr>
      <w:r w:rsidRPr="00AA504E">
        <w:rPr>
          <w:b/>
          <w:bCs/>
          <w:color w:val="000000"/>
          <w:szCs w:val="28"/>
          <w:lang w:eastAsia="en-US"/>
        </w:rPr>
        <w:t>Гражданин злоупотребляет спиртными напитками, наркотическим средствами, азартными играми;</w:t>
      </w:r>
    </w:p>
    <w:p w14:paraId="61AAC83A" w14:textId="77777777" w:rsidR="000C3D14" w:rsidRPr="00AA504E" w:rsidRDefault="000C3D14" w:rsidP="00526047">
      <w:pPr>
        <w:numPr>
          <w:ilvl w:val="0"/>
          <w:numId w:val="26"/>
        </w:numPr>
        <w:spacing w:line="259" w:lineRule="auto"/>
        <w:ind w:left="0" w:firstLine="709"/>
        <w:rPr>
          <w:b/>
          <w:bCs/>
          <w:color w:val="000000"/>
          <w:szCs w:val="28"/>
          <w:lang w:eastAsia="en-US"/>
        </w:rPr>
      </w:pPr>
      <w:r w:rsidRPr="00AA504E">
        <w:rPr>
          <w:b/>
          <w:bCs/>
          <w:color w:val="000000"/>
          <w:szCs w:val="28"/>
          <w:lang w:eastAsia="en-US"/>
        </w:rPr>
        <w:t>Гражданин ставит свою семью в тяжелое материальное положение</w:t>
      </w:r>
    </w:p>
    <w:p w14:paraId="6FD04B1C" w14:textId="77777777" w:rsidR="000C3D14" w:rsidRPr="00503609" w:rsidRDefault="000C3D14" w:rsidP="000C3D14">
      <w:pPr>
        <w:ind w:firstLine="709"/>
        <w:rPr>
          <w:color w:val="000000"/>
          <w:szCs w:val="28"/>
          <w:lang w:eastAsia="en-US"/>
        </w:rPr>
      </w:pPr>
    </w:p>
    <w:p w14:paraId="24DE5C8C" w14:textId="77777777" w:rsidR="000C3D14" w:rsidRPr="00503609" w:rsidRDefault="00301B7F" w:rsidP="000C3D14">
      <w:pPr>
        <w:ind w:firstLine="709"/>
        <w:rPr>
          <w:color w:val="000000"/>
          <w:szCs w:val="28"/>
          <w:lang w:eastAsia="en-US"/>
        </w:rPr>
      </w:pPr>
      <w:r w:rsidRPr="00503609">
        <w:rPr>
          <w:color w:val="000000"/>
          <w:szCs w:val="28"/>
          <w:lang w:eastAsia="en-US"/>
        </w:rPr>
        <w:t>11.</w:t>
      </w:r>
      <w:r w:rsidR="000C3D14" w:rsidRPr="00503609">
        <w:rPr>
          <w:color w:val="000000"/>
          <w:szCs w:val="28"/>
          <w:lang w:eastAsia="en-US"/>
        </w:rPr>
        <w:t xml:space="preserve"> Установите соответствие вида дееспособности с ее моментом наступления:</w:t>
      </w:r>
    </w:p>
    <w:p w14:paraId="01912594" w14:textId="77777777" w:rsidR="000C3D14" w:rsidRPr="00503609" w:rsidRDefault="000C3D14" w:rsidP="00526047">
      <w:pPr>
        <w:numPr>
          <w:ilvl w:val="0"/>
          <w:numId w:val="28"/>
        </w:numPr>
        <w:spacing w:line="259" w:lineRule="auto"/>
        <w:ind w:left="0" w:firstLine="709"/>
        <w:rPr>
          <w:color w:val="000000"/>
          <w:szCs w:val="28"/>
          <w:lang w:eastAsia="en-US"/>
        </w:rPr>
      </w:pPr>
      <w:r w:rsidRPr="00503609">
        <w:rPr>
          <w:color w:val="000000"/>
          <w:szCs w:val="28"/>
          <w:lang w:eastAsia="en-US"/>
        </w:rPr>
        <w:t>Полная дееспособность;</w:t>
      </w:r>
    </w:p>
    <w:p w14:paraId="385B5384" w14:textId="77777777" w:rsidR="000C3D14" w:rsidRPr="00503609" w:rsidRDefault="000C3D14" w:rsidP="00526047">
      <w:pPr>
        <w:numPr>
          <w:ilvl w:val="0"/>
          <w:numId w:val="28"/>
        </w:numPr>
        <w:spacing w:line="259" w:lineRule="auto"/>
        <w:ind w:left="0" w:firstLine="709"/>
        <w:rPr>
          <w:color w:val="000000"/>
          <w:szCs w:val="28"/>
          <w:lang w:eastAsia="en-US"/>
        </w:rPr>
      </w:pPr>
      <w:r w:rsidRPr="00503609">
        <w:rPr>
          <w:color w:val="000000"/>
          <w:szCs w:val="28"/>
          <w:lang w:eastAsia="en-US"/>
        </w:rPr>
        <w:t>Полная дееспособность (эмансипация);</w:t>
      </w:r>
    </w:p>
    <w:p w14:paraId="229FC400" w14:textId="77777777" w:rsidR="000C3D14" w:rsidRPr="00503609" w:rsidRDefault="000C3D14" w:rsidP="00526047">
      <w:pPr>
        <w:numPr>
          <w:ilvl w:val="0"/>
          <w:numId w:val="28"/>
        </w:numPr>
        <w:spacing w:line="259" w:lineRule="auto"/>
        <w:ind w:left="0" w:firstLine="709"/>
        <w:rPr>
          <w:color w:val="000000"/>
          <w:szCs w:val="28"/>
          <w:lang w:eastAsia="en-US"/>
        </w:rPr>
      </w:pPr>
      <w:r w:rsidRPr="00503609">
        <w:rPr>
          <w:color w:val="000000"/>
          <w:szCs w:val="28"/>
          <w:lang w:eastAsia="en-US"/>
        </w:rPr>
        <w:t>Дееспособность малолетних;</w:t>
      </w:r>
    </w:p>
    <w:p w14:paraId="662EF928" w14:textId="77777777" w:rsidR="000C3D14" w:rsidRPr="00503609" w:rsidRDefault="000C3D14" w:rsidP="00526047">
      <w:pPr>
        <w:numPr>
          <w:ilvl w:val="0"/>
          <w:numId w:val="28"/>
        </w:numPr>
        <w:spacing w:line="259" w:lineRule="auto"/>
        <w:ind w:left="0" w:firstLine="709"/>
        <w:rPr>
          <w:color w:val="000000"/>
          <w:szCs w:val="28"/>
          <w:lang w:eastAsia="en-US"/>
        </w:rPr>
      </w:pPr>
      <w:r w:rsidRPr="00503609">
        <w:rPr>
          <w:color w:val="000000"/>
          <w:szCs w:val="28"/>
          <w:lang w:eastAsia="en-US"/>
        </w:rPr>
        <w:t>Дееспособность несовершеннолетних</w:t>
      </w:r>
    </w:p>
    <w:p w14:paraId="33196679" w14:textId="77777777" w:rsidR="000C3D14" w:rsidRPr="00503609" w:rsidRDefault="000C3D14" w:rsidP="000C3D14">
      <w:pPr>
        <w:ind w:firstLine="709"/>
        <w:rPr>
          <w:color w:val="000000"/>
          <w:szCs w:val="28"/>
          <w:lang w:eastAsia="en-US"/>
        </w:rPr>
      </w:pPr>
      <w:r w:rsidRPr="00503609">
        <w:rPr>
          <w:color w:val="000000"/>
          <w:szCs w:val="28"/>
          <w:lang w:eastAsia="en-US"/>
        </w:rPr>
        <w:t>А) От 6 до 14 лет;</w:t>
      </w:r>
    </w:p>
    <w:p w14:paraId="707CFBDB" w14:textId="77777777" w:rsidR="000C3D14" w:rsidRPr="00503609" w:rsidRDefault="000C3D14" w:rsidP="000C3D14">
      <w:pPr>
        <w:ind w:firstLine="709"/>
        <w:rPr>
          <w:color w:val="000000"/>
          <w:szCs w:val="28"/>
          <w:lang w:eastAsia="en-US"/>
        </w:rPr>
      </w:pPr>
      <w:r w:rsidRPr="00503609">
        <w:rPr>
          <w:color w:val="000000"/>
          <w:szCs w:val="28"/>
          <w:lang w:eastAsia="en-US"/>
        </w:rPr>
        <w:t>Б) С 18 лет;</w:t>
      </w:r>
    </w:p>
    <w:p w14:paraId="05D700D7" w14:textId="77777777" w:rsidR="000C3D14" w:rsidRPr="00503609" w:rsidRDefault="000C3D14" w:rsidP="000C3D14">
      <w:pPr>
        <w:ind w:firstLine="709"/>
        <w:rPr>
          <w:color w:val="000000"/>
          <w:szCs w:val="28"/>
          <w:lang w:eastAsia="en-US"/>
        </w:rPr>
      </w:pPr>
      <w:r w:rsidRPr="00503609">
        <w:rPr>
          <w:color w:val="000000"/>
          <w:szCs w:val="28"/>
          <w:lang w:eastAsia="en-US"/>
        </w:rPr>
        <w:t>В) От 14 до 18 лет;</w:t>
      </w:r>
    </w:p>
    <w:p w14:paraId="2447EA62" w14:textId="77777777" w:rsidR="000C3D14" w:rsidRDefault="000C3D14" w:rsidP="000C3D14">
      <w:pPr>
        <w:ind w:firstLine="709"/>
        <w:rPr>
          <w:color w:val="000000"/>
          <w:szCs w:val="28"/>
          <w:lang w:eastAsia="en-US"/>
        </w:rPr>
      </w:pPr>
      <w:r w:rsidRPr="00503609">
        <w:rPr>
          <w:color w:val="000000"/>
          <w:szCs w:val="28"/>
          <w:lang w:eastAsia="en-US"/>
        </w:rPr>
        <w:t>Г) С 16 лет при условии работы по трудовому договору</w:t>
      </w:r>
    </w:p>
    <w:p w14:paraId="75F786DE" w14:textId="77777777" w:rsidR="00AA36D2" w:rsidRPr="000C3D14" w:rsidRDefault="00AA36D2" w:rsidP="00AA36D2">
      <w:pPr>
        <w:ind w:firstLine="709"/>
        <w:rPr>
          <w:b/>
          <w:color w:val="000000"/>
          <w:szCs w:val="28"/>
          <w:lang w:eastAsia="en-US"/>
        </w:rPr>
      </w:pPr>
      <w:r w:rsidRPr="000C3D14">
        <w:rPr>
          <w:b/>
          <w:color w:val="000000"/>
          <w:szCs w:val="28"/>
          <w:lang w:eastAsia="en-US"/>
        </w:rPr>
        <w:t>1 – Б, 2 – Г, 3 – А, 4 – В.</w:t>
      </w:r>
    </w:p>
    <w:p w14:paraId="33FDE79D" w14:textId="77777777" w:rsidR="000C3D14" w:rsidRPr="00503609" w:rsidRDefault="000C3D14" w:rsidP="000C3D14">
      <w:pPr>
        <w:ind w:firstLine="709"/>
        <w:rPr>
          <w:color w:val="000000"/>
          <w:szCs w:val="28"/>
          <w:lang w:eastAsia="en-US"/>
        </w:rPr>
      </w:pPr>
    </w:p>
    <w:p w14:paraId="2EAB3A58" w14:textId="77777777" w:rsidR="000C3D14" w:rsidRPr="00503609" w:rsidRDefault="00301B7F" w:rsidP="000C3D14">
      <w:pPr>
        <w:ind w:firstLine="709"/>
        <w:rPr>
          <w:color w:val="000000"/>
          <w:szCs w:val="28"/>
          <w:lang w:eastAsia="en-US"/>
        </w:rPr>
      </w:pPr>
      <w:r w:rsidRPr="00503609">
        <w:rPr>
          <w:color w:val="000000"/>
          <w:szCs w:val="28"/>
          <w:lang w:eastAsia="en-US"/>
        </w:rPr>
        <w:t>12.</w:t>
      </w:r>
      <w:r w:rsidR="000C3D14" w:rsidRPr="00503609">
        <w:rPr>
          <w:color w:val="000000"/>
          <w:szCs w:val="28"/>
          <w:lang w:eastAsia="en-US"/>
        </w:rPr>
        <w:t xml:space="preserve"> Установите правильную последовательность процедур банкротства юридического лица:</w:t>
      </w:r>
    </w:p>
    <w:p w14:paraId="79EA004E" w14:textId="77777777" w:rsidR="000C3D14" w:rsidRPr="00503609" w:rsidRDefault="000C3D14" w:rsidP="00526047">
      <w:pPr>
        <w:numPr>
          <w:ilvl w:val="0"/>
          <w:numId w:val="29"/>
        </w:numPr>
        <w:spacing w:line="259" w:lineRule="auto"/>
        <w:ind w:left="0" w:firstLine="709"/>
        <w:rPr>
          <w:color w:val="000000"/>
          <w:szCs w:val="28"/>
          <w:lang w:eastAsia="en-US"/>
        </w:rPr>
      </w:pPr>
      <w:r w:rsidRPr="00503609">
        <w:rPr>
          <w:color w:val="000000"/>
          <w:szCs w:val="28"/>
          <w:lang w:eastAsia="en-US"/>
        </w:rPr>
        <w:t>Внешнее управление;</w:t>
      </w:r>
    </w:p>
    <w:p w14:paraId="211AB556" w14:textId="77777777" w:rsidR="000C3D14" w:rsidRPr="00503609" w:rsidRDefault="000C3D14" w:rsidP="00526047">
      <w:pPr>
        <w:numPr>
          <w:ilvl w:val="0"/>
          <w:numId w:val="29"/>
        </w:numPr>
        <w:spacing w:line="259" w:lineRule="auto"/>
        <w:ind w:left="0" w:firstLine="709"/>
        <w:rPr>
          <w:color w:val="000000"/>
          <w:szCs w:val="28"/>
          <w:lang w:eastAsia="en-US"/>
        </w:rPr>
      </w:pPr>
      <w:r w:rsidRPr="00503609">
        <w:rPr>
          <w:color w:val="000000"/>
          <w:szCs w:val="28"/>
          <w:lang w:eastAsia="en-US"/>
        </w:rPr>
        <w:t>Конкурсное производство;</w:t>
      </w:r>
    </w:p>
    <w:p w14:paraId="18AB679B" w14:textId="77777777" w:rsidR="000C3D14" w:rsidRPr="00503609" w:rsidRDefault="000C3D14" w:rsidP="00526047">
      <w:pPr>
        <w:numPr>
          <w:ilvl w:val="0"/>
          <w:numId w:val="29"/>
        </w:numPr>
        <w:spacing w:line="259" w:lineRule="auto"/>
        <w:ind w:left="0" w:firstLine="709"/>
        <w:rPr>
          <w:color w:val="000000"/>
          <w:szCs w:val="28"/>
          <w:lang w:eastAsia="en-US"/>
        </w:rPr>
      </w:pPr>
      <w:r w:rsidRPr="00503609">
        <w:rPr>
          <w:color w:val="000000"/>
          <w:szCs w:val="28"/>
          <w:lang w:eastAsia="en-US"/>
        </w:rPr>
        <w:t>Наблюдение;</w:t>
      </w:r>
    </w:p>
    <w:p w14:paraId="02B2641A" w14:textId="77777777" w:rsidR="000C3D14" w:rsidRDefault="000C3D14" w:rsidP="00526047">
      <w:pPr>
        <w:numPr>
          <w:ilvl w:val="0"/>
          <w:numId w:val="29"/>
        </w:numPr>
        <w:spacing w:line="259" w:lineRule="auto"/>
        <w:ind w:left="0" w:firstLine="709"/>
        <w:rPr>
          <w:color w:val="000000"/>
          <w:szCs w:val="28"/>
          <w:lang w:eastAsia="en-US"/>
        </w:rPr>
      </w:pPr>
      <w:r w:rsidRPr="00503609">
        <w:rPr>
          <w:color w:val="000000"/>
          <w:szCs w:val="28"/>
          <w:lang w:eastAsia="en-US"/>
        </w:rPr>
        <w:t>Финансовое оздоровление</w:t>
      </w:r>
    </w:p>
    <w:p w14:paraId="10B6F52B" w14:textId="77777777" w:rsidR="00AA36D2" w:rsidRPr="00AA36D2" w:rsidRDefault="00AA36D2" w:rsidP="00AA36D2">
      <w:pPr>
        <w:spacing w:line="259" w:lineRule="auto"/>
        <w:ind w:left="709" w:firstLine="0"/>
        <w:rPr>
          <w:b/>
          <w:bCs/>
          <w:color w:val="000000"/>
          <w:szCs w:val="28"/>
          <w:lang w:eastAsia="en-US"/>
        </w:rPr>
      </w:pPr>
      <w:r w:rsidRPr="00AA36D2">
        <w:rPr>
          <w:b/>
          <w:bCs/>
          <w:color w:val="000000"/>
          <w:szCs w:val="28"/>
          <w:lang w:eastAsia="en-US"/>
        </w:rPr>
        <w:t>3, 4, 1, 2.</w:t>
      </w:r>
    </w:p>
    <w:p w14:paraId="55E81D2F" w14:textId="77777777" w:rsidR="000C3D14" w:rsidRPr="00503609" w:rsidRDefault="000C3D14" w:rsidP="000C3D14">
      <w:pPr>
        <w:ind w:firstLine="709"/>
        <w:rPr>
          <w:color w:val="000000"/>
          <w:szCs w:val="28"/>
          <w:lang w:eastAsia="en-US"/>
        </w:rPr>
      </w:pPr>
    </w:p>
    <w:p w14:paraId="44B46526" w14:textId="77777777" w:rsidR="000C3D14" w:rsidRPr="00503609" w:rsidRDefault="00900571" w:rsidP="000C3D14">
      <w:pPr>
        <w:shd w:val="clear" w:color="auto" w:fill="FFFFFF"/>
        <w:ind w:firstLine="709"/>
        <w:textAlignment w:val="baseline"/>
        <w:rPr>
          <w:color w:val="000000"/>
          <w:szCs w:val="28"/>
          <w:lang w:eastAsia="ru-RU"/>
        </w:rPr>
      </w:pPr>
      <w:r w:rsidRPr="00503609">
        <w:rPr>
          <w:color w:val="000000"/>
          <w:szCs w:val="28"/>
          <w:lang w:eastAsia="ru-RU"/>
        </w:rPr>
        <w:t xml:space="preserve">13. </w:t>
      </w:r>
      <w:r w:rsidR="000C3D14" w:rsidRPr="00503609">
        <w:rPr>
          <w:color w:val="000000"/>
          <w:szCs w:val="28"/>
          <w:lang w:eastAsia="ru-RU"/>
        </w:rPr>
        <w:t>Что такое сервитут?</w:t>
      </w:r>
    </w:p>
    <w:p w14:paraId="57992ACF" w14:textId="77777777" w:rsidR="000C3D14" w:rsidRPr="00AA36D2" w:rsidRDefault="000C3D14" w:rsidP="000C3D14">
      <w:pPr>
        <w:shd w:val="clear" w:color="auto" w:fill="FFFFFF"/>
        <w:ind w:firstLine="709"/>
        <w:textAlignment w:val="baseline"/>
        <w:rPr>
          <w:b/>
          <w:bCs/>
          <w:color w:val="000000"/>
          <w:szCs w:val="28"/>
          <w:lang w:eastAsia="ru-RU"/>
        </w:rPr>
      </w:pPr>
      <w:r w:rsidRPr="00AA36D2">
        <w:rPr>
          <w:b/>
          <w:bCs/>
          <w:color w:val="000000"/>
          <w:szCs w:val="28"/>
          <w:lang w:eastAsia="ru-RU"/>
        </w:rPr>
        <w:t xml:space="preserve">1) Предоставление собственником имущества в ограниченное пользование; </w:t>
      </w:r>
    </w:p>
    <w:p w14:paraId="2A0C3665" w14:textId="77777777" w:rsidR="000C3D14" w:rsidRPr="00503609" w:rsidRDefault="000C3D14" w:rsidP="000C3D14">
      <w:pPr>
        <w:shd w:val="clear" w:color="auto" w:fill="FFFFFF"/>
        <w:ind w:firstLine="709"/>
        <w:textAlignment w:val="baseline"/>
        <w:rPr>
          <w:color w:val="000000"/>
          <w:szCs w:val="28"/>
          <w:lang w:eastAsia="ru-RU"/>
        </w:rPr>
      </w:pPr>
      <w:r w:rsidRPr="00503609">
        <w:rPr>
          <w:color w:val="000000"/>
          <w:szCs w:val="28"/>
          <w:lang w:eastAsia="ru-RU"/>
        </w:rPr>
        <w:t>2) Залог недвижимости;</w:t>
      </w:r>
    </w:p>
    <w:p w14:paraId="318F8973" w14:textId="77777777" w:rsidR="000C3D14" w:rsidRPr="00503609" w:rsidRDefault="000C3D14" w:rsidP="000C3D14">
      <w:pPr>
        <w:shd w:val="clear" w:color="auto" w:fill="FFFFFF"/>
        <w:ind w:firstLine="709"/>
        <w:textAlignment w:val="baseline"/>
        <w:rPr>
          <w:color w:val="000000"/>
          <w:szCs w:val="28"/>
          <w:lang w:eastAsia="ru-RU"/>
        </w:rPr>
      </w:pPr>
      <w:r w:rsidRPr="00503609">
        <w:rPr>
          <w:color w:val="000000"/>
          <w:szCs w:val="28"/>
          <w:lang w:eastAsia="ru-RU"/>
        </w:rPr>
        <w:t>3) Передача имущества в собственность с рассрочкой платежа;</w:t>
      </w:r>
    </w:p>
    <w:p w14:paraId="6A98C290" w14:textId="77777777" w:rsidR="000C3D14" w:rsidRPr="00503609" w:rsidRDefault="000C3D14" w:rsidP="000C3D14">
      <w:pPr>
        <w:shd w:val="clear" w:color="auto" w:fill="FFFFFF"/>
        <w:ind w:firstLine="709"/>
        <w:textAlignment w:val="baseline"/>
        <w:rPr>
          <w:color w:val="000000"/>
          <w:szCs w:val="28"/>
          <w:lang w:eastAsia="ru-RU"/>
        </w:rPr>
      </w:pPr>
      <w:r w:rsidRPr="00503609">
        <w:rPr>
          <w:color w:val="000000"/>
          <w:szCs w:val="28"/>
          <w:lang w:eastAsia="ru-RU"/>
        </w:rPr>
        <w:t>4) Передача имущества во временное пользование</w:t>
      </w:r>
    </w:p>
    <w:p w14:paraId="016CFA97" w14:textId="77777777" w:rsidR="000C3D14" w:rsidRPr="00503609" w:rsidRDefault="000C3D14" w:rsidP="000C3D14">
      <w:pPr>
        <w:ind w:firstLine="709"/>
        <w:rPr>
          <w:color w:val="000000"/>
          <w:szCs w:val="28"/>
          <w:lang w:eastAsia="en-US"/>
        </w:rPr>
      </w:pPr>
    </w:p>
    <w:p w14:paraId="4CD61206" w14:textId="77777777" w:rsidR="000C3D14" w:rsidRPr="00503609" w:rsidRDefault="00900571" w:rsidP="000C3D14">
      <w:pPr>
        <w:shd w:val="clear" w:color="auto" w:fill="FFFFFF"/>
        <w:ind w:firstLine="709"/>
        <w:textAlignment w:val="baseline"/>
        <w:rPr>
          <w:color w:val="000000"/>
          <w:szCs w:val="28"/>
          <w:lang w:eastAsia="ru-RU"/>
        </w:rPr>
      </w:pPr>
      <w:r w:rsidRPr="00503609">
        <w:rPr>
          <w:color w:val="000000"/>
          <w:szCs w:val="28"/>
          <w:lang w:eastAsia="ru-RU"/>
        </w:rPr>
        <w:t>14.</w:t>
      </w:r>
      <w:r w:rsidR="000C3D14" w:rsidRPr="00503609">
        <w:rPr>
          <w:color w:val="000000"/>
          <w:szCs w:val="28"/>
          <w:lang w:eastAsia="ru-RU"/>
        </w:rPr>
        <w:t xml:space="preserve"> Какие из названных форм собственности признаются и защищаются в РФ?</w:t>
      </w:r>
    </w:p>
    <w:p w14:paraId="4B7E5F99" w14:textId="77777777" w:rsidR="000C3D14" w:rsidRPr="00503609" w:rsidRDefault="000C3D14" w:rsidP="000C3D14">
      <w:pPr>
        <w:shd w:val="clear" w:color="auto" w:fill="FFFFFF"/>
        <w:ind w:firstLine="709"/>
        <w:textAlignment w:val="baseline"/>
        <w:rPr>
          <w:color w:val="000000"/>
          <w:szCs w:val="28"/>
          <w:lang w:eastAsia="ru-RU"/>
        </w:rPr>
      </w:pPr>
      <w:r w:rsidRPr="00503609">
        <w:rPr>
          <w:color w:val="000000"/>
          <w:szCs w:val="28"/>
          <w:lang w:eastAsia="ru-RU"/>
        </w:rPr>
        <w:t>1) Интеллектуальная, промышленная, литературно-художественная;</w:t>
      </w:r>
    </w:p>
    <w:p w14:paraId="4A2659B5" w14:textId="77777777" w:rsidR="000C3D14" w:rsidRPr="00AA36D2" w:rsidRDefault="000C3D14" w:rsidP="000C3D14">
      <w:pPr>
        <w:shd w:val="clear" w:color="auto" w:fill="FFFFFF"/>
        <w:ind w:firstLine="709"/>
        <w:textAlignment w:val="baseline"/>
        <w:rPr>
          <w:b/>
          <w:bCs/>
          <w:color w:val="000000"/>
          <w:szCs w:val="28"/>
          <w:lang w:eastAsia="ru-RU"/>
        </w:rPr>
      </w:pPr>
      <w:r w:rsidRPr="00AA36D2">
        <w:rPr>
          <w:b/>
          <w:bCs/>
          <w:color w:val="000000"/>
          <w:szCs w:val="28"/>
          <w:lang w:eastAsia="ru-RU"/>
        </w:rPr>
        <w:t>2) Частная, государственная, муниципальная;</w:t>
      </w:r>
    </w:p>
    <w:p w14:paraId="3C4C4886" w14:textId="77777777" w:rsidR="000C3D14" w:rsidRPr="00503609" w:rsidRDefault="000C3D14" w:rsidP="000C3D14">
      <w:pPr>
        <w:shd w:val="clear" w:color="auto" w:fill="FFFFFF"/>
        <w:ind w:firstLine="709"/>
        <w:textAlignment w:val="baseline"/>
        <w:rPr>
          <w:color w:val="000000"/>
          <w:szCs w:val="28"/>
          <w:lang w:eastAsia="ru-RU"/>
        </w:rPr>
      </w:pPr>
      <w:r w:rsidRPr="00503609">
        <w:rPr>
          <w:color w:val="000000"/>
          <w:szCs w:val="28"/>
          <w:lang w:eastAsia="ru-RU"/>
        </w:rPr>
        <w:t>3) Коллективная, кооперативная, коммунальная;</w:t>
      </w:r>
    </w:p>
    <w:p w14:paraId="5587195D" w14:textId="77777777" w:rsidR="000C3D14" w:rsidRPr="00503609" w:rsidRDefault="000C3D14" w:rsidP="000C3D14">
      <w:pPr>
        <w:shd w:val="clear" w:color="auto" w:fill="FFFFFF"/>
        <w:ind w:firstLine="709"/>
        <w:textAlignment w:val="baseline"/>
        <w:rPr>
          <w:color w:val="000000"/>
          <w:szCs w:val="28"/>
          <w:lang w:eastAsia="ru-RU"/>
        </w:rPr>
      </w:pPr>
      <w:r w:rsidRPr="00503609">
        <w:rPr>
          <w:color w:val="000000"/>
          <w:szCs w:val="28"/>
          <w:lang w:eastAsia="ru-RU"/>
        </w:rPr>
        <w:t>4) Общая, долевая, совместная</w:t>
      </w:r>
    </w:p>
    <w:p w14:paraId="3AE4F913" w14:textId="77777777" w:rsidR="000C3D14" w:rsidRPr="00503609" w:rsidRDefault="000C3D14" w:rsidP="000C3D14">
      <w:pPr>
        <w:ind w:firstLine="709"/>
        <w:rPr>
          <w:color w:val="000000"/>
          <w:szCs w:val="28"/>
          <w:lang w:eastAsia="en-US"/>
        </w:rPr>
      </w:pPr>
    </w:p>
    <w:p w14:paraId="7D342424" w14:textId="77777777" w:rsidR="000C3D14" w:rsidRPr="00503609" w:rsidRDefault="00900571" w:rsidP="000C3D14">
      <w:pPr>
        <w:shd w:val="clear" w:color="auto" w:fill="FFFFFF"/>
        <w:ind w:firstLine="709"/>
        <w:textAlignment w:val="baseline"/>
        <w:rPr>
          <w:color w:val="000000"/>
          <w:szCs w:val="28"/>
          <w:lang w:eastAsia="ru-RU"/>
        </w:rPr>
      </w:pPr>
      <w:r w:rsidRPr="00503609">
        <w:rPr>
          <w:color w:val="000000"/>
          <w:szCs w:val="28"/>
          <w:lang w:eastAsia="ru-RU"/>
        </w:rPr>
        <w:t>15.</w:t>
      </w:r>
      <w:r w:rsidR="000C3D14" w:rsidRPr="00503609">
        <w:rPr>
          <w:color w:val="000000"/>
          <w:szCs w:val="28"/>
          <w:lang w:eastAsia="ru-RU"/>
        </w:rPr>
        <w:t xml:space="preserve"> Право собственности — это обеспечиваемая законом возможность собственника совершать с принадлежащим ему имуществом любые действия:</w:t>
      </w:r>
    </w:p>
    <w:p w14:paraId="545B7BE7" w14:textId="77777777" w:rsidR="000C3D14" w:rsidRPr="00503609" w:rsidRDefault="000C3D14" w:rsidP="000C3D14">
      <w:pPr>
        <w:shd w:val="clear" w:color="auto" w:fill="FFFFFF"/>
        <w:ind w:firstLine="709"/>
        <w:textAlignment w:val="baseline"/>
        <w:rPr>
          <w:color w:val="000000"/>
          <w:szCs w:val="28"/>
          <w:lang w:eastAsia="ru-RU"/>
        </w:rPr>
      </w:pPr>
      <w:r w:rsidRPr="00503609">
        <w:rPr>
          <w:color w:val="000000"/>
          <w:szCs w:val="28"/>
          <w:lang w:eastAsia="ru-RU"/>
        </w:rPr>
        <w:t>1) По требованию других лиц;</w:t>
      </w:r>
    </w:p>
    <w:p w14:paraId="54AD2C73" w14:textId="77777777" w:rsidR="000C3D14" w:rsidRPr="00503609" w:rsidRDefault="000C3D14" w:rsidP="000C3D14">
      <w:pPr>
        <w:shd w:val="clear" w:color="auto" w:fill="FFFFFF"/>
        <w:ind w:firstLine="709"/>
        <w:textAlignment w:val="baseline"/>
        <w:rPr>
          <w:color w:val="000000"/>
          <w:szCs w:val="28"/>
          <w:lang w:eastAsia="ru-RU"/>
        </w:rPr>
      </w:pPr>
      <w:r w:rsidRPr="00503609">
        <w:rPr>
          <w:color w:val="000000"/>
          <w:szCs w:val="28"/>
          <w:lang w:eastAsia="ru-RU"/>
        </w:rPr>
        <w:t>2) По требованию закона;</w:t>
      </w:r>
    </w:p>
    <w:p w14:paraId="128F2853" w14:textId="77777777" w:rsidR="000C3D14" w:rsidRPr="00AA36D2" w:rsidRDefault="000C3D14" w:rsidP="000C3D14">
      <w:pPr>
        <w:shd w:val="clear" w:color="auto" w:fill="FFFFFF"/>
        <w:ind w:firstLine="709"/>
        <w:textAlignment w:val="baseline"/>
        <w:rPr>
          <w:b/>
          <w:bCs/>
          <w:color w:val="000000"/>
          <w:szCs w:val="28"/>
          <w:lang w:eastAsia="ru-RU"/>
        </w:rPr>
      </w:pPr>
      <w:r w:rsidRPr="00AA36D2">
        <w:rPr>
          <w:b/>
          <w:bCs/>
          <w:color w:val="000000"/>
          <w:szCs w:val="28"/>
          <w:lang w:eastAsia="ru-RU"/>
        </w:rPr>
        <w:t xml:space="preserve">3) По своему усмотрению; </w:t>
      </w:r>
    </w:p>
    <w:p w14:paraId="190AA4E3" w14:textId="77777777" w:rsidR="000C3D14" w:rsidRPr="00503609" w:rsidRDefault="000C3D14" w:rsidP="000C3D14">
      <w:pPr>
        <w:shd w:val="clear" w:color="auto" w:fill="FFFFFF"/>
        <w:ind w:firstLine="709"/>
        <w:textAlignment w:val="baseline"/>
        <w:rPr>
          <w:color w:val="000000"/>
          <w:szCs w:val="28"/>
          <w:lang w:eastAsia="ru-RU"/>
        </w:rPr>
      </w:pPr>
      <w:r w:rsidRPr="00503609">
        <w:rPr>
          <w:color w:val="000000"/>
          <w:szCs w:val="28"/>
          <w:lang w:eastAsia="ru-RU"/>
        </w:rPr>
        <w:t>4) По разрешению органов местного самоуправления</w:t>
      </w:r>
    </w:p>
    <w:p w14:paraId="48645CCD" w14:textId="77777777" w:rsidR="000C3D14" w:rsidRPr="00503609" w:rsidRDefault="000C3D14" w:rsidP="000C3D14">
      <w:pPr>
        <w:ind w:firstLine="709"/>
        <w:rPr>
          <w:color w:val="000000"/>
          <w:szCs w:val="28"/>
          <w:lang w:eastAsia="en-US"/>
        </w:rPr>
      </w:pPr>
    </w:p>
    <w:p w14:paraId="4D48F120" w14:textId="77777777" w:rsidR="000C3D14" w:rsidRPr="00503609" w:rsidRDefault="00900571" w:rsidP="000C3D14">
      <w:pPr>
        <w:ind w:firstLine="709"/>
        <w:rPr>
          <w:color w:val="000000"/>
          <w:szCs w:val="28"/>
          <w:lang w:eastAsia="en-US"/>
        </w:rPr>
      </w:pPr>
      <w:r w:rsidRPr="00503609">
        <w:rPr>
          <w:color w:val="000000"/>
          <w:szCs w:val="28"/>
          <w:lang w:eastAsia="en-US"/>
        </w:rPr>
        <w:t>16.</w:t>
      </w:r>
      <w:r w:rsidR="000C3D14" w:rsidRPr="00503609">
        <w:rPr>
          <w:color w:val="000000"/>
          <w:szCs w:val="28"/>
          <w:lang w:eastAsia="en-US"/>
        </w:rPr>
        <w:t xml:space="preserve"> Что включает в себя право собственности?</w:t>
      </w:r>
    </w:p>
    <w:p w14:paraId="02572B80" w14:textId="77777777" w:rsidR="000C3D14" w:rsidRPr="00AA36D2" w:rsidRDefault="000C3D14" w:rsidP="00526047">
      <w:pPr>
        <w:numPr>
          <w:ilvl w:val="0"/>
          <w:numId w:val="30"/>
        </w:numPr>
        <w:spacing w:line="259" w:lineRule="auto"/>
        <w:ind w:left="0" w:firstLine="709"/>
        <w:rPr>
          <w:b/>
          <w:bCs/>
          <w:color w:val="000000"/>
          <w:szCs w:val="28"/>
          <w:lang w:eastAsia="en-US"/>
        </w:rPr>
      </w:pPr>
      <w:r w:rsidRPr="00AA36D2">
        <w:rPr>
          <w:b/>
          <w:bCs/>
          <w:color w:val="000000"/>
          <w:szCs w:val="28"/>
          <w:lang w:eastAsia="en-US"/>
        </w:rPr>
        <w:t>Право владения;</w:t>
      </w:r>
    </w:p>
    <w:p w14:paraId="652C7CED" w14:textId="77777777" w:rsidR="000C3D14" w:rsidRPr="00AA36D2" w:rsidRDefault="000C3D14" w:rsidP="00526047">
      <w:pPr>
        <w:numPr>
          <w:ilvl w:val="0"/>
          <w:numId w:val="30"/>
        </w:numPr>
        <w:spacing w:line="259" w:lineRule="auto"/>
        <w:ind w:left="0" w:firstLine="709"/>
        <w:rPr>
          <w:b/>
          <w:bCs/>
          <w:color w:val="000000"/>
          <w:szCs w:val="28"/>
          <w:lang w:eastAsia="en-US"/>
        </w:rPr>
      </w:pPr>
      <w:r w:rsidRPr="00AA36D2">
        <w:rPr>
          <w:b/>
          <w:bCs/>
          <w:color w:val="000000"/>
          <w:szCs w:val="28"/>
          <w:lang w:eastAsia="en-US"/>
        </w:rPr>
        <w:t>Право пользования;</w:t>
      </w:r>
    </w:p>
    <w:p w14:paraId="76C18F7A" w14:textId="77777777" w:rsidR="000C3D14" w:rsidRPr="00AA36D2" w:rsidRDefault="000C3D14" w:rsidP="00526047">
      <w:pPr>
        <w:numPr>
          <w:ilvl w:val="0"/>
          <w:numId w:val="30"/>
        </w:numPr>
        <w:spacing w:line="259" w:lineRule="auto"/>
        <w:ind w:left="0" w:firstLine="709"/>
        <w:rPr>
          <w:b/>
          <w:bCs/>
          <w:color w:val="000000"/>
          <w:szCs w:val="28"/>
          <w:lang w:eastAsia="en-US"/>
        </w:rPr>
      </w:pPr>
      <w:r w:rsidRPr="00AA36D2">
        <w:rPr>
          <w:b/>
          <w:bCs/>
          <w:color w:val="000000"/>
          <w:szCs w:val="28"/>
          <w:lang w:eastAsia="en-US"/>
        </w:rPr>
        <w:t>Право распоряжения;</w:t>
      </w:r>
    </w:p>
    <w:p w14:paraId="7AAA2411" w14:textId="77777777" w:rsidR="000C3D14" w:rsidRPr="00503609" w:rsidRDefault="000C3D14" w:rsidP="00526047">
      <w:pPr>
        <w:numPr>
          <w:ilvl w:val="0"/>
          <w:numId w:val="30"/>
        </w:numPr>
        <w:spacing w:line="259" w:lineRule="auto"/>
        <w:ind w:left="0" w:firstLine="709"/>
        <w:rPr>
          <w:color w:val="000000"/>
          <w:szCs w:val="28"/>
          <w:lang w:eastAsia="en-US"/>
        </w:rPr>
      </w:pPr>
      <w:r w:rsidRPr="00503609">
        <w:rPr>
          <w:color w:val="000000"/>
          <w:szCs w:val="28"/>
          <w:lang w:eastAsia="en-US"/>
        </w:rPr>
        <w:t>Только право владения и пользования</w:t>
      </w:r>
    </w:p>
    <w:p w14:paraId="6C369DFA" w14:textId="77777777" w:rsidR="000C3D14" w:rsidRPr="00503609" w:rsidRDefault="000C3D14" w:rsidP="000C3D14">
      <w:pPr>
        <w:ind w:firstLine="709"/>
        <w:rPr>
          <w:color w:val="000000"/>
          <w:szCs w:val="28"/>
          <w:lang w:eastAsia="en-US"/>
        </w:rPr>
      </w:pPr>
    </w:p>
    <w:p w14:paraId="06577F21" w14:textId="77777777" w:rsidR="000C3D14" w:rsidRPr="00503609" w:rsidRDefault="00900571" w:rsidP="000C3D14">
      <w:pPr>
        <w:ind w:firstLine="709"/>
        <w:rPr>
          <w:color w:val="000000"/>
          <w:szCs w:val="28"/>
          <w:lang w:eastAsia="en-US"/>
        </w:rPr>
      </w:pPr>
      <w:r w:rsidRPr="00503609">
        <w:rPr>
          <w:color w:val="000000"/>
          <w:szCs w:val="28"/>
          <w:lang w:eastAsia="en-US"/>
        </w:rPr>
        <w:t>17.</w:t>
      </w:r>
      <w:r w:rsidR="000C3D14" w:rsidRPr="00503609">
        <w:rPr>
          <w:color w:val="000000"/>
          <w:szCs w:val="28"/>
          <w:lang w:eastAsia="en-US"/>
        </w:rPr>
        <w:t xml:space="preserve"> Установите соответствие способов приобретения права собственности и их примерами:</w:t>
      </w:r>
    </w:p>
    <w:p w14:paraId="65B4B97A" w14:textId="77777777" w:rsidR="000C3D14" w:rsidRPr="00503609" w:rsidRDefault="000C3D14" w:rsidP="00526047">
      <w:pPr>
        <w:numPr>
          <w:ilvl w:val="0"/>
          <w:numId w:val="31"/>
        </w:numPr>
        <w:spacing w:line="259" w:lineRule="auto"/>
        <w:ind w:left="0" w:firstLine="709"/>
        <w:rPr>
          <w:color w:val="000000"/>
          <w:szCs w:val="28"/>
          <w:lang w:eastAsia="en-US"/>
        </w:rPr>
      </w:pPr>
      <w:r w:rsidRPr="00503609">
        <w:rPr>
          <w:color w:val="000000"/>
          <w:szCs w:val="28"/>
          <w:lang w:eastAsia="en-US"/>
        </w:rPr>
        <w:t>Первоначальные способы;</w:t>
      </w:r>
    </w:p>
    <w:p w14:paraId="613C68C4" w14:textId="77777777" w:rsidR="000C3D14" w:rsidRPr="00503609" w:rsidRDefault="000C3D14" w:rsidP="00526047">
      <w:pPr>
        <w:numPr>
          <w:ilvl w:val="0"/>
          <w:numId w:val="31"/>
        </w:numPr>
        <w:spacing w:line="259" w:lineRule="auto"/>
        <w:ind w:left="0" w:firstLine="709"/>
        <w:rPr>
          <w:color w:val="000000"/>
          <w:szCs w:val="28"/>
          <w:lang w:eastAsia="en-US"/>
        </w:rPr>
      </w:pPr>
      <w:r w:rsidRPr="00503609">
        <w:rPr>
          <w:color w:val="000000"/>
          <w:szCs w:val="28"/>
          <w:lang w:eastAsia="en-US"/>
        </w:rPr>
        <w:t>Производные способы.</w:t>
      </w:r>
    </w:p>
    <w:p w14:paraId="658C132C" w14:textId="77777777" w:rsidR="000C3D14" w:rsidRPr="00503609" w:rsidRDefault="000C3D14" w:rsidP="000C3D14">
      <w:pPr>
        <w:ind w:firstLine="709"/>
        <w:rPr>
          <w:color w:val="000000"/>
          <w:szCs w:val="28"/>
          <w:lang w:eastAsia="en-US"/>
        </w:rPr>
      </w:pPr>
      <w:r w:rsidRPr="00503609">
        <w:rPr>
          <w:color w:val="000000"/>
          <w:szCs w:val="28"/>
          <w:lang w:eastAsia="en-US"/>
        </w:rPr>
        <w:t>А) Переработка;</w:t>
      </w:r>
    </w:p>
    <w:p w14:paraId="49C8755F" w14:textId="77777777" w:rsidR="000C3D14" w:rsidRPr="00503609" w:rsidRDefault="000C3D14" w:rsidP="000C3D14">
      <w:pPr>
        <w:ind w:firstLine="709"/>
        <w:rPr>
          <w:color w:val="000000"/>
          <w:szCs w:val="28"/>
          <w:lang w:eastAsia="en-US"/>
        </w:rPr>
      </w:pPr>
      <w:r w:rsidRPr="00503609">
        <w:rPr>
          <w:color w:val="000000"/>
          <w:szCs w:val="28"/>
          <w:lang w:eastAsia="en-US"/>
        </w:rPr>
        <w:t>Б) Приватизация;</w:t>
      </w:r>
    </w:p>
    <w:p w14:paraId="2A4B970D" w14:textId="77777777" w:rsidR="000C3D14" w:rsidRPr="00503609" w:rsidRDefault="000C3D14" w:rsidP="000C3D14">
      <w:pPr>
        <w:ind w:firstLine="709"/>
        <w:rPr>
          <w:color w:val="000000"/>
          <w:szCs w:val="28"/>
          <w:lang w:eastAsia="en-US"/>
        </w:rPr>
      </w:pPr>
      <w:r w:rsidRPr="00503609">
        <w:rPr>
          <w:color w:val="000000"/>
          <w:szCs w:val="28"/>
          <w:lang w:eastAsia="en-US"/>
        </w:rPr>
        <w:t>В) Приобретение права собственности в порядке наследования;</w:t>
      </w:r>
    </w:p>
    <w:p w14:paraId="30EEA9E3" w14:textId="77777777" w:rsidR="000C3D14" w:rsidRDefault="000C3D14" w:rsidP="000C3D14">
      <w:pPr>
        <w:ind w:firstLine="709"/>
        <w:rPr>
          <w:color w:val="000000"/>
          <w:szCs w:val="28"/>
          <w:lang w:eastAsia="en-US"/>
        </w:rPr>
      </w:pPr>
      <w:r w:rsidRPr="00503609">
        <w:rPr>
          <w:color w:val="000000"/>
          <w:szCs w:val="28"/>
          <w:lang w:eastAsia="en-US"/>
        </w:rPr>
        <w:t>Г) Клад.</w:t>
      </w:r>
    </w:p>
    <w:p w14:paraId="4EF82CFA" w14:textId="77777777" w:rsidR="00AA36D2" w:rsidRPr="000C3D14" w:rsidRDefault="00AA36D2" w:rsidP="00AA36D2">
      <w:pPr>
        <w:ind w:firstLine="709"/>
        <w:rPr>
          <w:b/>
          <w:color w:val="000000"/>
          <w:szCs w:val="28"/>
          <w:lang w:eastAsia="en-US"/>
        </w:rPr>
      </w:pPr>
      <w:r w:rsidRPr="000C3D14">
        <w:rPr>
          <w:b/>
          <w:color w:val="000000"/>
          <w:szCs w:val="28"/>
          <w:lang w:eastAsia="en-US"/>
        </w:rPr>
        <w:t>1 – А, 2 – Б, 2 – В, 1 – Г.</w:t>
      </w:r>
    </w:p>
    <w:p w14:paraId="21E23F8D" w14:textId="77777777" w:rsidR="000C3D14" w:rsidRPr="00503609" w:rsidRDefault="000C3D14" w:rsidP="000C3D14">
      <w:pPr>
        <w:ind w:firstLine="709"/>
        <w:rPr>
          <w:color w:val="000000"/>
          <w:szCs w:val="28"/>
          <w:lang w:eastAsia="en-US"/>
        </w:rPr>
      </w:pPr>
    </w:p>
    <w:p w14:paraId="7FACB7B2" w14:textId="77777777" w:rsidR="000C3D14" w:rsidRPr="00503609" w:rsidRDefault="00900571" w:rsidP="000C3D14">
      <w:pPr>
        <w:ind w:firstLine="709"/>
        <w:rPr>
          <w:color w:val="000000"/>
          <w:szCs w:val="28"/>
          <w:lang w:eastAsia="en-US"/>
        </w:rPr>
      </w:pPr>
      <w:r w:rsidRPr="00503609">
        <w:rPr>
          <w:color w:val="000000"/>
          <w:szCs w:val="28"/>
          <w:lang w:eastAsia="en-US"/>
        </w:rPr>
        <w:t>18.</w:t>
      </w:r>
      <w:r w:rsidR="000C3D14" w:rsidRPr="00503609">
        <w:rPr>
          <w:color w:val="000000"/>
          <w:szCs w:val="28"/>
          <w:lang w:eastAsia="en-US"/>
        </w:rPr>
        <w:t xml:space="preserve"> Установите правильную последовательность действий при приобретении права собственности на безнадзорных животных:</w:t>
      </w:r>
    </w:p>
    <w:p w14:paraId="20101FB4" w14:textId="77777777" w:rsidR="000C3D14" w:rsidRPr="00503609" w:rsidRDefault="000C3D14" w:rsidP="00526047">
      <w:pPr>
        <w:numPr>
          <w:ilvl w:val="0"/>
          <w:numId w:val="32"/>
        </w:numPr>
        <w:spacing w:line="259" w:lineRule="auto"/>
        <w:ind w:left="0" w:firstLine="709"/>
        <w:rPr>
          <w:color w:val="000000"/>
          <w:szCs w:val="28"/>
          <w:lang w:eastAsia="en-US"/>
        </w:rPr>
      </w:pPr>
      <w:r w:rsidRPr="00503609">
        <w:rPr>
          <w:color w:val="000000"/>
          <w:szCs w:val="28"/>
          <w:shd w:val="clear" w:color="auto" w:fill="FFFFFF"/>
          <w:lang w:eastAsia="en-US"/>
        </w:rPr>
        <w:t>Если в течение шести месяцев с момента заявления о задержании безнадзорных домашних животных их собственник не будет обнаружен или сам не заявит о своем праве на них, лицо, у которого животные находились на содержании и в пользовании, приобретает право собственности на них;</w:t>
      </w:r>
    </w:p>
    <w:p w14:paraId="259CEF92" w14:textId="77777777" w:rsidR="000C3D14" w:rsidRPr="00503609" w:rsidRDefault="000C3D14" w:rsidP="00526047">
      <w:pPr>
        <w:numPr>
          <w:ilvl w:val="0"/>
          <w:numId w:val="32"/>
        </w:numPr>
        <w:spacing w:line="259" w:lineRule="auto"/>
        <w:ind w:left="0" w:firstLine="709"/>
        <w:rPr>
          <w:color w:val="000000"/>
          <w:szCs w:val="28"/>
          <w:lang w:eastAsia="en-US"/>
        </w:rPr>
      </w:pPr>
      <w:r w:rsidRPr="00503609">
        <w:rPr>
          <w:color w:val="000000"/>
          <w:szCs w:val="28"/>
          <w:shd w:val="clear" w:color="auto" w:fill="FFFFFF"/>
          <w:lang w:eastAsia="en-US"/>
        </w:rPr>
        <w:t>Лицо, которому безнадзорные животные переданы на содержание и в пользование на время розыска собственника животных, обязано их надлежаще содержать и при наличии вины отвечают за гибель и порчу животных в пределах их стоимости;</w:t>
      </w:r>
    </w:p>
    <w:p w14:paraId="109F69D7" w14:textId="77777777" w:rsidR="000C3D14" w:rsidRPr="00503609" w:rsidRDefault="000C3D14" w:rsidP="00526047">
      <w:pPr>
        <w:numPr>
          <w:ilvl w:val="0"/>
          <w:numId w:val="32"/>
        </w:numPr>
        <w:spacing w:line="259" w:lineRule="auto"/>
        <w:ind w:left="0" w:firstLine="709"/>
        <w:rPr>
          <w:color w:val="000000"/>
          <w:szCs w:val="28"/>
          <w:lang w:eastAsia="en-US"/>
        </w:rPr>
      </w:pPr>
      <w:r w:rsidRPr="00503609">
        <w:rPr>
          <w:color w:val="000000"/>
          <w:szCs w:val="28"/>
          <w:shd w:val="clear" w:color="auto" w:fill="FFFFFF"/>
          <w:lang w:eastAsia="en-US"/>
        </w:rPr>
        <w:t>Если собственник животных или место его пребывания неизвестны, не позднее трех дней с момента задержания заявить об обнаруженных животных в полицию или в орган местного самоуправления, которые принимают меры к розыску собственника;</w:t>
      </w:r>
    </w:p>
    <w:p w14:paraId="4EAC209E" w14:textId="77777777" w:rsidR="000C3D14" w:rsidRPr="00AA36D2" w:rsidRDefault="000C3D14" w:rsidP="00526047">
      <w:pPr>
        <w:numPr>
          <w:ilvl w:val="0"/>
          <w:numId w:val="32"/>
        </w:numPr>
        <w:spacing w:line="259" w:lineRule="auto"/>
        <w:ind w:left="0" w:firstLine="709"/>
        <w:rPr>
          <w:color w:val="000000"/>
          <w:szCs w:val="28"/>
          <w:lang w:eastAsia="en-US"/>
        </w:rPr>
      </w:pPr>
      <w:r w:rsidRPr="00503609">
        <w:rPr>
          <w:color w:val="000000"/>
          <w:szCs w:val="28"/>
          <w:shd w:val="clear" w:color="auto" w:fill="FFFFFF"/>
          <w:lang w:eastAsia="en-US"/>
        </w:rPr>
        <w:t>Лицо, задержавшее безнадзорных домашних животных, обязано возвратить их собственнику.</w:t>
      </w:r>
    </w:p>
    <w:p w14:paraId="3C6C1A20" w14:textId="77777777" w:rsidR="00AA36D2" w:rsidRPr="00AA36D2" w:rsidRDefault="00AA36D2" w:rsidP="00AA36D2">
      <w:pPr>
        <w:spacing w:line="259" w:lineRule="auto"/>
        <w:ind w:left="709" w:firstLine="0"/>
        <w:rPr>
          <w:b/>
          <w:bCs/>
          <w:color w:val="000000"/>
          <w:szCs w:val="28"/>
          <w:lang w:eastAsia="en-US"/>
        </w:rPr>
      </w:pPr>
      <w:r w:rsidRPr="00AA36D2">
        <w:rPr>
          <w:b/>
          <w:bCs/>
          <w:color w:val="000000"/>
          <w:szCs w:val="28"/>
          <w:lang w:eastAsia="en-US"/>
        </w:rPr>
        <w:t>4, 3, 2, 1.</w:t>
      </w:r>
    </w:p>
    <w:p w14:paraId="1A331777" w14:textId="77777777" w:rsidR="000C3D14" w:rsidRPr="00503609" w:rsidRDefault="000C3D14" w:rsidP="000C3D14">
      <w:pPr>
        <w:ind w:firstLine="709"/>
        <w:rPr>
          <w:color w:val="000000"/>
          <w:szCs w:val="28"/>
          <w:lang w:eastAsia="en-US"/>
        </w:rPr>
      </w:pPr>
    </w:p>
    <w:p w14:paraId="351801E7" w14:textId="77777777" w:rsidR="000C3D14" w:rsidRPr="00503609" w:rsidRDefault="00900571" w:rsidP="00900571">
      <w:pPr>
        <w:shd w:val="clear" w:color="auto" w:fill="FFFFFF"/>
        <w:spacing w:line="259" w:lineRule="auto"/>
        <w:ind w:firstLine="709"/>
        <w:rPr>
          <w:color w:val="000000"/>
          <w:szCs w:val="28"/>
          <w:lang w:eastAsia="ru-RU"/>
        </w:rPr>
      </w:pPr>
      <w:r w:rsidRPr="00503609">
        <w:rPr>
          <w:bCs/>
          <w:iCs/>
          <w:color w:val="000000"/>
          <w:szCs w:val="28"/>
          <w:lang w:eastAsia="ru-RU"/>
        </w:rPr>
        <w:t xml:space="preserve">19. </w:t>
      </w:r>
      <w:r w:rsidR="000C3D14" w:rsidRPr="00503609">
        <w:rPr>
          <w:bCs/>
          <w:iCs/>
          <w:color w:val="000000"/>
          <w:szCs w:val="28"/>
          <w:lang w:eastAsia="ru-RU"/>
        </w:rPr>
        <w:t>К последствиям признания сделки недействительной относится:</w:t>
      </w:r>
    </w:p>
    <w:p w14:paraId="750DD44E" w14:textId="77777777" w:rsidR="000C3D14" w:rsidRPr="00AA36D2" w:rsidRDefault="000C3D14" w:rsidP="00526047">
      <w:pPr>
        <w:numPr>
          <w:ilvl w:val="0"/>
          <w:numId w:val="33"/>
        </w:numPr>
        <w:shd w:val="clear" w:color="auto" w:fill="FFFFFF"/>
        <w:spacing w:line="259" w:lineRule="auto"/>
        <w:ind w:left="0" w:firstLine="709"/>
        <w:rPr>
          <w:b/>
          <w:bCs/>
          <w:color w:val="000000"/>
          <w:szCs w:val="28"/>
          <w:lang w:eastAsia="ru-RU"/>
        </w:rPr>
      </w:pPr>
      <w:r w:rsidRPr="00AA36D2">
        <w:rPr>
          <w:b/>
          <w:bCs/>
          <w:color w:val="000000"/>
          <w:szCs w:val="28"/>
          <w:lang w:eastAsia="ru-RU"/>
        </w:rPr>
        <w:t>Обязанность каждой из сторон возвратить другой стороне все полученное по сделке;</w:t>
      </w:r>
    </w:p>
    <w:p w14:paraId="2E96A8ED" w14:textId="77777777" w:rsidR="000C3D14" w:rsidRPr="00503609" w:rsidRDefault="000C3D14" w:rsidP="00526047">
      <w:pPr>
        <w:numPr>
          <w:ilvl w:val="0"/>
          <w:numId w:val="33"/>
        </w:numPr>
        <w:shd w:val="clear" w:color="auto" w:fill="FFFFFF"/>
        <w:spacing w:line="259" w:lineRule="auto"/>
        <w:ind w:left="0" w:firstLine="709"/>
        <w:rPr>
          <w:color w:val="000000"/>
          <w:szCs w:val="28"/>
          <w:lang w:eastAsia="ru-RU"/>
        </w:rPr>
      </w:pPr>
      <w:r w:rsidRPr="00503609">
        <w:rPr>
          <w:color w:val="000000"/>
          <w:szCs w:val="28"/>
          <w:lang w:eastAsia="ru-RU"/>
        </w:rPr>
        <w:t>Взыскание штрафа с виновной стороны в пользу потерпевшей стороны;</w:t>
      </w:r>
    </w:p>
    <w:p w14:paraId="64DB57D9" w14:textId="77777777" w:rsidR="000C3D14" w:rsidRPr="00503609" w:rsidRDefault="000C3D14" w:rsidP="00526047">
      <w:pPr>
        <w:numPr>
          <w:ilvl w:val="0"/>
          <w:numId w:val="33"/>
        </w:numPr>
        <w:shd w:val="clear" w:color="auto" w:fill="FFFFFF"/>
        <w:spacing w:line="259" w:lineRule="auto"/>
        <w:ind w:left="0" w:firstLine="709"/>
        <w:rPr>
          <w:color w:val="000000"/>
          <w:szCs w:val="28"/>
          <w:lang w:eastAsia="ru-RU"/>
        </w:rPr>
      </w:pPr>
      <w:r w:rsidRPr="00503609">
        <w:rPr>
          <w:color w:val="000000"/>
          <w:szCs w:val="28"/>
          <w:lang w:eastAsia="ru-RU"/>
        </w:rPr>
        <w:t>Лишение прав, вытекающих из сделки, только одной стороны – виновной;</w:t>
      </w:r>
    </w:p>
    <w:p w14:paraId="4DC6122C" w14:textId="77777777" w:rsidR="000C3D14" w:rsidRPr="00503609" w:rsidRDefault="000C3D14" w:rsidP="00526047">
      <w:pPr>
        <w:numPr>
          <w:ilvl w:val="0"/>
          <w:numId w:val="33"/>
        </w:numPr>
        <w:shd w:val="clear" w:color="auto" w:fill="FFFFFF"/>
        <w:spacing w:line="259" w:lineRule="auto"/>
        <w:ind w:left="0" w:firstLine="709"/>
        <w:rPr>
          <w:color w:val="000000"/>
          <w:szCs w:val="28"/>
          <w:lang w:eastAsia="ru-RU"/>
        </w:rPr>
      </w:pPr>
      <w:r w:rsidRPr="00503609">
        <w:rPr>
          <w:color w:val="000000"/>
          <w:szCs w:val="28"/>
          <w:lang w:eastAsia="ru-RU"/>
        </w:rPr>
        <w:lastRenderedPageBreak/>
        <w:t>Обязанность виновной стороны извиниться перед потерпевшей стороной</w:t>
      </w:r>
    </w:p>
    <w:p w14:paraId="42B402DE" w14:textId="77777777" w:rsidR="000C3D14" w:rsidRPr="00503609" w:rsidRDefault="000C3D14" w:rsidP="000C3D14">
      <w:pPr>
        <w:ind w:firstLine="709"/>
        <w:rPr>
          <w:color w:val="000000"/>
          <w:szCs w:val="28"/>
          <w:lang w:eastAsia="en-US"/>
        </w:rPr>
      </w:pPr>
    </w:p>
    <w:p w14:paraId="0EDED32C" w14:textId="77777777" w:rsidR="000C3D14" w:rsidRPr="00503609" w:rsidRDefault="00900571" w:rsidP="00900571">
      <w:pPr>
        <w:shd w:val="clear" w:color="auto" w:fill="FFFFFF"/>
        <w:spacing w:line="259" w:lineRule="auto"/>
        <w:ind w:firstLine="709"/>
        <w:rPr>
          <w:color w:val="000000"/>
          <w:szCs w:val="28"/>
          <w:lang w:eastAsia="ru-RU"/>
        </w:rPr>
      </w:pPr>
      <w:r w:rsidRPr="00503609">
        <w:rPr>
          <w:bCs/>
          <w:iCs/>
          <w:color w:val="000000"/>
          <w:szCs w:val="28"/>
          <w:lang w:eastAsia="ru-RU"/>
        </w:rPr>
        <w:t xml:space="preserve">20. </w:t>
      </w:r>
      <w:r w:rsidR="000C3D14" w:rsidRPr="00503609">
        <w:rPr>
          <w:bCs/>
          <w:iCs/>
          <w:color w:val="000000"/>
          <w:szCs w:val="28"/>
          <w:lang w:eastAsia="ru-RU"/>
        </w:rPr>
        <w:t>Сделка, совершенная с целью прикрыть другую сделку, называется:</w:t>
      </w:r>
    </w:p>
    <w:p w14:paraId="1557EE44" w14:textId="77777777" w:rsidR="000C3D14" w:rsidRPr="00AA36D2" w:rsidRDefault="00900571" w:rsidP="00900571">
      <w:pPr>
        <w:shd w:val="clear" w:color="auto" w:fill="FFFFFF"/>
        <w:spacing w:line="259" w:lineRule="auto"/>
        <w:ind w:left="709" w:firstLine="0"/>
        <w:rPr>
          <w:b/>
          <w:bCs/>
          <w:color w:val="000000"/>
          <w:szCs w:val="28"/>
          <w:lang w:eastAsia="ru-RU"/>
        </w:rPr>
      </w:pPr>
      <w:r w:rsidRPr="00AA36D2">
        <w:rPr>
          <w:b/>
          <w:bCs/>
          <w:color w:val="000000"/>
          <w:szCs w:val="28"/>
          <w:lang w:eastAsia="ru-RU"/>
        </w:rPr>
        <w:t>Ответ: п</w:t>
      </w:r>
      <w:r w:rsidR="000C3D14" w:rsidRPr="00AA36D2">
        <w:rPr>
          <w:b/>
          <w:bCs/>
          <w:color w:val="000000"/>
          <w:szCs w:val="28"/>
          <w:lang w:eastAsia="ru-RU"/>
        </w:rPr>
        <w:t>ритворной</w:t>
      </w:r>
    </w:p>
    <w:p w14:paraId="695C71C7" w14:textId="77777777" w:rsidR="000C3D14" w:rsidRPr="00503609" w:rsidRDefault="000C3D14" w:rsidP="000C3D14">
      <w:pPr>
        <w:ind w:firstLine="709"/>
        <w:rPr>
          <w:color w:val="000000"/>
          <w:szCs w:val="28"/>
          <w:lang w:eastAsia="en-US"/>
        </w:rPr>
      </w:pPr>
    </w:p>
    <w:p w14:paraId="1A85DFA6" w14:textId="77777777" w:rsidR="000C3D14" w:rsidRPr="00503609" w:rsidRDefault="00900571" w:rsidP="00900571">
      <w:pPr>
        <w:shd w:val="clear" w:color="auto" w:fill="FFFFFF"/>
        <w:spacing w:line="259" w:lineRule="auto"/>
        <w:ind w:firstLine="709"/>
        <w:rPr>
          <w:color w:val="000000"/>
          <w:szCs w:val="28"/>
          <w:lang w:eastAsia="ru-RU"/>
        </w:rPr>
      </w:pPr>
      <w:r w:rsidRPr="00503609">
        <w:rPr>
          <w:bCs/>
          <w:iCs/>
          <w:color w:val="000000"/>
          <w:szCs w:val="28"/>
          <w:lang w:eastAsia="ru-RU"/>
        </w:rPr>
        <w:t xml:space="preserve">21. </w:t>
      </w:r>
      <w:r w:rsidR="000C3D14" w:rsidRPr="00503609">
        <w:rPr>
          <w:bCs/>
          <w:iCs/>
          <w:color w:val="000000"/>
          <w:szCs w:val="28"/>
          <w:lang w:eastAsia="ru-RU"/>
        </w:rPr>
        <w:t>Сделка, совершенная без намерения создать соответствующие ей правовые последствия, называется:</w:t>
      </w:r>
    </w:p>
    <w:p w14:paraId="1CE19C8D" w14:textId="77777777" w:rsidR="000C3D14" w:rsidRPr="00AA36D2" w:rsidRDefault="00900571" w:rsidP="00900571">
      <w:pPr>
        <w:shd w:val="clear" w:color="auto" w:fill="FFFFFF"/>
        <w:spacing w:line="259" w:lineRule="auto"/>
        <w:ind w:left="709" w:firstLine="0"/>
        <w:rPr>
          <w:b/>
          <w:bCs/>
          <w:color w:val="000000"/>
          <w:szCs w:val="28"/>
          <w:lang w:eastAsia="ru-RU"/>
        </w:rPr>
      </w:pPr>
      <w:r w:rsidRPr="00AA36D2">
        <w:rPr>
          <w:b/>
          <w:bCs/>
          <w:color w:val="000000"/>
          <w:szCs w:val="28"/>
          <w:lang w:eastAsia="ru-RU"/>
        </w:rPr>
        <w:t xml:space="preserve">Ответ: </w:t>
      </w:r>
      <w:r w:rsidR="000C3D14" w:rsidRPr="00AA36D2">
        <w:rPr>
          <w:b/>
          <w:bCs/>
          <w:color w:val="000000"/>
          <w:szCs w:val="28"/>
          <w:lang w:eastAsia="ru-RU"/>
        </w:rPr>
        <w:t>мнимой</w:t>
      </w:r>
    </w:p>
    <w:p w14:paraId="163F9E5F" w14:textId="77777777" w:rsidR="000C3D14" w:rsidRPr="00503609" w:rsidRDefault="000C3D14" w:rsidP="000C3D14">
      <w:pPr>
        <w:ind w:firstLine="709"/>
        <w:rPr>
          <w:color w:val="000000"/>
          <w:szCs w:val="28"/>
          <w:lang w:eastAsia="en-US"/>
        </w:rPr>
      </w:pPr>
    </w:p>
    <w:p w14:paraId="21AB717D" w14:textId="77777777" w:rsidR="000C3D14" w:rsidRPr="00503609" w:rsidRDefault="00900571" w:rsidP="000C3D14">
      <w:pPr>
        <w:ind w:firstLine="709"/>
        <w:rPr>
          <w:color w:val="000000"/>
          <w:szCs w:val="28"/>
          <w:lang w:eastAsia="en-US"/>
        </w:rPr>
      </w:pPr>
      <w:r w:rsidRPr="00503609">
        <w:rPr>
          <w:color w:val="000000"/>
          <w:szCs w:val="28"/>
          <w:lang w:eastAsia="en-US"/>
        </w:rPr>
        <w:t>22.</w:t>
      </w:r>
      <w:r w:rsidR="000C3D14" w:rsidRPr="00503609">
        <w:rPr>
          <w:color w:val="000000"/>
          <w:szCs w:val="28"/>
          <w:lang w:eastAsia="en-US"/>
        </w:rPr>
        <w:t xml:space="preserve"> Определите правильную последовательность действий регистрации сделки на недвижимое имущество:</w:t>
      </w:r>
    </w:p>
    <w:p w14:paraId="492D8D1F" w14:textId="77777777" w:rsidR="000C3D14" w:rsidRPr="00503609" w:rsidRDefault="000C3D14" w:rsidP="00526047">
      <w:pPr>
        <w:numPr>
          <w:ilvl w:val="0"/>
          <w:numId w:val="34"/>
        </w:numPr>
        <w:spacing w:line="259" w:lineRule="auto"/>
        <w:ind w:left="0" w:firstLine="709"/>
        <w:rPr>
          <w:color w:val="000000"/>
          <w:szCs w:val="28"/>
          <w:lang w:eastAsia="en-US"/>
        </w:rPr>
      </w:pPr>
      <w:r w:rsidRPr="00503609">
        <w:rPr>
          <w:color w:val="000000"/>
          <w:szCs w:val="28"/>
          <w:lang w:eastAsia="en-US"/>
        </w:rPr>
        <w:t>Оплатить государственную пошлину за регистрацию сделки;</w:t>
      </w:r>
    </w:p>
    <w:p w14:paraId="738BA764" w14:textId="77777777" w:rsidR="000C3D14" w:rsidRPr="00503609" w:rsidRDefault="000C3D14" w:rsidP="00526047">
      <w:pPr>
        <w:numPr>
          <w:ilvl w:val="0"/>
          <w:numId w:val="34"/>
        </w:numPr>
        <w:spacing w:line="259" w:lineRule="auto"/>
        <w:ind w:left="0" w:firstLine="709"/>
        <w:rPr>
          <w:color w:val="000000"/>
          <w:szCs w:val="28"/>
          <w:lang w:eastAsia="en-US"/>
        </w:rPr>
      </w:pPr>
      <w:r w:rsidRPr="00503609">
        <w:rPr>
          <w:color w:val="000000"/>
          <w:szCs w:val="28"/>
          <w:lang w:eastAsia="en-US"/>
        </w:rPr>
        <w:t>Подготовить пакет документов, необходимых для регистрации сделки;</w:t>
      </w:r>
    </w:p>
    <w:p w14:paraId="4FA18BF5" w14:textId="77777777" w:rsidR="000C3D14" w:rsidRPr="00503609" w:rsidRDefault="000C3D14" w:rsidP="00526047">
      <w:pPr>
        <w:numPr>
          <w:ilvl w:val="0"/>
          <w:numId w:val="34"/>
        </w:numPr>
        <w:spacing w:line="259" w:lineRule="auto"/>
        <w:ind w:left="0" w:firstLine="709"/>
        <w:rPr>
          <w:color w:val="000000"/>
          <w:szCs w:val="28"/>
          <w:lang w:eastAsia="en-US"/>
        </w:rPr>
      </w:pPr>
      <w:r w:rsidRPr="00503609">
        <w:rPr>
          <w:color w:val="000000"/>
          <w:szCs w:val="28"/>
          <w:lang w:eastAsia="en-US"/>
        </w:rPr>
        <w:t>Получить документы, подтверждающие регистрацию сделки;</w:t>
      </w:r>
    </w:p>
    <w:p w14:paraId="03830DC0" w14:textId="77777777" w:rsidR="000C3D14" w:rsidRPr="00503609" w:rsidRDefault="000C3D14" w:rsidP="00526047">
      <w:pPr>
        <w:numPr>
          <w:ilvl w:val="0"/>
          <w:numId w:val="34"/>
        </w:numPr>
        <w:spacing w:line="259" w:lineRule="auto"/>
        <w:ind w:left="0" w:firstLine="709"/>
        <w:rPr>
          <w:color w:val="000000"/>
          <w:szCs w:val="28"/>
          <w:lang w:eastAsia="en-US"/>
        </w:rPr>
      </w:pPr>
      <w:r w:rsidRPr="00503609">
        <w:rPr>
          <w:color w:val="000000"/>
          <w:szCs w:val="28"/>
          <w:lang w:eastAsia="en-US"/>
        </w:rPr>
        <w:t>Представить документы в орган для регистрации сделки на недвижимость.</w:t>
      </w:r>
    </w:p>
    <w:p w14:paraId="55B326C3" w14:textId="77777777" w:rsidR="00AA36D2" w:rsidRPr="000C3D14" w:rsidRDefault="00AA36D2" w:rsidP="00AA36D2">
      <w:pPr>
        <w:ind w:firstLine="709"/>
        <w:rPr>
          <w:color w:val="000000"/>
          <w:szCs w:val="28"/>
          <w:lang w:eastAsia="en-US"/>
        </w:rPr>
      </w:pPr>
      <w:r w:rsidRPr="000C3D14">
        <w:rPr>
          <w:b/>
          <w:color w:val="000000"/>
          <w:szCs w:val="28"/>
          <w:lang w:eastAsia="en-US"/>
        </w:rPr>
        <w:t>2, 1, 4, 3.</w:t>
      </w:r>
    </w:p>
    <w:p w14:paraId="54E2E087" w14:textId="77777777" w:rsidR="000C3D14" w:rsidRPr="00503609" w:rsidRDefault="000C3D14" w:rsidP="000C3D14">
      <w:pPr>
        <w:suppressAutoHyphens/>
        <w:ind w:firstLine="709"/>
        <w:jc w:val="left"/>
        <w:rPr>
          <w:color w:val="000000"/>
          <w:szCs w:val="28"/>
          <w:lang w:eastAsia="en-US"/>
        </w:rPr>
      </w:pPr>
    </w:p>
    <w:p w14:paraId="1ECC8525" w14:textId="77777777" w:rsidR="000C3D14" w:rsidRPr="00503609" w:rsidRDefault="00900571" w:rsidP="000C3D14">
      <w:pPr>
        <w:suppressAutoHyphens/>
        <w:ind w:firstLine="709"/>
        <w:rPr>
          <w:color w:val="000000"/>
          <w:szCs w:val="28"/>
          <w:shd w:val="clear" w:color="auto" w:fill="FFFFFF"/>
          <w:lang w:eastAsia="en-US"/>
        </w:rPr>
      </w:pPr>
      <w:r w:rsidRPr="00503609">
        <w:rPr>
          <w:color w:val="000000"/>
          <w:szCs w:val="28"/>
          <w:shd w:val="clear" w:color="auto" w:fill="FFFFFF"/>
          <w:lang w:eastAsia="en-US"/>
        </w:rPr>
        <w:t>23.</w:t>
      </w:r>
      <w:r w:rsidR="000C3D14" w:rsidRPr="00503609">
        <w:rPr>
          <w:color w:val="000000"/>
          <w:szCs w:val="28"/>
          <w:shd w:val="clear" w:color="auto" w:fill="FFFFFF"/>
          <w:lang w:eastAsia="en-US"/>
        </w:rPr>
        <w:t xml:space="preserve"> Виды множественности лиц в обязательстве:</w:t>
      </w:r>
    </w:p>
    <w:p w14:paraId="271C97B6" w14:textId="77777777" w:rsidR="000C3D14" w:rsidRPr="00AA36D2" w:rsidRDefault="000C3D14" w:rsidP="00526047">
      <w:pPr>
        <w:numPr>
          <w:ilvl w:val="0"/>
          <w:numId w:val="35"/>
        </w:numPr>
        <w:suppressAutoHyphens/>
        <w:spacing w:line="259" w:lineRule="auto"/>
        <w:ind w:left="0" w:firstLine="709"/>
        <w:rPr>
          <w:b/>
          <w:bCs/>
          <w:color w:val="000000"/>
          <w:szCs w:val="28"/>
          <w:shd w:val="clear" w:color="auto" w:fill="FFFFFF"/>
          <w:lang w:eastAsia="en-US"/>
        </w:rPr>
      </w:pPr>
      <w:r w:rsidRPr="00AA36D2">
        <w:rPr>
          <w:b/>
          <w:bCs/>
          <w:color w:val="000000"/>
          <w:szCs w:val="28"/>
          <w:shd w:val="clear" w:color="auto" w:fill="FFFFFF"/>
          <w:lang w:eastAsia="en-US"/>
        </w:rPr>
        <w:t>Пассивная;</w:t>
      </w:r>
    </w:p>
    <w:p w14:paraId="0EF4EE99" w14:textId="77777777" w:rsidR="000C3D14" w:rsidRPr="00503609" w:rsidRDefault="000C3D14" w:rsidP="00526047">
      <w:pPr>
        <w:numPr>
          <w:ilvl w:val="0"/>
          <w:numId w:val="35"/>
        </w:numPr>
        <w:suppressAutoHyphens/>
        <w:spacing w:line="259" w:lineRule="auto"/>
        <w:ind w:left="0" w:firstLine="709"/>
        <w:rPr>
          <w:color w:val="000000"/>
          <w:szCs w:val="28"/>
          <w:shd w:val="clear" w:color="auto" w:fill="FFFFFF"/>
          <w:lang w:eastAsia="en-US"/>
        </w:rPr>
      </w:pPr>
      <w:r w:rsidRPr="00503609">
        <w:rPr>
          <w:color w:val="000000"/>
          <w:szCs w:val="28"/>
          <w:shd w:val="clear" w:color="auto" w:fill="FFFFFF"/>
          <w:lang w:eastAsia="en-US"/>
        </w:rPr>
        <w:t>Взаимная;</w:t>
      </w:r>
    </w:p>
    <w:p w14:paraId="65721003" w14:textId="77777777" w:rsidR="000C3D14" w:rsidRPr="00AA36D2" w:rsidRDefault="000C3D14" w:rsidP="00526047">
      <w:pPr>
        <w:numPr>
          <w:ilvl w:val="0"/>
          <w:numId w:val="35"/>
        </w:numPr>
        <w:suppressAutoHyphens/>
        <w:spacing w:line="259" w:lineRule="auto"/>
        <w:ind w:left="0" w:firstLine="709"/>
        <w:rPr>
          <w:b/>
          <w:bCs/>
          <w:color w:val="000000"/>
          <w:szCs w:val="28"/>
          <w:shd w:val="clear" w:color="auto" w:fill="FFFFFF"/>
          <w:lang w:eastAsia="en-US"/>
        </w:rPr>
      </w:pPr>
      <w:r w:rsidRPr="00AA36D2">
        <w:rPr>
          <w:b/>
          <w:bCs/>
          <w:color w:val="000000"/>
          <w:szCs w:val="28"/>
          <w:shd w:val="clear" w:color="auto" w:fill="FFFFFF"/>
          <w:lang w:eastAsia="en-US"/>
        </w:rPr>
        <w:t>Активная;</w:t>
      </w:r>
    </w:p>
    <w:p w14:paraId="63DD3847" w14:textId="77777777" w:rsidR="000C3D14" w:rsidRPr="00AA36D2" w:rsidRDefault="000C3D14" w:rsidP="00526047">
      <w:pPr>
        <w:numPr>
          <w:ilvl w:val="0"/>
          <w:numId w:val="35"/>
        </w:numPr>
        <w:suppressAutoHyphens/>
        <w:spacing w:line="259" w:lineRule="auto"/>
        <w:ind w:left="0" w:firstLine="709"/>
        <w:rPr>
          <w:b/>
          <w:bCs/>
          <w:color w:val="000000"/>
          <w:szCs w:val="28"/>
          <w:shd w:val="clear" w:color="auto" w:fill="FFFFFF"/>
          <w:lang w:eastAsia="en-US"/>
        </w:rPr>
      </w:pPr>
      <w:r w:rsidRPr="00AA36D2">
        <w:rPr>
          <w:b/>
          <w:bCs/>
          <w:color w:val="000000"/>
          <w:szCs w:val="28"/>
          <w:shd w:val="clear" w:color="auto" w:fill="FFFFFF"/>
          <w:lang w:eastAsia="en-US"/>
        </w:rPr>
        <w:t>Смешанная</w:t>
      </w:r>
    </w:p>
    <w:p w14:paraId="38C4D8EE" w14:textId="77777777" w:rsidR="000C3D14" w:rsidRPr="00503609" w:rsidRDefault="000C3D14" w:rsidP="000C3D14">
      <w:pPr>
        <w:suppressAutoHyphens/>
        <w:ind w:firstLine="709"/>
        <w:rPr>
          <w:color w:val="000000"/>
          <w:szCs w:val="28"/>
          <w:shd w:val="clear" w:color="auto" w:fill="FFFFFF"/>
          <w:lang w:eastAsia="en-US"/>
        </w:rPr>
      </w:pPr>
    </w:p>
    <w:p w14:paraId="72C2F3D5" w14:textId="77777777" w:rsidR="000C3D14" w:rsidRPr="00503609" w:rsidRDefault="00900571" w:rsidP="000C3D14">
      <w:pPr>
        <w:suppressAutoHyphens/>
        <w:ind w:firstLine="709"/>
        <w:rPr>
          <w:color w:val="000000"/>
          <w:szCs w:val="28"/>
          <w:lang w:eastAsia="en-US"/>
        </w:rPr>
      </w:pPr>
      <w:r w:rsidRPr="00503609">
        <w:rPr>
          <w:color w:val="000000"/>
          <w:szCs w:val="28"/>
          <w:shd w:val="clear" w:color="auto" w:fill="FFFFFF"/>
          <w:lang w:eastAsia="en-US"/>
        </w:rPr>
        <w:t>24.</w:t>
      </w:r>
      <w:r w:rsidR="000C3D14" w:rsidRPr="00503609">
        <w:rPr>
          <w:color w:val="000000"/>
          <w:szCs w:val="28"/>
          <w:shd w:val="clear" w:color="auto" w:fill="FFFFFF"/>
          <w:lang w:eastAsia="en-US"/>
        </w:rPr>
        <w:t xml:space="preserve"> Процесс передачи или продажи государственного имущества в частную собственность?</w:t>
      </w:r>
    </w:p>
    <w:p w14:paraId="3C111642" w14:textId="77777777" w:rsidR="000C3D14" w:rsidRPr="00AA36D2" w:rsidRDefault="00900571" w:rsidP="000C3D14">
      <w:pPr>
        <w:suppressAutoHyphens/>
        <w:ind w:firstLine="709"/>
        <w:rPr>
          <w:b/>
          <w:bCs/>
          <w:color w:val="000000"/>
          <w:szCs w:val="28"/>
          <w:lang w:eastAsia="en-US"/>
        </w:rPr>
      </w:pPr>
      <w:r w:rsidRPr="00AA36D2">
        <w:rPr>
          <w:b/>
          <w:bCs/>
          <w:color w:val="000000"/>
          <w:szCs w:val="28"/>
          <w:shd w:val="clear" w:color="auto" w:fill="FFFFFF"/>
          <w:lang w:eastAsia="en-US"/>
        </w:rPr>
        <w:t>Ответ:</w:t>
      </w:r>
      <w:r w:rsidR="000C3D14" w:rsidRPr="00AA36D2">
        <w:rPr>
          <w:b/>
          <w:bCs/>
          <w:color w:val="000000"/>
          <w:szCs w:val="28"/>
          <w:shd w:val="clear" w:color="auto" w:fill="FFFFFF"/>
          <w:lang w:eastAsia="en-US"/>
        </w:rPr>
        <w:t xml:space="preserve"> приватизация</w:t>
      </w:r>
    </w:p>
    <w:p w14:paraId="768FC0C2" w14:textId="77777777" w:rsidR="00900571" w:rsidRPr="00503609" w:rsidRDefault="00900571" w:rsidP="000C3D14">
      <w:pPr>
        <w:shd w:val="clear" w:color="auto" w:fill="FFFFFF"/>
        <w:ind w:firstLine="709"/>
        <w:rPr>
          <w:color w:val="000000"/>
          <w:szCs w:val="28"/>
          <w:shd w:val="clear" w:color="auto" w:fill="FFFFFF"/>
          <w:lang w:eastAsia="en-US"/>
        </w:rPr>
      </w:pPr>
    </w:p>
    <w:p w14:paraId="03E2CA11" w14:textId="77777777" w:rsidR="000C3D14" w:rsidRPr="00503609" w:rsidRDefault="00900571" w:rsidP="000C3D14">
      <w:pPr>
        <w:ind w:firstLine="709"/>
        <w:rPr>
          <w:color w:val="000000"/>
          <w:szCs w:val="28"/>
          <w:lang w:eastAsia="ru-RU"/>
        </w:rPr>
      </w:pPr>
      <w:r w:rsidRPr="00503609">
        <w:rPr>
          <w:color w:val="000000"/>
          <w:szCs w:val="28"/>
          <w:lang w:eastAsia="ru-RU"/>
        </w:rPr>
        <w:t>25.</w:t>
      </w:r>
      <w:r w:rsidR="000C3D14" w:rsidRPr="00503609">
        <w:rPr>
          <w:color w:val="000000"/>
          <w:szCs w:val="28"/>
          <w:lang w:eastAsia="ru-RU"/>
        </w:rPr>
        <w:t xml:space="preserve"> По договору проката имущество предоставляется во временное:</w:t>
      </w:r>
    </w:p>
    <w:p w14:paraId="2E6E9DC2" w14:textId="77777777" w:rsidR="000C3D14" w:rsidRPr="00503609" w:rsidRDefault="000C3D14" w:rsidP="000C3D14">
      <w:pPr>
        <w:ind w:firstLine="709"/>
        <w:rPr>
          <w:color w:val="000000"/>
          <w:szCs w:val="28"/>
          <w:lang w:eastAsia="ru-RU"/>
        </w:rPr>
      </w:pPr>
      <w:r w:rsidRPr="00503609">
        <w:rPr>
          <w:color w:val="000000"/>
          <w:szCs w:val="28"/>
          <w:lang w:eastAsia="ru-RU"/>
        </w:rPr>
        <w:t>1) Владение;</w:t>
      </w:r>
    </w:p>
    <w:p w14:paraId="64A6DC10" w14:textId="77777777" w:rsidR="000C3D14" w:rsidRPr="00503609" w:rsidRDefault="000C3D14" w:rsidP="000C3D14">
      <w:pPr>
        <w:ind w:firstLine="709"/>
        <w:rPr>
          <w:color w:val="000000"/>
          <w:szCs w:val="28"/>
          <w:lang w:eastAsia="ru-RU"/>
        </w:rPr>
      </w:pPr>
      <w:r w:rsidRPr="00503609">
        <w:rPr>
          <w:color w:val="000000"/>
          <w:szCs w:val="28"/>
          <w:lang w:eastAsia="ru-RU"/>
        </w:rPr>
        <w:t>2) Пользование;</w:t>
      </w:r>
    </w:p>
    <w:p w14:paraId="705541AE" w14:textId="77777777" w:rsidR="000C3D14" w:rsidRPr="00AA36D2" w:rsidRDefault="000C3D14" w:rsidP="000C3D14">
      <w:pPr>
        <w:ind w:firstLine="709"/>
        <w:rPr>
          <w:b/>
          <w:color w:val="000000"/>
          <w:szCs w:val="28"/>
          <w:lang w:eastAsia="ru-RU"/>
        </w:rPr>
      </w:pPr>
      <w:r w:rsidRPr="00AA36D2">
        <w:rPr>
          <w:b/>
          <w:color w:val="000000"/>
          <w:szCs w:val="28"/>
          <w:lang w:eastAsia="ru-RU"/>
        </w:rPr>
        <w:t>3) Владение и пользование;</w:t>
      </w:r>
    </w:p>
    <w:p w14:paraId="11C59152" w14:textId="77777777" w:rsidR="000C3D14" w:rsidRPr="00503609" w:rsidRDefault="000C3D14" w:rsidP="000C3D14">
      <w:pPr>
        <w:ind w:firstLine="709"/>
        <w:rPr>
          <w:color w:val="000000"/>
          <w:szCs w:val="28"/>
          <w:lang w:eastAsia="ru-RU"/>
        </w:rPr>
      </w:pPr>
      <w:r w:rsidRPr="00503609">
        <w:rPr>
          <w:color w:val="000000"/>
          <w:szCs w:val="28"/>
          <w:lang w:eastAsia="ru-RU"/>
        </w:rPr>
        <w:t>4) Пользование и распоряжение</w:t>
      </w:r>
    </w:p>
    <w:p w14:paraId="6364B9D9" w14:textId="77777777" w:rsidR="000C3D14" w:rsidRPr="00503609" w:rsidRDefault="000C3D14" w:rsidP="000C3D14">
      <w:pPr>
        <w:suppressAutoHyphens/>
        <w:ind w:firstLine="709"/>
        <w:rPr>
          <w:color w:val="000000"/>
          <w:szCs w:val="28"/>
          <w:lang w:eastAsia="en-US"/>
        </w:rPr>
      </w:pPr>
    </w:p>
    <w:p w14:paraId="2A3AA97A" w14:textId="77777777" w:rsidR="000C3D14" w:rsidRPr="00503609" w:rsidRDefault="00900571" w:rsidP="000C3D14">
      <w:pPr>
        <w:ind w:firstLine="709"/>
        <w:rPr>
          <w:color w:val="000000"/>
          <w:szCs w:val="28"/>
          <w:lang w:eastAsia="ru-RU"/>
        </w:rPr>
      </w:pPr>
      <w:r w:rsidRPr="00503609">
        <w:rPr>
          <w:color w:val="000000"/>
          <w:szCs w:val="28"/>
          <w:lang w:eastAsia="en-US"/>
        </w:rPr>
        <w:t>26.</w:t>
      </w:r>
      <w:r w:rsidR="000C3D14" w:rsidRPr="00503609">
        <w:rPr>
          <w:color w:val="000000"/>
          <w:szCs w:val="28"/>
          <w:lang w:eastAsia="en-US"/>
        </w:rPr>
        <w:t xml:space="preserve"> </w:t>
      </w:r>
      <w:r w:rsidR="000C3D14" w:rsidRPr="00503609">
        <w:rPr>
          <w:color w:val="000000"/>
          <w:szCs w:val="28"/>
          <w:lang w:eastAsia="ru-RU"/>
        </w:rPr>
        <w:t>В аренду могут быть переданы:</w:t>
      </w:r>
    </w:p>
    <w:p w14:paraId="27847986" w14:textId="77777777" w:rsidR="000C3D14" w:rsidRPr="00503609" w:rsidRDefault="000C3D14" w:rsidP="000C3D14">
      <w:pPr>
        <w:ind w:firstLine="709"/>
        <w:rPr>
          <w:color w:val="000000"/>
          <w:szCs w:val="28"/>
          <w:lang w:eastAsia="ru-RU"/>
        </w:rPr>
      </w:pPr>
      <w:r w:rsidRPr="00503609">
        <w:rPr>
          <w:bCs/>
          <w:color w:val="000000"/>
          <w:szCs w:val="28"/>
          <w:lang w:eastAsia="ru-RU"/>
        </w:rPr>
        <w:t>1) Деньги;</w:t>
      </w:r>
    </w:p>
    <w:p w14:paraId="2036D91B" w14:textId="77777777" w:rsidR="000C3D14" w:rsidRPr="00AA36D2" w:rsidRDefault="000C3D14" w:rsidP="000C3D14">
      <w:pPr>
        <w:ind w:firstLine="709"/>
        <w:rPr>
          <w:b/>
          <w:bCs/>
          <w:color w:val="000000"/>
          <w:szCs w:val="28"/>
          <w:lang w:eastAsia="ru-RU"/>
        </w:rPr>
      </w:pPr>
      <w:r w:rsidRPr="00AA36D2">
        <w:rPr>
          <w:b/>
          <w:bCs/>
          <w:color w:val="000000"/>
          <w:szCs w:val="28"/>
          <w:lang w:eastAsia="ru-RU"/>
        </w:rPr>
        <w:t>2) Здания, сооружения;</w:t>
      </w:r>
    </w:p>
    <w:p w14:paraId="7333A8F6" w14:textId="77777777" w:rsidR="000C3D14" w:rsidRPr="00AA36D2" w:rsidRDefault="000C3D14" w:rsidP="000C3D14">
      <w:pPr>
        <w:ind w:firstLine="709"/>
        <w:rPr>
          <w:b/>
          <w:bCs/>
          <w:color w:val="000000"/>
          <w:szCs w:val="28"/>
          <w:lang w:eastAsia="ru-RU"/>
        </w:rPr>
      </w:pPr>
      <w:r w:rsidRPr="00AA36D2">
        <w:rPr>
          <w:b/>
          <w:bCs/>
          <w:color w:val="000000"/>
          <w:szCs w:val="28"/>
          <w:lang w:eastAsia="ru-RU"/>
        </w:rPr>
        <w:t>3) Оборудование;</w:t>
      </w:r>
    </w:p>
    <w:p w14:paraId="1FE5E280" w14:textId="77777777" w:rsidR="000C3D14" w:rsidRPr="00AA36D2" w:rsidRDefault="000C3D14" w:rsidP="000C3D14">
      <w:pPr>
        <w:ind w:firstLine="709"/>
        <w:rPr>
          <w:b/>
          <w:bCs/>
          <w:color w:val="000000"/>
          <w:szCs w:val="28"/>
          <w:lang w:eastAsia="ru-RU"/>
        </w:rPr>
      </w:pPr>
      <w:r w:rsidRPr="00AA36D2">
        <w:rPr>
          <w:b/>
          <w:bCs/>
          <w:color w:val="000000"/>
          <w:szCs w:val="28"/>
          <w:lang w:eastAsia="ru-RU"/>
        </w:rPr>
        <w:t>4) Транспортные средства</w:t>
      </w:r>
    </w:p>
    <w:p w14:paraId="512F092A" w14:textId="77777777" w:rsidR="000C3D14" w:rsidRPr="00503609" w:rsidRDefault="000C3D14" w:rsidP="000C3D14">
      <w:pPr>
        <w:suppressAutoHyphens/>
        <w:ind w:firstLine="709"/>
        <w:rPr>
          <w:color w:val="000000"/>
          <w:szCs w:val="28"/>
          <w:lang w:eastAsia="en-US"/>
        </w:rPr>
      </w:pPr>
    </w:p>
    <w:p w14:paraId="147F60BC" w14:textId="77777777" w:rsidR="000C3D14" w:rsidRPr="00503609" w:rsidRDefault="00900571" w:rsidP="000C3D14">
      <w:pPr>
        <w:suppressAutoHyphens/>
        <w:ind w:firstLine="709"/>
        <w:rPr>
          <w:color w:val="000000"/>
          <w:szCs w:val="28"/>
          <w:lang w:eastAsia="en-US"/>
        </w:rPr>
      </w:pPr>
      <w:r w:rsidRPr="00503609">
        <w:rPr>
          <w:color w:val="000000"/>
          <w:szCs w:val="28"/>
          <w:lang w:eastAsia="en-US"/>
        </w:rPr>
        <w:t>27.</w:t>
      </w:r>
      <w:r w:rsidR="000C3D14" w:rsidRPr="00503609">
        <w:rPr>
          <w:color w:val="000000"/>
          <w:szCs w:val="28"/>
          <w:lang w:eastAsia="en-US"/>
        </w:rPr>
        <w:t xml:space="preserve"> Установите соответствие видов договора перевозки с их определением:</w:t>
      </w:r>
    </w:p>
    <w:p w14:paraId="75AEC2EB" w14:textId="77777777" w:rsidR="000C3D14" w:rsidRPr="00503609" w:rsidRDefault="000C3D14" w:rsidP="00526047">
      <w:pPr>
        <w:numPr>
          <w:ilvl w:val="0"/>
          <w:numId w:val="38"/>
        </w:numPr>
        <w:suppressAutoHyphens/>
        <w:spacing w:line="259" w:lineRule="auto"/>
        <w:ind w:left="0" w:firstLine="709"/>
        <w:rPr>
          <w:color w:val="000000"/>
          <w:szCs w:val="28"/>
          <w:lang w:eastAsia="en-US"/>
        </w:rPr>
      </w:pPr>
      <w:r w:rsidRPr="00503609">
        <w:rPr>
          <w:color w:val="000000"/>
          <w:szCs w:val="28"/>
          <w:lang w:eastAsia="en-US"/>
        </w:rPr>
        <w:t xml:space="preserve"> Договор перевозки груза;</w:t>
      </w:r>
    </w:p>
    <w:p w14:paraId="4C789B2B" w14:textId="77777777" w:rsidR="000C3D14" w:rsidRPr="00503609" w:rsidRDefault="000C3D14" w:rsidP="00526047">
      <w:pPr>
        <w:numPr>
          <w:ilvl w:val="0"/>
          <w:numId w:val="38"/>
        </w:numPr>
        <w:suppressAutoHyphens/>
        <w:spacing w:line="259" w:lineRule="auto"/>
        <w:ind w:left="0" w:firstLine="709"/>
        <w:rPr>
          <w:color w:val="000000"/>
          <w:szCs w:val="28"/>
          <w:lang w:eastAsia="en-US"/>
        </w:rPr>
      </w:pPr>
      <w:r w:rsidRPr="00503609">
        <w:rPr>
          <w:color w:val="000000"/>
          <w:szCs w:val="28"/>
          <w:lang w:eastAsia="en-US"/>
        </w:rPr>
        <w:lastRenderedPageBreak/>
        <w:t xml:space="preserve"> Договор перевозки пассажира;</w:t>
      </w:r>
    </w:p>
    <w:p w14:paraId="49E5ACBE" w14:textId="77777777" w:rsidR="000C3D14" w:rsidRPr="00503609" w:rsidRDefault="000C3D14" w:rsidP="00526047">
      <w:pPr>
        <w:numPr>
          <w:ilvl w:val="0"/>
          <w:numId w:val="38"/>
        </w:numPr>
        <w:suppressAutoHyphens/>
        <w:spacing w:line="259" w:lineRule="auto"/>
        <w:ind w:left="0" w:firstLine="709"/>
        <w:rPr>
          <w:color w:val="000000"/>
          <w:szCs w:val="28"/>
          <w:lang w:eastAsia="en-US"/>
        </w:rPr>
      </w:pPr>
      <w:r w:rsidRPr="00503609">
        <w:rPr>
          <w:color w:val="000000"/>
          <w:szCs w:val="28"/>
          <w:lang w:eastAsia="en-US"/>
        </w:rPr>
        <w:t xml:space="preserve"> Договор фрахтования;</w:t>
      </w:r>
    </w:p>
    <w:p w14:paraId="0B20D2FD" w14:textId="77777777" w:rsidR="000C3D14" w:rsidRPr="00503609" w:rsidRDefault="000C3D14" w:rsidP="00526047">
      <w:pPr>
        <w:numPr>
          <w:ilvl w:val="0"/>
          <w:numId w:val="38"/>
        </w:numPr>
        <w:suppressAutoHyphens/>
        <w:spacing w:line="259" w:lineRule="auto"/>
        <w:ind w:left="0" w:firstLine="709"/>
        <w:rPr>
          <w:color w:val="000000"/>
          <w:szCs w:val="28"/>
          <w:lang w:eastAsia="en-US"/>
        </w:rPr>
      </w:pPr>
      <w:r w:rsidRPr="00503609">
        <w:rPr>
          <w:color w:val="000000"/>
          <w:szCs w:val="28"/>
          <w:lang w:eastAsia="en-US"/>
        </w:rPr>
        <w:t xml:space="preserve"> Договор об организации перевозок.</w:t>
      </w:r>
    </w:p>
    <w:p w14:paraId="054ADED9" w14:textId="77777777" w:rsidR="000C3D14" w:rsidRPr="00503609" w:rsidRDefault="000C3D14" w:rsidP="000C3D14">
      <w:pPr>
        <w:suppressAutoHyphens/>
        <w:ind w:firstLine="709"/>
        <w:rPr>
          <w:color w:val="000000"/>
          <w:szCs w:val="28"/>
          <w:lang w:eastAsia="en-US"/>
        </w:rPr>
      </w:pPr>
      <w:r w:rsidRPr="00503609">
        <w:rPr>
          <w:color w:val="000000"/>
          <w:szCs w:val="28"/>
          <w:lang w:eastAsia="en-US"/>
        </w:rPr>
        <w:t xml:space="preserve">А) </w:t>
      </w:r>
      <w:r w:rsidRPr="00503609">
        <w:rPr>
          <w:color w:val="000000"/>
          <w:szCs w:val="28"/>
          <w:shd w:val="clear" w:color="auto" w:fill="FFFFFF"/>
          <w:lang w:eastAsia="en-US"/>
        </w:rPr>
        <w:t>Перевозчик обязуется доставить вверенный ему отправителем груз в пункт назначения и выдать его управомоченному на получение груза лицу (получателю), а отправитель обязуется уплатить за перевозку груза установленную плату;</w:t>
      </w:r>
    </w:p>
    <w:p w14:paraId="2453E162" w14:textId="77777777" w:rsidR="000C3D14" w:rsidRPr="00503609" w:rsidRDefault="000C3D14" w:rsidP="000C3D14">
      <w:pPr>
        <w:suppressAutoHyphens/>
        <w:ind w:firstLine="709"/>
        <w:rPr>
          <w:color w:val="000000"/>
          <w:szCs w:val="28"/>
          <w:lang w:eastAsia="en-US"/>
        </w:rPr>
      </w:pPr>
      <w:r w:rsidRPr="00503609">
        <w:rPr>
          <w:color w:val="000000"/>
          <w:szCs w:val="28"/>
          <w:lang w:eastAsia="en-US"/>
        </w:rPr>
        <w:t xml:space="preserve">Б) </w:t>
      </w:r>
      <w:r w:rsidRPr="00503609">
        <w:rPr>
          <w:color w:val="000000"/>
          <w:szCs w:val="28"/>
          <w:shd w:val="clear" w:color="auto" w:fill="FFFFFF"/>
          <w:lang w:eastAsia="en-US"/>
        </w:rPr>
        <w:t>Одна сторона (фрахтовщик) обязуется предоставить другой стороне (фрахтователю) за плату всю или часть вместимости одного или нескольких транспортных средств на один или несколько рейсов для перевозки грузов, пассажиров и багажа;</w:t>
      </w:r>
    </w:p>
    <w:p w14:paraId="40FA2912" w14:textId="77777777" w:rsidR="000C3D14" w:rsidRPr="00503609" w:rsidRDefault="000C3D14" w:rsidP="000C3D14">
      <w:pPr>
        <w:suppressAutoHyphens/>
        <w:ind w:firstLine="709"/>
        <w:rPr>
          <w:color w:val="000000"/>
          <w:szCs w:val="28"/>
          <w:lang w:eastAsia="en-US"/>
        </w:rPr>
      </w:pPr>
      <w:r w:rsidRPr="00503609">
        <w:rPr>
          <w:color w:val="000000"/>
          <w:szCs w:val="28"/>
          <w:lang w:eastAsia="en-US"/>
        </w:rPr>
        <w:t xml:space="preserve">В) </w:t>
      </w:r>
      <w:r w:rsidR="00AA36D2">
        <w:rPr>
          <w:color w:val="000000"/>
          <w:szCs w:val="28"/>
          <w:shd w:val="clear" w:color="auto" w:fill="FFFFFF"/>
          <w:lang w:eastAsia="en-US"/>
        </w:rPr>
        <w:t>П</w:t>
      </w:r>
      <w:r w:rsidRPr="00503609">
        <w:rPr>
          <w:color w:val="000000"/>
          <w:szCs w:val="28"/>
          <w:shd w:val="clear" w:color="auto" w:fill="FFFFFF"/>
          <w:lang w:eastAsia="en-US"/>
        </w:rPr>
        <w:t>еревозчик обязуется в установленные сроки принимать, а грузовладелец - предъявлять к перевозке грузы в обусловленном объеме;</w:t>
      </w:r>
    </w:p>
    <w:p w14:paraId="5806616B" w14:textId="77777777" w:rsidR="000C3D14" w:rsidRPr="00503609" w:rsidRDefault="000C3D14" w:rsidP="000C3D14">
      <w:pPr>
        <w:suppressAutoHyphens/>
        <w:ind w:firstLine="709"/>
        <w:rPr>
          <w:color w:val="000000"/>
          <w:szCs w:val="28"/>
          <w:shd w:val="clear" w:color="auto" w:fill="FFFFFF"/>
          <w:lang w:eastAsia="en-US"/>
        </w:rPr>
      </w:pPr>
      <w:r w:rsidRPr="00503609">
        <w:rPr>
          <w:color w:val="000000"/>
          <w:szCs w:val="28"/>
          <w:lang w:eastAsia="en-US"/>
        </w:rPr>
        <w:t xml:space="preserve">Г) </w:t>
      </w:r>
      <w:r w:rsidRPr="00503609">
        <w:rPr>
          <w:color w:val="000000"/>
          <w:szCs w:val="28"/>
          <w:shd w:val="clear" w:color="auto" w:fill="FFFFFF"/>
          <w:lang w:eastAsia="en-US"/>
        </w:rPr>
        <w:t>Перевозчик обязуется перевезти пассажира в пункт назначения, а в случае сдачи пассажиром багажа также доставить багаж в пункт назначения и выдать его управомоченному на получение багажа лицу; пассажир обязуется уплатить установленную плату за проезд, а при сдаче багажа и за провоз багажа.</w:t>
      </w:r>
    </w:p>
    <w:p w14:paraId="07D42376" w14:textId="77777777" w:rsidR="00AA36D2" w:rsidRPr="000C3D14" w:rsidRDefault="00AA36D2" w:rsidP="00AA36D2">
      <w:pPr>
        <w:suppressAutoHyphens/>
        <w:ind w:firstLine="709"/>
        <w:rPr>
          <w:b/>
          <w:color w:val="000000"/>
          <w:szCs w:val="28"/>
          <w:lang w:eastAsia="en-US"/>
        </w:rPr>
      </w:pPr>
      <w:r w:rsidRPr="000C3D14">
        <w:rPr>
          <w:b/>
          <w:color w:val="000000"/>
          <w:szCs w:val="28"/>
          <w:lang w:eastAsia="en-US"/>
        </w:rPr>
        <w:t>1 – А, 2 – Г. 3 – Б, 4 – В.</w:t>
      </w:r>
    </w:p>
    <w:p w14:paraId="70611452" w14:textId="77777777" w:rsidR="00AA36D2" w:rsidRPr="00503609" w:rsidRDefault="00AA36D2" w:rsidP="000C3D14">
      <w:pPr>
        <w:suppressAutoHyphens/>
        <w:ind w:firstLine="709"/>
        <w:rPr>
          <w:color w:val="000000"/>
          <w:szCs w:val="28"/>
          <w:lang w:eastAsia="en-US"/>
        </w:rPr>
      </w:pPr>
    </w:p>
    <w:p w14:paraId="57557F4E" w14:textId="77777777" w:rsidR="000C3D14" w:rsidRPr="00503609" w:rsidRDefault="00900571" w:rsidP="000C3D14">
      <w:pPr>
        <w:shd w:val="clear" w:color="auto" w:fill="FFFFFF"/>
        <w:ind w:firstLine="709"/>
        <w:rPr>
          <w:color w:val="000000"/>
          <w:szCs w:val="28"/>
          <w:lang w:eastAsia="ru-RU"/>
        </w:rPr>
      </w:pPr>
      <w:r w:rsidRPr="00503609">
        <w:rPr>
          <w:color w:val="000000"/>
          <w:szCs w:val="28"/>
          <w:lang w:eastAsia="ru-RU"/>
        </w:rPr>
        <w:t xml:space="preserve">28. </w:t>
      </w:r>
      <w:r w:rsidR="000C3D14" w:rsidRPr="00503609">
        <w:rPr>
          <w:color w:val="000000"/>
          <w:szCs w:val="28"/>
          <w:lang w:eastAsia="ru-RU"/>
        </w:rPr>
        <w:t>Предметом договора займа могут быть:</w:t>
      </w:r>
    </w:p>
    <w:p w14:paraId="0601B45F" w14:textId="77777777" w:rsidR="000C3D14" w:rsidRPr="00AA36D2" w:rsidRDefault="000C3D14" w:rsidP="00526047">
      <w:pPr>
        <w:numPr>
          <w:ilvl w:val="0"/>
          <w:numId w:val="36"/>
        </w:numPr>
        <w:shd w:val="clear" w:color="auto" w:fill="FFFFFF"/>
        <w:spacing w:line="259" w:lineRule="auto"/>
        <w:ind w:left="0" w:firstLine="709"/>
        <w:rPr>
          <w:b/>
          <w:bCs/>
          <w:color w:val="000000"/>
          <w:szCs w:val="28"/>
          <w:lang w:eastAsia="ru-RU"/>
        </w:rPr>
      </w:pPr>
      <w:r w:rsidRPr="00AA36D2">
        <w:rPr>
          <w:b/>
          <w:bCs/>
          <w:color w:val="000000"/>
          <w:szCs w:val="28"/>
          <w:lang w:eastAsia="ru-RU"/>
        </w:rPr>
        <w:t>Деньги, вещи, определенные родовыми признаками;</w:t>
      </w:r>
    </w:p>
    <w:p w14:paraId="0A715C9C" w14:textId="77777777" w:rsidR="000C3D14" w:rsidRPr="00503609" w:rsidRDefault="000C3D14" w:rsidP="00526047">
      <w:pPr>
        <w:numPr>
          <w:ilvl w:val="0"/>
          <w:numId w:val="36"/>
        </w:numPr>
        <w:shd w:val="clear" w:color="auto" w:fill="FFFFFF"/>
        <w:spacing w:line="259" w:lineRule="auto"/>
        <w:ind w:left="0" w:firstLine="709"/>
        <w:rPr>
          <w:color w:val="000000"/>
          <w:szCs w:val="28"/>
          <w:lang w:eastAsia="ru-RU"/>
        </w:rPr>
      </w:pPr>
      <w:r w:rsidRPr="00503609">
        <w:rPr>
          <w:color w:val="000000"/>
          <w:szCs w:val="28"/>
          <w:lang w:eastAsia="ru-RU"/>
        </w:rPr>
        <w:t>Личные неимущественные права;</w:t>
      </w:r>
    </w:p>
    <w:p w14:paraId="39FA73B6" w14:textId="77777777" w:rsidR="000C3D14" w:rsidRPr="00503609" w:rsidRDefault="000C3D14" w:rsidP="00526047">
      <w:pPr>
        <w:numPr>
          <w:ilvl w:val="0"/>
          <w:numId w:val="36"/>
        </w:numPr>
        <w:shd w:val="clear" w:color="auto" w:fill="FFFFFF"/>
        <w:spacing w:line="259" w:lineRule="auto"/>
        <w:ind w:left="0" w:firstLine="709"/>
        <w:rPr>
          <w:color w:val="000000"/>
          <w:szCs w:val="28"/>
          <w:lang w:eastAsia="en-US"/>
        </w:rPr>
      </w:pPr>
      <w:r w:rsidRPr="00503609">
        <w:rPr>
          <w:color w:val="000000"/>
          <w:szCs w:val="28"/>
          <w:lang w:eastAsia="en-US"/>
        </w:rPr>
        <w:t>Деньги, вещи, определенные индивидуальными признаками;</w:t>
      </w:r>
    </w:p>
    <w:p w14:paraId="5835D8F2" w14:textId="77777777" w:rsidR="000C3D14" w:rsidRPr="00503609" w:rsidRDefault="000C3D14" w:rsidP="00526047">
      <w:pPr>
        <w:numPr>
          <w:ilvl w:val="0"/>
          <w:numId w:val="36"/>
        </w:numPr>
        <w:shd w:val="clear" w:color="auto" w:fill="FFFFFF"/>
        <w:spacing w:line="259" w:lineRule="auto"/>
        <w:ind w:left="0" w:firstLine="709"/>
        <w:rPr>
          <w:color w:val="000000"/>
          <w:szCs w:val="28"/>
          <w:lang w:eastAsia="en-US"/>
        </w:rPr>
      </w:pPr>
      <w:r w:rsidRPr="00503609">
        <w:rPr>
          <w:color w:val="000000"/>
          <w:szCs w:val="28"/>
          <w:lang w:eastAsia="en-US"/>
        </w:rPr>
        <w:t>Только денежные средства</w:t>
      </w:r>
    </w:p>
    <w:p w14:paraId="24D08EDD" w14:textId="77777777" w:rsidR="000C3D14" w:rsidRPr="00503609" w:rsidRDefault="000C3D14" w:rsidP="000C3D14">
      <w:pPr>
        <w:shd w:val="clear" w:color="auto" w:fill="FFFFFF"/>
        <w:ind w:firstLine="709"/>
        <w:rPr>
          <w:color w:val="000000"/>
          <w:szCs w:val="28"/>
          <w:lang w:eastAsia="en-US"/>
        </w:rPr>
      </w:pPr>
    </w:p>
    <w:p w14:paraId="70056AAE" w14:textId="77777777" w:rsidR="000C3D14" w:rsidRPr="00503609" w:rsidRDefault="00900571" w:rsidP="000C3D14">
      <w:pPr>
        <w:suppressAutoHyphens/>
        <w:ind w:firstLine="709"/>
        <w:rPr>
          <w:color w:val="000000"/>
          <w:szCs w:val="28"/>
          <w:lang w:eastAsia="en-US"/>
        </w:rPr>
      </w:pPr>
      <w:r w:rsidRPr="00503609">
        <w:rPr>
          <w:color w:val="000000"/>
          <w:szCs w:val="28"/>
          <w:lang w:eastAsia="en-US"/>
        </w:rPr>
        <w:t>29.</w:t>
      </w:r>
      <w:r w:rsidR="000C3D14" w:rsidRPr="00503609">
        <w:rPr>
          <w:color w:val="000000"/>
          <w:szCs w:val="28"/>
          <w:lang w:eastAsia="en-US"/>
        </w:rPr>
        <w:t xml:space="preserve"> Установите соответствие договоров хранения с их характерными чертами:</w:t>
      </w:r>
    </w:p>
    <w:p w14:paraId="1ADA9078" w14:textId="77777777" w:rsidR="000C3D14" w:rsidRPr="00503609" w:rsidRDefault="000C3D14" w:rsidP="00526047">
      <w:pPr>
        <w:numPr>
          <w:ilvl w:val="0"/>
          <w:numId w:val="37"/>
        </w:numPr>
        <w:suppressAutoHyphens/>
        <w:spacing w:line="259" w:lineRule="auto"/>
        <w:ind w:left="0" w:firstLine="709"/>
        <w:rPr>
          <w:color w:val="000000"/>
          <w:szCs w:val="28"/>
          <w:lang w:eastAsia="en-US"/>
        </w:rPr>
      </w:pPr>
      <w:r w:rsidRPr="00503609">
        <w:rPr>
          <w:color w:val="000000"/>
          <w:szCs w:val="28"/>
          <w:lang w:eastAsia="en-US"/>
        </w:rPr>
        <w:t>Хранение ценностей в банке;</w:t>
      </w:r>
    </w:p>
    <w:p w14:paraId="4DE51DCA" w14:textId="77777777" w:rsidR="000C3D14" w:rsidRPr="00503609" w:rsidRDefault="000C3D14" w:rsidP="00526047">
      <w:pPr>
        <w:numPr>
          <w:ilvl w:val="0"/>
          <w:numId w:val="37"/>
        </w:numPr>
        <w:suppressAutoHyphens/>
        <w:spacing w:line="259" w:lineRule="auto"/>
        <w:ind w:left="0" w:firstLine="709"/>
        <w:rPr>
          <w:color w:val="000000"/>
          <w:szCs w:val="28"/>
          <w:lang w:eastAsia="en-US"/>
        </w:rPr>
      </w:pPr>
      <w:r w:rsidRPr="00503609">
        <w:rPr>
          <w:color w:val="000000"/>
          <w:szCs w:val="28"/>
          <w:lang w:eastAsia="en-US"/>
        </w:rPr>
        <w:t xml:space="preserve"> Хранение в камерах хранения транспортных организаций;</w:t>
      </w:r>
    </w:p>
    <w:p w14:paraId="69B4B22F" w14:textId="77777777" w:rsidR="000C3D14" w:rsidRPr="00503609" w:rsidRDefault="000C3D14" w:rsidP="00526047">
      <w:pPr>
        <w:numPr>
          <w:ilvl w:val="0"/>
          <w:numId w:val="37"/>
        </w:numPr>
        <w:suppressAutoHyphens/>
        <w:spacing w:line="259" w:lineRule="auto"/>
        <w:ind w:left="0" w:firstLine="709"/>
        <w:rPr>
          <w:color w:val="000000"/>
          <w:szCs w:val="28"/>
          <w:lang w:eastAsia="en-US"/>
        </w:rPr>
      </w:pPr>
      <w:r w:rsidRPr="00503609">
        <w:rPr>
          <w:color w:val="000000"/>
          <w:szCs w:val="28"/>
          <w:lang w:eastAsia="en-US"/>
        </w:rPr>
        <w:t xml:space="preserve"> Хранение в гардеробах организаций;</w:t>
      </w:r>
    </w:p>
    <w:p w14:paraId="5424B32D" w14:textId="77777777" w:rsidR="000C3D14" w:rsidRPr="00503609" w:rsidRDefault="000C3D14" w:rsidP="00526047">
      <w:pPr>
        <w:numPr>
          <w:ilvl w:val="0"/>
          <w:numId w:val="37"/>
        </w:numPr>
        <w:suppressAutoHyphens/>
        <w:spacing w:line="259" w:lineRule="auto"/>
        <w:ind w:left="0" w:firstLine="709"/>
        <w:rPr>
          <w:color w:val="000000"/>
          <w:szCs w:val="28"/>
          <w:lang w:eastAsia="en-US"/>
        </w:rPr>
      </w:pPr>
      <w:r w:rsidRPr="00503609">
        <w:rPr>
          <w:color w:val="000000"/>
          <w:szCs w:val="28"/>
          <w:lang w:eastAsia="en-US"/>
        </w:rPr>
        <w:t xml:space="preserve"> Хранение в гостинице.</w:t>
      </w:r>
    </w:p>
    <w:p w14:paraId="1EFABA17" w14:textId="77777777" w:rsidR="000C3D14" w:rsidRPr="00503609" w:rsidRDefault="000C3D14" w:rsidP="000C3D14">
      <w:pPr>
        <w:suppressAutoHyphens/>
        <w:ind w:firstLine="709"/>
        <w:rPr>
          <w:color w:val="000000"/>
          <w:szCs w:val="28"/>
          <w:lang w:eastAsia="en-US"/>
        </w:rPr>
      </w:pPr>
      <w:r w:rsidRPr="00503609">
        <w:rPr>
          <w:color w:val="000000"/>
          <w:szCs w:val="28"/>
          <w:lang w:eastAsia="en-US"/>
        </w:rPr>
        <w:t xml:space="preserve">А) </w:t>
      </w:r>
      <w:r w:rsidRPr="00503609">
        <w:rPr>
          <w:color w:val="000000"/>
          <w:szCs w:val="28"/>
          <w:shd w:val="clear" w:color="auto" w:fill="FFFFFF"/>
          <w:lang w:eastAsia="en-US"/>
        </w:rPr>
        <w:t>Правила применяются к хранению верхней одежды, головных уборов и иных подобных вещей, оставляемых без сдачи их на хранение гражданами в местах, отведенных для этих целей в организациях и средствах транспорта</w:t>
      </w:r>
    </w:p>
    <w:p w14:paraId="13C1B7AF" w14:textId="77777777" w:rsidR="000C3D14" w:rsidRPr="00503609" w:rsidRDefault="000C3D14" w:rsidP="000C3D14">
      <w:pPr>
        <w:suppressAutoHyphens/>
        <w:ind w:firstLine="709"/>
        <w:rPr>
          <w:color w:val="000000"/>
          <w:szCs w:val="28"/>
          <w:lang w:eastAsia="en-US"/>
        </w:rPr>
      </w:pPr>
      <w:r w:rsidRPr="00503609">
        <w:rPr>
          <w:color w:val="000000"/>
          <w:szCs w:val="28"/>
          <w:lang w:eastAsia="en-US"/>
        </w:rPr>
        <w:t xml:space="preserve">Б) Хранитель </w:t>
      </w:r>
      <w:r w:rsidRPr="00503609">
        <w:rPr>
          <w:color w:val="000000"/>
          <w:szCs w:val="28"/>
          <w:shd w:val="clear" w:color="auto" w:fill="FFFFFF"/>
          <w:lang w:eastAsia="en-US"/>
        </w:rPr>
        <w:t>может принимать на хранение ценные бумаги, драгоценные металлы и камни, иные драгоценные вещи и другие ценности, в том числе документы;</w:t>
      </w:r>
    </w:p>
    <w:p w14:paraId="09B07850" w14:textId="77777777" w:rsidR="000C3D14" w:rsidRPr="00503609" w:rsidRDefault="000C3D14" w:rsidP="000C3D14">
      <w:pPr>
        <w:suppressAutoHyphens/>
        <w:ind w:firstLine="709"/>
        <w:rPr>
          <w:color w:val="000000"/>
          <w:szCs w:val="28"/>
          <w:lang w:eastAsia="en-US"/>
        </w:rPr>
      </w:pPr>
      <w:r w:rsidRPr="00503609">
        <w:rPr>
          <w:color w:val="000000"/>
          <w:szCs w:val="28"/>
          <w:lang w:eastAsia="en-US"/>
        </w:rPr>
        <w:t xml:space="preserve">В) Хранитель </w:t>
      </w:r>
      <w:r w:rsidRPr="00503609">
        <w:rPr>
          <w:color w:val="000000"/>
          <w:szCs w:val="28"/>
          <w:shd w:val="clear" w:color="auto" w:fill="FFFFFF"/>
          <w:lang w:eastAsia="en-US"/>
        </w:rPr>
        <w:t>обязан принимать на хранение вещи пассажиров и других граждан независимо от наличия у них проездных документов;</w:t>
      </w:r>
    </w:p>
    <w:p w14:paraId="52045054" w14:textId="77777777" w:rsidR="000C3D14" w:rsidRPr="00503609" w:rsidRDefault="000C3D14" w:rsidP="000C3D14">
      <w:pPr>
        <w:suppressAutoHyphens/>
        <w:ind w:firstLine="709"/>
        <w:rPr>
          <w:color w:val="000000"/>
          <w:szCs w:val="28"/>
          <w:shd w:val="clear" w:color="auto" w:fill="FFFFFF"/>
          <w:lang w:eastAsia="en-US"/>
        </w:rPr>
      </w:pPr>
      <w:r w:rsidRPr="00503609">
        <w:rPr>
          <w:color w:val="000000"/>
          <w:szCs w:val="28"/>
          <w:lang w:eastAsia="en-US"/>
        </w:rPr>
        <w:t xml:space="preserve">Г) </w:t>
      </w:r>
      <w:r w:rsidRPr="00503609">
        <w:rPr>
          <w:color w:val="000000"/>
          <w:szCs w:val="28"/>
          <w:shd w:val="clear" w:color="auto" w:fill="FFFFFF"/>
          <w:lang w:eastAsia="en-US"/>
        </w:rPr>
        <w:t>Правила соответственно применяются в отношении хранения вещей граждан в мотелях, домах отдыха, пансионатах, санаториях, банях и других подобных организациях.</w:t>
      </w:r>
    </w:p>
    <w:p w14:paraId="0A8A9A5C" w14:textId="77777777" w:rsidR="00AA36D2" w:rsidRPr="000C3D14" w:rsidRDefault="00AA36D2" w:rsidP="00AA36D2">
      <w:pPr>
        <w:suppressAutoHyphens/>
        <w:ind w:firstLine="709"/>
        <w:rPr>
          <w:b/>
          <w:color w:val="000000"/>
          <w:szCs w:val="28"/>
          <w:lang w:eastAsia="en-US"/>
        </w:rPr>
      </w:pPr>
      <w:r w:rsidRPr="000C3D14">
        <w:rPr>
          <w:b/>
          <w:color w:val="000000"/>
          <w:szCs w:val="28"/>
          <w:lang w:eastAsia="en-US"/>
        </w:rPr>
        <w:t>1 – Б. 2 – В, 3 – А, 4 – Г.</w:t>
      </w:r>
    </w:p>
    <w:p w14:paraId="025067DC" w14:textId="77777777" w:rsidR="00AA36D2" w:rsidRPr="00503609" w:rsidRDefault="00AA36D2" w:rsidP="000C3D14">
      <w:pPr>
        <w:suppressAutoHyphens/>
        <w:ind w:firstLine="709"/>
        <w:rPr>
          <w:color w:val="000000"/>
          <w:szCs w:val="28"/>
          <w:lang w:eastAsia="en-US"/>
        </w:rPr>
      </w:pPr>
    </w:p>
    <w:p w14:paraId="61AD0B62" w14:textId="77777777" w:rsidR="000C3D14" w:rsidRPr="00503609" w:rsidRDefault="00900571" w:rsidP="000C3D14">
      <w:pPr>
        <w:shd w:val="clear" w:color="auto" w:fill="FFFFFF"/>
        <w:ind w:firstLine="709"/>
        <w:rPr>
          <w:color w:val="000000"/>
          <w:szCs w:val="28"/>
          <w:lang w:eastAsia="ru-RU"/>
        </w:rPr>
      </w:pPr>
      <w:r w:rsidRPr="00503609">
        <w:rPr>
          <w:color w:val="000000"/>
          <w:szCs w:val="28"/>
          <w:lang w:eastAsia="ru-RU"/>
        </w:rPr>
        <w:t>30.</w:t>
      </w:r>
      <w:r w:rsidR="000C3D14" w:rsidRPr="00503609">
        <w:rPr>
          <w:color w:val="000000"/>
          <w:szCs w:val="28"/>
          <w:lang w:eastAsia="ru-RU"/>
        </w:rPr>
        <w:t xml:space="preserve"> Субъектами деликтных обязательств не могут быть:</w:t>
      </w:r>
    </w:p>
    <w:p w14:paraId="469A8BBD" w14:textId="77777777" w:rsidR="000C3D14" w:rsidRPr="00AA36D2" w:rsidRDefault="000C3D14" w:rsidP="000C3D14">
      <w:pPr>
        <w:shd w:val="clear" w:color="auto" w:fill="FFFFFF"/>
        <w:ind w:firstLine="709"/>
        <w:rPr>
          <w:b/>
          <w:bCs/>
          <w:color w:val="000000"/>
          <w:szCs w:val="28"/>
          <w:lang w:eastAsia="ru-RU"/>
        </w:rPr>
      </w:pPr>
      <w:r w:rsidRPr="00AA36D2">
        <w:rPr>
          <w:b/>
          <w:bCs/>
          <w:color w:val="000000"/>
          <w:szCs w:val="28"/>
          <w:lang w:eastAsia="ru-RU"/>
        </w:rPr>
        <w:t>1) Малолетние граждане, т.к. они не обладают деликтоспособностью;</w:t>
      </w:r>
    </w:p>
    <w:p w14:paraId="31EFBA09" w14:textId="77777777" w:rsidR="000C3D14" w:rsidRPr="00503609" w:rsidRDefault="000C3D14" w:rsidP="000C3D14">
      <w:pPr>
        <w:shd w:val="clear" w:color="auto" w:fill="FFFFFF"/>
        <w:ind w:firstLine="709"/>
        <w:rPr>
          <w:color w:val="000000"/>
          <w:szCs w:val="28"/>
          <w:lang w:eastAsia="ru-RU"/>
        </w:rPr>
      </w:pPr>
      <w:r w:rsidRPr="00503609">
        <w:rPr>
          <w:color w:val="000000"/>
          <w:szCs w:val="28"/>
          <w:lang w:eastAsia="ru-RU"/>
        </w:rPr>
        <w:lastRenderedPageBreak/>
        <w:t>2) РФ, т.к. она не отвечает за причиненный вред;</w:t>
      </w:r>
    </w:p>
    <w:p w14:paraId="54C0C615" w14:textId="77777777" w:rsidR="000C3D14" w:rsidRPr="00AA36D2" w:rsidRDefault="000C3D14" w:rsidP="000C3D14">
      <w:pPr>
        <w:shd w:val="clear" w:color="auto" w:fill="FFFFFF"/>
        <w:ind w:firstLine="709"/>
        <w:rPr>
          <w:b/>
          <w:bCs/>
          <w:color w:val="000000"/>
          <w:szCs w:val="28"/>
          <w:lang w:eastAsia="ru-RU"/>
        </w:rPr>
      </w:pPr>
      <w:r w:rsidRPr="00AA36D2">
        <w:rPr>
          <w:b/>
          <w:bCs/>
          <w:color w:val="000000"/>
          <w:szCs w:val="28"/>
          <w:lang w:eastAsia="ru-RU"/>
        </w:rPr>
        <w:t>3) Граждане признанные недееспособными;</w:t>
      </w:r>
    </w:p>
    <w:p w14:paraId="027BF32B" w14:textId="77777777" w:rsidR="000C3D14" w:rsidRPr="00503609" w:rsidRDefault="000C3D14" w:rsidP="000C3D14">
      <w:pPr>
        <w:shd w:val="clear" w:color="auto" w:fill="FFFFFF"/>
        <w:ind w:firstLine="709"/>
        <w:rPr>
          <w:color w:val="000000"/>
          <w:szCs w:val="28"/>
          <w:lang w:eastAsia="ru-RU"/>
        </w:rPr>
      </w:pPr>
      <w:r w:rsidRPr="00503609">
        <w:rPr>
          <w:color w:val="000000"/>
          <w:szCs w:val="28"/>
          <w:lang w:eastAsia="ru-RU"/>
        </w:rPr>
        <w:t>4) Дееспособные совершеннолетние</w:t>
      </w:r>
    </w:p>
    <w:p w14:paraId="682C5C6F" w14:textId="77777777" w:rsidR="000C3D14" w:rsidRPr="00503609" w:rsidRDefault="000C3D14" w:rsidP="000C3D14">
      <w:pPr>
        <w:suppressAutoHyphens/>
        <w:ind w:firstLine="709"/>
        <w:rPr>
          <w:color w:val="000000"/>
          <w:szCs w:val="28"/>
          <w:lang w:eastAsia="en-US"/>
        </w:rPr>
      </w:pPr>
    </w:p>
    <w:bookmarkEnd w:id="2"/>
    <w:p w14:paraId="08E307CA" w14:textId="77777777" w:rsidR="00DE0B85" w:rsidRPr="00A55076" w:rsidRDefault="00DE0B85" w:rsidP="00A9561F">
      <w:pPr>
        <w:ind w:firstLine="709"/>
        <w:jc w:val="left"/>
        <w:rPr>
          <w:b/>
          <w:szCs w:val="28"/>
          <w:lang w:eastAsia="en-US"/>
        </w:rPr>
      </w:pPr>
      <w:r w:rsidRPr="00A55076">
        <w:rPr>
          <w:b/>
          <w:szCs w:val="28"/>
          <w:lang w:eastAsia="en-US"/>
        </w:rPr>
        <w:t>А.1 Вопросы для устного собеседования</w:t>
      </w:r>
    </w:p>
    <w:p w14:paraId="08AE855C" w14:textId="77777777" w:rsidR="00EB0406" w:rsidRDefault="00EB0406" w:rsidP="00A9561F">
      <w:pPr>
        <w:ind w:firstLine="709"/>
        <w:jc w:val="left"/>
        <w:rPr>
          <w:b/>
          <w:szCs w:val="28"/>
          <w:lang w:eastAsia="en-US"/>
        </w:rPr>
      </w:pPr>
    </w:p>
    <w:p w14:paraId="2A3EDE02" w14:textId="77777777" w:rsidR="0061761A" w:rsidRDefault="0061761A" w:rsidP="0061761A">
      <w:pPr>
        <w:ind w:firstLine="708"/>
        <w:rPr>
          <w:b/>
          <w:szCs w:val="28"/>
          <w:lang w:eastAsia="en-US"/>
        </w:rPr>
      </w:pPr>
      <w:r>
        <w:rPr>
          <w:b/>
          <w:szCs w:val="28"/>
          <w:lang w:eastAsia="en-US"/>
        </w:rPr>
        <w:t>1. Что входит в предмет гражданского права?</w:t>
      </w:r>
    </w:p>
    <w:p w14:paraId="48D7C66C" w14:textId="77777777" w:rsidR="0061761A" w:rsidRDefault="0061761A" w:rsidP="0061761A">
      <w:pPr>
        <w:ind w:firstLine="708"/>
        <w:rPr>
          <w:b/>
          <w:szCs w:val="28"/>
          <w:lang w:eastAsia="en-US"/>
        </w:rPr>
      </w:pPr>
    </w:p>
    <w:p w14:paraId="18E3F2F4" w14:textId="77777777" w:rsidR="0061761A" w:rsidRPr="00900571" w:rsidRDefault="0061761A" w:rsidP="0061761A">
      <w:pPr>
        <w:ind w:firstLine="708"/>
        <w:rPr>
          <w:bCs/>
          <w:i/>
          <w:iCs/>
          <w:szCs w:val="28"/>
          <w:lang w:eastAsia="en-US"/>
        </w:rPr>
      </w:pPr>
      <w:r w:rsidRPr="00900571">
        <w:rPr>
          <w:bCs/>
          <w:i/>
          <w:iCs/>
          <w:szCs w:val="28"/>
          <w:lang w:eastAsia="en-US"/>
        </w:rPr>
        <w:t>В предмет гражданского права входят:</w:t>
      </w:r>
    </w:p>
    <w:p w14:paraId="7BEC4CAF" w14:textId="77777777" w:rsidR="0061761A" w:rsidRPr="00900571" w:rsidRDefault="0061761A" w:rsidP="0061761A">
      <w:pPr>
        <w:ind w:firstLine="708"/>
        <w:rPr>
          <w:bCs/>
          <w:i/>
          <w:iCs/>
          <w:szCs w:val="28"/>
          <w:lang w:eastAsia="en-US"/>
        </w:rPr>
      </w:pPr>
      <w:r w:rsidRPr="00900571">
        <w:rPr>
          <w:bCs/>
          <w:i/>
          <w:iCs/>
          <w:szCs w:val="28"/>
          <w:lang w:eastAsia="en-US"/>
        </w:rPr>
        <w:t>1 Имущественные отношения – это отношения, которые возникают по</w:t>
      </w:r>
    </w:p>
    <w:p w14:paraId="3346D1CE" w14:textId="77777777" w:rsidR="0061761A" w:rsidRPr="00900571" w:rsidRDefault="0061761A" w:rsidP="0061761A">
      <w:pPr>
        <w:ind w:firstLine="708"/>
        <w:rPr>
          <w:bCs/>
          <w:i/>
          <w:iCs/>
          <w:szCs w:val="28"/>
          <w:lang w:eastAsia="en-US"/>
        </w:rPr>
      </w:pPr>
      <w:r w:rsidRPr="00900571">
        <w:rPr>
          <w:bCs/>
          <w:i/>
          <w:iCs/>
          <w:szCs w:val="28"/>
          <w:lang w:eastAsia="en-US"/>
        </w:rPr>
        <w:t>поводу имущества, материальных благ (купля-продажа, аренда, выполнение</w:t>
      </w:r>
    </w:p>
    <w:p w14:paraId="3EEBABF8" w14:textId="77777777" w:rsidR="0061761A" w:rsidRPr="00900571" w:rsidRDefault="0061761A" w:rsidP="0061761A">
      <w:pPr>
        <w:ind w:firstLine="708"/>
        <w:rPr>
          <w:bCs/>
          <w:i/>
          <w:iCs/>
          <w:szCs w:val="28"/>
          <w:lang w:eastAsia="en-US"/>
        </w:rPr>
      </w:pPr>
      <w:r w:rsidRPr="00900571">
        <w:rPr>
          <w:bCs/>
          <w:i/>
          <w:iCs/>
          <w:szCs w:val="28"/>
          <w:lang w:eastAsia="en-US"/>
        </w:rPr>
        <w:t>работ, оказание услуг).</w:t>
      </w:r>
    </w:p>
    <w:p w14:paraId="723124A7" w14:textId="77777777" w:rsidR="0061761A" w:rsidRPr="00900571" w:rsidRDefault="0061761A" w:rsidP="0061761A">
      <w:pPr>
        <w:ind w:firstLine="708"/>
        <w:rPr>
          <w:bCs/>
          <w:i/>
          <w:iCs/>
          <w:szCs w:val="28"/>
          <w:lang w:eastAsia="en-US"/>
        </w:rPr>
      </w:pPr>
      <w:r w:rsidRPr="00900571">
        <w:rPr>
          <w:bCs/>
          <w:i/>
          <w:iCs/>
          <w:szCs w:val="28"/>
          <w:lang w:eastAsia="en-US"/>
        </w:rPr>
        <w:t>2 Личные неимущественные отношения характеризуются тем, что</w:t>
      </w:r>
    </w:p>
    <w:p w14:paraId="62581985" w14:textId="77777777" w:rsidR="0061761A" w:rsidRPr="00900571" w:rsidRDefault="0061761A" w:rsidP="0061761A">
      <w:pPr>
        <w:ind w:firstLine="708"/>
        <w:rPr>
          <w:bCs/>
          <w:i/>
          <w:iCs/>
          <w:szCs w:val="28"/>
          <w:lang w:eastAsia="en-US"/>
        </w:rPr>
      </w:pPr>
      <w:r w:rsidRPr="00900571">
        <w:rPr>
          <w:bCs/>
          <w:i/>
          <w:iCs/>
          <w:szCs w:val="28"/>
          <w:lang w:eastAsia="en-US"/>
        </w:rPr>
        <w:t>предметом их является нематериальные блага, они лишены экономического</w:t>
      </w:r>
    </w:p>
    <w:p w14:paraId="68D7F116" w14:textId="77777777" w:rsidR="0061761A" w:rsidRPr="00900571" w:rsidRDefault="0061761A" w:rsidP="0061761A">
      <w:pPr>
        <w:ind w:firstLine="708"/>
        <w:rPr>
          <w:bCs/>
          <w:i/>
          <w:iCs/>
          <w:szCs w:val="28"/>
          <w:lang w:eastAsia="en-US"/>
        </w:rPr>
      </w:pPr>
      <w:r w:rsidRPr="00900571">
        <w:rPr>
          <w:bCs/>
          <w:i/>
          <w:iCs/>
          <w:szCs w:val="28"/>
          <w:lang w:eastAsia="en-US"/>
        </w:rPr>
        <w:t>содержания и неотделимы от личности человека или организации.</w:t>
      </w:r>
    </w:p>
    <w:p w14:paraId="3F48B6CE" w14:textId="77777777" w:rsidR="0061761A" w:rsidRPr="00900571" w:rsidRDefault="0061761A" w:rsidP="0061761A">
      <w:pPr>
        <w:ind w:firstLine="708"/>
        <w:rPr>
          <w:bCs/>
          <w:i/>
          <w:iCs/>
          <w:szCs w:val="28"/>
          <w:lang w:eastAsia="en-US"/>
        </w:rPr>
      </w:pPr>
    </w:p>
    <w:p w14:paraId="6399C032" w14:textId="77777777" w:rsidR="0061761A" w:rsidRDefault="0061761A" w:rsidP="0061761A">
      <w:pPr>
        <w:ind w:firstLine="708"/>
        <w:rPr>
          <w:b/>
          <w:szCs w:val="28"/>
          <w:lang w:eastAsia="en-US"/>
        </w:rPr>
      </w:pPr>
      <w:r>
        <w:rPr>
          <w:b/>
          <w:szCs w:val="28"/>
          <w:lang w:eastAsia="en-US"/>
        </w:rPr>
        <w:t>2. Назовите основные принципы гражданского права.</w:t>
      </w:r>
    </w:p>
    <w:p w14:paraId="1C6F2352" w14:textId="77777777" w:rsidR="0061761A" w:rsidRDefault="0061761A" w:rsidP="0061761A">
      <w:pPr>
        <w:ind w:firstLine="708"/>
        <w:rPr>
          <w:b/>
          <w:szCs w:val="28"/>
          <w:lang w:eastAsia="en-US"/>
        </w:rPr>
      </w:pPr>
    </w:p>
    <w:p w14:paraId="6EAABC81" w14:textId="77777777" w:rsidR="0061761A" w:rsidRPr="004F24F3" w:rsidRDefault="0061761A" w:rsidP="0061761A">
      <w:pPr>
        <w:ind w:firstLine="708"/>
        <w:rPr>
          <w:bCs/>
          <w:i/>
          <w:iCs/>
          <w:szCs w:val="28"/>
          <w:lang w:eastAsia="en-US"/>
        </w:rPr>
      </w:pPr>
      <w:r w:rsidRPr="004F24F3">
        <w:rPr>
          <w:bCs/>
          <w:i/>
          <w:iCs/>
          <w:szCs w:val="28"/>
          <w:lang w:eastAsia="en-US"/>
        </w:rPr>
        <w:t>1) Принцип равенства участников гражданских правоотношений.</w:t>
      </w:r>
    </w:p>
    <w:p w14:paraId="270E9827" w14:textId="77777777" w:rsidR="0061761A" w:rsidRPr="004F24F3" w:rsidRDefault="0061761A" w:rsidP="0061761A">
      <w:pPr>
        <w:ind w:firstLine="708"/>
        <w:rPr>
          <w:bCs/>
          <w:i/>
          <w:iCs/>
          <w:szCs w:val="28"/>
          <w:lang w:eastAsia="en-US"/>
        </w:rPr>
      </w:pPr>
      <w:r w:rsidRPr="004F24F3">
        <w:rPr>
          <w:bCs/>
          <w:i/>
          <w:iCs/>
          <w:szCs w:val="28"/>
          <w:lang w:eastAsia="en-US"/>
        </w:rPr>
        <w:t>2) Принцип неприкосновенности собственности</w:t>
      </w:r>
    </w:p>
    <w:p w14:paraId="75EFCA3C" w14:textId="77777777" w:rsidR="0061761A" w:rsidRPr="004F24F3" w:rsidRDefault="0061761A" w:rsidP="0061761A">
      <w:pPr>
        <w:ind w:firstLine="708"/>
        <w:rPr>
          <w:bCs/>
          <w:i/>
          <w:iCs/>
          <w:szCs w:val="28"/>
          <w:lang w:eastAsia="en-US"/>
        </w:rPr>
      </w:pPr>
      <w:r w:rsidRPr="004F24F3">
        <w:rPr>
          <w:bCs/>
          <w:i/>
          <w:iCs/>
          <w:szCs w:val="28"/>
          <w:lang w:eastAsia="en-US"/>
        </w:rPr>
        <w:t>3) Принцип свободы договора</w:t>
      </w:r>
    </w:p>
    <w:p w14:paraId="0B2E573C" w14:textId="77777777" w:rsidR="0061761A" w:rsidRPr="004F24F3" w:rsidRDefault="0061761A" w:rsidP="0061761A">
      <w:pPr>
        <w:ind w:firstLine="708"/>
        <w:rPr>
          <w:bCs/>
          <w:i/>
          <w:iCs/>
          <w:szCs w:val="28"/>
          <w:lang w:eastAsia="en-US"/>
        </w:rPr>
      </w:pPr>
      <w:r w:rsidRPr="004F24F3">
        <w:rPr>
          <w:bCs/>
          <w:i/>
          <w:iCs/>
          <w:szCs w:val="28"/>
          <w:lang w:eastAsia="en-US"/>
        </w:rPr>
        <w:t>4) Принцип недопустимости произвольного вмешательства кого-либо в частные дела.</w:t>
      </w:r>
    </w:p>
    <w:p w14:paraId="0BD560F5" w14:textId="77777777" w:rsidR="0061761A" w:rsidRPr="004F24F3" w:rsidRDefault="0061761A" w:rsidP="0061761A">
      <w:pPr>
        <w:ind w:firstLine="708"/>
        <w:rPr>
          <w:bCs/>
          <w:i/>
          <w:iCs/>
          <w:szCs w:val="28"/>
          <w:lang w:eastAsia="en-US"/>
        </w:rPr>
      </w:pPr>
      <w:r w:rsidRPr="004F24F3">
        <w:rPr>
          <w:bCs/>
          <w:i/>
          <w:iCs/>
          <w:szCs w:val="28"/>
          <w:lang w:eastAsia="en-US"/>
        </w:rPr>
        <w:t>5) Принцип беспрепятственного осуществления гражданских прав.</w:t>
      </w:r>
    </w:p>
    <w:p w14:paraId="13F54769" w14:textId="77777777" w:rsidR="0061761A" w:rsidRPr="004F24F3" w:rsidRDefault="0061761A" w:rsidP="0061761A">
      <w:pPr>
        <w:ind w:firstLine="708"/>
        <w:rPr>
          <w:bCs/>
          <w:i/>
          <w:iCs/>
          <w:szCs w:val="28"/>
          <w:lang w:eastAsia="en-US"/>
        </w:rPr>
      </w:pPr>
      <w:r w:rsidRPr="004F24F3">
        <w:rPr>
          <w:bCs/>
          <w:i/>
          <w:iCs/>
          <w:szCs w:val="28"/>
          <w:lang w:eastAsia="en-US"/>
        </w:rPr>
        <w:t>6) Принцип обеспечения восстановления нарушенных прав и их судебной защиты.</w:t>
      </w:r>
    </w:p>
    <w:p w14:paraId="43C147A8" w14:textId="77777777" w:rsidR="0061761A" w:rsidRDefault="0061761A" w:rsidP="0061761A">
      <w:pPr>
        <w:ind w:firstLine="708"/>
        <w:rPr>
          <w:bCs/>
          <w:szCs w:val="28"/>
          <w:lang w:eastAsia="en-US"/>
        </w:rPr>
      </w:pPr>
    </w:p>
    <w:p w14:paraId="68E6E0EE" w14:textId="77777777" w:rsidR="0061761A" w:rsidRDefault="0061761A" w:rsidP="0061761A">
      <w:pPr>
        <w:ind w:firstLine="708"/>
        <w:rPr>
          <w:b/>
          <w:szCs w:val="28"/>
          <w:lang w:eastAsia="en-US"/>
        </w:rPr>
      </w:pPr>
      <w:r>
        <w:rPr>
          <w:b/>
          <w:szCs w:val="28"/>
          <w:lang w:eastAsia="en-US"/>
        </w:rPr>
        <w:t>3. Понятие и признаки юридического лица</w:t>
      </w:r>
    </w:p>
    <w:p w14:paraId="7C4FEFB0" w14:textId="77777777" w:rsidR="0061761A" w:rsidRDefault="0061761A" w:rsidP="0061761A">
      <w:pPr>
        <w:ind w:firstLine="708"/>
        <w:rPr>
          <w:b/>
          <w:szCs w:val="28"/>
          <w:lang w:eastAsia="en-US"/>
        </w:rPr>
      </w:pPr>
    </w:p>
    <w:p w14:paraId="21AB1BFD" w14:textId="77777777" w:rsidR="0061761A" w:rsidRPr="004F24F3" w:rsidRDefault="0061761A" w:rsidP="0061761A">
      <w:pPr>
        <w:ind w:firstLine="708"/>
        <w:rPr>
          <w:bCs/>
          <w:i/>
          <w:iCs/>
          <w:szCs w:val="28"/>
          <w:lang w:eastAsia="en-US"/>
        </w:rPr>
      </w:pPr>
      <w:r w:rsidRPr="004F24F3">
        <w:rPr>
          <w:bCs/>
          <w:i/>
          <w:iCs/>
          <w:szCs w:val="28"/>
          <w:lang w:eastAsia="en-US"/>
        </w:rPr>
        <w:t>Юридическим лицом признается организация, которая имеет обособленное имущество и отвечает им по своим обязательствам, может от своего имени приобретать и осуществлять гражданские права и нести гражданские обязанности, быть истцом и ответчиком в суде.</w:t>
      </w:r>
    </w:p>
    <w:p w14:paraId="3C5D85DD" w14:textId="77777777" w:rsidR="0061761A" w:rsidRPr="004F24F3" w:rsidRDefault="0061761A" w:rsidP="0061761A">
      <w:pPr>
        <w:ind w:firstLine="708"/>
        <w:rPr>
          <w:bCs/>
          <w:i/>
          <w:iCs/>
          <w:szCs w:val="28"/>
          <w:lang w:eastAsia="en-US"/>
        </w:rPr>
      </w:pPr>
      <w:r w:rsidRPr="004F24F3">
        <w:rPr>
          <w:bCs/>
          <w:i/>
          <w:iCs/>
          <w:szCs w:val="28"/>
          <w:lang w:eastAsia="en-US"/>
        </w:rPr>
        <w:t>Признаки юридического лица:</w:t>
      </w:r>
    </w:p>
    <w:p w14:paraId="6AE537AA" w14:textId="77777777" w:rsidR="0061761A" w:rsidRPr="004F24F3" w:rsidRDefault="0061761A" w:rsidP="0061761A">
      <w:pPr>
        <w:ind w:firstLine="708"/>
        <w:rPr>
          <w:bCs/>
          <w:i/>
          <w:iCs/>
          <w:szCs w:val="28"/>
          <w:lang w:eastAsia="en-US"/>
        </w:rPr>
      </w:pPr>
      <w:r w:rsidRPr="004F24F3">
        <w:rPr>
          <w:bCs/>
          <w:i/>
          <w:iCs/>
          <w:szCs w:val="28"/>
          <w:lang w:eastAsia="en-US"/>
        </w:rPr>
        <w:t>1) наличие обособленного имущества;</w:t>
      </w:r>
    </w:p>
    <w:p w14:paraId="7695606D" w14:textId="77777777" w:rsidR="0061761A" w:rsidRPr="004F24F3" w:rsidRDefault="0061761A" w:rsidP="0061761A">
      <w:pPr>
        <w:ind w:firstLine="708"/>
        <w:rPr>
          <w:bCs/>
          <w:i/>
          <w:iCs/>
          <w:szCs w:val="28"/>
          <w:lang w:eastAsia="en-US"/>
        </w:rPr>
      </w:pPr>
      <w:r w:rsidRPr="004F24F3">
        <w:rPr>
          <w:bCs/>
          <w:i/>
          <w:iCs/>
          <w:szCs w:val="28"/>
          <w:lang w:eastAsia="en-US"/>
        </w:rPr>
        <w:t>2) организационное единство;</w:t>
      </w:r>
    </w:p>
    <w:p w14:paraId="5BA1368C" w14:textId="77777777" w:rsidR="0061761A" w:rsidRPr="004F24F3" w:rsidRDefault="0061761A" w:rsidP="0061761A">
      <w:pPr>
        <w:ind w:firstLine="708"/>
        <w:rPr>
          <w:bCs/>
          <w:i/>
          <w:iCs/>
          <w:szCs w:val="28"/>
          <w:lang w:eastAsia="en-US"/>
        </w:rPr>
      </w:pPr>
      <w:r w:rsidRPr="004F24F3">
        <w:rPr>
          <w:bCs/>
          <w:i/>
          <w:iCs/>
          <w:szCs w:val="28"/>
          <w:lang w:eastAsia="en-US"/>
        </w:rPr>
        <w:t>3) самостоятельная имущественная ответственность;</w:t>
      </w:r>
    </w:p>
    <w:p w14:paraId="52B689ED" w14:textId="77777777" w:rsidR="0061761A" w:rsidRPr="004F24F3" w:rsidRDefault="0061761A" w:rsidP="0061761A">
      <w:pPr>
        <w:ind w:firstLine="708"/>
        <w:rPr>
          <w:bCs/>
          <w:i/>
          <w:iCs/>
          <w:szCs w:val="28"/>
          <w:lang w:eastAsia="en-US"/>
        </w:rPr>
      </w:pPr>
      <w:r w:rsidRPr="004F24F3">
        <w:rPr>
          <w:bCs/>
          <w:i/>
          <w:iCs/>
          <w:szCs w:val="28"/>
          <w:lang w:eastAsia="en-US"/>
        </w:rPr>
        <w:t>4) выступление в гражданском обороте и в суде от своего имени.</w:t>
      </w:r>
    </w:p>
    <w:p w14:paraId="3FD6269C" w14:textId="77777777" w:rsidR="0061761A" w:rsidRPr="004F24F3" w:rsidRDefault="0061761A" w:rsidP="0061761A">
      <w:pPr>
        <w:ind w:firstLine="708"/>
        <w:rPr>
          <w:bCs/>
          <w:i/>
          <w:iCs/>
          <w:szCs w:val="28"/>
          <w:lang w:eastAsia="en-US"/>
        </w:rPr>
      </w:pPr>
    </w:p>
    <w:p w14:paraId="1593FC86" w14:textId="77777777" w:rsidR="0061761A" w:rsidRDefault="0061761A" w:rsidP="0061761A">
      <w:pPr>
        <w:ind w:firstLine="708"/>
        <w:rPr>
          <w:b/>
          <w:szCs w:val="28"/>
          <w:lang w:eastAsia="en-US"/>
        </w:rPr>
      </w:pPr>
      <w:r>
        <w:rPr>
          <w:b/>
          <w:szCs w:val="28"/>
          <w:lang w:eastAsia="en-US"/>
        </w:rPr>
        <w:t>4. Понятие и процедуры банкротства юридических лиц</w:t>
      </w:r>
    </w:p>
    <w:p w14:paraId="694B6FF4" w14:textId="77777777" w:rsidR="0061761A" w:rsidRDefault="0061761A" w:rsidP="0061761A">
      <w:pPr>
        <w:ind w:firstLine="708"/>
        <w:rPr>
          <w:b/>
          <w:szCs w:val="28"/>
          <w:lang w:eastAsia="en-US"/>
        </w:rPr>
      </w:pPr>
    </w:p>
    <w:p w14:paraId="0E12C43A" w14:textId="77777777" w:rsidR="0061761A" w:rsidRPr="004F24F3" w:rsidRDefault="0061761A" w:rsidP="0061761A">
      <w:pPr>
        <w:ind w:firstLine="708"/>
        <w:rPr>
          <w:bCs/>
          <w:i/>
          <w:iCs/>
          <w:szCs w:val="28"/>
          <w:lang w:eastAsia="en-US"/>
        </w:rPr>
      </w:pPr>
      <w:r w:rsidRPr="004F24F3">
        <w:rPr>
          <w:bCs/>
          <w:i/>
          <w:iCs/>
          <w:szCs w:val="28"/>
          <w:lang w:eastAsia="en-US"/>
        </w:rPr>
        <w:t xml:space="preserve">Несостоятельность (банкротство) – это признанная арбитражным судом неспособность должника в полном объеме удовлетворить требования кредиторов по денежным обязательствам, о выплате выходных пособий и (или) об оплате </w:t>
      </w:r>
      <w:r w:rsidRPr="004F24F3">
        <w:rPr>
          <w:bCs/>
          <w:i/>
          <w:iCs/>
          <w:szCs w:val="28"/>
          <w:lang w:eastAsia="en-US"/>
        </w:rPr>
        <w:lastRenderedPageBreak/>
        <w:t>труда лиц, работающих или работавших по трудовому договору, и (или) исполнить обязанность по уплате обязательных платежей.</w:t>
      </w:r>
    </w:p>
    <w:p w14:paraId="00FE9DB8" w14:textId="77777777" w:rsidR="0061761A" w:rsidRPr="004F24F3" w:rsidRDefault="0061761A" w:rsidP="0061761A">
      <w:pPr>
        <w:ind w:firstLine="708"/>
        <w:rPr>
          <w:bCs/>
          <w:i/>
          <w:iCs/>
          <w:szCs w:val="28"/>
          <w:lang w:eastAsia="en-US"/>
        </w:rPr>
      </w:pPr>
      <w:r w:rsidRPr="004F24F3">
        <w:rPr>
          <w:bCs/>
          <w:i/>
          <w:iCs/>
          <w:szCs w:val="28"/>
          <w:lang w:eastAsia="en-US"/>
        </w:rPr>
        <w:t>Процедуры несостоятельности:</w:t>
      </w:r>
    </w:p>
    <w:p w14:paraId="42F55B9C" w14:textId="77777777" w:rsidR="0061761A" w:rsidRPr="004F24F3" w:rsidRDefault="0061761A" w:rsidP="0061761A">
      <w:pPr>
        <w:ind w:firstLine="708"/>
        <w:rPr>
          <w:bCs/>
          <w:i/>
          <w:iCs/>
          <w:szCs w:val="28"/>
          <w:lang w:eastAsia="en-US"/>
        </w:rPr>
      </w:pPr>
      <w:r w:rsidRPr="004F24F3">
        <w:rPr>
          <w:bCs/>
          <w:i/>
          <w:iCs/>
          <w:szCs w:val="28"/>
          <w:lang w:eastAsia="en-US"/>
        </w:rPr>
        <w:t>- наблюдение;</w:t>
      </w:r>
    </w:p>
    <w:p w14:paraId="59C83940" w14:textId="77777777" w:rsidR="0061761A" w:rsidRPr="004F24F3" w:rsidRDefault="0061761A" w:rsidP="0061761A">
      <w:pPr>
        <w:ind w:firstLine="708"/>
        <w:rPr>
          <w:bCs/>
          <w:i/>
          <w:iCs/>
          <w:szCs w:val="28"/>
          <w:lang w:eastAsia="en-US"/>
        </w:rPr>
      </w:pPr>
      <w:r w:rsidRPr="004F24F3">
        <w:rPr>
          <w:bCs/>
          <w:i/>
          <w:iCs/>
          <w:szCs w:val="28"/>
          <w:lang w:eastAsia="en-US"/>
        </w:rPr>
        <w:t>- финансовое оздоровление;</w:t>
      </w:r>
    </w:p>
    <w:p w14:paraId="71493FC9" w14:textId="77777777" w:rsidR="0061761A" w:rsidRPr="004F24F3" w:rsidRDefault="0061761A" w:rsidP="0061761A">
      <w:pPr>
        <w:ind w:firstLine="708"/>
        <w:rPr>
          <w:bCs/>
          <w:i/>
          <w:iCs/>
          <w:szCs w:val="28"/>
          <w:lang w:eastAsia="en-US"/>
        </w:rPr>
      </w:pPr>
      <w:r w:rsidRPr="004F24F3">
        <w:rPr>
          <w:bCs/>
          <w:i/>
          <w:iCs/>
          <w:szCs w:val="28"/>
          <w:lang w:eastAsia="en-US"/>
        </w:rPr>
        <w:t>- внешнее управление;</w:t>
      </w:r>
    </w:p>
    <w:p w14:paraId="222105AC" w14:textId="77777777" w:rsidR="0061761A" w:rsidRPr="004F24F3" w:rsidRDefault="0061761A" w:rsidP="0061761A">
      <w:pPr>
        <w:ind w:firstLine="708"/>
        <w:rPr>
          <w:bCs/>
          <w:i/>
          <w:iCs/>
          <w:szCs w:val="28"/>
          <w:lang w:eastAsia="en-US"/>
        </w:rPr>
      </w:pPr>
      <w:r w:rsidRPr="004F24F3">
        <w:rPr>
          <w:bCs/>
          <w:i/>
          <w:iCs/>
          <w:szCs w:val="28"/>
          <w:lang w:eastAsia="en-US"/>
        </w:rPr>
        <w:t>- конкурсное производство;</w:t>
      </w:r>
    </w:p>
    <w:p w14:paraId="67E35081" w14:textId="77777777" w:rsidR="0061761A" w:rsidRPr="004F24F3" w:rsidRDefault="0061761A" w:rsidP="0061761A">
      <w:pPr>
        <w:ind w:firstLine="708"/>
        <w:rPr>
          <w:bCs/>
          <w:i/>
          <w:iCs/>
          <w:szCs w:val="28"/>
          <w:lang w:eastAsia="en-US"/>
        </w:rPr>
      </w:pPr>
      <w:r w:rsidRPr="004F24F3">
        <w:rPr>
          <w:bCs/>
          <w:i/>
          <w:iCs/>
          <w:szCs w:val="28"/>
          <w:lang w:eastAsia="en-US"/>
        </w:rPr>
        <w:t>- мировое соглашение.</w:t>
      </w:r>
    </w:p>
    <w:p w14:paraId="16944779" w14:textId="77777777" w:rsidR="0061761A" w:rsidRDefault="0061761A" w:rsidP="0061761A">
      <w:pPr>
        <w:ind w:firstLine="708"/>
        <w:rPr>
          <w:bCs/>
          <w:szCs w:val="28"/>
          <w:lang w:eastAsia="en-US"/>
        </w:rPr>
      </w:pPr>
    </w:p>
    <w:p w14:paraId="5186A1EE" w14:textId="77777777" w:rsidR="0061761A" w:rsidRDefault="0061761A" w:rsidP="0061761A">
      <w:pPr>
        <w:ind w:firstLine="708"/>
        <w:rPr>
          <w:b/>
          <w:szCs w:val="28"/>
          <w:lang w:eastAsia="en-US"/>
        </w:rPr>
      </w:pPr>
      <w:r>
        <w:rPr>
          <w:b/>
          <w:szCs w:val="28"/>
          <w:lang w:eastAsia="en-US"/>
        </w:rPr>
        <w:t>5. Общая характеристика завещания</w:t>
      </w:r>
    </w:p>
    <w:p w14:paraId="34FF1169" w14:textId="77777777" w:rsidR="0061761A" w:rsidRDefault="0061761A" w:rsidP="0061761A">
      <w:pPr>
        <w:ind w:firstLine="708"/>
        <w:rPr>
          <w:b/>
          <w:szCs w:val="28"/>
          <w:lang w:eastAsia="en-US"/>
        </w:rPr>
      </w:pPr>
    </w:p>
    <w:p w14:paraId="384BBCD7" w14:textId="77777777" w:rsidR="0061761A" w:rsidRPr="004F24F3" w:rsidRDefault="0061761A" w:rsidP="0061761A">
      <w:pPr>
        <w:ind w:firstLine="708"/>
        <w:rPr>
          <w:bCs/>
          <w:i/>
          <w:iCs/>
          <w:szCs w:val="28"/>
          <w:lang w:eastAsia="en-US"/>
        </w:rPr>
      </w:pPr>
      <w:r w:rsidRPr="004F24F3">
        <w:rPr>
          <w:bCs/>
          <w:i/>
          <w:iCs/>
          <w:szCs w:val="28"/>
          <w:lang w:eastAsia="en-US"/>
        </w:rPr>
        <w:t>Завещание – это распоряжение гражданина своим имуществом на случай смерти. Завещание является односторонней сделкой, которая совершается только лично гражданином, обладающим в момент его совершения дееспособностью в полном объеме. Не допускается совершение завещания лицами, не достигшими 18 лет, даже с согласия родителей, за исключением эмансипированных граждан и граждан, вступивших в брак до 18 лет.</w:t>
      </w:r>
    </w:p>
    <w:p w14:paraId="4C9859D3" w14:textId="77777777" w:rsidR="0061761A" w:rsidRDefault="0061761A" w:rsidP="0061761A">
      <w:pPr>
        <w:ind w:firstLine="708"/>
        <w:rPr>
          <w:bCs/>
          <w:szCs w:val="28"/>
          <w:lang w:eastAsia="en-US"/>
        </w:rPr>
      </w:pPr>
    </w:p>
    <w:p w14:paraId="0BBAC5B4" w14:textId="77777777" w:rsidR="0061761A" w:rsidRDefault="0061761A" w:rsidP="0061761A">
      <w:pPr>
        <w:ind w:firstLine="708"/>
        <w:rPr>
          <w:b/>
          <w:szCs w:val="28"/>
          <w:lang w:eastAsia="en-US"/>
        </w:rPr>
      </w:pPr>
      <w:r>
        <w:rPr>
          <w:b/>
          <w:szCs w:val="28"/>
          <w:lang w:eastAsia="en-US"/>
        </w:rPr>
        <w:t>6. Понятие договора. Принцип свободы договора.</w:t>
      </w:r>
    </w:p>
    <w:p w14:paraId="173F39E6" w14:textId="77777777" w:rsidR="0061761A" w:rsidRDefault="0061761A" w:rsidP="0061761A">
      <w:pPr>
        <w:ind w:firstLine="708"/>
        <w:rPr>
          <w:b/>
          <w:szCs w:val="28"/>
          <w:lang w:eastAsia="en-US"/>
        </w:rPr>
      </w:pPr>
    </w:p>
    <w:p w14:paraId="6F9CE62C" w14:textId="77777777" w:rsidR="0061761A" w:rsidRPr="004F24F3" w:rsidRDefault="0061761A" w:rsidP="0061761A">
      <w:pPr>
        <w:ind w:firstLine="708"/>
        <w:rPr>
          <w:bCs/>
          <w:i/>
          <w:iCs/>
          <w:szCs w:val="28"/>
          <w:lang w:eastAsia="en-US"/>
        </w:rPr>
      </w:pPr>
      <w:r w:rsidRPr="004F24F3">
        <w:rPr>
          <w:bCs/>
          <w:i/>
          <w:iCs/>
          <w:szCs w:val="28"/>
          <w:lang w:eastAsia="en-US"/>
        </w:rPr>
        <w:t>Договором признается соглашение двух или нескольких лиц об установлении, изменении или прекращении гражданских прав и обязанностей.</w:t>
      </w:r>
    </w:p>
    <w:p w14:paraId="713719F8" w14:textId="77777777" w:rsidR="0061761A" w:rsidRPr="004F24F3" w:rsidRDefault="0061761A" w:rsidP="0061761A">
      <w:pPr>
        <w:ind w:firstLine="708"/>
        <w:rPr>
          <w:bCs/>
          <w:i/>
          <w:iCs/>
          <w:szCs w:val="28"/>
          <w:lang w:eastAsia="en-US"/>
        </w:rPr>
      </w:pPr>
      <w:r w:rsidRPr="004F24F3">
        <w:rPr>
          <w:bCs/>
          <w:i/>
          <w:iCs/>
          <w:szCs w:val="28"/>
          <w:lang w:eastAsia="en-US"/>
        </w:rPr>
        <w:t>Принцип свободы договора - граждане и юридические лица свободны в заключении договора. Понуждение к заключению договора не допускается, за исключением случаев, когда обязанность заключить договор предусмотрена ГК РФ, законом или добровольно принятым обязательством. Так, например, заключив предварительный договор, стороны обязуются в будущем заключить основной договор.</w:t>
      </w:r>
    </w:p>
    <w:p w14:paraId="69EC4630" w14:textId="77777777" w:rsidR="0061761A" w:rsidRDefault="0061761A" w:rsidP="0061761A">
      <w:pPr>
        <w:ind w:firstLine="708"/>
        <w:rPr>
          <w:bCs/>
          <w:szCs w:val="28"/>
          <w:lang w:eastAsia="en-US"/>
        </w:rPr>
      </w:pPr>
    </w:p>
    <w:p w14:paraId="284D8C76" w14:textId="77777777" w:rsidR="0061761A" w:rsidRDefault="0061761A" w:rsidP="0061761A">
      <w:pPr>
        <w:ind w:firstLine="708"/>
        <w:rPr>
          <w:b/>
          <w:szCs w:val="28"/>
          <w:lang w:eastAsia="en-US"/>
        </w:rPr>
      </w:pPr>
      <w:r>
        <w:rPr>
          <w:b/>
          <w:szCs w:val="28"/>
          <w:lang w:eastAsia="en-US"/>
        </w:rPr>
        <w:t>7</w:t>
      </w:r>
      <w:r w:rsidRPr="0006729C">
        <w:rPr>
          <w:b/>
          <w:szCs w:val="28"/>
          <w:lang w:eastAsia="en-US"/>
        </w:rPr>
        <w:t xml:space="preserve">. </w:t>
      </w:r>
      <w:r>
        <w:rPr>
          <w:b/>
          <w:szCs w:val="28"/>
          <w:lang w:eastAsia="en-US"/>
        </w:rPr>
        <w:t>Понятие и виды договора купли-продажи</w:t>
      </w:r>
    </w:p>
    <w:p w14:paraId="4212495C" w14:textId="77777777" w:rsidR="0061761A" w:rsidRDefault="0061761A" w:rsidP="0061761A">
      <w:pPr>
        <w:ind w:firstLine="708"/>
        <w:rPr>
          <w:b/>
          <w:szCs w:val="28"/>
          <w:lang w:eastAsia="en-US"/>
        </w:rPr>
      </w:pPr>
    </w:p>
    <w:p w14:paraId="529514A1" w14:textId="77777777" w:rsidR="0061761A" w:rsidRPr="004F24F3" w:rsidRDefault="0061761A" w:rsidP="0061761A">
      <w:pPr>
        <w:ind w:firstLine="708"/>
        <w:rPr>
          <w:bCs/>
          <w:i/>
          <w:iCs/>
          <w:szCs w:val="28"/>
          <w:lang w:eastAsia="en-US"/>
        </w:rPr>
      </w:pPr>
      <w:r w:rsidRPr="004F24F3">
        <w:rPr>
          <w:bCs/>
          <w:i/>
          <w:iCs/>
          <w:szCs w:val="28"/>
          <w:lang w:eastAsia="en-US"/>
        </w:rPr>
        <w:t>По договору купли-продажи одна сторона (продавец) обязуется передать вещь (товар) в собственность другой стороне (покупателю), а покупатель обязуется принять этот товар и уплатить за него определенную денежную сумму.</w:t>
      </w:r>
    </w:p>
    <w:p w14:paraId="3C4545E5" w14:textId="77777777" w:rsidR="0061761A" w:rsidRPr="004F24F3" w:rsidRDefault="0061761A" w:rsidP="0061761A">
      <w:pPr>
        <w:ind w:firstLine="708"/>
        <w:rPr>
          <w:bCs/>
          <w:i/>
          <w:iCs/>
          <w:szCs w:val="28"/>
          <w:lang w:eastAsia="en-US"/>
        </w:rPr>
      </w:pPr>
      <w:r w:rsidRPr="004F24F3">
        <w:rPr>
          <w:bCs/>
          <w:i/>
          <w:iCs/>
          <w:szCs w:val="28"/>
          <w:lang w:eastAsia="en-US"/>
        </w:rPr>
        <w:t>Виды договора купли-продажи:</w:t>
      </w:r>
    </w:p>
    <w:p w14:paraId="48974120" w14:textId="77777777" w:rsidR="0061761A" w:rsidRPr="004F24F3" w:rsidRDefault="0061761A" w:rsidP="0061761A">
      <w:pPr>
        <w:ind w:firstLine="708"/>
        <w:rPr>
          <w:bCs/>
          <w:i/>
          <w:iCs/>
          <w:szCs w:val="28"/>
          <w:lang w:eastAsia="en-US"/>
        </w:rPr>
      </w:pPr>
      <w:r w:rsidRPr="004F24F3">
        <w:rPr>
          <w:bCs/>
          <w:i/>
          <w:iCs/>
          <w:szCs w:val="28"/>
          <w:lang w:eastAsia="en-US"/>
        </w:rPr>
        <w:t>- розничная купля-продажа;</w:t>
      </w:r>
    </w:p>
    <w:p w14:paraId="6DAA47C8" w14:textId="77777777" w:rsidR="0061761A" w:rsidRPr="004F24F3" w:rsidRDefault="0061761A" w:rsidP="0061761A">
      <w:pPr>
        <w:ind w:firstLine="708"/>
        <w:rPr>
          <w:bCs/>
          <w:i/>
          <w:iCs/>
          <w:szCs w:val="28"/>
          <w:lang w:eastAsia="en-US"/>
        </w:rPr>
      </w:pPr>
      <w:r w:rsidRPr="004F24F3">
        <w:rPr>
          <w:bCs/>
          <w:i/>
          <w:iCs/>
          <w:szCs w:val="28"/>
          <w:lang w:eastAsia="en-US"/>
        </w:rPr>
        <w:t>- договор поставки;</w:t>
      </w:r>
    </w:p>
    <w:p w14:paraId="3890B7B9" w14:textId="77777777" w:rsidR="0061761A" w:rsidRPr="004F24F3" w:rsidRDefault="0061761A" w:rsidP="0061761A">
      <w:pPr>
        <w:ind w:firstLine="708"/>
        <w:rPr>
          <w:bCs/>
          <w:i/>
          <w:iCs/>
          <w:szCs w:val="28"/>
          <w:lang w:eastAsia="en-US"/>
        </w:rPr>
      </w:pPr>
      <w:r w:rsidRPr="004F24F3">
        <w:rPr>
          <w:bCs/>
          <w:i/>
          <w:iCs/>
          <w:szCs w:val="28"/>
          <w:lang w:eastAsia="en-US"/>
        </w:rPr>
        <w:t>- договор поставки товаров для государственных и муниципальных нужд;</w:t>
      </w:r>
    </w:p>
    <w:p w14:paraId="22E4F59F" w14:textId="77777777" w:rsidR="0061761A" w:rsidRPr="004F24F3" w:rsidRDefault="0061761A" w:rsidP="0061761A">
      <w:pPr>
        <w:ind w:firstLine="708"/>
        <w:rPr>
          <w:bCs/>
          <w:i/>
          <w:iCs/>
          <w:szCs w:val="28"/>
          <w:lang w:eastAsia="en-US"/>
        </w:rPr>
      </w:pPr>
      <w:r w:rsidRPr="004F24F3">
        <w:rPr>
          <w:bCs/>
          <w:i/>
          <w:iCs/>
          <w:szCs w:val="28"/>
          <w:lang w:eastAsia="en-US"/>
        </w:rPr>
        <w:t>- договор контрактации;</w:t>
      </w:r>
    </w:p>
    <w:p w14:paraId="44AF9E31" w14:textId="77777777" w:rsidR="0061761A" w:rsidRPr="004F24F3" w:rsidRDefault="0061761A" w:rsidP="0061761A">
      <w:pPr>
        <w:ind w:firstLine="708"/>
        <w:rPr>
          <w:bCs/>
          <w:i/>
          <w:iCs/>
          <w:szCs w:val="28"/>
          <w:lang w:eastAsia="en-US"/>
        </w:rPr>
      </w:pPr>
      <w:r w:rsidRPr="004F24F3">
        <w:rPr>
          <w:bCs/>
          <w:i/>
          <w:iCs/>
          <w:szCs w:val="28"/>
          <w:lang w:eastAsia="en-US"/>
        </w:rPr>
        <w:t>- договор энергоснабжения;</w:t>
      </w:r>
    </w:p>
    <w:p w14:paraId="205497F1" w14:textId="77777777" w:rsidR="0061761A" w:rsidRPr="004F24F3" w:rsidRDefault="0061761A" w:rsidP="0061761A">
      <w:pPr>
        <w:ind w:firstLine="708"/>
        <w:rPr>
          <w:bCs/>
          <w:i/>
          <w:iCs/>
          <w:szCs w:val="28"/>
          <w:lang w:eastAsia="en-US"/>
        </w:rPr>
      </w:pPr>
      <w:r w:rsidRPr="004F24F3">
        <w:rPr>
          <w:bCs/>
          <w:i/>
          <w:iCs/>
          <w:szCs w:val="28"/>
          <w:lang w:eastAsia="en-US"/>
        </w:rPr>
        <w:t>- договор продажи недвижимости;</w:t>
      </w:r>
    </w:p>
    <w:p w14:paraId="6855BFBB" w14:textId="77777777" w:rsidR="0061761A" w:rsidRPr="004F24F3" w:rsidRDefault="0061761A" w:rsidP="0061761A">
      <w:pPr>
        <w:ind w:firstLine="708"/>
        <w:rPr>
          <w:bCs/>
          <w:i/>
          <w:iCs/>
          <w:szCs w:val="28"/>
          <w:lang w:eastAsia="en-US"/>
        </w:rPr>
      </w:pPr>
      <w:r w:rsidRPr="004F24F3">
        <w:rPr>
          <w:bCs/>
          <w:i/>
          <w:iCs/>
          <w:szCs w:val="28"/>
          <w:lang w:eastAsia="en-US"/>
        </w:rPr>
        <w:t>- договор купли-продажи предприятия.</w:t>
      </w:r>
    </w:p>
    <w:p w14:paraId="3CA95834" w14:textId="77777777" w:rsidR="0061761A" w:rsidRDefault="0061761A" w:rsidP="004F24F3">
      <w:pPr>
        <w:ind w:firstLine="709"/>
        <w:rPr>
          <w:b/>
          <w:bCs/>
          <w:szCs w:val="28"/>
          <w:lang w:eastAsia="en-US"/>
        </w:rPr>
      </w:pPr>
    </w:p>
    <w:p w14:paraId="47A9929D" w14:textId="77777777" w:rsidR="004F24F3" w:rsidRPr="004F24F3" w:rsidRDefault="004F24F3" w:rsidP="004F24F3">
      <w:pPr>
        <w:ind w:firstLine="709"/>
        <w:rPr>
          <w:b/>
          <w:bCs/>
          <w:szCs w:val="28"/>
          <w:lang w:eastAsia="en-US"/>
        </w:rPr>
      </w:pPr>
      <w:r w:rsidRPr="004F24F3">
        <w:rPr>
          <w:b/>
          <w:bCs/>
          <w:szCs w:val="28"/>
          <w:lang w:eastAsia="en-US"/>
        </w:rPr>
        <w:t>Рекомендации по оцениванию устных ответов студентов:</w:t>
      </w:r>
    </w:p>
    <w:p w14:paraId="4F6A7510" w14:textId="77777777" w:rsidR="004F24F3" w:rsidRPr="004F24F3" w:rsidRDefault="004F24F3" w:rsidP="004F24F3">
      <w:pPr>
        <w:ind w:firstLine="709"/>
        <w:rPr>
          <w:bCs/>
          <w:szCs w:val="28"/>
          <w:lang w:eastAsia="en-US"/>
        </w:rPr>
      </w:pPr>
      <w:r w:rsidRPr="004F24F3">
        <w:rPr>
          <w:bCs/>
          <w:szCs w:val="28"/>
          <w:lang w:eastAsia="en-US"/>
        </w:rPr>
        <w:lastRenderedPageBreak/>
        <w:t xml:space="preserve">С целью контроля и подготовки студентов к изучению новой темы вначале каждой практического занятия преподавателем проводится индивидуальный или фронтальный устный опрос по выполненным заданиям предыдущей темы. </w:t>
      </w:r>
    </w:p>
    <w:p w14:paraId="4219D375" w14:textId="77777777" w:rsidR="004F24F3" w:rsidRPr="004F24F3" w:rsidRDefault="004F24F3" w:rsidP="004F24F3">
      <w:pPr>
        <w:ind w:firstLine="709"/>
        <w:rPr>
          <w:bCs/>
          <w:szCs w:val="28"/>
          <w:lang w:eastAsia="en-US"/>
        </w:rPr>
      </w:pPr>
      <w:r w:rsidRPr="004F24F3">
        <w:rPr>
          <w:bCs/>
          <w:szCs w:val="28"/>
          <w:lang w:eastAsia="en-US"/>
        </w:rPr>
        <w:t xml:space="preserve">Критерии оценки: </w:t>
      </w:r>
    </w:p>
    <w:p w14:paraId="73D217E0" w14:textId="77777777" w:rsidR="004F24F3" w:rsidRPr="004F24F3" w:rsidRDefault="004F24F3" w:rsidP="004F24F3">
      <w:pPr>
        <w:ind w:firstLine="709"/>
        <w:rPr>
          <w:bCs/>
          <w:szCs w:val="28"/>
          <w:lang w:eastAsia="en-US"/>
        </w:rPr>
      </w:pPr>
      <w:r w:rsidRPr="004F24F3">
        <w:rPr>
          <w:bCs/>
          <w:szCs w:val="28"/>
          <w:lang w:eastAsia="en-US"/>
        </w:rPr>
        <w:t>– правильность ответа по содержанию задания (учитывается количество и характер ошибок при ответе);</w:t>
      </w:r>
    </w:p>
    <w:p w14:paraId="5DEAED8D" w14:textId="77777777" w:rsidR="004F24F3" w:rsidRPr="004F24F3" w:rsidRDefault="004F24F3" w:rsidP="004F24F3">
      <w:pPr>
        <w:ind w:firstLine="709"/>
        <w:rPr>
          <w:bCs/>
          <w:szCs w:val="28"/>
          <w:lang w:eastAsia="en-US"/>
        </w:rPr>
      </w:pPr>
      <w:r w:rsidRPr="004F24F3">
        <w:rPr>
          <w:bCs/>
          <w:szCs w:val="28"/>
          <w:lang w:eastAsia="en-US"/>
        </w:rPr>
        <w:t>– полнота и глубина ответа (учитывается количество усвоенных фактов, понятий и т.п.);</w:t>
      </w:r>
    </w:p>
    <w:p w14:paraId="18A819C2" w14:textId="77777777" w:rsidR="004F24F3" w:rsidRPr="004F24F3" w:rsidRDefault="004F24F3" w:rsidP="004F24F3">
      <w:pPr>
        <w:ind w:firstLine="709"/>
        <w:rPr>
          <w:bCs/>
          <w:szCs w:val="28"/>
          <w:lang w:eastAsia="en-US"/>
        </w:rPr>
      </w:pPr>
      <w:r w:rsidRPr="004F24F3">
        <w:rPr>
          <w:bCs/>
          <w:szCs w:val="28"/>
          <w:lang w:eastAsia="en-US"/>
        </w:rPr>
        <w:t>– сознательность ответа (учитывается понимание излагаемого материала);</w:t>
      </w:r>
    </w:p>
    <w:p w14:paraId="03F0F1A9" w14:textId="77777777" w:rsidR="004F24F3" w:rsidRPr="004F24F3" w:rsidRDefault="004F24F3" w:rsidP="004F24F3">
      <w:pPr>
        <w:ind w:firstLine="709"/>
        <w:rPr>
          <w:bCs/>
          <w:szCs w:val="28"/>
          <w:lang w:eastAsia="en-US"/>
        </w:rPr>
      </w:pPr>
      <w:r w:rsidRPr="004F24F3">
        <w:rPr>
          <w:bCs/>
          <w:szCs w:val="28"/>
          <w:lang w:eastAsia="en-US"/>
        </w:rPr>
        <w:t>– логика изложения материала (учитывается умение строить целостный, последовательный рассказ, грамотно пользоваться специальной терминологией);</w:t>
      </w:r>
    </w:p>
    <w:p w14:paraId="4D738D20" w14:textId="77777777" w:rsidR="004F24F3" w:rsidRPr="004F24F3" w:rsidRDefault="004F24F3" w:rsidP="004F24F3">
      <w:pPr>
        <w:ind w:firstLine="709"/>
        <w:rPr>
          <w:bCs/>
          <w:szCs w:val="28"/>
          <w:lang w:eastAsia="en-US"/>
        </w:rPr>
      </w:pPr>
      <w:r w:rsidRPr="004F24F3">
        <w:rPr>
          <w:bCs/>
          <w:szCs w:val="28"/>
          <w:lang w:eastAsia="en-US"/>
        </w:rPr>
        <w:t>– рациональность использованных приемов и способов решения поставленной учебной задачи (учитывается умение использовать наиболее прогрессивные и эффективные способы достижения цели);</w:t>
      </w:r>
    </w:p>
    <w:p w14:paraId="64F9EF52" w14:textId="77777777" w:rsidR="004F24F3" w:rsidRPr="004F24F3" w:rsidRDefault="004F24F3" w:rsidP="004F24F3">
      <w:pPr>
        <w:ind w:firstLine="709"/>
        <w:rPr>
          <w:bCs/>
          <w:szCs w:val="28"/>
          <w:lang w:eastAsia="en-US"/>
        </w:rPr>
      </w:pPr>
      <w:r w:rsidRPr="004F24F3">
        <w:rPr>
          <w:bCs/>
          <w:szCs w:val="28"/>
          <w:lang w:eastAsia="en-US"/>
        </w:rPr>
        <w:t>– своевременность и эффективность использования наглядных пособий и технических средств при ответе (учитывается грамотно и с пользой применять наглядность и демонстрационный опыт при устном ответе);</w:t>
      </w:r>
    </w:p>
    <w:p w14:paraId="635F0FCD" w14:textId="77777777" w:rsidR="004F24F3" w:rsidRPr="004F24F3" w:rsidRDefault="004F24F3" w:rsidP="004F24F3">
      <w:pPr>
        <w:ind w:firstLine="709"/>
        <w:rPr>
          <w:bCs/>
          <w:szCs w:val="28"/>
          <w:lang w:eastAsia="en-US"/>
        </w:rPr>
      </w:pPr>
      <w:r w:rsidRPr="004F24F3">
        <w:rPr>
          <w:bCs/>
          <w:szCs w:val="28"/>
          <w:lang w:eastAsia="en-US"/>
        </w:rPr>
        <w:t>– использование дополнительного материала (обязательное условие);</w:t>
      </w:r>
    </w:p>
    <w:p w14:paraId="50EE24B5" w14:textId="77777777" w:rsidR="004F24F3" w:rsidRPr="004F24F3" w:rsidRDefault="004F24F3" w:rsidP="004F24F3">
      <w:pPr>
        <w:ind w:firstLine="709"/>
        <w:rPr>
          <w:bCs/>
          <w:szCs w:val="28"/>
          <w:lang w:eastAsia="en-US"/>
        </w:rPr>
      </w:pPr>
      <w:r w:rsidRPr="004F24F3">
        <w:rPr>
          <w:bCs/>
          <w:szCs w:val="28"/>
          <w:lang w:eastAsia="en-US"/>
        </w:rPr>
        <w:t>– рациональность использования времени, отведенного на задание (не одобряется затянутость выполнения задания, устного ответа во времени, с учетом индивидуальных особенностей студентов).</w:t>
      </w:r>
    </w:p>
    <w:p w14:paraId="5B03098C" w14:textId="77777777" w:rsidR="004F24F3" w:rsidRPr="004F24F3" w:rsidRDefault="004F24F3" w:rsidP="004F24F3">
      <w:pPr>
        <w:ind w:firstLine="709"/>
        <w:rPr>
          <w:bCs/>
          <w:szCs w:val="28"/>
          <w:lang w:eastAsia="en-US"/>
        </w:rPr>
      </w:pPr>
    </w:p>
    <w:p w14:paraId="1E9218E0" w14:textId="77777777" w:rsidR="004F24F3" w:rsidRPr="004F24F3" w:rsidRDefault="004F24F3" w:rsidP="004F24F3">
      <w:pPr>
        <w:ind w:firstLine="709"/>
        <w:rPr>
          <w:szCs w:val="28"/>
          <w:lang w:eastAsia="en-US"/>
        </w:rPr>
      </w:pPr>
      <w:r w:rsidRPr="004F24F3">
        <w:rPr>
          <w:b/>
          <w:bCs/>
          <w:szCs w:val="28"/>
          <w:lang w:eastAsia="en-US"/>
        </w:rPr>
        <w:t>Оценка «отлично»</w:t>
      </w:r>
      <w:r w:rsidRPr="004F24F3">
        <w:rPr>
          <w:szCs w:val="28"/>
          <w:lang w:eastAsia="en-US"/>
        </w:rPr>
        <w:t> ставится, если студент: 1) полно и аргументировано отвечает по содержанию вопроса;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w:t>
      </w:r>
    </w:p>
    <w:p w14:paraId="65D11B1F" w14:textId="77777777" w:rsidR="004F24F3" w:rsidRPr="004F24F3" w:rsidRDefault="004F24F3" w:rsidP="004F24F3">
      <w:pPr>
        <w:ind w:firstLine="709"/>
        <w:rPr>
          <w:szCs w:val="28"/>
          <w:lang w:eastAsia="en-US"/>
        </w:rPr>
      </w:pPr>
      <w:r w:rsidRPr="004F24F3">
        <w:rPr>
          <w:b/>
          <w:bCs/>
          <w:szCs w:val="28"/>
          <w:lang w:eastAsia="en-US"/>
        </w:rPr>
        <w:t>Оценка «хорошо»</w:t>
      </w:r>
      <w:r w:rsidRPr="004F24F3">
        <w:rPr>
          <w:szCs w:val="28"/>
          <w:lang w:eastAsia="en-US"/>
        </w:rPr>
        <w:t> ставится, если студент дает ответ, удовлетворяющий тем же требованиям, что и для оценки «5», но допускает 1-2 ошибки, которые сам же исправляет.</w:t>
      </w:r>
    </w:p>
    <w:p w14:paraId="220A549F" w14:textId="77777777" w:rsidR="004F24F3" w:rsidRPr="004F24F3" w:rsidRDefault="004F24F3" w:rsidP="004F24F3">
      <w:pPr>
        <w:ind w:firstLine="709"/>
        <w:rPr>
          <w:szCs w:val="28"/>
          <w:lang w:eastAsia="en-US"/>
        </w:rPr>
      </w:pPr>
      <w:r w:rsidRPr="004F24F3">
        <w:rPr>
          <w:b/>
          <w:bCs/>
          <w:szCs w:val="28"/>
          <w:lang w:eastAsia="en-US"/>
        </w:rPr>
        <w:t>Оценка «удовлетворительно»</w:t>
      </w:r>
      <w:r w:rsidRPr="004F24F3">
        <w:rPr>
          <w:szCs w:val="28"/>
          <w:lang w:eastAsia="en-US"/>
        </w:rPr>
        <w:t> ставится, если студент обнаруживает знание и понимание основных положений данного вопроса,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w:t>
      </w:r>
    </w:p>
    <w:p w14:paraId="015D21DF" w14:textId="77777777" w:rsidR="004F24F3" w:rsidRPr="004F24F3" w:rsidRDefault="004F24F3" w:rsidP="004F24F3">
      <w:pPr>
        <w:ind w:firstLine="709"/>
        <w:rPr>
          <w:szCs w:val="28"/>
          <w:lang w:eastAsia="en-US"/>
        </w:rPr>
      </w:pPr>
      <w:r w:rsidRPr="004F24F3">
        <w:rPr>
          <w:b/>
          <w:bCs/>
          <w:szCs w:val="28"/>
          <w:lang w:eastAsia="en-US"/>
        </w:rPr>
        <w:t>Оценка «неудовлетворительно»</w:t>
      </w:r>
      <w:r w:rsidRPr="004F24F3">
        <w:rPr>
          <w:szCs w:val="28"/>
          <w:lang w:eastAsia="en-US"/>
        </w:rPr>
        <w:t xml:space="preserve"> ставится, если студент обнаруживает незнание ответа на соответствующий вопрос,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студента, которые являются серьезным препятствием к успешному овладению последующим материалом.</w:t>
      </w:r>
    </w:p>
    <w:p w14:paraId="6CE90DC6" w14:textId="77777777" w:rsidR="004F24F3" w:rsidRDefault="004F24F3" w:rsidP="00FC7D6E">
      <w:pPr>
        <w:ind w:firstLine="708"/>
        <w:rPr>
          <w:b/>
          <w:szCs w:val="28"/>
          <w:lang w:eastAsia="en-US"/>
        </w:rPr>
      </w:pPr>
    </w:p>
    <w:p w14:paraId="43C253C0" w14:textId="77777777" w:rsidR="009001AF" w:rsidRPr="009001AF" w:rsidRDefault="009001AF" w:rsidP="00FC7D6E">
      <w:pPr>
        <w:ind w:firstLine="708"/>
        <w:rPr>
          <w:b/>
          <w:szCs w:val="28"/>
          <w:lang w:eastAsia="en-US"/>
        </w:rPr>
      </w:pPr>
      <w:r w:rsidRPr="009001AF">
        <w:rPr>
          <w:b/>
          <w:szCs w:val="28"/>
          <w:lang w:eastAsia="en-US"/>
        </w:rPr>
        <w:t xml:space="preserve">Блок </w:t>
      </w:r>
      <w:r w:rsidRPr="009001AF">
        <w:rPr>
          <w:b/>
          <w:szCs w:val="28"/>
          <w:lang w:val="en-US" w:eastAsia="en-US"/>
        </w:rPr>
        <w:t>B</w:t>
      </w:r>
      <w:r w:rsidRPr="009001AF">
        <w:rPr>
          <w:b/>
          <w:szCs w:val="28"/>
          <w:lang w:eastAsia="en-US"/>
        </w:rPr>
        <w:t xml:space="preserve"> Оценочные средства для </w:t>
      </w:r>
      <w:r w:rsidR="0088485F" w:rsidRPr="009001AF">
        <w:rPr>
          <w:b/>
          <w:szCs w:val="28"/>
          <w:lang w:eastAsia="en-US"/>
        </w:rPr>
        <w:t>диагностирования сформированности</w:t>
      </w:r>
      <w:r w:rsidRPr="009001AF">
        <w:rPr>
          <w:b/>
          <w:szCs w:val="28"/>
          <w:lang w:eastAsia="en-US"/>
        </w:rPr>
        <w:t xml:space="preserve"> уровня компетенций «уметь»</w:t>
      </w:r>
    </w:p>
    <w:p w14:paraId="1113C4A5" w14:textId="77777777" w:rsidR="009001AF" w:rsidRPr="009001AF" w:rsidRDefault="009001AF" w:rsidP="009001AF">
      <w:pPr>
        <w:ind w:firstLine="0"/>
        <w:jc w:val="left"/>
        <w:rPr>
          <w:b/>
          <w:szCs w:val="28"/>
          <w:lang w:eastAsia="en-US"/>
        </w:rPr>
      </w:pPr>
    </w:p>
    <w:p w14:paraId="3E6BA3E4" w14:textId="77777777" w:rsidR="00F4297B" w:rsidRDefault="009001AF" w:rsidP="00F4297B">
      <w:pPr>
        <w:ind w:firstLine="709"/>
        <w:outlineLvl w:val="1"/>
        <w:rPr>
          <w:b/>
          <w:szCs w:val="28"/>
          <w:lang w:eastAsia="ru-RU"/>
        </w:rPr>
      </w:pPr>
      <w:r w:rsidRPr="00F4297B">
        <w:rPr>
          <w:b/>
          <w:szCs w:val="28"/>
          <w:lang w:val="en-US" w:eastAsia="en-US"/>
        </w:rPr>
        <w:lastRenderedPageBreak/>
        <w:t>B</w:t>
      </w:r>
      <w:r w:rsidRPr="00F4297B">
        <w:rPr>
          <w:b/>
          <w:szCs w:val="28"/>
          <w:lang w:eastAsia="en-US"/>
        </w:rPr>
        <w:t xml:space="preserve">.0 </w:t>
      </w:r>
      <w:r w:rsidR="00F4297B" w:rsidRPr="00F4297B">
        <w:rPr>
          <w:b/>
          <w:szCs w:val="28"/>
          <w:lang w:eastAsia="ru-RU"/>
        </w:rPr>
        <w:t>Примерные темы курсовой работы:</w:t>
      </w:r>
    </w:p>
    <w:p w14:paraId="427B3346" w14:textId="77777777" w:rsidR="00F4297B" w:rsidRPr="00F4297B" w:rsidRDefault="00F4297B" w:rsidP="00F4297B">
      <w:pPr>
        <w:ind w:firstLine="709"/>
        <w:outlineLvl w:val="1"/>
        <w:rPr>
          <w:bCs/>
          <w:szCs w:val="28"/>
          <w:lang w:eastAsia="ru-RU"/>
        </w:rPr>
      </w:pPr>
    </w:p>
    <w:p w14:paraId="0B6AEF48" w14:textId="77777777" w:rsidR="004D7FFB" w:rsidRPr="004D7FFB" w:rsidRDefault="004D7FFB" w:rsidP="004D7FFB">
      <w:pPr>
        <w:ind w:firstLine="708"/>
        <w:jc w:val="left"/>
        <w:rPr>
          <w:bCs/>
          <w:szCs w:val="28"/>
          <w:lang w:eastAsia="ru-RU"/>
        </w:rPr>
      </w:pPr>
      <w:r w:rsidRPr="004D7FFB">
        <w:rPr>
          <w:bCs/>
          <w:szCs w:val="28"/>
          <w:lang w:eastAsia="ru-RU"/>
        </w:rPr>
        <w:t>1. Договор купли-продажи недвижимого имущества.</w:t>
      </w:r>
    </w:p>
    <w:p w14:paraId="206A5162" w14:textId="77777777" w:rsidR="004D7FFB" w:rsidRPr="004D7FFB" w:rsidRDefault="004D7FFB" w:rsidP="004D7FFB">
      <w:pPr>
        <w:ind w:firstLine="708"/>
        <w:jc w:val="left"/>
        <w:rPr>
          <w:bCs/>
          <w:szCs w:val="28"/>
          <w:lang w:eastAsia="ru-RU"/>
        </w:rPr>
      </w:pPr>
      <w:r w:rsidRPr="004D7FFB">
        <w:rPr>
          <w:bCs/>
          <w:szCs w:val="28"/>
          <w:lang w:eastAsia="ru-RU"/>
        </w:rPr>
        <w:t>2. Договор пожизненного содержания с иждивением.</w:t>
      </w:r>
    </w:p>
    <w:p w14:paraId="29C0E73B" w14:textId="77777777" w:rsidR="004D7FFB" w:rsidRPr="004D7FFB" w:rsidRDefault="004D7FFB" w:rsidP="004D7FFB">
      <w:pPr>
        <w:ind w:firstLine="708"/>
        <w:jc w:val="left"/>
        <w:rPr>
          <w:bCs/>
          <w:szCs w:val="28"/>
          <w:lang w:eastAsia="ru-RU"/>
        </w:rPr>
      </w:pPr>
      <w:r w:rsidRPr="004D7FFB">
        <w:rPr>
          <w:bCs/>
          <w:szCs w:val="28"/>
          <w:lang w:eastAsia="ru-RU"/>
        </w:rPr>
        <w:t>3. Защита прав потребителей.</w:t>
      </w:r>
    </w:p>
    <w:p w14:paraId="687398F9" w14:textId="77777777" w:rsidR="004D7FFB" w:rsidRPr="004D7FFB" w:rsidRDefault="004D7FFB" w:rsidP="004D7FFB">
      <w:pPr>
        <w:ind w:firstLine="708"/>
        <w:jc w:val="left"/>
        <w:rPr>
          <w:bCs/>
          <w:szCs w:val="28"/>
          <w:lang w:eastAsia="ru-RU"/>
        </w:rPr>
      </w:pPr>
      <w:r w:rsidRPr="004D7FFB">
        <w:rPr>
          <w:bCs/>
          <w:szCs w:val="28"/>
          <w:lang w:eastAsia="ru-RU"/>
        </w:rPr>
        <w:t>4. Договор бытового проката и защита прав потребителей.</w:t>
      </w:r>
    </w:p>
    <w:p w14:paraId="35C080CB" w14:textId="77777777" w:rsidR="004D7FFB" w:rsidRPr="004D7FFB" w:rsidRDefault="004D7FFB" w:rsidP="004D7FFB">
      <w:pPr>
        <w:ind w:firstLine="708"/>
        <w:jc w:val="left"/>
        <w:rPr>
          <w:bCs/>
          <w:szCs w:val="28"/>
          <w:lang w:eastAsia="ru-RU"/>
        </w:rPr>
      </w:pPr>
      <w:r w:rsidRPr="004D7FFB">
        <w:rPr>
          <w:bCs/>
          <w:szCs w:val="28"/>
          <w:lang w:eastAsia="ru-RU"/>
        </w:rPr>
        <w:t>5. Договор перевозки грузов.</w:t>
      </w:r>
    </w:p>
    <w:p w14:paraId="3519BAA6" w14:textId="77777777" w:rsidR="004D7FFB" w:rsidRPr="004D7FFB" w:rsidRDefault="004D7FFB" w:rsidP="004D7FFB">
      <w:pPr>
        <w:ind w:firstLine="708"/>
        <w:jc w:val="left"/>
        <w:rPr>
          <w:bCs/>
          <w:szCs w:val="28"/>
          <w:lang w:eastAsia="ru-RU"/>
        </w:rPr>
      </w:pPr>
      <w:r w:rsidRPr="004D7FFB">
        <w:rPr>
          <w:bCs/>
          <w:szCs w:val="28"/>
          <w:lang w:eastAsia="ru-RU"/>
        </w:rPr>
        <w:t>6. Защита прав пассажиров.</w:t>
      </w:r>
    </w:p>
    <w:p w14:paraId="371A300C" w14:textId="77777777" w:rsidR="004D7FFB" w:rsidRPr="004D7FFB" w:rsidRDefault="004D7FFB" w:rsidP="004D7FFB">
      <w:pPr>
        <w:ind w:firstLine="708"/>
        <w:jc w:val="left"/>
        <w:rPr>
          <w:bCs/>
          <w:szCs w:val="28"/>
          <w:lang w:eastAsia="ru-RU"/>
        </w:rPr>
      </w:pPr>
      <w:r w:rsidRPr="004D7FFB">
        <w:rPr>
          <w:bCs/>
          <w:szCs w:val="28"/>
          <w:lang w:eastAsia="ru-RU"/>
        </w:rPr>
        <w:t>7. Договор бытового подряда.</w:t>
      </w:r>
    </w:p>
    <w:p w14:paraId="02B2099D" w14:textId="77777777" w:rsidR="004D7FFB" w:rsidRPr="004D7FFB" w:rsidRDefault="004D7FFB" w:rsidP="004D7FFB">
      <w:pPr>
        <w:ind w:firstLine="708"/>
        <w:jc w:val="left"/>
        <w:rPr>
          <w:bCs/>
          <w:szCs w:val="28"/>
          <w:lang w:eastAsia="ru-RU"/>
        </w:rPr>
      </w:pPr>
      <w:r w:rsidRPr="004D7FFB">
        <w:rPr>
          <w:bCs/>
          <w:szCs w:val="28"/>
          <w:lang w:eastAsia="ru-RU"/>
        </w:rPr>
        <w:t>8. Договор банковского вклада.</w:t>
      </w:r>
    </w:p>
    <w:p w14:paraId="032789EE" w14:textId="77777777" w:rsidR="004D7FFB" w:rsidRPr="004D7FFB" w:rsidRDefault="004D7FFB" w:rsidP="004D7FFB">
      <w:pPr>
        <w:ind w:firstLine="708"/>
        <w:jc w:val="left"/>
        <w:rPr>
          <w:bCs/>
          <w:szCs w:val="28"/>
          <w:lang w:eastAsia="ru-RU"/>
        </w:rPr>
      </w:pPr>
      <w:r w:rsidRPr="004D7FFB">
        <w:rPr>
          <w:bCs/>
          <w:szCs w:val="28"/>
          <w:lang w:eastAsia="ru-RU"/>
        </w:rPr>
        <w:t>9. Договор страхования предпринимательского риска.</w:t>
      </w:r>
    </w:p>
    <w:p w14:paraId="1EE3244A" w14:textId="77777777" w:rsidR="004D7FFB" w:rsidRPr="004D7FFB" w:rsidRDefault="004D7FFB" w:rsidP="004D7FFB">
      <w:pPr>
        <w:ind w:firstLine="708"/>
        <w:jc w:val="left"/>
        <w:rPr>
          <w:bCs/>
          <w:szCs w:val="28"/>
          <w:lang w:eastAsia="ru-RU"/>
        </w:rPr>
      </w:pPr>
      <w:r w:rsidRPr="004D7FFB">
        <w:rPr>
          <w:bCs/>
          <w:szCs w:val="28"/>
          <w:lang w:eastAsia="ru-RU"/>
        </w:rPr>
        <w:t>10. Договор дарения.</w:t>
      </w:r>
    </w:p>
    <w:p w14:paraId="0AF3F789" w14:textId="77777777" w:rsidR="004D7FFB" w:rsidRPr="004D7FFB" w:rsidRDefault="004D7FFB" w:rsidP="004D7FFB">
      <w:pPr>
        <w:ind w:firstLine="708"/>
        <w:jc w:val="left"/>
        <w:rPr>
          <w:bCs/>
          <w:szCs w:val="28"/>
          <w:lang w:eastAsia="ru-RU"/>
        </w:rPr>
      </w:pPr>
      <w:r w:rsidRPr="004D7FFB">
        <w:rPr>
          <w:bCs/>
          <w:szCs w:val="28"/>
          <w:lang w:eastAsia="ru-RU"/>
        </w:rPr>
        <w:t>11. Договор потребительского кредита.</w:t>
      </w:r>
    </w:p>
    <w:p w14:paraId="4C6BE7A2" w14:textId="77777777" w:rsidR="004D7FFB" w:rsidRPr="004D7FFB" w:rsidRDefault="004D7FFB" w:rsidP="004D7FFB">
      <w:pPr>
        <w:ind w:firstLine="708"/>
        <w:jc w:val="left"/>
        <w:rPr>
          <w:bCs/>
          <w:szCs w:val="28"/>
          <w:lang w:eastAsia="ru-RU"/>
        </w:rPr>
      </w:pPr>
      <w:r w:rsidRPr="004D7FFB">
        <w:rPr>
          <w:bCs/>
          <w:szCs w:val="28"/>
          <w:lang w:eastAsia="ru-RU"/>
        </w:rPr>
        <w:t>12. Договор страхования гражданской ответственности владельцев транспортных средств.</w:t>
      </w:r>
    </w:p>
    <w:p w14:paraId="62A219C6" w14:textId="77777777" w:rsidR="004D7FFB" w:rsidRPr="004D7FFB" w:rsidRDefault="004D7FFB" w:rsidP="004D7FFB">
      <w:pPr>
        <w:ind w:firstLine="708"/>
        <w:jc w:val="left"/>
        <w:rPr>
          <w:bCs/>
          <w:szCs w:val="28"/>
          <w:lang w:eastAsia="ru-RU"/>
        </w:rPr>
      </w:pPr>
      <w:r w:rsidRPr="004D7FFB">
        <w:rPr>
          <w:bCs/>
          <w:szCs w:val="28"/>
          <w:lang w:eastAsia="ru-RU"/>
        </w:rPr>
        <w:t>13. Договор продажи предприятия.</w:t>
      </w:r>
    </w:p>
    <w:p w14:paraId="7FC3BEA8" w14:textId="77777777" w:rsidR="004D7FFB" w:rsidRPr="004D7FFB" w:rsidRDefault="004D7FFB" w:rsidP="004D7FFB">
      <w:pPr>
        <w:ind w:firstLine="708"/>
        <w:jc w:val="left"/>
        <w:rPr>
          <w:bCs/>
          <w:szCs w:val="28"/>
          <w:lang w:eastAsia="ru-RU"/>
        </w:rPr>
      </w:pPr>
      <w:r w:rsidRPr="004D7FFB">
        <w:rPr>
          <w:bCs/>
          <w:szCs w:val="28"/>
          <w:lang w:eastAsia="ru-RU"/>
        </w:rPr>
        <w:t>14. Договор розничной купли-продажи.</w:t>
      </w:r>
    </w:p>
    <w:p w14:paraId="13762B4B" w14:textId="77777777" w:rsidR="004D7FFB" w:rsidRPr="004D7FFB" w:rsidRDefault="004D7FFB" w:rsidP="004D7FFB">
      <w:pPr>
        <w:ind w:firstLine="708"/>
        <w:jc w:val="left"/>
        <w:rPr>
          <w:bCs/>
          <w:szCs w:val="28"/>
          <w:lang w:eastAsia="ru-RU"/>
        </w:rPr>
      </w:pPr>
      <w:r w:rsidRPr="004D7FFB">
        <w:rPr>
          <w:bCs/>
          <w:szCs w:val="28"/>
          <w:lang w:eastAsia="ru-RU"/>
        </w:rPr>
        <w:t>15. Договор финансовой аренды (лизинга).</w:t>
      </w:r>
    </w:p>
    <w:p w14:paraId="3767A441" w14:textId="77777777" w:rsidR="004D7FFB" w:rsidRPr="004D7FFB" w:rsidRDefault="004D7FFB" w:rsidP="004D7FFB">
      <w:pPr>
        <w:ind w:firstLine="708"/>
        <w:jc w:val="left"/>
        <w:rPr>
          <w:bCs/>
          <w:szCs w:val="28"/>
          <w:lang w:eastAsia="ru-RU"/>
        </w:rPr>
      </w:pPr>
      <w:r w:rsidRPr="004D7FFB">
        <w:rPr>
          <w:bCs/>
          <w:szCs w:val="28"/>
          <w:lang w:eastAsia="ru-RU"/>
        </w:rPr>
        <w:t>16. Проведение игр и пари.</w:t>
      </w:r>
    </w:p>
    <w:p w14:paraId="1E151A72" w14:textId="77777777" w:rsidR="004D7FFB" w:rsidRPr="004D7FFB" w:rsidRDefault="004D7FFB" w:rsidP="004D7FFB">
      <w:pPr>
        <w:ind w:firstLine="708"/>
        <w:jc w:val="left"/>
        <w:rPr>
          <w:bCs/>
          <w:szCs w:val="28"/>
          <w:lang w:eastAsia="ru-RU"/>
        </w:rPr>
      </w:pPr>
      <w:r w:rsidRPr="004D7FFB">
        <w:rPr>
          <w:bCs/>
          <w:szCs w:val="28"/>
          <w:lang w:eastAsia="ru-RU"/>
        </w:rPr>
        <w:t>17. Договор возмездного оказания услуг.</w:t>
      </w:r>
    </w:p>
    <w:p w14:paraId="2AA4502C" w14:textId="77777777" w:rsidR="004D7FFB" w:rsidRPr="004D7FFB" w:rsidRDefault="004D7FFB" w:rsidP="004D7FFB">
      <w:pPr>
        <w:ind w:firstLine="708"/>
        <w:jc w:val="left"/>
        <w:rPr>
          <w:bCs/>
          <w:szCs w:val="28"/>
          <w:lang w:eastAsia="ru-RU"/>
        </w:rPr>
      </w:pPr>
      <w:r w:rsidRPr="004D7FFB">
        <w:rPr>
          <w:bCs/>
          <w:szCs w:val="28"/>
          <w:lang w:eastAsia="ru-RU"/>
        </w:rPr>
        <w:t>18. Договор банковского счета.</w:t>
      </w:r>
    </w:p>
    <w:p w14:paraId="7CA469C5" w14:textId="77777777" w:rsidR="004D7FFB" w:rsidRPr="004D7FFB" w:rsidRDefault="004D7FFB" w:rsidP="004D7FFB">
      <w:pPr>
        <w:ind w:firstLine="708"/>
        <w:jc w:val="left"/>
        <w:rPr>
          <w:bCs/>
          <w:szCs w:val="28"/>
          <w:lang w:eastAsia="ru-RU"/>
        </w:rPr>
      </w:pPr>
      <w:r w:rsidRPr="004D7FFB">
        <w:rPr>
          <w:bCs/>
          <w:szCs w:val="28"/>
          <w:lang w:eastAsia="ru-RU"/>
        </w:rPr>
        <w:t>19. Договор аренды.</w:t>
      </w:r>
    </w:p>
    <w:p w14:paraId="4A7A96D6" w14:textId="77777777" w:rsidR="004D7FFB" w:rsidRPr="004D7FFB" w:rsidRDefault="004D7FFB" w:rsidP="004D7FFB">
      <w:pPr>
        <w:ind w:firstLine="708"/>
        <w:jc w:val="left"/>
        <w:rPr>
          <w:bCs/>
          <w:szCs w:val="28"/>
          <w:lang w:eastAsia="ru-RU"/>
        </w:rPr>
      </w:pPr>
      <w:r w:rsidRPr="004D7FFB">
        <w:rPr>
          <w:bCs/>
          <w:szCs w:val="28"/>
          <w:lang w:eastAsia="ru-RU"/>
        </w:rPr>
        <w:t>20. Договор купли-продажи.</w:t>
      </w:r>
    </w:p>
    <w:p w14:paraId="5BF97BB6" w14:textId="77777777" w:rsidR="004D7FFB" w:rsidRPr="004D7FFB" w:rsidRDefault="004D7FFB" w:rsidP="004D7FFB">
      <w:pPr>
        <w:ind w:firstLine="708"/>
        <w:jc w:val="left"/>
        <w:rPr>
          <w:bCs/>
          <w:szCs w:val="28"/>
          <w:lang w:eastAsia="ru-RU"/>
        </w:rPr>
      </w:pPr>
      <w:r w:rsidRPr="004D7FFB">
        <w:rPr>
          <w:bCs/>
          <w:szCs w:val="28"/>
          <w:lang w:eastAsia="ru-RU"/>
        </w:rPr>
        <w:t>21. Экспертиза в сфере защиты прав потребителей.</w:t>
      </w:r>
    </w:p>
    <w:p w14:paraId="0D0BEB82" w14:textId="77777777" w:rsidR="004D7FFB" w:rsidRPr="004D7FFB" w:rsidRDefault="004D7FFB" w:rsidP="004D7FFB">
      <w:pPr>
        <w:ind w:firstLine="708"/>
        <w:jc w:val="left"/>
        <w:rPr>
          <w:bCs/>
          <w:szCs w:val="28"/>
          <w:lang w:eastAsia="ru-RU"/>
        </w:rPr>
      </w:pPr>
      <w:r w:rsidRPr="004D7FFB">
        <w:rPr>
          <w:bCs/>
          <w:szCs w:val="28"/>
          <w:lang w:eastAsia="ru-RU"/>
        </w:rPr>
        <w:t>22. Договор коммерческой концессии.</w:t>
      </w:r>
    </w:p>
    <w:p w14:paraId="1D568D68" w14:textId="77777777" w:rsidR="004D7FFB" w:rsidRPr="004D7FFB" w:rsidRDefault="004D7FFB" w:rsidP="004D7FFB">
      <w:pPr>
        <w:ind w:firstLine="708"/>
        <w:jc w:val="left"/>
        <w:rPr>
          <w:bCs/>
          <w:szCs w:val="28"/>
          <w:lang w:eastAsia="ru-RU"/>
        </w:rPr>
      </w:pPr>
      <w:r w:rsidRPr="004D7FFB">
        <w:rPr>
          <w:bCs/>
          <w:szCs w:val="28"/>
          <w:lang w:eastAsia="ru-RU"/>
        </w:rPr>
        <w:t>23. Договор дарения.</w:t>
      </w:r>
    </w:p>
    <w:p w14:paraId="1C7B8495" w14:textId="77777777" w:rsidR="004D7FFB" w:rsidRPr="004D7FFB" w:rsidRDefault="004D7FFB" w:rsidP="004D7FFB">
      <w:pPr>
        <w:ind w:firstLine="708"/>
        <w:jc w:val="left"/>
        <w:rPr>
          <w:bCs/>
          <w:szCs w:val="28"/>
          <w:lang w:eastAsia="ru-RU"/>
        </w:rPr>
      </w:pPr>
      <w:r w:rsidRPr="004D7FFB">
        <w:rPr>
          <w:bCs/>
          <w:szCs w:val="28"/>
          <w:lang w:eastAsia="ru-RU"/>
        </w:rPr>
        <w:t>24. Договор аренды недвижимого имущества.</w:t>
      </w:r>
    </w:p>
    <w:p w14:paraId="499A0BA4" w14:textId="77777777" w:rsidR="004D7FFB" w:rsidRPr="004D7FFB" w:rsidRDefault="004D7FFB" w:rsidP="004D7FFB">
      <w:pPr>
        <w:ind w:firstLine="708"/>
        <w:jc w:val="left"/>
        <w:rPr>
          <w:bCs/>
          <w:szCs w:val="28"/>
          <w:lang w:eastAsia="ru-RU"/>
        </w:rPr>
      </w:pPr>
      <w:r w:rsidRPr="004D7FFB">
        <w:rPr>
          <w:bCs/>
          <w:szCs w:val="28"/>
          <w:lang w:eastAsia="ru-RU"/>
        </w:rPr>
        <w:t>25. Договор мены.</w:t>
      </w:r>
    </w:p>
    <w:p w14:paraId="35BD5F4E" w14:textId="77777777" w:rsidR="004D7FFB" w:rsidRPr="004D7FFB" w:rsidRDefault="004D7FFB" w:rsidP="004D7FFB">
      <w:pPr>
        <w:ind w:firstLine="708"/>
        <w:jc w:val="left"/>
        <w:rPr>
          <w:bCs/>
          <w:szCs w:val="28"/>
          <w:lang w:eastAsia="ru-RU"/>
        </w:rPr>
      </w:pPr>
      <w:r w:rsidRPr="004D7FFB">
        <w:rPr>
          <w:bCs/>
          <w:szCs w:val="28"/>
          <w:lang w:eastAsia="ru-RU"/>
        </w:rPr>
        <w:t>26. Договор поставки.</w:t>
      </w:r>
    </w:p>
    <w:p w14:paraId="3CFE0D2D" w14:textId="77777777" w:rsidR="004D7FFB" w:rsidRPr="004D7FFB" w:rsidRDefault="004D7FFB" w:rsidP="004D7FFB">
      <w:pPr>
        <w:ind w:firstLine="708"/>
        <w:jc w:val="left"/>
        <w:rPr>
          <w:bCs/>
          <w:szCs w:val="28"/>
          <w:lang w:eastAsia="ru-RU"/>
        </w:rPr>
      </w:pPr>
      <w:r w:rsidRPr="004D7FFB">
        <w:rPr>
          <w:bCs/>
          <w:szCs w:val="28"/>
          <w:lang w:eastAsia="ru-RU"/>
        </w:rPr>
        <w:t>27. Договор пожизненной ренты.</w:t>
      </w:r>
    </w:p>
    <w:p w14:paraId="794C4904" w14:textId="77777777" w:rsidR="004D7FFB" w:rsidRPr="004D7FFB" w:rsidRDefault="004D7FFB" w:rsidP="004D7FFB">
      <w:pPr>
        <w:ind w:firstLine="708"/>
        <w:jc w:val="left"/>
        <w:rPr>
          <w:bCs/>
          <w:szCs w:val="28"/>
          <w:lang w:eastAsia="ru-RU"/>
        </w:rPr>
      </w:pPr>
      <w:r w:rsidRPr="004D7FFB">
        <w:rPr>
          <w:bCs/>
          <w:szCs w:val="28"/>
          <w:lang w:eastAsia="ru-RU"/>
        </w:rPr>
        <w:t>28. Договор строительного подряда.</w:t>
      </w:r>
    </w:p>
    <w:p w14:paraId="7E9A1E34" w14:textId="77777777" w:rsidR="004D7FFB" w:rsidRPr="004D7FFB" w:rsidRDefault="004D7FFB" w:rsidP="004D7FFB">
      <w:pPr>
        <w:ind w:firstLine="708"/>
        <w:jc w:val="left"/>
        <w:rPr>
          <w:bCs/>
          <w:szCs w:val="28"/>
          <w:lang w:eastAsia="ru-RU"/>
        </w:rPr>
      </w:pPr>
      <w:r w:rsidRPr="004D7FFB">
        <w:rPr>
          <w:bCs/>
          <w:szCs w:val="28"/>
          <w:lang w:eastAsia="ru-RU"/>
        </w:rPr>
        <w:t>29. Авторское право.</w:t>
      </w:r>
    </w:p>
    <w:p w14:paraId="7985A58D" w14:textId="77777777" w:rsidR="009A1172" w:rsidRDefault="004D7FFB" w:rsidP="004D7FFB">
      <w:pPr>
        <w:ind w:firstLine="708"/>
        <w:jc w:val="left"/>
        <w:rPr>
          <w:bCs/>
          <w:szCs w:val="28"/>
          <w:lang w:eastAsia="ru-RU"/>
        </w:rPr>
      </w:pPr>
      <w:r w:rsidRPr="004D7FFB">
        <w:rPr>
          <w:bCs/>
          <w:szCs w:val="28"/>
          <w:lang w:eastAsia="ru-RU"/>
        </w:rPr>
        <w:t>30. Патентное право.</w:t>
      </w:r>
    </w:p>
    <w:p w14:paraId="172D0B62" w14:textId="77777777" w:rsidR="004D7FFB" w:rsidRPr="00F4297B" w:rsidRDefault="004D7FFB" w:rsidP="004D7FFB">
      <w:pPr>
        <w:ind w:firstLine="708"/>
        <w:jc w:val="left"/>
        <w:rPr>
          <w:b/>
          <w:color w:val="FF0000"/>
          <w:szCs w:val="28"/>
          <w:lang w:eastAsia="en-US"/>
        </w:rPr>
      </w:pPr>
    </w:p>
    <w:p w14:paraId="361A7D81" w14:textId="77777777" w:rsidR="001121EB" w:rsidRPr="001121EB" w:rsidRDefault="001121EB" w:rsidP="001121EB">
      <w:pPr>
        <w:tabs>
          <w:tab w:val="left" w:pos="284"/>
          <w:tab w:val="left" w:pos="1134"/>
        </w:tabs>
        <w:ind w:firstLine="709"/>
        <w:rPr>
          <w:b/>
          <w:spacing w:val="-2"/>
          <w:szCs w:val="28"/>
          <w:lang w:eastAsia="ru-RU"/>
        </w:rPr>
      </w:pPr>
      <w:r w:rsidRPr="001121EB">
        <w:rPr>
          <w:b/>
          <w:szCs w:val="28"/>
          <w:lang w:eastAsia="ru-RU"/>
        </w:rPr>
        <w:t xml:space="preserve">Тема курсовой работы определяется по двум последним цифрам шифра зачетной книжки </w:t>
      </w:r>
      <w:r w:rsidRPr="001121EB">
        <w:rPr>
          <w:b/>
          <w:spacing w:val="-2"/>
          <w:szCs w:val="28"/>
          <w:lang w:eastAsia="ru-RU"/>
        </w:rPr>
        <w:t>(см. таблицу).</w:t>
      </w:r>
    </w:p>
    <w:p w14:paraId="314D7B9B" w14:textId="77777777" w:rsidR="001121EB" w:rsidRPr="001121EB" w:rsidRDefault="001121EB" w:rsidP="001121EB">
      <w:pPr>
        <w:tabs>
          <w:tab w:val="left" w:pos="284"/>
          <w:tab w:val="left" w:pos="1134"/>
        </w:tabs>
        <w:ind w:firstLine="709"/>
        <w:rPr>
          <w:spacing w:val="-2"/>
          <w:szCs w:val="28"/>
          <w:lang w:eastAsia="ru-RU"/>
        </w:rPr>
      </w:pPr>
    </w:p>
    <w:tbl>
      <w:tblPr>
        <w:tblW w:w="0" w:type="auto"/>
        <w:tblInd w:w="1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tblGrid>
      <w:tr w:rsidR="004D7FFB" w14:paraId="0FC85615" w14:textId="77777777">
        <w:tc>
          <w:tcPr>
            <w:tcW w:w="3190" w:type="dxa"/>
            <w:shd w:val="clear" w:color="auto" w:fill="auto"/>
          </w:tcPr>
          <w:p w14:paraId="048BB690" w14:textId="77777777" w:rsidR="004D7FFB" w:rsidRDefault="004D7FFB">
            <w:pPr>
              <w:tabs>
                <w:tab w:val="left" w:pos="284"/>
                <w:tab w:val="left" w:pos="1134"/>
              </w:tabs>
              <w:ind w:firstLine="0"/>
              <w:jc w:val="center"/>
              <w:rPr>
                <w:spacing w:val="-2"/>
                <w:szCs w:val="28"/>
                <w:lang w:eastAsia="ru-RU"/>
              </w:rPr>
            </w:pPr>
            <w:r>
              <w:rPr>
                <w:spacing w:val="-2"/>
                <w:szCs w:val="28"/>
                <w:lang w:eastAsia="ru-RU"/>
              </w:rPr>
              <w:t>Две последние цифры шифра</w:t>
            </w:r>
          </w:p>
        </w:tc>
        <w:tc>
          <w:tcPr>
            <w:tcW w:w="3190" w:type="dxa"/>
            <w:shd w:val="clear" w:color="auto" w:fill="auto"/>
          </w:tcPr>
          <w:p w14:paraId="7EE77033" w14:textId="77777777" w:rsidR="004D7FFB" w:rsidRDefault="004D7FFB">
            <w:pPr>
              <w:tabs>
                <w:tab w:val="left" w:pos="284"/>
                <w:tab w:val="left" w:pos="1134"/>
              </w:tabs>
              <w:ind w:firstLine="0"/>
              <w:jc w:val="center"/>
              <w:rPr>
                <w:spacing w:val="-2"/>
                <w:szCs w:val="28"/>
                <w:lang w:eastAsia="ru-RU"/>
              </w:rPr>
            </w:pPr>
            <w:r>
              <w:rPr>
                <w:spacing w:val="-2"/>
                <w:szCs w:val="28"/>
                <w:lang w:eastAsia="ru-RU"/>
              </w:rPr>
              <w:t>Вариант курсовой работы</w:t>
            </w:r>
          </w:p>
        </w:tc>
      </w:tr>
      <w:tr w:rsidR="004D7FFB" w14:paraId="6B0E08CA" w14:textId="77777777">
        <w:tc>
          <w:tcPr>
            <w:tcW w:w="3190" w:type="dxa"/>
            <w:shd w:val="clear" w:color="auto" w:fill="auto"/>
          </w:tcPr>
          <w:p w14:paraId="139B195B" w14:textId="77777777" w:rsidR="004D7FFB" w:rsidRDefault="004D7FFB">
            <w:pPr>
              <w:tabs>
                <w:tab w:val="left" w:pos="284"/>
                <w:tab w:val="left" w:pos="1134"/>
              </w:tabs>
              <w:ind w:firstLine="0"/>
              <w:jc w:val="center"/>
              <w:rPr>
                <w:spacing w:val="-2"/>
                <w:szCs w:val="28"/>
                <w:lang w:eastAsia="ru-RU"/>
              </w:rPr>
            </w:pPr>
            <w:r>
              <w:rPr>
                <w:spacing w:val="-2"/>
                <w:szCs w:val="28"/>
                <w:lang w:eastAsia="ru-RU"/>
              </w:rPr>
              <w:t>1, 31, 61, 91</w:t>
            </w:r>
          </w:p>
        </w:tc>
        <w:tc>
          <w:tcPr>
            <w:tcW w:w="3190" w:type="dxa"/>
            <w:shd w:val="clear" w:color="auto" w:fill="auto"/>
          </w:tcPr>
          <w:p w14:paraId="4028749A" w14:textId="77777777" w:rsidR="004D7FFB" w:rsidRDefault="004D7FFB">
            <w:pPr>
              <w:tabs>
                <w:tab w:val="left" w:pos="284"/>
                <w:tab w:val="left" w:pos="1134"/>
              </w:tabs>
              <w:ind w:firstLine="0"/>
              <w:jc w:val="center"/>
              <w:rPr>
                <w:spacing w:val="-2"/>
                <w:szCs w:val="28"/>
                <w:lang w:eastAsia="ru-RU"/>
              </w:rPr>
            </w:pPr>
            <w:r>
              <w:rPr>
                <w:spacing w:val="-2"/>
                <w:szCs w:val="28"/>
                <w:lang w:eastAsia="ru-RU"/>
              </w:rPr>
              <w:t>1</w:t>
            </w:r>
          </w:p>
        </w:tc>
      </w:tr>
      <w:tr w:rsidR="004D7FFB" w14:paraId="7443C3EF" w14:textId="77777777">
        <w:tc>
          <w:tcPr>
            <w:tcW w:w="3190" w:type="dxa"/>
            <w:shd w:val="clear" w:color="auto" w:fill="auto"/>
          </w:tcPr>
          <w:p w14:paraId="14742D37" w14:textId="77777777" w:rsidR="004D7FFB" w:rsidRDefault="004D7FFB">
            <w:pPr>
              <w:tabs>
                <w:tab w:val="left" w:pos="284"/>
                <w:tab w:val="left" w:pos="1134"/>
              </w:tabs>
              <w:ind w:firstLine="0"/>
              <w:jc w:val="center"/>
              <w:rPr>
                <w:spacing w:val="-2"/>
                <w:szCs w:val="28"/>
                <w:lang w:eastAsia="ru-RU"/>
              </w:rPr>
            </w:pPr>
            <w:r>
              <w:rPr>
                <w:spacing w:val="-2"/>
                <w:szCs w:val="28"/>
                <w:lang w:eastAsia="ru-RU"/>
              </w:rPr>
              <w:t xml:space="preserve">2, 32, 62, 92 </w:t>
            </w:r>
          </w:p>
        </w:tc>
        <w:tc>
          <w:tcPr>
            <w:tcW w:w="3190" w:type="dxa"/>
            <w:shd w:val="clear" w:color="auto" w:fill="auto"/>
          </w:tcPr>
          <w:p w14:paraId="47F745F6" w14:textId="77777777" w:rsidR="004D7FFB" w:rsidRDefault="004D7FFB">
            <w:pPr>
              <w:tabs>
                <w:tab w:val="left" w:pos="284"/>
                <w:tab w:val="left" w:pos="1134"/>
              </w:tabs>
              <w:ind w:firstLine="0"/>
              <w:jc w:val="center"/>
              <w:rPr>
                <w:spacing w:val="-2"/>
                <w:szCs w:val="28"/>
                <w:lang w:eastAsia="ru-RU"/>
              </w:rPr>
            </w:pPr>
            <w:r>
              <w:rPr>
                <w:spacing w:val="-2"/>
                <w:szCs w:val="28"/>
                <w:lang w:eastAsia="ru-RU"/>
              </w:rPr>
              <w:t>2</w:t>
            </w:r>
          </w:p>
        </w:tc>
      </w:tr>
      <w:tr w:rsidR="004D7FFB" w14:paraId="539D90F3" w14:textId="77777777">
        <w:tc>
          <w:tcPr>
            <w:tcW w:w="3190" w:type="dxa"/>
            <w:shd w:val="clear" w:color="auto" w:fill="auto"/>
          </w:tcPr>
          <w:p w14:paraId="66C0924C" w14:textId="77777777" w:rsidR="004D7FFB" w:rsidRDefault="004D7FFB">
            <w:pPr>
              <w:tabs>
                <w:tab w:val="left" w:pos="284"/>
                <w:tab w:val="left" w:pos="1134"/>
              </w:tabs>
              <w:ind w:firstLine="0"/>
              <w:jc w:val="center"/>
              <w:rPr>
                <w:spacing w:val="-2"/>
                <w:szCs w:val="28"/>
                <w:lang w:eastAsia="ru-RU"/>
              </w:rPr>
            </w:pPr>
            <w:r>
              <w:rPr>
                <w:spacing w:val="-2"/>
                <w:szCs w:val="28"/>
                <w:lang w:eastAsia="ru-RU"/>
              </w:rPr>
              <w:t>3, 33, 63, 93</w:t>
            </w:r>
          </w:p>
        </w:tc>
        <w:tc>
          <w:tcPr>
            <w:tcW w:w="3190" w:type="dxa"/>
            <w:shd w:val="clear" w:color="auto" w:fill="auto"/>
          </w:tcPr>
          <w:p w14:paraId="04B94BCC" w14:textId="77777777" w:rsidR="004D7FFB" w:rsidRDefault="004D7FFB">
            <w:pPr>
              <w:tabs>
                <w:tab w:val="left" w:pos="284"/>
                <w:tab w:val="left" w:pos="1134"/>
              </w:tabs>
              <w:ind w:firstLine="0"/>
              <w:jc w:val="center"/>
              <w:rPr>
                <w:spacing w:val="-2"/>
                <w:szCs w:val="28"/>
                <w:lang w:eastAsia="ru-RU"/>
              </w:rPr>
            </w:pPr>
            <w:r>
              <w:rPr>
                <w:spacing w:val="-2"/>
                <w:szCs w:val="28"/>
                <w:lang w:eastAsia="ru-RU"/>
              </w:rPr>
              <w:t>3</w:t>
            </w:r>
          </w:p>
        </w:tc>
      </w:tr>
      <w:tr w:rsidR="004D7FFB" w14:paraId="77A7B3FC" w14:textId="77777777">
        <w:tc>
          <w:tcPr>
            <w:tcW w:w="3190" w:type="dxa"/>
            <w:shd w:val="clear" w:color="auto" w:fill="auto"/>
          </w:tcPr>
          <w:p w14:paraId="5ECE8AD3" w14:textId="77777777" w:rsidR="004D7FFB" w:rsidRDefault="004D7FFB">
            <w:pPr>
              <w:tabs>
                <w:tab w:val="left" w:pos="284"/>
                <w:tab w:val="left" w:pos="1134"/>
              </w:tabs>
              <w:ind w:firstLine="0"/>
              <w:jc w:val="center"/>
              <w:rPr>
                <w:spacing w:val="-2"/>
                <w:szCs w:val="28"/>
                <w:lang w:eastAsia="ru-RU"/>
              </w:rPr>
            </w:pPr>
            <w:r>
              <w:rPr>
                <w:spacing w:val="-2"/>
                <w:szCs w:val="28"/>
                <w:lang w:eastAsia="ru-RU"/>
              </w:rPr>
              <w:t>4, 34, 64, 94</w:t>
            </w:r>
          </w:p>
        </w:tc>
        <w:tc>
          <w:tcPr>
            <w:tcW w:w="3190" w:type="dxa"/>
            <w:shd w:val="clear" w:color="auto" w:fill="auto"/>
          </w:tcPr>
          <w:p w14:paraId="34B0A49C" w14:textId="77777777" w:rsidR="004D7FFB" w:rsidRDefault="004D7FFB">
            <w:pPr>
              <w:tabs>
                <w:tab w:val="left" w:pos="284"/>
                <w:tab w:val="left" w:pos="1134"/>
              </w:tabs>
              <w:ind w:firstLine="0"/>
              <w:jc w:val="center"/>
              <w:rPr>
                <w:spacing w:val="-2"/>
                <w:szCs w:val="28"/>
                <w:lang w:eastAsia="ru-RU"/>
              </w:rPr>
            </w:pPr>
            <w:r>
              <w:rPr>
                <w:spacing w:val="-2"/>
                <w:szCs w:val="28"/>
                <w:lang w:eastAsia="ru-RU"/>
              </w:rPr>
              <w:t>4</w:t>
            </w:r>
          </w:p>
        </w:tc>
      </w:tr>
      <w:tr w:rsidR="004D7FFB" w14:paraId="103CB475" w14:textId="77777777">
        <w:tc>
          <w:tcPr>
            <w:tcW w:w="3190" w:type="dxa"/>
            <w:shd w:val="clear" w:color="auto" w:fill="auto"/>
          </w:tcPr>
          <w:p w14:paraId="77B0B70A" w14:textId="77777777" w:rsidR="004D7FFB" w:rsidRDefault="004D7FFB">
            <w:pPr>
              <w:tabs>
                <w:tab w:val="left" w:pos="284"/>
                <w:tab w:val="left" w:pos="1134"/>
              </w:tabs>
              <w:ind w:firstLine="0"/>
              <w:jc w:val="center"/>
              <w:rPr>
                <w:spacing w:val="-2"/>
                <w:szCs w:val="28"/>
                <w:lang w:eastAsia="ru-RU"/>
              </w:rPr>
            </w:pPr>
            <w:r>
              <w:rPr>
                <w:spacing w:val="-2"/>
                <w:szCs w:val="28"/>
                <w:lang w:eastAsia="ru-RU"/>
              </w:rPr>
              <w:t>5, 35, 65, 95</w:t>
            </w:r>
          </w:p>
        </w:tc>
        <w:tc>
          <w:tcPr>
            <w:tcW w:w="3190" w:type="dxa"/>
            <w:shd w:val="clear" w:color="auto" w:fill="auto"/>
          </w:tcPr>
          <w:p w14:paraId="516AFB6F" w14:textId="77777777" w:rsidR="004D7FFB" w:rsidRDefault="004D7FFB">
            <w:pPr>
              <w:tabs>
                <w:tab w:val="left" w:pos="284"/>
                <w:tab w:val="left" w:pos="1134"/>
              </w:tabs>
              <w:ind w:firstLine="0"/>
              <w:jc w:val="center"/>
              <w:rPr>
                <w:spacing w:val="-2"/>
                <w:szCs w:val="28"/>
                <w:lang w:eastAsia="ru-RU"/>
              </w:rPr>
            </w:pPr>
            <w:r>
              <w:rPr>
                <w:spacing w:val="-2"/>
                <w:szCs w:val="28"/>
                <w:lang w:eastAsia="ru-RU"/>
              </w:rPr>
              <w:t>5</w:t>
            </w:r>
          </w:p>
        </w:tc>
      </w:tr>
      <w:tr w:rsidR="004D7FFB" w14:paraId="31AA3C91" w14:textId="77777777">
        <w:tc>
          <w:tcPr>
            <w:tcW w:w="3190" w:type="dxa"/>
            <w:shd w:val="clear" w:color="auto" w:fill="auto"/>
          </w:tcPr>
          <w:p w14:paraId="03E3ABE6" w14:textId="77777777" w:rsidR="004D7FFB" w:rsidRDefault="004D7FFB">
            <w:pPr>
              <w:tabs>
                <w:tab w:val="left" w:pos="284"/>
                <w:tab w:val="left" w:pos="1134"/>
              </w:tabs>
              <w:ind w:firstLine="0"/>
              <w:jc w:val="center"/>
              <w:rPr>
                <w:spacing w:val="-2"/>
                <w:szCs w:val="28"/>
                <w:lang w:eastAsia="ru-RU"/>
              </w:rPr>
            </w:pPr>
            <w:r>
              <w:rPr>
                <w:spacing w:val="-2"/>
                <w:szCs w:val="28"/>
                <w:lang w:eastAsia="ru-RU"/>
              </w:rPr>
              <w:lastRenderedPageBreak/>
              <w:t>6, 36, 66, 96</w:t>
            </w:r>
          </w:p>
        </w:tc>
        <w:tc>
          <w:tcPr>
            <w:tcW w:w="3190" w:type="dxa"/>
            <w:shd w:val="clear" w:color="auto" w:fill="auto"/>
          </w:tcPr>
          <w:p w14:paraId="50463D4B" w14:textId="77777777" w:rsidR="004D7FFB" w:rsidRDefault="004D7FFB">
            <w:pPr>
              <w:tabs>
                <w:tab w:val="left" w:pos="284"/>
                <w:tab w:val="left" w:pos="1134"/>
              </w:tabs>
              <w:ind w:firstLine="0"/>
              <w:jc w:val="center"/>
              <w:rPr>
                <w:spacing w:val="-2"/>
                <w:szCs w:val="28"/>
                <w:lang w:eastAsia="ru-RU"/>
              </w:rPr>
            </w:pPr>
            <w:r>
              <w:rPr>
                <w:spacing w:val="-2"/>
                <w:szCs w:val="28"/>
                <w:lang w:eastAsia="ru-RU"/>
              </w:rPr>
              <w:t>6</w:t>
            </w:r>
          </w:p>
        </w:tc>
      </w:tr>
      <w:tr w:rsidR="004D7FFB" w14:paraId="0FB0F2A7" w14:textId="77777777">
        <w:tc>
          <w:tcPr>
            <w:tcW w:w="3190" w:type="dxa"/>
            <w:shd w:val="clear" w:color="auto" w:fill="auto"/>
          </w:tcPr>
          <w:p w14:paraId="6AE243BD" w14:textId="77777777" w:rsidR="004D7FFB" w:rsidRDefault="004D7FFB">
            <w:pPr>
              <w:tabs>
                <w:tab w:val="left" w:pos="284"/>
                <w:tab w:val="left" w:pos="1134"/>
              </w:tabs>
              <w:ind w:firstLine="0"/>
              <w:jc w:val="center"/>
              <w:rPr>
                <w:spacing w:val="-2"/>
                <w:szCs w:val="28"/>
                <w:lang w:eastAsia="ru-RU"/>
              </w:rPr>
            </w:pPr>
            <w:r>
              <w:rPr>
                <w:spacing w:val="-2"/>
                <w:szCs w:val="28"/>
                <w:lang w:eastAsia="ru-RU"/>
              </w:rPr>
              <w:t>7, 37, 67, 97</w:t>
            </w:r>
          </w:p>
        </w:tc>
        <w:tc>
          <w:tcPr>
            <w:tcW w:w="3190" w:type="dxa"/>
            <w:shd w:val="clear" w:color="auto" w:fill="auto"/>
          </w:tcPr>
          <w:p w14:paraId="054DAB4A" w14:textId="77777777" w:rsidR="004D7FFB" w:rsidRDefault="004D7FFB">
            <w:pPr>
              <w:tabs>
                <w:tab w:val="left" w:pos="284"/>
                <w:tab w:val="left" w:pos="1134"/>
              </w:tabs>
              <w:ind w:firstLine="0"/>
              <w:jc w:val="center"/>
              <w:rPr>
                <w:spacing w:val="-2"/>
                <w:szCs w:val="28"/>
                <w:lang w:eastAsia="ru-RU"/>
              </w:rPr>
            </w:pPr>
            <w:r>
              <w:rPr>
                <w:spacing w:val="-2"/>
                <w:szCs w:val="28"/>
                <w:lang w:eastAsia="ru-RU"/>
              </w:rPr>
              <w:t>7</w:t>
            </w:r>
          </w:p>
        </w:tc>
      </w:tr>
      <w:tr w:rsidR="004D7FFB" w14:paraId="1ABC838B" w14:textId="77777777">
        <w:tc>
          <w:tcPr>
            <w:tcW w:w="3190" w:type="dxa"/>
            <w:shd w:val="clear" w:color="auto" w:fill="auto"/>
          </w:tcPr>
          <w:p w14:paraId="1259B00F" w14:textId="77777777" w:rsidR="004D7FFB" w:rsidRDefault="004D7FFB">
            <w:pPr>
              <w:tabs>
                <w:tab w:val="left" w:pos="284"/>
                <w:tab w:val="left" w:pos="1134"/>
              </w:tabs>
              <w:ind w:firstLine="0"/>
              <w:jc w:val="center"/>
              <w:rPr>
                <w:spacing w:val="-2"/>
                <w:szCs w:val="28"/>
                <w:lang w:eastAsia="ru-RU"/>
              </w:rPr>
            </w:pPr>
            <w:r>
              <w:rPr>
                <w:spacing w:val="-2"/>
                <w:szCs w:val="28"/>
                <w:lang w:eastAsia="ru-RU"/>
              </w:rPr>
              <w:t>8, 38, 68, 98</w:t>
            </w:r>
          </w:p>
        </w:tc>
        <w:tc>
          <w:tcPr>
            <w:tcW w:w="3190" w:type="dxa"/>
            <w:shd w:val="clear" w:color="auto" w:fill="auto"/>
          </w:tcPr>
          <w:p w14:paraId="15C3FC8E" w14:textId="77777777" w:rsidR="004D7FFB" w:rsidRDefault="004D7FFB">
            <w:pPr>
              <w:tabs>
                <w:tab w:val="left" w:pos="284"/>
                <w:tab w:val="left" w:pos="1134"/>
              </w:tabs>
              <w:ind w:firstLine="0"/>
              <w:jc w:val="center"/>
              <w:rPr>
                <w:spacing w:val="-2"/>
                <w:szCs w:val="28"/>
                <w:lang w:eastAsia="ru-RU"/>
              </w:rPr>
            </w:pPr>
            <w:r>
              <w:rPr>
                <w:spacing w:val="-2"/>
                <w:szCs w:val="28"/>
                <w:lang w:eastAsia="ru-RU"/>
              </w:rPr>
              <w:t>8</w:t>
            </w:r>
          </w:p>
        </w:tc>
      </w:tr>
      <w:tr w:rsidR="004D7FFB" w14:paraId="1C8DA563" w14:textId="77777777">
        <w:tc>
          <w:tcPr>
            <w:tcW w:w="3190" w:type="dxa"/>
            <w:shd w:val="clear" w:color="auto" w:fill="auto"/>
          </w:tcPr>
          <w:p w14:paraId="4D0F2890" w14:textId="77777777" w:rsidR="004D7FFB" w:rsidRDefault="004D7FFB">
            <w:pPr>
              <w:tabs>
                <w:tab w:val="left" w:pos="284"/>
                <w:tab w:val="left" w:pos="1134"/>
              </w:tabs>
              <w:ind w:firstLine="0"/>
              <w:jc w:val="center"/>
              <w:rPr>
                <w:spacing w:val="-2"/>
                <w:szCs w:val="28"/>
                <w:lang w:eastAsia="ru-RU"/>
              </w:rPr>
            </w:pPr>
            <w:r>
              <w:rPr>
                <w:spacing w:val="-2"/>
                <w:szCs w:val="28"/>
                <w:lang w:eastAsia="ru-RU"/>
              </w:rPr>
              <w:t>9, 39, 69, 99</w:t>
            </w:r>
          </w:p>
        </w:tc>
        <w:tc>
          <w:tcPr>
            <w:tcW w:w="3190" w:type="dxa"/>
            <w:shd w:val="clear" w:color="auto" w:fill="auto"/>
          </w:tcPr>
          <w:p w14:paraId="5993F793" w14:textId="77777777" w:rsidR="004D7FFB" w:rsidRDefault="004D7FFB">
            <w:pPr>
              <w:tabs>
                <w:tab w:val="left" w:pos="284"/>
                <w:tab w:val="left" w:pos="1134"/>
              </w:tabs>
              <w:ind w:firstLine="0"/>
              <w:jc w:val="center"/>
              <w:rPr>
                <w:spacing w:val="-2"/>
                <w:szCs w:val="28"/>
                <w:lang w:eastAsia="ru-RU"/>
              </w:rPr>
            </w:pPr>
            <w:r>
              <w:rPr>
                <w:spacing w:val="-2"/>
                <w:szCs w:val="28"/>
                <w:lang w:eastAsia="ru-RU"/>
              </w:rPr>
              <w:t>9</w:t>
            </w:r>
          </w:p>
        </w:tc>
      </w:tr>
      <w:tr w:rsidR="004D7FFB" w14:paraId="4879F18D" w14:textId="77777777">
        <w:tc>
          <w:tcPr>
            <w:tcW w:w="3190" w:type="dxa"/>
            <w:shd w:val="clear" w:color="auto" w:fill="auto"/>
          </w:tcPr>
          <w:p w14:paraId="010E786C" w14:textId="77777777" w:rsidR="004D7FFB" w:rsidRDefault="004D7FFB">
            <w:pPr>
              <w:tabs>
                <w:tab w:val="left" w:pos="284"/>
                <w:tab w:val="left" w:pos="1134"/>
              </w:tabs>
              <w:ind w:firstLine="0"/>
              <w:jc w:val="center"/>
              <w:rPr>
                <w:spacing w:val="-2"/>
                <w:szCs w:val="28"/>
                <w:lang w:eastAsia="ru-RU"/>
              </w:rPr>
            </w:pPr>
            <w:r>
              <w:rPr>
                <w:spacing w:val="-2"/>
                <w:szCs w:val="28"/>
                <w:lang w:eastAsia="ru-RU"/>
              </w:rPr>
              <w:t>10, 40, 70, 00</w:t>
            </w:r>
          </w:p>
        </w:tc>
        <w:tc>
          <w:tcPr>
            <w:tcW w:w="3190" w:type="dxa"/>
            <w:shd w:val="clear" w:color="auto" w:fill="auto"/>
          </w:tcPr>
          <w:p w14:paraId="232E7637" w14:textId="77777777" w:rsidR="004D7FFB" w:rsidRDefault="004D7FFB">
            <w:pPr>
              <w:tabs>
                <w:tab w:val="left" w:pos="284"/>
                <w:tab w:val="left" w:pos="1134"/>
              </w:tabs>
              <w:ind w:firstLine="0"/>
              <w:jc w:val="center"/>
              <w:rPr>
                <w:spacing w:val="-2"/>
                <w:szCs w:val="28"/>
                <w:lang w:eastAsia="ru-RU"/>
              </w:rPr>
            </w:pPr>
            <w:r>
              <w:rPr>
                <w:spacing w:val="-2"/>
                <w:szCs w:val="28"/>
                <w:lang w:eastAsia="ru-RU"/>
              </w:rPr>
              <w:t>10</w:t>
            </w:r>
          </w:p>
        </w:tc>
      </w:tr>
      <w:tr w:rsidR="004D7FFB" w14:paraId="5FED2B4B" w14:textId="77777777">
        <w:tc>
          <w:tcPr>
            <w:tcW w:w="3190" w:type="dxa"/>
            <w:shd w:val="clear" w:color="auto" w:fill="auto"/>
          </w:tcPr>
          <w:p w14:paraId="09347DD6" w14:textId="77777777" w:rsidR="004D7FFB" w:rsidRDefault="004D7FFB">
            <w:pPr>
              <w:tabs>
                <w:tab w:val="left" w:pos="284"/>
                <w:tab w:val="left" w:pos="1134"/>
              </w:tabs>
              <w:ind w:firstLine="0"/>
              <w:jc w:val="center"/>
              <w:rPr>
                <w:spacing w:val="-2"/>
                <w:szCs w:val="28"/>
                <w:lang w:eastAsia="ru-RU"/>
              </w:rPr>
            </w:pPr>
            <w:r>
              <w:rPr>
                <w:spacing w:val="-2"/>
                <w:szCs w:val="28"/>
                <w:lang w:eastAsia="ru-RU"/>
              </w:rPr>
              <w:t>11,41,71</w:t>
            </w:r>
          </w:p>
        </w:tc>
        <w:tc>
          <w:tcPr>
            <w:tcW w:w="3190" w:type="dxa"/>
            <w:shd w:val="clear" w:color="auto" w:fill="auto"/>
          </w:tcPr>
          <w:p w14:paraId="3DCC412D" w14:textId="77777777" w:rsidR="004D7FFB" w:rsidRDefault="004D7FFB">
            <w:pPr>
              <w:tabs>
                <w:tab w:val="left" w:pos="284"/>
                <w:tab w:val="left" w:pos="1134"/>
              </w:tabs>
              <w:ind w:firstLine="0"/>
              <w:jc w:val="center"/>
              <w:rPr>
                <w:spacing w:val="-2"/>
                <w:szCs w:val="28"/>
                <w:lang w:eastAsia="ru-RU"/>
              </w:rPr>
            </w:pPr>
            <w:r>
              <w:rPr>
                <w:spacing w:val="-2"/>
                <w:szCs w:val="28"/>
                <w:lang w:eastAsia="ru-RU"/>
              </w:rPr>
              <w:t>11</w:t>
            </w:r>
          </w:p>
        </w:tc>
      </w:tr>
      <w:tr w:rsidR="004D7FFB" w14:paraId="6A936AC5" w14:textId="77777777">
        <w:tc>
          <w:tcPr>
            <w:tcW w:w="3190" w:type="dxa"/>
            <w:shd w:val="clear" w:color="auto" w:fill="auto"/>
          </w:tcPr>
          <w:p w14:paraId="28A2D52F" w14:textId="77777777" w:rsidR="004D7FFB" w:rsidRDefault="004D7FFB">
            <w:pPr>
              <w:tabs>
                <w:tab w:val="left" w:pos="284"/>
                <w:tab w:val="left" w:pos="1134"/>
              </w:tabs>
              <w:ind w:firstLine="0"/>
              <w:jc w:val="center"/>
              <w:rPr>
                <w:spacing w:val="-2"/>
                <w:szCs w:val="28"/>
                <w:lang w:eastAsia="ru-RU"/>
              </w:rPr>
            </w:pPr>
            <w:r>
              <w:rPr>
                <w:spacing w:val="-2"/>
                <w:szCs w:val="28"/>
                <w:lang w:eastAsia="ru-RU"/>
              </w:rPr>
              <w:t>12,42,72</w:t>
            </w:r>
          </w:p>
        </w:tc>
        <w:tc>
          <w:tcPr>
            <w:tcW w:w="3190" w:type="dxa"/>
            <w:shd w:val="clear" w:color="auto" w:fill="auto"/>
          </w:tcPr>
          <w:p w14:paraId="09D925FF" w14:textId="77777777" w:rsidR="004D7FFB" w:rsidRDefault="004D7FFB">
            <w:pPr>
              <w:tabs>
                <w:tab w:val="left" w:pos="284"/>
                <w:tab w:val="left" w:pos="1134"/>
              </w:tabs>
              <w:ind w:firstLine="0"/>
              <w:jc w:val="center"/>
              <w:rPr>
                <w:spacing w:val="-2"/>
                <w:szCs w:val="28"/>
                <w:lang w:eastAsia="ru-RU"/>
              </w:rPr>
            </w:pPr>
            <w:r>
              <w:rPr>
                <w:spacing w:val="-2"/>
                <w:szCs w:val="28"/>
                <w:lang w:eastAsia="ru-RU"/>
              </w:rPr>
              <w:t>12</w:t>
            </w:r>
          </w:p>
        </w:tc>
      </w:tr>
      <w:tr w:rsidR="004D7FFB" w14:paraId="3071258C" w14:textId="77777777">
        <w:tc>
          <w:tcPr>
            <w:tcW w:w="3190" w:type="dxa"/>
            <w:shd w:val="clear" w:color="auto" w:fill="auto"/>
          </w:tcPr>
          <w:p w14:paraId="3473FE2E" w14:textId="77777777" w:rsidR="004D7FFB" w:rsidRDefault="004D7FFB">
            <w:pPr>
              <w:tabs>
                <w:tab w:val="left" w:pos="284"/>
                <w:tab w:val="left" w:pos="1134"/>
              </w:tabs>
              <w:ind w:firstLine="0"/>
              <w:jc w:val="center"/>
              <w:rPr>
                <w:spacing w:val="-2"/>
                <w:szCs w:val="28"/>
                <w:lang w:eastAsia="ru-RU"/>
              </w:rPr>
            </w:pPr>
            <w:r>
              <w:rPr>
                <w:spacing w:val="-2"/>
                <w:szCs w:val="28"/>
                <w:lang w:eastAsia="ru-RU"/>
              </w:rPr>
              <w:t>13,43,73</w:t>
            </w:r>
          </w:p>
        </w:tc>
        <w:tc>
          <w:tcPr>
            <w:tcW w:w="3190" w:type="dxa"/>
            <w:shd w:val="clear" w:color="auto" w:fill="auto"/>
          </w:tcPr>
          <w:p w14:paraId="60EAF2CA" w14:textId="77777777" w:rsidR="004D7FFB" w:rsidRDefault="004D7FFB">
            <w:pPr>
              <w:tabs>
                <w:tab w:val="left" w:pos="284"/>
                <w:tab w:val="left" w:pos="1134"/>
              </w:tabs>
              <w:ind w:firstLine="0"/>
              <w:jc w:val="center"/>
              <w:rPr>
                <w:spacing w:val="-2"/>
                <w:szCs w:val="28"/>
                <w:lang w:eastAsia="ru-RU"/>
              </w:rPr>
            </w:pPr>
            <w:r>
              <w:rPr>
                <w:spacing w:val="-2"/>
                <w:szCs w:val="28"/>
                <w:lang w:eastAsia="ru-RU"/>
              </w:rPr>
              <w:t>13</w:t>
            </w:r>
          </w:p>
        </w:tc>
      </w:tr>
      <w:tr w:rsidR="004D7FFB" w14:paraId="3C405E6F" w14:textId="77777777">
        <w:tc>
          <w:tcPr>
            <w:tcW w:w="3190" w:type="dxa"/>
            <w:shd w:val="clear" w:color="auto" w:fill="auto"/>
          </w:tcPr>
          <w:p w14:paraId="7FBA307D" w14:textId="77777777" w:rsidR="004D7FFB" w:rsidRDefault="004D7FFB">
            <w:pPr>
              <w:tabs>
                <w:tab w:val="left" w:pos="284"/>
                <w:tab w:val="left" w:pos="1134"/>
              </w:tabs>
              <w:ind w:firstLine="0"/>
              <w:jc w:val="center"/>
              <w:rPr>
                <w:spacing w:val="-2"/>
                <w:szCs w:val="28"/>
                <w:lang w:eastAsia="ru-RU"/>
              </w:rPr>
            </w:pPr>
            <w:r>
              <w:rPr>
                <w:spacing w:val="-2"/>
                <w:szCs w:val="28"/>
                <w:lang w:eastAsia="ru-RU"/>
              </w:rPr>
              <w:t>14,44,74</w:t>
            </w:r>
          </w:p>
        </w:tc>
        <w:tc>
          <w:tcPr>
            <w:tcW w:w="3190" w:type="dxa"/>
            <w:shd w:val="clear" w:color="auto" w:fill="auto"/>
          </w:tcPr>
          <w:p w14:paraId="24E33A4D" w14:textId="77777777" w:rsidR="004D7FFB" w:rsidRDefault="004D7FFB">
            <w:pPr>
              <w:tabs>
                <w:tab w:val="left" w:pos="284"/>
                <w:tab w:val="left" w:pos="1134"/>
              </w:tabs>
              <w:ind w:firstLine="0"/>
              <w:jc w:val="center"/>
              <w:rPr>
                <w:spacing w:val="-2"/>
                <w:szCs w:val="28"/>
                <w:lang w:eastAsia="ru-RU"/>
              </w:rPr>
            </w:pPr>
            <w:r>
              <w:rPr>
                <w:spacing w:val="-2"/>
                <w:szCs w:val="28"/>
                <w:lang w:eastAsia="ru-RU"/>
              </w:rPr>
              <w:t>14</w:t>
            </w:r>
          </w:p>
        </w:tc>
      </w:tr>
      <w:tr w:rsidR="004D7FFB" w14:paraId="34E84967" w14:textId="77777777">
        <w:tc>
          <w:tcPr>
            <w:tcW w:w="3190" w:type="dxa"/>
            <w:shd w:val="clear" w:color="auto" w:fill="auto"/>
          </w:tcPr>
          <w:p w14:paraId="0C73A696" w14:textId="77777777" w:rsidR="004D7FFB" w:rsidRDefault="004D7FFB">
            <w:pPr>
              <w:tabs>
                <w:tab w:val="left" w:pos="284"/>
                <w:tab w:val="left" w:pos="1134"/>
              </w:tabs>
              <w:ind w:firstLine="0"/>
              <w:jc w:val="center"/>
              <w:rPr>
                <w:spacing w:val="-2"/>
                <w:szCs w:val="28"/>
                <w:lang w:eastAsia="ru-RU"/>
              </w:rPr>
            </w:pPr>
            <w:r>
              <w:rPr>
                <w:spacing w:val="-2"/>
                <w:szCs w:val="28"/>
                <w:lang w:eastAsia="ru-RU"/>
              </w:rPr>
              <w:t>15,45,75</w:t>
            </w:r>
          </w:p>
        </w:tc>
        <w:tc>
          <w:tcPr>
            <w:tcW w:w="3190" w:type="dxa"/>
            <w:shd w:val="clear" w:color="auto" w:fill="auto"/>
          </w:tcPr>
          <w:p w14:paraId="4BCA8F4D" w14:textId="77777777" w:rsidR="004D7FFB" w:rsidRDefault="004D7FFB">
            <w:pPr>
              <w:tabs>
                <w:tab w:val="left" w:pos="284"/>
                <w:tab w:val="left" w:pos="1134"/>
              </w:tabs>
              <w:ind w:firstLine="0"/>
              <w:jc w:val="center"/>
              <w:rPr>
                <w:spacing w:val="-2"/>
                <w:szCs w:val="28"/>
                <w:lang w:eastAsia="ru-RU"/>
              </w:rPr>
            </w:pPr>
            <w:r>
              <w:rPr>
                <w:spacing w:val="-2"/>
                <w:szCs w:val="28"/>
                <w:lang w:eastAsia="ru-RU"/>
              </w:rPr>
              <w:t>15</w:t>
            </w:r>
          </w:p>
        </w:tc>
      </w:tr>
      <w:tr w:rsidR="004D7FFB" w14:paraId="619D595E" w14:textId="77777777">
        <w:tc>
          <w:tcPr>
            <w:tcW w:w="3190" w:type="dxa"/>
            <w:shd w:val="clear" w:color="auto" w:fill="auto"/>
          </w:tcPr>
          <w:p w14:paraId="4E54B262" w14:textId="77777777" w:rsidR="004D7FFB" w:rsidRDefault="004D7FFB">
            <w:pPr>
              <w:tabs>
                <w:tab w:val="left" w:pos="284"/>
                <w:tab w:val="left" w:pos="1134"/>
              </w:tabs>
              <w:ind w:firstLine="0"/>
              <w:jc w:val="center"/>
              <w:rPr>
                <w:spacing w:val="-2"/>
                <w:szCs w:val="28"/>
                <w:lang w:eastAsia="ru-RU"/>
              </w:rPr>
            </w:pPr>
            <w:r>
              <w:rPr>
                <w:spacing w:val="-2"/>
                <w:szCs w:val="28"/>
                <w:lang w:eastAsia="ru-RU"/>
              </w:rPr>
              <w:t>16,46,76</w:t>
            </w:r>
          </w:p>
        </w:tc>
        <w:tc>
          <w:tcPr>
            <w:tcW w:w="3190" w:type="dxa"/>
            <w:shd w:val="clear" w:color="auto" w:fill="auto"/>
          </w:tcPr>
          <w:p w14:paraId="224C3BC2" w14:textId="77777777" w:rsidR="004D7FFB" w:rsidRDefault="004D7FFB">
            <w:pPr>
              <w:tabs>
                <w:tab w:val="left" w:pos="284"/>
                <w:tab w:val="left" w:pos="1134"/>
              </w:tabs>
              <w:ind w:firstLine="0"/>
              <w:jc w:val="center"/>
              <w:rPr>
                <w:spacing w:val="-2"/>
                <w:szCs w:val="28"/>
                <w:lang w:eastAsia="ru-RU"/>
              </w:rPr>
            </w:pPr>
            <w:r>
              <w:rPr>
                <w:spacing w:val="-2"/>
                <w:szCs w:val="28"/>
                <w:lang w:eastAsia="ru-RU"/>
              </w:rPr>
              <w:t>16</w:t>
            </w:r>
          </w:p>
        </w:tc>
      </w:tr>
      <w:tr w:rsidR="004D7FFB" w14:paraId="679A26FC" w14:textId="77777777">
        <w:tc>
          <w:tcPr>
            <w:tcW w:w="3190" w:type="dxa"/>
            <w:shd w:val="clear" w:color="auto" w:fill="auto"/>
          </w:tcPr>
          <w:p w14:paraId="6C7A4775" w14:textId="77777777" w:rsidR="004D7FFB" w:rsidRDefault="004D7FFB">
            <w:pPr>
              <w:tabs>
                <w:tab w:val="left" w:pos="284"/>
                <w:tab w:val="left" w:pos="1134"/>
              </w:tabs>
              <w:ind w:firstLine="0"/>
              <w:jc w:val="center"/>
              <w:rPr>
                <w:spacing w:val="-2"/>
                <w:szCs w:val="28"/>
                <w:lang w:eastAsia="ru-RU"/>
              </w:rPr>
            </w:pPr>
            <w:r>
              <w:rPr>
                <w:spacing w:val="-2"/>
                <w:szCs w:val="28"/>
                <w:lang w:eastAsia="ru-RU"/>
              </w:rPr>
              <w:t>17,47,77</w:t>
            </w:r>
          </w:p>
        </w:tc>
        <w:tc>
          <w:tcPr>
            <w:tcW w:w="3190" w:type="dxa"/>
            <w:shd w:val="clear" w:color="auto" w:fill="auto"/>
          </w:tcPr>
          <w:p w14:paraId="2A144B51" w14:textId="77777777" w:rsidR="004D7FFB" w:rsidRDefault="004D7FFB">
            <w:pPr>
              <w:tabs>
                <w:tab w:val="left" w:pos="284"/>
                <w:tab w:val="left" w:pos="1134"/>
              </w:tabs>
              <w:ind w:firstLine="0"/>
              <w:jc w:val="center"/>
              <w:rPr>
                <w:spacing w:val="-2"/>
                <w:szCs w:val="28"/>
                <w:lang w:eastAsia="ru-RU"/>
              </w:rPr>
            </w:pPr>
            <w:r>
              <w:rPr>
                <w:spacing w:val="-2"/>
                <w:szCs w:val="28"/>
                <w:lang w:eastAsia="ru-RU"/>
              </w:rPr>
              <w:t>17</w:t>
            </w:r>
          </w:p>
        </w:tc>
      </w:tr>
      <w:tr w:rsidR="004D7FFB" w14:paraId="0EA88F59" w14:textId="77777777">
        <w:tc>
          <w:tcPr>
            <w:tcW w:w="3190" w:type="dxa"/>
            <w:shd w:val="clear" w:color="auto" w:fill="auto"/>
          </w:tcPr>
          <w:p w14:paraId="1FD6731B" w14:textId="77777777" w:rsidR="004D7FFB" w:rsidRDefault="004D7FFB">
            <w:pPr>
              <w:tabs>
                <w:tab w:val="left" w:pos="284"/>
                <w:tab w:val="left" w:pos="1134"/>
              </w:tabs>
              <w:ind w:firstLine="0"/>
              <w:jc w:val="center"/>
              <w:rPr>
                <w:spacing w:val="-2"/>
                <w:szCs w:val="28"/>
                <w:lang w:eastAsia="ru-RU"/>
              </w:rPr>
            </w:pPr>
            <w:r>
              <w:rPr>
                <w:spacing w:val="-2"/>
                <w:szCs w:val="28"/>
                <w:lang w:eastAsia="ru-RU"/>
              </w:rPr>
              <w:t>18,48,78</w:t>
            </w:r>
          </w:p>
        </w:tc>
        <w:tc>
          <w:tcPr>
            <w:tcW w:w="3190" w:type="dxa"/>
            <w:shd w:val="clear" w:color="auto" w:fill="auto"/>
          </w:tcPr>
          <w:p w14:paraId="010A9952" w14:textId="77777777" w:rsidR="004D7FFB" w:rsidRDefault="004D7FFB">
            <w:pPr>
              <w:tabs>
                <w:tab w:val="left" w:pos="284"/>
                <w:tab w:val="left" w:pos="1134"/>
              </w:tabs>
              <w:ind w:firstLine="0"/>
              <w:jc w:val="center"/>
              <w:rPr>
                <w:spacing w:val="-2"/>
                <w:szCs w:val="28"/>
                <w:lang w:eastAsia="ru-RU"/>
              </w:rPr>
            </w:pPr>
            <w:r>
              <w:rPr>
                <w:spacing w:val="-2"/>
                <w:szCs w:val="28"/>
                <w:lang w:eastAsia="ru-RU"/>
              </w:rPr>
              <w:t>18</w:t>
            </w:r>
          </w:p>
        </w:tc>
      </w:tr>
      <w:tr w:rsidR="004D7FFB" w14:paraId="10E23B36" w14:textId="77777777">
        <w:tc>
          <w:tcPr>
            <w:tcW w:w="3190" w:type="dxa"/>
            <w:shd w:val="clear" w:color="auto" w:fill="auto"/>
          </w:tcPr>
          <w:p w14:paraId="738FF16B" w14:textId="77777777" w:rsidR="004D7FFB" w:rsidRDefault="004D7FFB">
            <w:pPr>
              <w:tabs>
                <w:tab w:val="left" w:pos="284"/>
                <w:tab w:val="left" w:pos="1134"/>
              </w:tabs>
              <w:ind w:firstLine="0"/>
              <w:jc w:val="center"/>
              <w:rPr>
                <w:spacing w:val="-2"/>
                <w:szCs w:val="28"/>
                <w:lang w:eastAsia="ru-RU"/>
              </w:rPr>
            </w:pPr>
            <w:r>
              <w:rPr>
                <w:spacing w:val="-2"/>
                <w:szCs w:val="28"/>
                <w:lang w:eastAsia="ru-RU"/>
              </w:rPr>
              <w:t>19,49,79</w:t>
            </w:r>
          </w:p>
        </w:tc>
        <w:tc>
          <w:tcPr>
            <w:tcW w:w="3190" w:type="dxa"/>
            <w:shd w:val="clear" w:color="auto" w:fill="auto"/>
          </w:tcPr>
          <w:p w14:paraId="742D8207" w14:textId="77777777" w:rsidR="004D7FFB" w:rsidRDefault="004D7FFB">
            <w:pPr>
              <w:tabs>
                <w:tab w:val="left" w:pos="284"/>
                <w:tab w:val="left" w:pos="1134"/>
              </w:tabs>
              <w:ind w:firstLine="0"/>
              <w:jc w:val="center"/>
              <w:rPr>
                <w:spacing w:val="-2"/>
                <w:szCs w:val="28"/>
                <w:lang w:eastAsia="ru-RU"/>
              </w:rPr>
            </w:pPr>
            <w:r>
              <w:rPr>
                <w:spacing w:val="-2"/>
                <w:szCs w:val="28"/>
                <w:lang w:eastAsia="ru-RU"/>
              </w:rPr>
              <w:t>19</w:t>
            </w:r>
          </w:p>
        </w:tc>
      </w:tr>
      <w:tr w:rsidR="004D7FFB" w14:paraId="27A8FFFF" w14:textId="77777777">
        <w:tc>
          <w:tcPr>
            <w:tcW w:w="3190" w:type="dxa"/>
            <w:shd w:val="clear" w:color="auto" w:fill="auto"/>
          </w:tcPr>
          <w:p w14:paraId="5206330D" w14:textId="77777777" w:rsidR="004D7FFB" w:rsidRDefault="004D7FFB">
            <w:pPr>
              <w:tabs>
                <w:tab w:val="left" w:pos="284"/>
                <w:tab w:val="left" w:pos="1134"/>
              </w:tabs>
              <w:ind w:firstLine="0"/>
              <w:jc w:val="center"/>
              <w:rPr>
                <w:spacing w:val="-2"/>
                <w:szCs w:val="28"/>
                <w:lang w:eastAsia="ru-RU"/>
              </w:rPr>
            </w:pPr>
            <w:r>
              <w:rPr>
                <w:spacing w:val="-2"/>
                <w:szCs w:val="28"/>
                <w:lang w:eastAsia="ru-RU"/>
              </w:rPr>
              <w:t>20,50 ,80</w:t>
            </w:r>
          </w:p>
        </w:tc>
        <w:tc>
          <w:tcPr>
            <w:tcW w:w="3190" w:type="dxa"/>
            <w:shd w:val="clear" w:color="auto" w:fill="auto"/>
          </w:tcPr>
          <w:p w14:paraId="52E1488C" w14:textId="77777777" w:rsidR="004D7FFB" w:rsidRDefault="004D7FFB">
            <w:pPr>
              <w:tabs>
                <w:tab w:val="left" w:pos="284"/>
                <w:tab w:val="left" w:pos="1134"/>
              </w:tabs>
              <w:ind w:firstLine="0"/>
              <w:jc w:val="center"/>
              <w:rPr>
                <w:spacing w:val="-2"/>
                <w:szCs w:val="28"/>
                <w:lang w:eastAsia="ru-RU"/>
              </w:rPr>
            </w:pPr>
            <w:r>
              <w:rPr>
                <w:spacing w:val="-2"/>
                <w:szCs w:val="28"/>
                <w:lang w:eastAsia="ru-RU"/>
              </w:rPr>
              <w:t>20</w:t>
            </w:r>
          </w:p>
        </w:tc>
      </w:tr>
      <w:tr w:rsidR="004D7FFB" w14:paraId="5E8CCC04" w14:textId="77777777">
        <w:tc>
          <w:tcPr>
            <w:tcW w:w="3190" w:type="dxa"/>
            <w:shd w:val="clear" w:color="auto" w:fill="auto"/>
          </w:tcPr>
          <w:p w14:paraId="1971AB03" w14:textId="77777777" w:rsidR="004D7FFB" w:rsidRDefault="004D7FFB">
            <w:pPr>
              <w:tabs>
                <w:tab w:val="left" w:pos="284"/>
                <w:tab w:val="left" w:pos="1134"/>
              </w:tabs>
              <w:ind w:firstLine="0"/>
              <w:jc w:val="center"/>
              <w:rPr>
                <w:spacing w:val="-2"/>
                <w:szCs w:val="28"/>
                <w:lang w:eastAsia="ru-RU"/>
              </w:rPr>
            </w:pPr>
            <w:r>
              <w:rPr>
                <w:spacing w:val="-2"/>
                <w:szCs w:val="28"/>
                <w:lang w:eastAsia="ru-RU"/>
              </w:rPr>
              <w:t>21,51 ,81</w:t>
            </w:r>
          </w:p>
        </w:tc>
        <w:tc>
          <w:tcPr>
            <w:tcW w:w="3190" w:type="dxa"/>
            <w:shd w:val="clear" w:color="auto" w:fill="auto"/>
          </w:tcPr>
          <w:p w14:paraId="38BA4F9B" w14:textId="77777777" w:rsidR="004D7FFB" w:rsidRDefault="004D7FFB">
            <w:pPr>
              <w:tabs>
                <w:tab w:val="left" w:pos="284"/>
                <w:tab w:val="left" w:pos="1134"/>
              </w:tabs>
              <w:ind w:firstLine="0"/>
              <w:jc w:val="center"/>
              <w:rPr>
                <w:spacing w:val="-2"/>
                <w:szCs w:val="28"/>
                <w:lang w:eastAsia="ru-RU"/>
              </w:rPr>
            </w:pPr>
            <w:r>
              <w:rPr>
                <w:spacing w:val="-2"/>
                <w:szCs w:val="28"/>
                <w:lang w:eastAsia="ru-RU"/>
              </w:rPr>
              <w:t>21</w:t>
            </w:r>
          </w:p>
        </w:tc>
      </w:tr>
      <w:tr w:rsidR="004D7FFB" w14:paraId="6D352C85" w14:textId="77777777">
        <w:tc>
          <w:tcPr>
            <w:tcW w:w="3190" w:type="dxa"/>
            <w:shd w:val="clear" w:color="auto" w:fill="auto"/>
          </w:tcPr>
          <w:p w14:paraId="5A7BA612" w14:textId="77777777" w:rsidR="004D7FFB" w:rsidRDefault="004D7FFB">
            <w:pPr>
              <w:tabs>
                <w:tab w:val="left" w:pos="284"/>
                <w:tab w:val="left" w:pos="1134"/>
              </w:tabs>
              <w:ind w:firstLine="0"/>
              <w:jc w:val="center"/>
              <w:rPr>
                <w:spacing w:val="-2"/>
                <w:szCs w:val="28"/>
                <w:lang w:eastAsia="ru-RU"/>
              </w:rPr>
            </w:pPr>
            <w:r>
              <w:rPr>
                <w:spacing w:val="-2"/>
                <w:szCs w:val="28"/>
                <w:lang w:eastAsia="ru-RU"/>
              </w:rPr>
              <w:t>22,52 ,82</w:t>
            </w:r>
          </w:p>
        </w:tc>
        <w:tc>
          <w:tcPr>
            <w:tcW w:w="3190" w:type="dxa"/>
            <w:shd w:val="clear" w:color="auto" w:fill="auto"/>
          </w:tcPr>
          <w:p w14:paraId="549EDA9A" w14:textId="77777777" w:rsidR="004D7FFB" w:rsidRDefault="004D7FFB">
            <w:pPr>
              <w:tabs>
                <w:tab w:val="left" w:pos="284"/>
                <w:tab w:val="left" w:pos="1134"/>
              </w:tabs>
              <w:ind w:firstLine="0"/>
              <w:jc w:val="center"/>
              <w:rPr>
                <w:spacing w:val="-2"/>
                <w:szCs w:val="28"/>
                <w:lang w:eastAsia="ru-RU"/>
              </w:rPr>
            </w:pPr>
            <w:r>
              <w:rPr>
                <w:spacing w:val="-2"/>
                <w:szCs w:val="28"/>
                <w:lang w:eastAsia="ru-RU"/>
              </w:rPr>
              <w:t>22</w:t>
            </w:r>
          </w:p>
        </w:tc>
      </w:tr>
      <w:tr w:rsidR="004D7FFB" w14:paraId="486424FF" w14:textId="77777777">
        <w:tc>
          <w:tcPr>
            <w:tcW w:w="3190" w:type="dxa"/>
            <w:shd w:val="clear" w:color="auto" w:fill="auto"/>
          </w:tcPr>
          <w:p w14:paraId="2BF9DDB5" w14:textId="77777777" w:rsidR="004D7FFB" w:rsidRDefault="004D7FFB">
            <w:pPr>
              <w:tabs>
                <w:tab w:val="left" w:pos="284"/>
                <w:tab w:val="left" w:pos="1134"/>
              </w:tabs>
              <w:ind w:firstLine="0"/>
              <w:jc w:val="center"/>
              <w:rPr>
                <w:spacing w:val="-2"/>
                <w:szCs w:val="28"/>
                <w:lang w:eastAsia="ru-RU"/>
              </w:rPr>
            </w:pPr>
            <w:r>
              <w:rPr>
                <w:spacing w:val="-2"/>
                <w:szCs w:val="28"/>
                <w:lang w:eastAsia="ru-RU"/>
              </w:rPr>
              <w:t>23,53 ,83</w:t>
            </w:r>
          </w:p>
        </w:tc>
        <w:tc>
          <w:tcPr>
            <w:tcW w:w="3190" w:type="dxa"/>
            <w:shd w:val="clear" w:color="auto" w:fill="auto"/>
          </w:tcPr>
          <w:p w14:paraId="2BBB381B" w14:textId="77777777" w:rsidR="004D7FFB" w:rsidRDefault="004D7FFB">
            <w:pPr>
              <w:tabs>
                <w:tab w:val="left" w:pos="284"/>
                <w:tab w:val="left" w:pos="1134"/>
              </w:tabs>
              <w:ind w:firstLine="0"/>
              <w:jc w:val="center"/>
              <w:rPr>
                <w:spacing w:val="-2"/>
                <w:szCs w:val="28"/>
                <w:lang w:eastAsia="ru-RU"/>
              </w:rPr>
            </w:pPr>
            <w:r>
              <w:rPr>
                <w:spacing w:val="-2"/>
                <w:szCs w:val="28"/>
                <w:lang w:eastAsia="ru-RU"/>
              </w:rPr>
              <w:t>23</w:t>
            </w:r>
          </w:p>
        </w:tc>
      </w:tr>
      <w:tr w:rsidR="004D7FFB" w14:paraId="6B0B0D21" w14:textId="77777777">
        <w:tc>
          <w:tcPr>
            <w:tcW w:w="3190" w:type="dxa"/>
            <w:shd w:val="clear" w:color="auto" w:fill="auto"/>
          </w:tcPr>
          <w:p w14:paraId="44EC2586" w14:textId="77777777" w:rsidR="004D7FFB" w:rsidRDefault="004D7FFB">
            <w:pPr>
              <w:tabs>
                <w:tab w:val="left" w:pos="284"/>
                <w:tab w:val="left" w:pos="1134"/>
              </w:tabs>
              <w:ind w:firstLine="0"/>
              <w:jc w:val="center"/>
              <w:rPr>
                <w:spacing w:val="-2"/>
                <w:szCs w:val="28"/>
                <w:lang w:eastAsia="ru-RU"/>
              </w:rPr>
            </w:pPr>
            <w:r>
              <w:rPr>
                <w:spacing w:val="-2"/>
                <w:szCs w:val="28"/>
                <w:lang w:eastAsia="ru-RU"/>
              </w:rPr>
              <w:t>24,54 ,84</w:t>
            </w:r>
          </w:p>
        </w:tc>
        <w:tc>
          <w:tcPr>
            <w:tcW w:w="3190" w:type="dxa"/>
            <w:shd w:val="clear" w:color="auto" w:fill="auto"/>
          </w:tcPr>
          <w:p w14:paraId="32686C2F" w14:textId="77777777" w:rsidR="004D7FFB" w:rsidRDefault="004D7FFB">
            <w:pPr>
              <w:tabs>
                <w:tab w:val="left" w:pos="284"/>
                <w:tab w:val="left" w:pos="1134"/>
              </w:tabs>
              <w:ind w:firstLine="0"/>
              <w:jc w:val="center"/>
              <w:rPr>
                <w:spacing w:val="-2"/>
                <w:szCs w:val="28"/>
                <w:lang w:eastAsia="ru-RU"/>
              </w:rPr>
            </w:pPr>
            <w:r>
              <w:rPr>
                <w:spacing w:val="-2"/>
                <w:szCs w:val="28"/>
                <w:lang w:eastAsia="ru-RU"/>
              </w:rPr>
              <w:t>24</w:t>
            </w:r>
          </w:p>
        </w:tc>
      </w:tr>
      <w:tr w:rsidR="004D7FFB" w14:paraId="514CBA61" w14:textId="77777777">
        <w:tc>
          <w:tcPr>
            <w:tcW w:w="3190" w:type="dxa"/>
            <w:shd w:val="clear" w:color="auto" w:fill="auto"/>
          </w:tcPr>
          <w:p w14:paraId="2203A4D3" w14:textId="77777777" w:rsidR="004D7FFB" w:rsidRDefault="004D7FFB">
            <w:pPr>
              <w:tabs>
                <w:tab w:val="left" w:pos="284"/>
                <w:tab w:val="left" w:pos="1134"/>
              </w:tabs>
              <w:ind w:firstLine="0"/>
              <w:jc w:val="center"/>
              <w:rPr>
                <w:spacing w:val="-2"/>
                <w:szCs w:val="28"/>
                <w:lang w:eastAsia="ru-RU"/>
              </w:rPr>
            </w:pPr>
            <w:r>
              <w:rPr>
                <w:spacing w:val="-2"/>
                <w:szCs w:val="28"/>
                <w:lang w:eastAsia="ru-RU"/>
              </w:rPr>
              <w:t>25,55 ,85</w:t>
            </w:r>
          </w:p>
        </w:tc>
        <w:tc>
          <w:tcPr>
            <w:tcW w:w="3190" w:type="dxa"/>
            <w:shd w:val="clear" w:color="auto" w:fill="auto"/>
          </w:tcPr>
          <w:p w14:paraId="00D6F39F" w14:textId="77777777" w:rsidR="004D7FFB" w:rsidRDefault="004D7FFB">
            <w:pPr>
              <w:tabs>
                <w:tab w:val="left" w:pos="284"/>
                <w:tab w:val="left" w:pos="1134"/>
              </w:tabs>
              <w:ind w:firstLine="0"/>
              <w:jc w:val="center"/>
              <w:rPr>
                <w:spacing w:val="-2"/>
                <w:szCs w:val="28"/>
                <w:lang w:eastAsia="ru-RU"/>
              </w:rPr>
            </w:pPr>
            <w:r>
              <w:rPr>
                <w:spacing w:val="-2"/>
                <w:szCs w:val="28"/>
                <w:lang w:eastAsia="ru-RU"/>
              </w:rPr>
              <w:t>25</w:t>
            </w:r>
          </w:p>
        </w:tc>
      </w:tr>
      <w:tr w:rsidR="004D7FFB" w14:paraId="5DCCB145" w14:textId="77777777">
        <w:tc>
          <w:tcPr>
            <w:tcW w:w="3190" w:type="dxa"/>
            <w:shd w:val="clear" w:color="auto" w:fill="auto"/>
          </w:tcPr>
          <w:p w14:paraId="07970E1C" w14:textId="77777777" w:rsidR="004D7FFB" w:rsidRDefault="004D7FFB">
            <w:pPr>
              <w:tabs>
                <w:tab w:val="left" w:pos="284"/>
                <w:tab w:val="left" w:pos="1134"/>
              </w:tabs>
              <w:ind w:firstLine="0"/>
              <w:jc w:val="center"/>
              <w:rPr>
                <w:spacing w:val="-2"/>
                <w:szCs w:val="28"/>
                <w:lang w:eastAsia="ru-RU"/>
              </w:rPr>
            </w:pPr>
            <w:r>
              <w:rPr>
                <w:spacing w:val="-2"/>
                <w:szCs w:val="28"/>
                <w:lang w:eastAsia="ru-RU"/>
              </w:rPr>
              <w:t>26,56 ,86</w:t>
            </w:r>
          </w:p>
        </w:tc>
        <w:tc>
          <w:tcPr>
            <w:tcW w:w="3190" w:type="dxa"/>
            <w:shd w:val="clear" w:color="auto" w:fill="auto"/>
          </w:tcPr>
          <w:p w14:paraId="4904F235" w14:textId="77777777" w:rsidR="004D7FFB" w:rsidRDefault="004D7FFB">
            <w:pPr>
              <w:tabs>
                <w:tab w:val="left" w:pos="284"/>
                <w:tab w:val="left" w:pos="1134"/>
              </w:tabs>
              <w:ind w:firstLine="0"/>
              <w:jc w:val="center"/>
              <w:rPr>
                <w:spacing w:val="-2"/>
                <w:szCs w:val="28"/>
                <w:lang w:eastAsia="ru-RU"/>
              </w:rPr>
            </w:pPr>
            <w:r>
              <w:rPr>
                <w:spacing w:val="-2"/>
                <w:szCs w:val="28"/>
                <w:lang w:eastAsia="ru-RU"/>
              </w:rPr>
              <w:t>26</w:t>
            </w:r>
          </w:p>
        </w:tc>
      </w:tr>
      <w:tr w:rsidR="004D7FFB" w14:paraId="533B8ABA" w14:textId="77777777">
        <w:tc>
          <w:tcPr>
            <w:tcW w:w="3190" w:type="dxa"/>
            <w:shd w:val="clear" w:color="auto" w:fill="auto"/>
          </w:tcPr>
          <w:p w14:paraId="10B991FD" w14:textId="77777777" w:rsidR="004D7FFB" w:rsidRDefault="004D7FFB">
            <w:pPr>
              <w:tabs>
                <w:tab w:val="left" w:pos="284"/>
                <w:tab w:val="left" w:pos="1134"/>
              </w:tabs>
              <w:ind w:firstLine="0"/>
              <w:jc w:val="center"/>
              <w:rPr>
                <w:spacing w:val="-2"/>
                <w:szCs w:val="28"/>
                <w:lang w:eastAsia="ru-RU"/>
              </w:rPr>
            </w:pPr>
            <w:r>
              <w:rPr>
                <w:spacing w:val="-2"/>
                <w:szCs w:val="28"/>
                <w:lang w:eastAsia="ru-RU"/>
              </w:rPr>
              <w:t>27,57 ,87</w:t>
            </w:r>
          </w:p>
        </w:tc>
        <w:tc>
          <w:tcPr>
            <w:tcW w:w="3190" w:type="dxa"/>
            <w:shd w:val="clear" w:color="auto" w:fill="auto"/>
          </w:tcPr>
          <w:p w14:paraId="3A225C4B" w14:textId="77777777" w:rsidR="004D7FFB" w:rsidRDefault="004D7FFB">
            <w:pPr>
              <w:tabs>
                <w:tab w:val="left" w:pos="284"/>
                <w:tab w:val="left" w:pos="1134"/>
              </w:tabs>
              <w:ind w:firstLine="0"/>
              <w:jc w:val="center"/>
              <w:rPr>
                <w:spacing w:val="-2"/>
                <w:szCs w:val="28"/>
                <w:lang w:eastAsia="ru-RU"/>
              </w:rPr>
            </w:pPr>
            <w:r>
              <w:rPr>
                <w:spacing w:val="-2"/>
                <w:szCs w:val="28"/>
                <w:lang w:eastAsia="ru-RU"/>
              </w:rPr>
              <w:t>27</w:t>
            </w:r>
          </w:p>
        </w:tc>
      </w:tr>
      <w:tr w:rsidR="004D7FFB" w14:paraId="5849EFB6" w14:textId="77777777">
        <w:tc>
          <w:tcPr>
            <w:tcW w:w="3190" w:type="dxa"/>
            <w:shd w:val="clear" w:color="auto" w:fill="auto"/>
          </w:tcPr>
          <w:p w14:paraId="2E45E779" w14:textId="77777777" w:rsidR="004D7FFB" w:rsidRDefault="004D7FFB">
            <w:pPr>
              <w:tabs>
                <w:tab w:val="left" w:pos="284"/>
                <w:tab w:val="left" w:pos="1134"/>
              </w:tabs>
              <w:ind w:firstLine="0"/>
              <w:jc w:val="center"/>
              <w:rPr>
                <w:spacing w:val="-2"/>
                <w:szCs w:val="28"/>
                <w:lang w:eastAsia="ru-RU"/>
              </w:rPr>
            </w:pPr>
            <w:r>
              <w:rPr>
                <w:spacing w:val="-2"/>
                <w:szCs w:val="28"/>
                <w:lang w:eastAsia="ru-RU"/>
              </w:rPr>
              <w:t>28,58 ,88</w:t>
            </w:r>
          </w:p>
        </w:tc>
        <w:tc>
          <w:tcPr>
            <w:tcW w:w="3190" w:type="dxa"/>
            <w:shd w:val="clear" w:color="auto" w:fill="auto"/>
          </w:tcPr>
          <w:p w14:paraId="4ACDE7FF" w14:textId="77777777" w:rsidR="004D7FFB" w:rsidRDefault="004D7FFB">
            <w:pPr>
              <w:tabs>
                <w:tab w:val="left" w:pos="284"/>
                <w:tab w:val="left" w:pos="1134"/>
              </w:tabs>
              <w:ind w:firstLine="0"/>
              <w:jc w:val="center"/>
              <w:rPr>
                <w:spacing w:val="-2"/>
                <w:szCs w:val="28"/>
                <w:lang w:eastAsia="ru-RU"/>
              </w:rPr>
            </w:pPr>
            <w:r>
              <w:rPr>
                <w:spacing w:val="-2"/>
                <w:szCs w:val="28"/>
                <w:lang w:eastAsia="ru-RU"/>
              </w:rPr>
              <w:t>28</w:t>
            </w:r>
          </w:p>
        </w:tc>
      </w:tr>
      <w:tr w:rsidR="004D7FFB" w14:paraId="53D74526" w14:textId="77777777">
        <w:tc>
          <w:tcPr>
            <w:tcW w:w="3190" w:type="dxa"/>
            <w:shd w:val="clear" w:color="auto" w:fill="auto"/>
          </w:tcPr>
          <w:p w14:paraId="277DFD4C" w14:textId="77777777" w:rsidR="004D7FFB" w:rsidRDefault="004D7FFB">
            <w:pPr>
              <w:tabs>
                <w:tab w:val="left" w:pos="284"/>
                <w:tab w:val="left" w:pos="1134"/>
              </w:tabs>
              <w:ind w:firstLine="0"/>
              <w:jc w:val="center"/>
              <w:rPr>
                <w:spacing w:val="-2"/>
                <w:szCs w:val="28"/>
                <w:lang w:eastAsia="ru-RU"/>
              </w:rPr>
            </w:pPr>
            <w:r>
              <w:rPr>
                <w:spacing w:val="-2"/>
                <w:szCs w:val="28"/>
                <w:lang w:eastAsia="ru-RU"/>
              </w:rPr>
              <w:t>29,59 ,89</w:t>
            </w:r>
          </w:p>
        </w:tc>
        <w:tc>
          <w:tcPr>
            <w:tcW w:w="3190" w:type="dxa"/>
            <w:shd w:val="clear" w:color="auto" w:fill="auto"/>
          </w:tcPr>
          <w:p w14:paraId="276B20D5" w14:textId="77777777" w:rsidR="004D7FFB" w:rsidRDefault="004D7FFB">
            <w:pPr>
              <w:tabs>
                <w:tab w:val="left" w:pos="284"/>
                <w:tab w:val="left" w:pos="1134"/>
              </w:tabs>
              <w:ind w:firstLine="0"/>
              <w:jc w:val="center"/>
              <w:rPr>
                <w:spacing w:val="-2"/>
                <w:szCs w:val="28"/>
                <w:lang w:eastAsia="ru-RU"/>
              </w:rPr>
            </w:pPr>
            <w:r>
              <w:rPr>
                <w:spacing w:val="-2"/>
                <w:szCs w:val="28"/>
                <w:lang w:eastAsia="ru-RU"/>
              </w:rPr>
              <w:t>29</w:t>
            </w:r>
          </w:p>
        </w:tc>
      </w:tr>
      <w:tr w:rsidR="004D7FFB" w14:paraId="4A07DEE9" w14:textId="77777777">
        <w:tc>
          <w:tcPr>
            <w:tcW w:w="3190" w:type="dxa"/>
            <w:shd w:val="clear" w:color="auto" w:fill="auto"/>
          </w:tcPr>
          <w:p w14:paraId="04849E5F" w14:textId="77777777" w:rsidR="004D7FFB" w:rsidRDefault="004D7FFB">
            <w:pPr>
              <w:tabs>
                <w:tab w:val="left" w:pos="284"/>
                <w:tab w:val="left" w:pos="1134"/>
              </w:tabs>
              <w:ind w:firstLine="0"/>
              <w:jc w:val="center"/>
              <w:rPr>
                <w:spacing w:val="-2"/>
                <w:szCs w:val="28"/>
                <w:lang w:eastAsia="ru-RU"/>
              </w:rPr>
            </w:pPr>
            <w:r>
              <w:rPr>
                <w:spacing w:val="-2"/>
                <w:szCs w:val="28"/>
                <w:lang w:eastAsia="ru-RU"/>
              </w:rPr>
              <w:t>30,60,90</w:t>
            </w:r>
          </w:p>
        </w:tc>
        <w:tc>
          <w:tcPr>
            <w:tcW w:w="3190" w:type="dxa"/>
            <w:shd w:val="clear" w:color="auto" w:fill="auto"/>
          </w:tcPr>
          <w:p w14:paraId="6EBC54A3" w14:textId="77777777" w:rsidR="004D7FFB" w:rsidRDefault="004D7FFB">
            <w:pPr>
              <w:tabs>
                <w:tab w:val="left" w:pos="284"/>
                <w:tab w:val="left" w:pos="1134"/>
              </w:tabs>
              <w:ind w:firstLine="0"/>
              <w:jc w:val="center"/>
              <w:rPr>
                <w:spacing w:val="-2"/>
                <w:szCs w:val="28"/>
                <w:lang w:eastAsia="ru-RU"/>
              </w:rPr>
            </w:pPr>
            <w:r>
              <w:rPr>
                <w:spacing w:val="-2"/>
                <w:szCs w:val="28"/>
                <w:lang w:eastAsia="ru-RU"/>
              </w:rPr>
              <w:t>30</w:t>
            </w:r>
          </w:p>
        </w:tc>
      </w:tr>
    </w:tbl>
    <w:p w14:paraId="2AFF677D" w14:textId="77777777" w:rsidR="001121EB" w:rsidRDefault="001121EB" w:rsidP="001121EB">
      <w:pPr>
        <w:ind w:firstLine="709"/>
        <w:jc w:val="left"/>
        <w:rPr>
          <w:b/>
          <w:szCs w:val="28"/>
          <w:lang w:eastAsia="en-US"/>
        </w:rPr>
      </w:pPr>
    </w:p>
    <w:p w14:paraId="2331EDE5" w14:textId="77777777" w:rsidR="001121EB" w:rsidRPr="001121EB" w:rsidRDefault="001121EB" w:rsidP="001121EB">
      <w:pPr>
        <w:ind w:firstLine="709"/>
        <w:jc w:val="left"/>
        <w:rPr>
          <w:b/>
          <w:szCs w:val="28"/>
          <w:lang w:eastAsia="en-US"/>
        </w:rPr>
      </w:pPr>
      <w:r w:rsidRPr="001121EB">
        <w:rPr>
          <w:b/>
          <w:szCs w:val="28"/>
          <w:lang w:eastAsia="en-US"/>
        </w:rPr>
        <w:t>Требования к структуре, оформлению и критерии оценки курсовой работы</w:t>
      </w:r>
    </w:p>
    <w:p w14:paraId="4D80289B" w14:textId="77777777" w:rsidR="00D1559F" w:rsidRPr="00D1559F" w:rsidRDefault="00D1559F" w:rsidP="00D1559F">
      <w:pPr>
        <w:ind w:firstLine="709"/>
        <w:rPr>
          <w:bCs/>
          <w:szCs w:val="28"/>
          <w:lang w:eastAsia="en-US"/>
        </w:rPr>
      </w:pPr>
      <w:r w:rsidRPr="00D1559F">
        <w:rPr>
          <w:bCs/>
          <w:szCs w:val="28"/>
          <w:lang w:eastAsia="en-US"/>
        </w:rPr>
        <w:t>Курсовая работа по «Теории государства и права» является важной</w:t>
      </w:r>
      <w:r>
        <w:rPr>
          <w:bCs/>
          <w:szCs w:val="28"/>
          <w:lang w:eastAsia="en-US"/>
        </w:rPr>
        <w:t xml:space="preserve"> </w:t>
      </w:r>
      <w:r w:rsidRPr="00D1559F">
        <w:rPr>
          <w:bCs/>
          <w:szCs w:val="28"/>
          <w:lang w:eastAsia="en-US"/>
        </w:rPr>
        <w:t>формой обучения и контроля знаний, умений, навыков обучаемых в образовательных учреждениях системы высшего образования. Ее выполнение</w:t>
      </w:r>
      <w:r>
        <w:rPr>
          <w:bCs/>
          <w:szCs w:val="28"/>
          <w:lang w:eastAsia="en-US"/>
        </w:rPr>
        <w:t xml:space="preserve"> </w:t>
      </w:r>
      <w:r w:rsidRPr="00D1559F">
        <w:rPr>
          <w:bCs/>
          <w:szCs w:val="28"/>
          <w:lang w:eastAsia="en-US"/>
        </w:rPr>
        <w:t>является обязательным компонентом образовательного процесса на первом</w:t>
      </w:r>
      <w:r>
        <w:rPr>
          <w:bCs/>
          <w:szCs w:val="28"/>
          <w:lang w:eastAsia="en-US"/>
        </w:rPr>
        <w:t xml:space="preserve"> </w:t>
      </w:r>
      <w:r w:rsidRPr="00D1559F">
        <w:rPr>
          <w:bCs/>
          <w:szCs w:val="28"/>
          <w:lang w:eastAsia="en-US"/>
        </w:rPr>
        <w:t>курсе обучения по направлению подготовки «Юриспруденция».</w:t>
      </w:r>
    </w:p>
    <w:p w14:paraId="48A2A7E9" w14:textId="77777777" w:rsidR="00D1559F" w:rsidRPr="00D1559F" w:rsidRDefault="00D1559F" w:rsidP="00D1559F">
      <w:pPr>
        <w:ind w:firstLine="709"/>
        <w:rPr>
          <w:bCs/>
          <w:szCs w:val="28"/>
          <w:lang w:eastAsia="en-US"/>
        </w:rPr>
      </w:pPr>
      <w:r w:rsidRPr="00D1559F">
        <w:rPr>
          <w:bCs/>
          <w:szCs w:val="28"/>
          <w:lang w:eastAsia="en-US"/>
        </w:rPr>
        <w:t>Выполнение курсовой работы является важным и неотъемлемым</w:t>
      </w:r>
      <w:r>
        <w:rPr>
          <w:bCs/>
          <w:szCs w:val="28"/>
          <w:lang w:eastAsia="en-US"/>
        </w:rPr>
        <w:t xml:space="preserve"> </w:t>
      </w:r>
      <w:r w:rsidRPr="00D1559F">
        <w:rPr>
          <w:bCs/>
          <w:szCs w:val="28"/>
          <w:lang w:eastAsia="en-US"/>
        </w:rPr>
        <w:t>средством самостоятельного изучения теории права и государства, а также</w:t>
      </w:r>
      <w:r>
        <w:rPr>
          <w:bCs/>
          <w:szCs w:val="28"/>
          <w:lang w:eastAsia="en-US"/>
        </w:rPr>
        <w:t xml:space="preserve"> </w:t>
      </w:r>
      <w:r w:rsidRPr="00D1559F">
        <w:rPr>
          <w:bCs/>
          <w:szCs w:val="28"/>
          <w:lang w:eastAsia="en-US"/>
        </w:rPr>
        <w:t>формой учебной отчетности. Это первое самостоятельное научное исследование</w:t>
      </w:r>
      <w:r>
        <w:rPr>
          <w:bCs/>
          <w:szCs w:val="28"/>
          <w:lang w:eastAsia="en-US"/>
        </w:rPr>
        <w:t xml:space="preserve"> </w:t>
      </w:r>
      <w:r w:rsidRPr="00D1559F">
        <w:rPr>
          <w:bCs/>
          <w:szCs w:val="28"/>
          <w:lang w:eastAsia="en-US"/>
        </w:rPr>
        <w:t>студента. Оно способствует побуждению интереса к научным исследованиям,</w:t>
      </w:r>
      <w:r>
        <w:rPr>
          <w:bCs/>
          <w:szCs w:val="28"/>
          <w:lang w:eastAsia="en-US"/>
        </w:rPr>
        <w:t xml:space="preserve"> </w:t>
      </w:r>
      <w:r w:rsidRPr="00D1559F">
        <w:rPr>
          <w:bCs/>
          <w:szCs w:val="28"/>
          <w:lang w:eastAsia="en-US"/>
        </w:rPr>
        <w:t>более углубленному усвоению и закреплению материала по теории государства</w:t>
      </w:r>
      <w:r>
        <w:rPr>
          <w:bCs/>
          <w:szCs w:val="28"/>
          <w:lang w:eastAsia="en-US"/>
        </w:rPr>
        <w:t xml:space="preserve"> </w:t>
      </w:r>
      <w:r w:rsidRPr="00D1559F">
        <w:rPr>
          <w:bCs/>
          <w:szCs w:val="28"/>
          <w:lang w:eastAsia="en-US"/>
        </w:rPr>
        <w:t>и права, приобретению навыков самостоятельного изучения определенной</w:t>
      </w:r>
      <w:r>
        <w:rPr>
          <w:bCs/>
          <w:szCs w:val="28"/>
          <w:lang w:eastAsia="en-US"/>
        </w:rPr>
        <w:t xml:space="preserve"> </w:t>
      </w:r>
      <w:r w:rsidRPr="00D1559F">
        <w:rPr>
          <w:bCs/>
          <w:szCs w:val="28"/>
          <w:lang w:eastAsia="en-US"/>
        </w:rPr>
        <w:t>политико-правовой проблемы, интерпретации полученных результатов, их</w:t>
      </w:r>
      <w:r>
        <w:rPr>
          <w:bCs/>
          <w:szCs w:val="28"/>
          <w:lang w:eastAsia="en-US"/>
        </w:rPr>
        <w:t xml:space="preserve"> </w:t>
      </w:r>
      <w:r w:rsidRPr="00D1559F">
        <w:rPr>
          <w:bCs/>
          <w:szCs w:val="28"/>
          <w:lang w:eastAsia="en-US"/>
        </w:rPr>
        <w:t>правильному изложению и оформлению.</w:t>
      </w:r>
    </w:p>
    <w:p w14:paraId="23107B2D" w14:textId="77777777" w:rsidR="00D1559F" w:rsidRPr="00D1559F" w:rsidRDefault="00D1559F" w:rsidP="00D1559F">
      <w:pPr>
        <w:ind w:firstLine="709"/>
        <w:rPr>
          <w:bCs/>
          <w:szCs w:val="28"/>
          <w:lang w:eastAsia="en-US"/>
        </w:rPr>
      </w:pPr>
      <w:r w:rsidRPr="00D1559F">
        <w:rPr>
          <w:bCs/>
          <w:szCs w:val="28"/>
          <w:lang w:eastAsia="en-US"/>
        </w:rPr>
        <w:t>Курсовая работа – одна из важнейших форм самостоятельного изучения</w:t>
      </w:r>
      <w:r>
        <w:rPr>
          <w:bCs/>
          <w:szCs w:val="28"/>
          <w:lang w:eastAsia="en-US"/>
        </w:rPr>
        <w:t xml:space="preserve"> </w:t>
      </w:r>
      <w:r w:rsidRPr="00D1559F">
        <w:rPr>
          <w:bCs/>
          <w:szCs w:val="28"/>
          <w:lang w:eastAsia="en-US"/>
        </w:rPr>
        <w:t>студентами специальной научной литературы, нормативного материала; она</w:t>
      </w:r>
      <w:r>
        <w:rPr>
          <w:bCs/>
          <w:szCs w:val="28"/>
          <w:lang w:eastAsia="en-US"/>
        </w:rPr>
        <w:t xml:space="preserve"> </w:t>
      </w:r>
      <w:r w:rsidRPr="00D1559F">
        <w:rPr>
          <w:bCs/>
          <w:szCs w:val="28"/>
          <w:lang w:eastAsia="en-US"/>
        </w:rPr>
        <w:t>дает возможность пополнять свои знания, ориентироваться в стремительном</w:t>
      </w:r>
      <w:r>
        <w:rPr>
          <w:bCs/>
          <w:szCs w:val="28"/>
          <w:lang w:eastAsia="en-US"/>
        </w:rPr>
        <w:t xml:space="preserve"> потоке </w:t>
      </w:r>
      <w:r w:rsidRPr="00D1559F">
        <w:rPr>
          <w:bCs/>
          <w:szCs w:val="28"/>
          <w:lang w:eastAsia="en-US"/>
        </w:rPr>
        <w:lastRenderedPageBreak/>
        <w:t>научной</w:t>
      </w:r>
      <w:r>
        <w:rPr>
          <w:bCs/>
          <w:szCs w:val="28"/>
          <w:lang w:eastAsia="en-US"/>
        </w:rPr>
        <w:t xml:space="preserve"> </w:t>
      </w:r>
      <w:r w:rsidRPr="00D1559F">
        <w:rPr>
          <w:bCs/>
          <w:szCs w:val="28"/>
          <w:lang w:eastAsia="en-US"/>
        </w:rPr>
        <w:t>и</w:t>
      </w:r>
      <w:r>
        <w:rPr>
          <w:bCs/>
          <w:szCs w:val="28"/>
          <w:lang w:eastAsia="en-US"/>
        </w:rPr>
        <w:t xml:space="preserve"> </w:t>
      </w:r>
      <w:r w:rsidRPr="00D1559F">
        <w:rPr>
          <w:bCs/>
          <w:szCs w:val="28"/>
          <w:lang w:eastAsia="en-US"/>
        </w:rPr>
        <w:t>социально-политической</w:t>
      </w:r>
      <w:r>
        <w:rPr>
          <w:bCs/>
          <w:szCs w:val="28"/>
          <w:lang w:eastAsia="en-US"/>
        </w:rPr>
        <w:t xml:space="preserve"> </w:t>
      </w:r>
      <w:r w:rsidRPr="00D1559F">
        <w:rPr>
          <w:bCs/>
          <w:szCs w:val="28"/>
          <w:lang w:eastAsia="en-US"/>
        </w:rPr>
        <w:t>информации,</w:t>
      </w:r>
      <w:r>
        <w:rPr>
          <w:bCs/>
          <w:szCs w:val="28"/>
          <w:lang w:eastAsia="en-US"/>
        </w:rPr>
        <w:t xml:space="preserve"> </w:t>
      </w:r>
      <w:r w:rsidRPr="00D1559F">
        <w:rPr>
          <w:bCs/>
          <w:szCs w:val="28"/>
          <w:lang w:eastAsia="en-US"/>
        </w:rPr>
        <w:t>оценивать</w:t>
      </w:r>
      <w:r>
        <w:rPr>
          <w:bCs/>
          <w:szCs w:val="28"/>
          <w:lang w:eastAsia="en-US"/>
        </w:rPr>
        <w:t xml:space="preserve"> </w:t>
      </w:r>
      <w:r w:rsidRPr="00D1559F">
        <w:rPr>
          <w:bCs/>
          <w:szCs w:val="28"/>
          <w:lang w:eastAsia="en-US"/>
        </w:rPr>
        <w:t>общественные явления и процессы.</w:t>
      </w:r>
    </w:p>
    <w:p w14:paraId="4A52258B" w14:textId="77777777" w:rsidR="00D1559F" w:rsidRPr="00D1559F" w:rsidRDefault="00D1559F" w:rsidP="00D1559F">
      <w:pPr>
        <w:ind w:firstLine="709"/>
        <w:rPr>
          <w:bCs/>
          <w:szCs w:val="28"/>
          <w:lang w:eastAsia="en-US"/>
        </w:rPr>
      </w:pPr>
      <w:r w:rsidRPr="00D1559F">
        <w:rPr>
          <w:bCs/>
          <w:szCs w:val="28"/>
          <w:lang w:eastAsia="en-US"/>
        </w:rPr>
        <w:t>Выполнение курсовой работы по теории государства и права помогает</w:t>
      </w:r>
      <w:r>
        <w:rPr>
          <w:bCs/>
          <w:szCs w:val="28"/>
          <w:lang w:eastAsia="en-US"/>
        </w:rPr>
        <w:t xml:space="preserve"> </w:t>
      </w:r>
      <w:r w:rsidRPr="00D1559F">
        <w:rPr>
          <w:bCs/>
          <w:szCs w:val="28"/>
          <w:lang w:eastAsia="en-US"/>
        </w:rPr>
        <w:t>студентам</w:t>
      </w:r>
      <w:r>
        <w:rPr>
          <w:bCs/>
          <w:szCs w:val="28"/>
          <w:lang w:eastAsia="en-US"/>
        </w:rPr>
        <w:t xml:space="preserve"> </w:t>
      </w:r>
      <w:r w:rsidRPr="00D1559F">
        <w:rPr>
          <w:bCs/>
          <w:szCs w:val="28"/>
          <w:lang w:eastAsia="en-US"/>
        </w:rPr>
        <w:t>вырабатывать</w:t>
      </w:r>
      <w:r>
        <w:rPr>
          <w:bCs/>
          <w:szCs w:val="28"/>
          <w:lang w:eastAsia="en-US"/>
        </w:rPr>
        <w:t xml:space="preserve"> </w:t>
      </w:r>
      <w:r w:rsidRPr="00D1559F">
        <w:rPr>
          <w:bCs/>
          <w:szCs w:val="28"/>
          <w:lang w:eastAsia="en-US"/>
        </w:rPr>
        <w:t>навыки</w:t>
      </w:r>
      <w:r>
        <w:rPr>
          <w:bCs/>
          <w:szCs w:val="28"/>
          <w:lang w:eastAsia="en-US"/>
        </w:rPr>
        <w:t xml:space="preserve"> </w:t>
      </w:r>
      <w:r w:rsidRPr="00D1559F">
        <w:rPr>
          <w:bCs/>
          <w:szCs w:val="28"/>
          <w:lang w:eastAsia="en-US"/>
        </w:rPr>
        <w:t>логического</w:t>
      </w:r>
      <w:r>
        <w:rPr>
          <w:bCs/>
          <w:szCs w:val="28"/>
          <w:lang w:eastAsia="en-US"/>
        </w:rPr>
        <w:t xml:space="preserve"> </w:t>
      </w:r>
      <w:r w:rsidRPr="00D1559F">
        <w:rPr>
          <w:bCs/>
          <w:szCs w:val="28"/>
          <w:lang w:eastAsia="en-US"/>
        </w:rPr>
        <w:t>анализа</w:t>
      </w:r>
      <w:r>
        <w:rPr>
          <w:bCs/>
          <w:szCs w:val="28"/>
          <w:lang w:eastAsia="en-US"/>
        </w:rPr>
        <w:t xml:space="preserve"> </w:t>
      </w:r>
      <w:r w:rsidRPr="00D1559F">
        <w:rPr>
          <w:bCs/>
          <w:szCs w:val="28"/>
          <w:lang w:eastAsia="en-US"/>
        </w:rPr>
        <w:t>содержания</w:t>
      </w:r>
      <w:r>
        <w:rPr>
          <w:bCs/>
          <w:szCs w:val="28"/>
          <w:lang w:eastAsia="en-US"/>
        </w:rPr>
        <w:t xml:space="preserve"> </w:t>
      </w:r>
      <w:r w:rsidRPr="00D1559F">
        <w:rPr>
          <w:bCs/>
          <w:szCs w:val="28"/>
          <w:lang w:eastAsia="en-US"/>
        </w:rPr>
        <w:t>монографических</w:t>
      </w:r>
      <w:r>
        <w:rPr>
          <w:bCs/>
          <w:szCs w:val="28"/>
          <w:lang w:eastAsia="en-US"/>
        </w:rPr>
        <w:t xml:space="preserve"> </w:t>
      </w:r>
      <w:r w:rsidRPr="00D1559F">
        <w:rPr>
          <w:bCs/>
          <w:szCs w:val="28"/>
          <w:lang w:eastAsia="en-US"/>
        </w:rPr>
        <w:t>работ,</w:t>
      </w:r>
      <w:r>
        <w:rPr>
          <w:bCs/>
          <w:szCs w:val="28"/>
          <w:lang w:eastAsia="en-US"/>
        </w:rPr>
        <w:t xml:space="preserve"> </w:t>
      </w:r>
      <w:r w:rsidRPr="00D1559F">
        <w:rPr>
          <w:bCs/>
          <w:szCs w:val="28"/>
          <w:lang w:eastAsia="en-US"/>
        </w:rPr>
        <w:t>нормативного</w:t>
      </w:r>
      <w:r>
        <w:rPr>
          <w:bCs/>
          <w:szCs w:val="28"/>
          <w:lang w:eastAsia="en-US"/>
        </w:rPr>
        <w:t xml:space="preserve"> </w:t>
      </w:r>
      <w:r w:rsidRPr="00D1559F">
        <w:rPr>
          <w:bCs/>
          <w:szCs w:val="28"/>
          <w:lang w:eastAsia="en-US"/>
        </w:rPr>
        <w:t>материала,</w:t>
      </w:r>
      <w:r>
        <w:rPr>
          <w:bCs/>
          <w:szCs w:val="28"/>
          <w:lang w:eastAsia="en-US"/>
        </w:rPr>
        <w:t xml:space="preserve"> </w:t>
      </w:r>
      <w:r w:rsidRPr="00D1559F">
        <w:rPr>
          <w:bCs/>
          <w:szCs w:val="28"/>
          <w:lang w:eastAsia="en-US"/>
        </w:rPr>
        <w:t>учебной</w:t>
      </w:r>
      <w:r>
        <w:rPr>
          <w:bCs/>
          <w:szCs w:val="28"/>
          <w:lang w:eastAsia="en-US"/>
        </w:rPr>
        <w:t xml:space="preserve"> </w:t>
      </w:r>
      <w:r w:rsidRPr="00D1559F">
        <w:rPr>
          <w:bCs/>
          <w:szCs w:val="28"/>
          <w:lang w:eastAsia="en-US"/>
        </w:rPr>
        <w:t>литературы,</w:t>
      </w:r>
      <w:r>
        <w:rPr>
          <w:bCs/>
          <w:szCs w:val="28"/>
          <w:lang w:eastAsia="en-US"/>
        </w:rPr>
        <w:t xml:space="preserve"> </w:t>
      </w:r>
      <w:r w:rsidRPr="00D1559F">
        <w:rPr>
          <w:bCs/>
          <w:szCs w:val="28"/>
          <w:lang w:eastAsia="en-US"/>
        </w:rPr>
        <w:t>развивает умение правильно и аргументировано формулировать выводы и</w:t>
      </w:r>
      <w:r>
        <w:rPr>
          <w:bCs/>
          <w:szCs w:val="28"/>
          <w:lang w:eastAsia="en-US"/>
        </w:rPr>
        <w:t xml:space="preserve"> </w:t>
      </w:r>
      <w:r w:rsidRPr="00D1559F">
        <w:rPr>
          <w:bCs/>
          <w:szCs w:val="28"/>
          <w:lang w:eastAsia="en-US"/>
        </w:rPr>
        <w:t>предложения</w:t>
      </w:r>
      <w:r>
        <w:rPr>
          <w:bCs/>
          <w:szCs w:val="28"/>
          <w:lang w:eastAsia="en-US"/>
        </w:rPr>
        <w:t xml:space="preserve"> </w:t>
      </w:r>
      <w:r w:rsidRPr="00D1559F">
        <w:rPr>
          <w:bCs/>
          <w:szCs w:val="28"/>
          <w:lang w:eastAsia="en-US"/>
        </w:rPr>
        <w:t>по</w:t>
      </w:r>
      <w:r>
        <w:rPr>
          <w:bCs/>
          <w:szCs w:val="28"/>
          <w:lang w:eastAsia="en-US"/>
        </w:rPr>
        <w:t xml:space="preserve"> </w:t>
      </w:r>
      <w:r w:rsidRPr="00D1559F">
        <w:rPr>
          <w:bCs/>
          <w:szCs w:val="28"/>
          <w:lang w:eastAsia="en-US"/>
        </w:rPr>
        <w:t>результатам</w:t>
      </w:r>
      <w:r>
        <w:rPr>
          <w:bCs/>
          <w:szCs w:val="28"/>
          <w:lang w:eastAsia="en-US"/>
        </w:rPr>
        <w:t xml:space="preserve"> </w:t>
      </w:r>
      <w:r w:rsidRPr="00D1559F">
        <w:rPr>
          <w:bCs/>
          <w:szCs w:val="28"/>
          <w:lang w:eastAsia="en-US"/>
        </w:rPr>
        <w:t>проведенного</w:t>
      </w:r>
      <w:r>
        <w:rPr>
          <w:bCs/>
          <w:szCs w:val="28"/>
          <w:lang w:eastAsia="en-US"/>
        </w:rPr>
        <w:t xml:space="preserve"> </w:t>
      </w:r>
      <w:r w:rsidRPr="00D1559F">
        <w:rPr>
          <w:bCs/>
          <w:szCs w:val="28"/>
          <w:lang w:eastAsia="en-US"/>
        </w:rPr>
        <w:t>исследования,</w:t>
      </w:r>
      <w:r>
        <w:rPr>
          <w:bCs/>
          <w:szCs w:val="28"/>
          <w:lang w:eastAsia="en-US"/>
        </w:rPr>
        <w:t xml:space="preserve"> </w:t>
      </w:r>
      <w:r w:rsidRPr="00D1559F">
        <w:rPr>
          <w:bCs/>
          <w:szCs w:val="28"/>
          <w:lang w:eastAsia="en-US"/>
        </w:rPr>
        <w:t>способствует</w:t>
      </w:r>
      <w:r>
        <w:rPr>
          <w:bCs/>
          <w:szCs w:val="28"/>
          <w:lang w:eastAsia="en-US"/>
        </w:rPr>
        <w:t xml:space="preserve"> </w:t>
      </w:r>
      <w:r w:rsidRPr="00D1559F">
        <w:rPr>
          <w:bCs/>
          <w:szCs w:val="28"/>
          <w:lang w:eastAsia="en-US"/>
        </w:rPr>
        <w:t>овладению правовой терминологией. Это имеет существенное значение для</w:t>
      </w:r>
      <w:r>
        <w:rPr>
          <w:bCs/>
          <w:szCs w:val="28"/>
          <w:lang w:eastAsia="en-US"/>
        </w:rPr>
        <w:t xml:space="preserve"> </w:t>
      </w:r>
      <w:r w:rsidRPr="00D1559F">
        <w:rPr>
          <w:bCs/>
          <w:szCs w:val="28"/>
          <w:lang w:eastAsia="en-US"/>
        </w:rPr>
        <w:t>подготовки</w:t>
      </w:r>
      <w:r>
        <w:rPr>
          <w:bCs/>
          <w:szCs w:val="28"/>
          <w:lang w:eastAsia="en-US"/>
        </w:rPr>
        <w:t xml:space="preserve"> </w:t>
      </w:r>
      <w:r w:rsidRPr="00D1559F">
        <w:rPr>
          <w:bCs/>
          <w:szCs w:val="28"/>
          <w:lang w:eastAsia="en-US"/>
        </w:rPr>
        <w:t>высококвалифицированного</w:t>
      </w:r>
      <w:r>
        <w:rPr>
          <w:bCs/>
          <w:szCs w:val="28"/>
          <w:lang w:eastAsia="en-US"/>
        </w:rPr>
        <w:t xml:space="preserve"> </w:t>
      </w:r>
      <w:r w:rsidRPr="00D1559F">
        <w:rPr>
          <w:bCs/>
          <w:szCs w:val="28"/>
          <w:lang w:eastAsia="en-US"/>
        </w:rPr>
        <w:t>юриста</w:t>
      </w:r>
      <w:r>
        <w:rPr>
          <w:bCs/>
          <w:szCs w:val="28"/>
          <w:lang w:eastAsia="en-US"/>
        </w:rPr>
        <w:t xml:space="preserve"> </w:t>
      </w:r>
      <w:r w:rsidRPr="00D1559F">
        <w:rPr>
          <w:bCs/>
          <w:szCs w:val="28"/>
          <w:lang w:eastAsia="en-US"/>
        </w:rPr>
        <w:t>и,</w:t>
      </w:r>
      <w:r>
        <w:rPr>
          <w:bCs/>
          <w:szCs w:val="28"/>
          <w:lang w:eastAsia="en-US"/>
        </w:rPr>
        <w:t xml:space="preserve"> </w:t>
      </w:r>
      <w:r w:rsidRPr="00D1559F">
        <w:rPr>
          <w:bCs/>
          <w:szCs w:val="28"/>
          <w:lang w:eastAsia="en-US"/>
        </w:rPr>
        <w:t>в</w:t>
      </w:r>
      <w:r>
        <w:rPr>
          <w:bCs/>
          <w:szCs w:val="28"/>
          <w:lang w:eastAsia="en-US"/>
        </w:rPr>
        <w:t xml:space="preserve"> </w:t>
      </w:r>
      <w:r w:rsidRPr="00D1559F">
        <w:rPr>
          <w:bCs/>
          <w:szCs w:val="28"/>
          <w:lang w:eastAsia="en-US"/>
        </w:rPr>
        <w:t>конечном</w:t>
      </w:r>
      <w:r>
        <w:rPr>
          <w:bCs/>
          <w:szCs w:val="28"/>
          <w:lang w:eastAsia="en-US"/>
        </w:rPr>
        <w:t xml:space="preserve"> </w:t>
      </w:r>
      <w:r w:rsidRPr="00D1559F">
        <w:rPr>
          <w:bCs/>
          <w:szCs w:val="28"/>
          <w:lang w:eastAsia="en-US"/>
        </w:rPr>
        <w:t>счете,</w:t>
      </w:r>
      <w:r>
        <w:rPr>
          <w:bCs/>
          <w:szCs w:val="28"/>
          <w:lang w:eastAsia="en-US"/>
        </w:rPr>
        <w:t xml:space="preserve"> </w:t>
      </w:r>
      <w:r w:rsidRPr="00D1559F">
        <w:rPr>
          <w:bCs/>
          <w:szCs w:val="28"/>
          <w:lang w:eastAsia="en-US"/>
        </w:rPr>
        <w:t>направлено на более прочное и глубокое усвоение программного материала.</w:t>
      </w:r>
    </w:p>
    <w:p w14:paraId="4C77282D" w14:textId="77777777" w:rsidR="00D1559F" w:rsidRPr="00D1559F" w:rsidRDefault="00D1559F" w:rsidP="00D1559F">
      <w:pPr>
        <w:ind w:firstLine="709"/>
        <w:rPr>
          <w:bCs/>
          <w:szCs w:val="28"/>
          <w:lang w:eastAsia="en-US"/>
        </w:rPr>
      </w:pPr>
      <w:r w:rsidRPr="00D1559F">
        <w:rPr>
          <w:bCs/>
          <w:szCs w:val="28"/>
          <w:lang w:eastAsia="en-US"/>
        </w:rPr>
        <w:t>Курсовая работа, кроме того, является одной из форм контроля</w:t>
      </w:r>
      <w:r>
        <w:rPr>
          <w:bCs/>
          <w:szCs w:val="28"/>
          <w:lang w:eastAsia="en-US"/>
        </w:rPr>
        <w:t xml:space="preserve"> </w:t>
      </w:r>
      <w:r w:rsidRPr="00D1559F">
        <w:rPr>
          <w:bCs/>
          <w:szCs w:val="28"/>
          <w:lang w:eastAsia="en-US"/>
        </w:rPr>
        <w:t>приобретенных и усвоенных студентами знаний со стороны преподавателей,</w:t>
      </w:r>
      <w:r>
        <w:rPr>
          <w:bCs/>
          <w:szCs w:val="28"/>
          <w:lang w:eastAsia="en-US"/>
        </w:rPr>
        <w:t xml:space="preserve"> </w:t>
      </w:r>
      <w:r w:rsidRPr="00D1559F">
        <w:rPr>
          <w:bCs/>
          <w:szCs w:val="28"/>
          <w:lang w:eastAsia="en-US"/>
        </w:rPr>
        <w:t>позволяет</w:t>
      </w:r>
      <w:r>
        <w:rPr>
          <w:bCs/>
          <w:szCs w:val="28"/>
          <w:lang w:eastAsia="en-US"/>
        </w:rPr>
        <w:t xml:space="preserve"> </w:t>
      </w:r>
      <w:r w:rsidRPr="00D1559F">
        <w:rPr>
          <w:bCs/>
          <w:szCs w:val="28"/>
          <w:lang w:eastAsia="en-US"/>
        </w:rPr>
        <w:t>проверить,</w:t>
      </w:r>
      <w:r>
        <w:rPr>
          <w:bCs/>
          <w:szCs w:val="28"/>
          <w:lang w:eastAsia="en-US"/>
        </w:rPr>
        <w:t xml:space="preserve"> </w:t>
      </w:r>
      <w:r w:rsidRPr="00D1559F">
        <w:rPr>
          <w:bCs/>
          <w:szCs w:val="28"/>
          <w:lang w:eastAsia="en-US"/>
        </w:rPr>
        <w:t>насколько</w:t>
      </w:r>
      <w:r>
        <w:rPr>
          <w:bCs/>
          <w:szCs w:val="28"/>
          <w:lang w:eastAsia="en-US"/>
        </w:rPr>
        <w:t xml:space="preserve"> </w:t>
      </w:r>
      <w:r w:rsidRPr="00D1559F">
        <w:rPr>
          <w:bCs/>
          <w:szCs w:val="28"/>
          <w:lang w:eastAsia="en-US"/>
        </w:rPr>
        <w:t>успешно</w:t>
      </w:r>
      <w:r>
        <w:rPr>
          <w:bCs/>
          <w:szCs w:val="28"/>
          <w:lang w:eastAsia="en-US"/>
        </w:rPr>
        <w:t xml:space="preserve"> </w:t>
      </w:r>
      <w:r w:rsidRPr="00D1559F">
        <w:rPr>
          <w:bCs/>
          <w:szCs w:val="28"/>
          <w:lang w:eastAsia="en-US"/>
        </w:rPr>
        <w:t>они</w:t>
      </w:r>
      <w:r>
        <w:rPr>
          <w:bCs/>
          <w:szCs w:val="28"/>
          <w:lang w:eastAsia="en-US"/>
        </w:rPr>
        <w:t xml:space="preserve"> </w:t>
      </w:r>
      <w:r w:rsidRPr="00D1559F">
        <w:rPr>
          <w:bCs/>
          <w:szCs w:val="28"/>
          <w:lang w:eastAsia="en-US"/>
        </w:rPr>
        <w:t>самостоятельно</w:t>
      </w:r>
      <w:r>
        <w:rPr>
          <w:bCs/>
          <w:szCs w:val="28"/>
          <w:lang w:eastAsia="en-US"/>
        </w:rPr>
        <w:t xml:space="preserve"> </w:t>
      </w:r>
      <w:r w:rsidRPr="00D1559F">
        <w:rPr>
          <w:bCs/>
          <w:szCs w:val="28"/>
          <w:lang w:eastAsia="en-US"/>
        </w:rPr>
        <w:t>изучили</w:t>
      </w:r>
      <w:r>
        <w:rPr>
          <w:bCs/>
          <w:szCs w:val="28"/>
          <w:lang w:eastAsia="en-US"/>
        </w:rPr>
        <w:t xml:space="preserve"> </w:t>
      </w:r>
      <w:r w:rsidRPr="00D1559F">
        <w:rPr>
          <w:bCs/>
          <w:szCs w:val="28"/>
          <w:lang w:eastAsia="en-US"/>
        </w:rPr>
        <w:t>теоретический курс, а также их отношение к изучаемому предмету.</w:t>
      </w:r>
    </w:p>
    <w:p w14:paraId="124D28A8" w14:textId="77777777" w:rsidR="00D1559F" w:rsidRDefault="00D1559F" w:rsidP="00D1559F">
      <w:pPr>
        <w:ind w:firstLine="709"/>
        <w:rPr>
          <w:bCs/>
          <w:szCs w:val="28"/>
          <w:lang w:eastAsia="en-US"/>
        </w:rPr>
      </w:pPr>
      <w:r w:rsidRPr="00D1559F">
        <w:rPr>
          <w:bCs/>
          <w:szCs w:val="28"/>
          <w:lang w:eastAsia="en-US"/>
        </w:rPr>
        <w:t>Написание курсовой работы по теории государства и права является для</w:t>
      </w:r>
      <w:r>
        <w:rPr>
          <w:bCs/>
          <w:szCs w:val="28"/>
          <w:lang w:eastAsia="en-US"/>
        </w:rPr>
        <w:t xml:space="preserve"> </w:t>
      </w:r>
      <w:r w:rsidRPr="00D1559F">
        <w:rPr>
          <w:bCs/>
          <w:szCs w:val="28"/>
          <w:lang w:eastAsia="en-US"/>
        </w:rPr>
        <w:t>студента первым опытом самостоятельного творческого научного исследования</w:t>
      </w:r>
      <w:r>
        <w:rPr>
          <w:bCs/>
          <w:szCs w:val="28"/>
          <w:lang w:eastAsia="en-US"/>
        </w:rPr>
        <w:t xml:space="preserve"> </w:t>
      </w:r>
      <w:r w:rsidRPr="00D1559F">
        <w:rPr>
          <w:bCs/>
          <w:szCs w:val="28"/>
          <w:lang w:eastAsia="en-US"/>
        </w:rPr>
        <w:t>и способствует достижению следующих целей:</w:t>
      </w:r>
    </w:p>
    <w:p w14:paraId="351D747F" w14:textId="77777777" w:rsidR="00D1559F" w:rsidRPr="00D1559F" w:rsidRDefault="00D1559F" w:rsidP="00D1559F">
      <w:pPr>
        <w:ind w:firstLine="709"/>
        <w:rPr>
          <w:bCs/>
          <w:szCs w:val="28"/>
          <w:lang w:eastAsia="en-US"/>
        </w:rPr>
      </w:pPr>
      <w:r>
        <w:rPr>
          <w:bCs/>
          <w:szCs w:val="28"/>
          <w:lang w:eastAsia="en-US"/>
        </w:rPr>
        <w:t xml:space="preserve">- </w:t>
      </w:r>
      <w:r w:rsidRPr="00D1559F">
        <w:rPr>
          <w:bCs/>
          <w:szCs w:val="28"/>
          <w:lang w:eastAsia="en-US"/>
        </w:rPr>
        <w:t>приобретению, систематизации и расширению знаний;</w:t>
      </w:r>
    </w:p>
    <w:p w14:paraId="460B0035" w14:textId="77777777" w:rsidR="00D1559F" w:rsidRPr="00D1559F" w:rsidRDefault="00D1559F" w:rsidP="00D1559F">
      <w:pPr>
        <w:ind w:firstLine="709"/>
        <w:rPr>
          <w:bCs/>
          <w:szCs w:val="28"/>
          <w:lang w:eastAsia="en-US"/>
        </w:rPr>
      </w:pPr>
      <w:r>
        <w:rPr>
          <w:bCs/>
          <w:szCs w:val="28"/>
          <w:lang w:eastAsia="en-US"/>
        </w:rPr>
        <w:t xml:space="preserve">- </w:t>
      </w:r>
      <w:r w:rsidRPr="00D1559F">
        <w:rPr>
          <w:bCs/>
          <w:szCs w:val="28"/>
          <w:lang w:eastAsia="en-US"/>
        </w:rPr>
        <w:t>формированию умений и навыков работы с монографической и другой</w:t>
      </w:r>
      <w:r>
        <w:rPr>
          <w:bCs/>
          <w:szCs w:val="28"/>
          <w:lang w:eastAsia="en-US"/>
        </w:rPr>
        <w:t xml:space="preserve"> </w:t>
      </w:r>
      <w:r w:rsidRPr="00D1559F">
        <w:rPr>
          <w:bCs/>
          <w:szCs w:val="28"/>
          <w:lang w:eastAsia="en-US"/>
        </w:rPr>
        <w:t>научной литературой, а также нормативными документами;</w:t>
      </w:r>
    </w:p>
    <w:p w14:paraId="2F13C374" w14:textId="77777777" w:rsidR="00D1559F" w:rsidRPr="00D1559F" w:rsidRDefault="00D1559F" w:rsidP="00D1559F">
      <w:pPr>
        <w:ind w:firstLine="709"/>
        <w:rPr>
          <w:bCs/>
          <w:szCs w:val="28"/>
          <w:lang w:eastAsia="en-US"/>
        </w:rPr>
      </w:pPr>
      <w:r>
        <w:rPr>
          <w:bCs/>
          <w:szCs w:val="28"/>
          <w:lang w:eastAsia="en-US"/>
        </w:rPr>
        <w:t xml:space="preserve">- </w:t>
      </w:r>
      <w:r w:rsidRPr="00D1559F">
        <w:rPr>
          <w:bCs/>
          <w:szCs w:val="28"/>
          <w:lang w:eastAsia="en-US"/>
        </w:rPr>
        <w:t>развитию</w:t>
      </w:r>
      <w:r>
        <w:rPr>
          <w:bCs/>
          <w:szCs w:val="28"/>
          <w:lang w:eastAsia="en-US"/>
        </w:rPr>
        <w:t xml:space="preserve"> </w:t>
      </w:r>
      <w:r w:rsidRPr="00D1559F">
        <w:rPr>
          <w:bCs/>
          <w:szCs w:val="28"/>
          <w:lang w:eastAsia="en-US"/>
        </w:rPr>
        <w:t>умения</w:t>
      </w:r>
      <w:r>
        <w:rPr>
          <w:bCs/>
          <w:szCs w:val="28"/>
          <w:lang w:eastAsia="en-US"/>
        </w:rPr>
        <w:t xml:space="preserve"> </w:t>
      </w:r>
      <w:r w:rsidRPr="00D1559F">
        <w:rPr>
          <w:bCs/>
          <w:szCs w:val="28"/>
          <w:lang w:eastAsia="en-US"/>
        </w:rPr>
        <w:t>правильно</w:t>
      </w:r>
      <w:r>
        <w:rPr>
          <w:bCs/>
          <w:szCs w:val="28"/>
          <w:lang w:eastAsia="en-US"/>
        </w:rPr>
        <w:t xml:space="preserve"> </w:t>
      </w:r>
      <w:r w:rsidRPr="00D1559F">
        <w:rPr>
          <w:bCs/>
          <w:szCs w:val="28"/>
          <w:lang w:eastAsia="en-US"/>
        </w:rPr>
        <w:t>формулировать</w:t>
      </w:r>
      <w:r>
        <w:rPr>
          <w:bCs/>
          <w:szCs w:val="28"/>
          <w:lang w:eastAsia="en-US"/>
        </w:rPr>
        <w:t xml:space="preserve"> </w:t>
      </w:r>
      <w:r w:rsidRPr="00D1559F">
        <w:rPr>
          <w:bCs/>
          <w:szCs w:val="28"/>
          <w:lang w:eastAsia="en-US"/>
        </w:rPr>
        <w:t>и</w:t>
      </w:r>
      <w:r>
        <w:rPr>
          <w:bCs/>
          <w:szCs w:val="28"/>
          <w:lang w:eastAsia="en-US"/>
        </w:rPr>
        <w:t xml:space="preserve"> </w:t>
      </w:r>
      <w:r w:rsidRPr="00D1559F">
        <w:rPr>
          <w:bCs/>
          <w:szCs w:val="28"/>
          <w:lang w:eastAsia="en-US"/>
        </w:rPr>
        <w:t>раскрывать</w:t>
      </w:r>
      <w:r>
        <w:rPr>
          <w:bCs/>
          <w:szCs w:val="28"/>
          <w:lang w:eastAsia="en-US"/>
        </w:rPr>
        <w:t xml:space="preserve"> </w:t>
      </w:r>
      <w:r w:rsidRPr="00D1559F">
        <w:rPr>
          <w:bCs/>
          <w:szCs w:val="28"/>
          <w:lang w:eastAsia="en-US"/>
        </w:rPr>
        <w:t>теоретические</w:t>
      </w:r>
      <w:r>
        <w:rPr>
          <w:bCs/>
          <w:szCs w:val="28"/>
          <w:lang w:eastAsia="en-US"/>
        </w:rPr>
        <w:t xml:space="preserve"> </w:t>
      </w:r>
      <w:r w:rsidRPr="00D1559F">
        <w:rPr>
          <w:bCs/>
          <w:szCs w:val="28"/>
          <w:lang w:eastAsia="en-US"/>
        </w:rPr>
        <w:t>положения,</w:t>
      </w:r>
      <w:r>
        <w:rPr>
          <w:bCs/>
          <w:szCs w:val="28"/>
          <w:lang w:eastAsia="en-US"/>
        </w:rPr>
        <w:t xml:space="preserve"> </w:t>
      </w:r>
      <w:r w:rsidRPr="00D1559F">
        <w:rPr>
          <w:bCs/>
          <w:szCs w:val="28"/>
          <w:lang w:eastAsia="en-US"/>
        </w:rPr>
        <w:t>аргументировать</w:t>
      </w:r>
      <w:r>
        <w:rPr>
          <w:bCs/>
          <w:szCs w:val="28"/>
          <w:lang w:eastAsia="en-US"/>
        </w:rPr>
        <w:t xml:space="preserve"> </w:t>
      </w:r>
      <w:r w:rsidRPr="00D1559F">
        <w:rPr>
          <w:bCs/>
          <w:szCs w:val="28"/>
          <w:lang w:eastAsia="en-US"/>
        </w:rPr>
        <w:t>самостоятельные</w:t>
      </w:r>
      <w:r>
        <w:rPr>
          <w:bCs/>
          <w:szCs w:val="28"/>
          <w:lang w:eastAsia="en-US"/>
        </w:rPr>
        <w:t xml:space="preserve"> </w:t>
      </w:r>
      <w:r w:rsidRPr="00D1559F">
        <w:rPr>
          <w:bCs/>
          <w:szCs w:val="28"/>
          <w:lang w:eastAsia="en-US"/>
        </w:rPr>
        <w:t>выводы</w:t>
      </w:r>
      <w:r>
        <w:rPr>
          <w:bCs/>
          <w:szCs w:val="28"/>
          <w:lang w:eastAsia="en-US"/>
        </w:rPr>
        <w:t xml:space="preserve"> </w:t>
      </w:r>
      <w:r w:rsidRPr="00D1559F">
        <w:rPr>
          <w:bCs/>
          <w:szCs w:val="28"/>
          <w:lang w:eastAsia="en-US"/>
        </w:rPr>
        <w:t>и</w:t>
      </w:r>
      <w:r>
        <w:rPr>
          <w:bCs/>
          <w:szCs w:val="28"/>
          <w:lang w:eastAsia="en-US"/>
        </w:rPr>
        <w:t xml:space="preserve"> </w:t>
      </w:r>
      <w:r w:rsidRPr="00D1559F">
        <w:rPr>
          <w:bCs/>
          <w:szCs w:val="28"/>
          <w:lang w:eastAsia="en-US"/>
        </w:rPr>
        <w:t>предложения на основе сопоставления различных мнений и взглядов;</w:t>
      </w:r>
    </w:p>
    <w:p w14:paraId="243DF695" w14:textId="77777777" w:rsidR="00D1559F" w:rsidRPr="00D1559F" w:rsidRDefault="00D1559F" w:rsidP="00D1559F">
      <w:pPr>
        <w:ind w:firstLine="709"/>
        <w:rPr>
          <w:bCs/>
          <w:szCs w:val="28"/>
          <w:lang w:eastAsia="en-US"/>
        </w:rPr>
      </w:pPr>
      <w:r>
        <w:rPr>
          <w:bCs/>
          <w:szCs w:val="28"/>
          <w:lang w:eastAsia="en-US"/>
        </w:rPr>
        <w:t xml:space="preserve">- </w:t>
      </w:r>
      <w:r w:rsidRPr="00D1559F">
        <w:rPr>
          <w:bCs/>
          <w:szCs w:val="28"/>
          <w:lang w:eastAsia="en-US"/>
        </w:rPr>
        <w:t>овладению правовой терминологией;</w:t>
      </w:r>
    </w:p>
    <w:p w14:paraId="782989DE" w14:textId="77777777" w:rsidR="00D1559F" w:rsidRPr="00D1559F" w:rsidRDefault="00D1559F" w:rsidP="00D1559F">
      <w:pPr>
        <w:ind w:firstLine="709"/>
        <w:rPr>
          <w:bCs/>
          <w:szCs w:val="28"/>
          <w:lang w:eastAsia="en-US"/>
        </w:rPr>
      </w:pPr>
      <w:r>
        <w:rPr>
          <w:bCs/>
          <w:szCs w:val="28"/>
          <w:lang w:eastAsia="en-US"/>
        </w:rPr>
        <w:t xml:space="preserve">- </w:t>
      </w:r>
      <w:r w:rsidRPr="00D1559F">
        <w:rPr>
          <w:bCs/>
          <w:szCs w:val="28"/>
          <w:lang w:eastAsia="en-US"/>
        </w:rPr>
        <w:t>усвоению</w:t>
      </w:r>
      <w:r>
        <w:rPr>
          <w:bCs/>
          <w:szCs w:val="28"/>
          <w:lang w:eastAsia="en-US"/>
        </w:rPr>
        <w:t xml:space="preserve"> </w:t>
      </w:r>
      <w:r w:rsidRPr="00D1559F">
        <w:rPr>
          <w:bCs/>
          <w:szCs w:val="28"/>
          <w:lang w:eastAsia="en-US"/>
        </w:rPr>
        <w:t>правил</w:t>
      </w:r>
      <w:r>
        <w:rPr>
          <w:bCs/>
          <w:szCs w:val="28"/>
          <w:lang w:eastAsia="en-US"/>
        </w:rPr>
        <w:t xml:space="preserve"> </w:t>
      </w:r>
      <w:r w:rsidRPr="00D1559F">
        <w:rPr>
          <w:bCs/>
          <w:szCs w:val="28"/>
          <w:lang w:eastAsia="en-US"/>
        </w:rPr>
        <w:t>цитирования,</w:t>
      </w:r>
      <w:r>
        <w:rPr>
          <w:bCs/>
          <w:szCs w:val="28"/>
          <w:lang w:eastAsia="en-US"/>
        </w:rPr>
        <w:t xml:space="preserve"> </w:t>
      </w:r>
      <w:r w:rsidRPr="00D1559F">
        <w:rPr>
          <w:bCs/>
          <w:szCs w:val="28"/>
          <w:lang w:eastAsia="en-US"/>
        </w:rPr>
        <w:t>оформления</w:t>
      </w:r>
      <w:r>
        <w:rPr>
          <w:bCs/>
          <w:szCs w:val="28"/>
          <w:lang w:eastAsia="en-US"/>
        </w:rPr>
        <w:t xml:space="preserve"> </w:t>
      </w:r>
      <w:r w:rsidRPr="00D1559F">
        <w:rPr>
          <w:bCs/>
          <w:szCs w:val="28"/>
          <w:lang w:eastAsia="en-US"/>
        </w:rPr>
        <w:t>сносок</w:t>
      </w:r>
      <w:r>
        <w:rPr>
          <w:bCs/>
          <w:szCs w:val="28"/>
          <w:lang w:eastAsia="en-US"/>
        </w:rPr>
        <w:t xml:space="preserve"> </w:t>
      </w:r>
      <w:r w:rsidRPr="00D1559F">
        <w:rPr>
          <w:bCs/>
          <w:szCs w:val="28"/>
          <w:lang w:eastAsia="en-US"/>
        </w:rPr>
        <w:t>и</w:t>
      </w:r>
      <w:r>
        <w:rPr>
          <w:bCs/>
          <w:szCs w:val="28"/>
          <w:lang w:eastAsia="en-US"/>
        </w:rPr>
        <w:t xml:space="preserve"> </w:t>
      </w:r>
      <w:r w:rsidRPr="00D1559F">
        <w:rPr>
          <w:bCs/>
          <w:szCs w:val="28"/>
          <w:lang w:eastAsia="en-US"/>
        </w:rPr>
        <w:t>списка</w:t>
      </w:r>
      <w:r>
        <w:rPr>
          <w:bCs/>
          <w:szCs w:val="28"/>
          <w:lang w:eastAsia="en-US"/>
        </w:rPr>
        <w:t xml:space="preserve"> </w:t>
      </w:r>
      <w:r w:rsidRPr="00D1559F">
        <w:rPr>
          <w:bCs/>
          <w:szCs w:val="28"/>
          <w:lang w:eastAsia="en-US"/>
        </w:rPr>
        <w:t>использованных источников и литературы;</w:t>
      </w:r>
    </w:p>
    <w:p w14:paraId="6C9AFE62" w14:textId="77777777" w:rsidR="00D1559F" w:rsidRPr="00D1559F" w:rsidRDefault="00D1559F" w:rsidP="00D1559F">
      <w:pPr>
        <w:ind w:firstLine="709"/>
        <w:rPr>
          <w:bCs/>
          <w:szCs w:val="28"/>
          <w:lang w:eastAsia="en-US"/>
        </w:rPr>
      </w:pPr>
      <w:r>
        <w:rPr>
          <w:bCs/>
          <w:szCs w:val="28"/>
          <w:lang w:eastAsia="en-US"/>
        </w:rPr>
        <w:t xml:space="preserve">- </w:t>
      </w:r>
      <w:r w:rsidRPr="00D1559F">
        <w:rPr>
          <w:bCs/>
          <w:szCs w:val="28"/>
          <w:lang w:eastAsia="en-US"/>
        </w:rPr>
        <w:t>подготовке студента приобретение опыта представления и публичной</w:t>
      </w:r>
      <w:r>
        <w:rPr>
          <w:bCs/>
          <w:szCs w:val="28"/>
          <w:lang w:eastAsia="en-US"/>
        </w:rPr>
        <w:t xml:space="preserve"> </w:t>
      </w:r>
      <w:r w:rsidRPr="00D1559F">
        <w:rPr>
          <w:bCs/>
          <w:szCs w:val="28"/>
          <w:lang w:eastAsia="en-US"/>
        </w:rPr>
        <w:t>защиты результатов своей деятельности</w:t>
      </w:r>
      <w:r>
        <w:rPr>
          <w:bCs/>
          <w:szCs w:val="28"/>
          <w:lang w:eastAsia="en-US"/>
        </w:rPr>
        <w:t>;</w:t>
      </w:r>
    </w:p>
    <w:p w14:paraId="111DF5CF" w14:textId="77777777" w:rsidR="00D1559F" w:rsidRPr="00D1559F" w:rsidRDefault="00D1559F" w:rsidP="00D1559F">
      <w:pPr>
        <w:ind w:firstLine="709"/>
        <w:rPr>
          <w:bCs/>
          <w:szCs w:val="28"/>
          <w:lang w:eastAsia="en-US"/>
        </w:rPr>
      </w:pPr>
      <w:r>
        <w:rPr>
          <w:bCs/>
          <w:szCs w:val="28"/>
          <w:lang w:eastAsia="en-US"/>
        </w:rPr>
        <w:t xml:space="preserve">- </w:t>
      </w:r>
      <w:r w:rsidRPr="00D1559F">
        <w:rPr>
          <w:bCs/>
          <w:szCs w:val="28"/>
          <w:lang w:eastAsia="en-US"/>
        </w:rPr>
        <w:t>подготовке студента к написанию выпускной квалификационной работы</w:t>
      </w:r>
      <w:r>
        <w:rPr>
          <w:bCs/>
          <w:szCs w:val="28"/>
          <w:lang w:eastAsia="en-US"/>
        </w:rPr>
        <w:t xml:space="preserve"> </w:t>
      </w:r>
      <w:r w:rsidRPr="00D1559F">
        <w:rPr>
          <w:bCs/>
          <w:szCs w:val="28"/>
          <w:lang w:eastAsia="en-US"/>
        </w:rPr>
        <w:t>как завершающей стадии обучения на юридическом факультете.</w:t>
      </w:r>
    </w:p>
    <w:p w14:paraId="456BB195" w14:textId="77777777" w:rsidR="00D1559F" w:rsidRPr="00D1559F" w:rsidRDefault="00D1559F" w:rsidP="00D1559F">
      <w:pPr>
        <w:ind w:firstLine="709"/>
        <w:rPr>
          <w:bCs/>
          <w:szCs w:val="28"/>
          <w:lang w:eastAsia="en-US"/>
        </w:rPr>
      </w:pPr>
      <w:r w:rsidRPr="00D1559F">
        <w:rPr>
          <w:bCs/>
          <w:szCs w:val="28"/>
          <w:lang w:eastAsia="en-US"/>
        </w:rPr>
        <w:t>Обучаемый должен уметь творчески использовать приобретенные</w:t>
      </w:r>
      <w:r>
        <w:rPr>
          <w:bCs/>
          <w:szCs w:val="28"/>
          <w:lang w:eastAsia="en-US"/>
        </w:rPr>
        <w:t xml:space="preserve"> </w:t>
      </w:r>
      <w:r w:rsidRPr="00D1559F">
        <w:rPr>
          <w:bCs/>
          <w:szCs w:val="28"/>
          <w:lang w:eastAsia="en-US"/>
        </w:rPr>
        <w:t>знания,</w:t>
      </w:r>
      <w:r w:rsidR="003310AE">
        <w:rPr>
          <w:bCs/>
          <w:szCs w:val="28"/>
          <w:lang w:eastAsia="en-US"/>
        </w:rPr>
        <w:t xml:space="preserve"> </w:t>
      </w:r>
      <w:r w:rsidRPr="00D1559F">
        <w:rPr>
          <w:bCs/>
          <w:szCs w:val="28"/>
          <w:lang w:eastAsia="en-US"/>
        </w:rPr>
        <w:t>самостоятельно</w:t>
      </w:r>
      <w:r w:rsidR="003310AE">
        <w:rPr>
          <w:bCs/>
          <w:szCs w:val="28"/>
          <w:lang w:eastAsia="en-US"/>
        </w:rPr>
        <w:t xml:space="preserve"> </w:t>
      </w:r>
      <w:r w:rsidRPr="00D1559F">
        <w:rPr>
          <w:bCs/>
          <w:szCs w:val="28"/>
          <w:lang w:eastAsia="en-US"/>
        </w:rPr>
        <w:t>делать</w:t>
      </w:r>
      <w:r w:rsidR="003310AE">
        <w:rPr>
          <w:bCs/>
          <w:szCs w:val="28"/>
          <w:lang w:eastAsia="en-US"/>
        </w:rPr>
        <w:t xml:space="preserve"> </w:t>
      </w:r>
      <w:r w:rsidRPr="00D1559F">
        <w:rPr>
          <w:bCs/>
          <w:szCs w:val="28"/>
          <w:lang w:eastAsia="en-US"/>
        </w:rPr>
        <w:t>обобщения,</w:t>
      </w:r>
      <w:r w:rsidR="003310AE">
        <w:rPr>
          <w:bCs/>
          <w:szCs w:val="28"/>
          <w:lang w:eastAsia="en-US"/>
        </w:rPr>
        <w:t xml:space="preserve"> </w:t>
      </w:r>
      <w:r w:rsidRPr="00D1559F">
        <w:rPr>
          <w:bCs/>
          <w:szCs w:val="28"/>
          <w:lang w:eastAsia="en-US"/>
        </w:rPr>
        <w:t>совершенствовать</w:t>
      </w:r>
      <w:r w:rsidR="003310AE">
        <w:rPr>
          <w:bCs/>
          <w:szCs w:val="28"/>
          <w:lang w:eastAsia="en-US"/>
        </w:rPr>
        <w:t xml:space="preserve"> </w:t>
      </w:r>
      <w:r w:rsidRPr="00D1559F">
        <w:rPr>
          <w:bCs/>
          <w:szCs w:val="28"/>
          <w:lang w:eastAsia="en-US"/>
        </w:rPr>
        <w:t>навыки</w:t>
      </w:r>
      <w:r w:rsidR="003310AE">
        <w:rPr>
          <w:bCs/>
          <w:szCs w:val="28"/>
          <w:lang w:eastAsia="en-US"/>
        </w:rPr>
        <w:t xml:space="preserve"> </w:t>
      </w:r>
      <w:r w:rsidRPr="00D1559F">
        <w:rPr>
          <w:bCs/>
          <w:szCs w:val="28"/>
          <w:lang w:eastAsia="en-US"/>
        </w:rPr>
        <w:t>литературного изложения своих мыслей с использованием общенаучной и</w:t>
      </w:r>
      <w:r w:rsidR="003310AE">
        <w:rPr>
          <w:bCs/>
          <w:szCs w:val="28"/>
          <w:lang w:eastAsia="en-US"/>
        </w:rPr>
        <w:t xml:space="preserve"> </w:t>
      </w:r>
      <w:r w:rsidRPr="00D1559F">
        <w:rPr>
          <w:bCs/>
          <w:szCs w:val="28"/>
          <w:lang w:eastAsia="en-US"/>
        </w:rPr>
        <w:t>государственно-правовой</w:t>
      </w:r>
      <w:r w:rsidR="003310AE">
        <w:rPr>
          <w:bCs/>
          <w:szCs w:val="28"/>
          <w:lang w:eastAsia="en-US"/>
        </w:rPr>
        <w:t xml:space="preserve"> </w:t>
      </w:r>
      <w:r w:rsidRPr="00D1559F">
        <w:rPr>
          <w:bCs/>
          <w:szCs w:val="28"/>
          <w:lang w:eastAsia="en-US"/>
        </w:rPr>
        <w:t>терминологии,</w:t>
      </w:r>
      <w:r w:rsidR="003310AE">
        <w:rPr>
          <w:bCs/>
          <w:szCs w:val="28"/>
          <w:lang w:eastAsia="en-US"/>
        </w:rPr>
        <w:t xml:space="preserve"> </w:t>
      </w:r>
      <w:r w:rsidRPr="00D1559F">
        <w:rPr>
          <w:bCs/>
          <w:szCs w:val="28"/>
          <w:lang w:eastAsia="en-US"/>
        </w:rPr>
        <w:t>применять</w:t>
      </w:r>
      <w:r w:rsidR="003310AE">
        <w:rPr>
          <w:bCs/>
          <w:szCs w:val="28"/>
          <w:lang w:eastAsia="en-US"/>
        </w:rPr>
        <w:t xml:space="preserve"> </w:t>
      </w:r>
      <w:r w:rsidRPr="00D1559F">
        <w:rPr>
          <w:bCs/>
          <w:szCs w:val="28"/>
          <w:lang w:eastAsia="en-US"/>
        </w:rPr>
        <w:t>их</w:t>
      </w:r>
      <w:r w:rsidR="003310AE">
        <w:rPr>
          <w:bCs/>
          <w:szCs w:val="28"/>
          <w:lang w:eastAsia="en-US"/>
        </w:rPr>
        <w:t xml:space="preserve"> </w:t>
      </w:r>
      <w:r w:rsidRPr="00D1559F">
        <w:rPr>
          <w:bCs/>
          <w:szCs w:val="28"/>
          <w:lang w:eastAsia="en-US"/>
        </w:rPr>
        <w:t>на</w:t>
      </w:r>
      <w:r w:rsidR="003310AE">
        <w:rPr>
          <w:bCs/>
          <w:szCs w:val="28"/>
          <w:lang w:eastAsia="en-US"/>
        </w:rPr>
        <w:t xml:space="preserve"> </w:t>
      </w:r>
      <w:r w:rsidRPr="00D1559F">
        <w:rPr>
          <w:bCs/>
          <w:szCs w:val="28"/>
          <w:lang w:eastAsia="en-US"/>
        </w:rPr>
        <w:t>практике</w:t>
      </w:r>
      <w:r w:rsidR="003310AE">
        <w:rPr>
          <w:bCs/>
          <w:szCs w:val="28"/>
          <w:lang w:eastAsia="en-US"/>
        </w:rPr>
        <w:t xml:space="preserve"> </w:t>
      </w:r>
      <w:r w:rsidRPr="00D1559F">
        <w:rPr>
          <w:bCs/>
          <w:szCs w:val="28"/>
          <w:lang w:eastAsia="en-US"/>
        </w:rPr>
        <w:t>для</w:t>
      </w:r>
      <w:r w:rsidR="003310AE">
        <w:rPr>
          <w:bCs/>
          <w:szCs w:val="28"/>
          <w:lang w:eastAsia="en-US"/>
        </w:rPr>
        <w:t xml:space="preserve"> </w:t>
      </w:r>
      <w:r w:rsidRPr="00D1559F">
        <w:rPr>
          <w:bCs/>
          <w:szCs w:val="28"/>
          <w:lang w:eastAsia="en-US"/>
        </w:rPr>
        <w:t>разрешения той или иной жизненной ситуации.</w:t>
      </w:r>
    </w:p>
    <w:p w14:paraId="4F88817C" w14:textId="77777777" w:rsidR="00D1559F" w:rsidRPr="00D1559F" w:rsidRDefault="00D1559F" w:rsidP="00D1559F">
      <w:pPr>
        <w:ind w:firstLine="709"/>
        <w:rPr>
          <w:bCs/>
          <w:szCs w:val="28"/>
          <w:lang w:eastAsia="en-US"/>
        </w:rPr>
      </w:pPr>
      <w:r w:rsidRPr="00D1559F">
        <w:rPr>
          <w:bCs/>
          <w:szCs w:val="28"/>
          <w:lang w:eastAsia="en-US"/>
        </w:rPr>
        <w:t>Работа</w:t>
      </w:r>
      <w:r w:rsidR="003310AE">
        <w:rPr>
          <w:bCs/>
          <w:szCs w:val="28"/>
          <w:lang w:eastAsia="en-US"/>
        </w:rPr>
        <w:t xml:space="preserve"> </w:t>
      </w:r>
      <w:r w:rsidRPr="00D1559F">
        <w:rPr>
          <w:bCs/>
          <w:szCs w:val="28"/>
          <w:lang w:eastAsia="en-US"/>
        </w:rPr>
        <w:t>должна</w:t>
      </w:r>
      <w:r w:rsidR="003310AE">
        <w:rPr>
          <w:bCs/>
          <w:szCs w:val="28"/>
          <w:lang w:eastAsia="en-US"/>
        </w:rPr>
        <w:t xml:space="preserve"> </w:t>
      </w:r>
      <w:r w:rsidRPr="00D1559F">
        <w:rPr>
          <w:bCs/>
          <w:szCs w:val="28"/>
          <w:lang w:eastAsia="en-US"/>
        </w:rPr>
        <w:t>отвечать</w:t>
      </w:r>
      <w:r w:rsidR="003310AE">
        <w:rPr>
          <w:bCs/>
          <w:szCs w:val="28"/>
          <w:lang w:eastAsia="en-US"/>
        </w:rPr>
        <w:t xml:space="preserve"> с</w:t>
      </w:r>
      <w:r w:rsidRPr="00D1559F">
        <w:rPr>
          <w:bCs/>
          <w:szCs w:val="28"/>
          <w:lang w:eastAsia="en-US"/>
        </w:rPr>
        <w:t>ледующим</w:t>
      </w:r>
      <w:r w:rsidR="003310AE">
        <w:rPr>
          <w:bCs/>
          <w:szCs w:val="28"/>
          <w:lang w:eastAsia="en-US"/>
        </w:rPr>
        <w:t xml:space="preserve"> </w:t>
      </w:r>
      <w:r w:rsidRPr="00D1559F">
        <w:rPr>
          <w:bCs/>
          <w:szCs w:val="28"/>
          <w:lang w:eastAsia="en-US"/>
        </w:rPr>
        <w:t>обязательным</w:t>
      </w:r>
      <w:r w:rsidR="003310AE">
        <w:rPr>
          <w:bCs/>
          <w:szCs w:val="28"/>
          <w:lang w:eastAsia="en-US"/>
        </w:rPr>
        <w:t xml:space="preserve"> </w:t>
      </w:r>
      <w:r w:rsidRPr="00D1559F">
        <w:rPr>
          <w:bCs/>
          <w:szCs w:val="28"/>
          <w:lang w:eastAsia="en-US"/>
        </w:rPr>
        <w:t>требованиям:</w:t>
      </w:r>
      <w:r w:rsidR="003310AE">
        <w:rPr>
          <w:bCs/>
          <w:szCs w:val="28"/>
          <w:lang w:eastAsia="en-US"/>
        </w:rPr>
        <w:t xml:space="preserve"> </w:t>
      </w:r>
      <w:r w:rsidRPr="00D1559F">
        <w:rPr>
          <w:bCs/>
          <w:szCs w:val="28"/>
          <w:lang w:eastAsia="en-US"/>
        </w:rPr>
        <w:t>самостоятельность</w:t>
      </w:r>
      <w:r w:rsidR="003310AE">
        <w:rPr>
          <w:bCs/>
          <w:szCs w:val="28"/>
          <w:lang w:eastAsia="en-US"/>
        </w:rPr>
        <w:t xml:space="preserve"> </w:t>
      </w:r>
      <w:r w:rsidRPr="00D1559F">
        <w:rPr>
          <w:bCs/>
          <w:szCs w:val="28"/>
          <w:lang w:eastAsia="en-US"/>
        </w:rPr>
        <w:t>исследования;</w:t>
      </w:r>
      <w:r w:rsidR="003310AE">
        <w:rPr>
          <w:bCs/>
          <w:szCs w:val="28"/>
          <w:lang w:eastAsia="en-US"/>
        </w:rPr>
        <w:t xml:space="preserve"> </w:t>
      </w:r>
      <w:r w:rsidRPr="00D1559F">
        <w:rPr>
          <w:bCs/>
          <w:szCs w:val="28"/>
          <w:lang w:eastAsia="en-US"/>
        </w:rPr>
        <w:t>анализ</w:t>
      </w:r>
      <w:r w:rsidR="003310AE">
        <w:rPr>
          <w:bCs/>
          <w:szCs w:val="28"/>
          <w:lang w:eastAsia="en-US"/>
        </w:rPr>
        <w:t xml:space="preserve"> </w:t>
      </w:r>
      <w:r w:rsidRPr="00D1559F">
        <w:rPr>
          <w:bCs/>
          <w:szCs w:val="28"/>
          <w:lang w:eastAsia="en-US"/>
        </w:rPr>
        <w:t>учебной,</w:t>
      </w:r>
      <w:r w:rsidR="003310AE">
        <w:rPr>
          <w:bCs/>
          <w:szCs w:val="28"/>
          <w:lang w:eastAsia="en-US"/>
        </w:rPr>
        <w:t xml:space="preserve"> </w:t>
      </w:r>
      <w:r w:rsidRPr="00D1559F">
        <w:rPr>
          <w:bCs/>
          <w:szCs w:val="28"/>
          <w:lang w:eastAsia="en-US"/>
        </w:rPr>
        <w:t>учебно-методической,</w:t>
      </w:r>
      <w:r w:rsidR="003310AE">
        <w:rPr>
          <w:bCs/>
          <w:szCs w:val="28"/>
          <w:lang w:eastAsia="en-US"/>
        </w:rPr>
        <w:t xml:space="preserve"> </w:t>
      </w:r>
      <w:r w:rsidRPr="00D1559F">
        <w:rPr>
          <w:bCs/>
          <w:szCs w:val="28"/>
          <w:lang w:eastAsia="en-US"/>
        </w:rPr>
        <w:t>научной, нормативной литературы по теме исследования; связь предмета</w:t>
      </w:r>
      <w:r w:rsidR="003310AE">
        <w:rPr>
          <w:bCs/>
          <w:szCs w:val="28"/>
          <w:lang w:eastAsia="en-US"/>
        </w:rPr>
        <w:t xml:space="preserve"> </w:t>
      </w:r>
      <w:r w:rsidRPr="00D1559F">
        <w:rPr>
          <w:bCs/>
          <w:szCs w:val="28"/>
          <w:lang w:eastAsia="en-US"/>
        </w:rPr>
        <w:t>исследования с актуальными проблемами современной юридической науки;</w:t>
      </w:r>
      <w:r w:rsidR="003310AE">
        <w:rPr>
          <w:bCs/>
          <w:szCs w:val="28"/>
          <w:lang w:eastAsia="en-US"/>
        </w:rPr>
        <w:t xml:space="preserve"> </w:t>
      </w:r>
      <w:r w:rsidRPr="00D1559F">
        <w:rPr>
          <w:bCs/>
          <w:szCs w:val="28"/>
          <w:lang w:eastAsia="en-US"/>
        </w:rPr>
        <w:t>наличие у автора собственных суждений по проблемным вопросам темы;</w:t>
      </w:r>
      <w:r w:rsidR="003310AE">
        <w:rPr>
          <w:bCs/>
          <w:szCs w:val="28"/>
          <w:lang w:eastAsia="en-US"/>
        </w:rPr>
        <w:t xml:space="preserve"> </w:t>
      </w:r>
      <w:r w:rsidRPr="00D1559F">
        <w:rPr>
          <w:bCs/>
          <w:szCs w:val="28"/>
          <w:lang w:eastAsia="en-US"/>
        </w:rPr>
        <w:t>логичность изложения, убедительность представленного фактологического</w:t>
      </w:r>
      <w:r w:rsidR="003310AE">
        <w:rPr>
          <w:bCs/>
          <w:szCs w:val="28"/>
          <w:lang w:eastAsia="en-US"/>
        </w:rPr>
        <w:t xml:space="preserve"> </w:t>
      </w:r>
      <w:r w:rsidRPr="00D1559F">
        <w:rPr>
          <w:bCs/>
          <w:szCs w:val="28"/>
          <w:lang w:eastAsia="en-US"/>
        </w:rPr>
        <w:t>материала, аргументированность выводов и обобщений; научно-практическая</w:t>
      </w:r>
      <w:r w:rsidR="003310AE">
        <w:rPr>
          <w:bCs/>
          <w:szCs w:val="28"/>
          <w:lang w:eastAsia="en-US"/>
        </w:rPr>
        <w:t xml:space="preserve"> </w:t>
      </w:r>
      <w:r w:rsidRPr="00D1559F">
        <w:rPr>
          <w:bCs/>
          <w:szCs w:val="28"/>
          <w:lang w:eastAsia="en-US"/>
        </w:rPr>
        <w:t>значимость работы.</w:t>
      </w:r>
    </w:p>
    <w:p w14:paraId="42DC6284" w14:textId="77777777" w:rsidR="00D1559F" w:rsidRPr="00D1559F" w:rsidRDefault="00D1559F" w:rsidP="00D1559F">
      <w:pPr>
        <w:ind w:firstLine="709"/>
        <w:rPr>
          <w:bCs/>
          <w:szCs w:val="28"/>
          <w:lang w:eastAsia="en-US"/>
        </w:rPr>
      </w:pPr>
      <w:r w:rsidRPr="00D1559F">
        <w:rPr>
          <w:bCs/>
          <w:szCs w:val="28"/>
          <w:lang w:eastAsia="en-US"/>
        </w:rPr>
        <w:t>Курсовая работа представляет собой самостоятельное законченное</w:t>
      </w:r>
      <w:r w:rsidR="003310AE">
        <w:rPr>
          <w:bCs/>
          <w:szCs w:val="28"/>
          <w:lang w:eastAsia="en-US"/>
        </w:rPr>
        <w:t xml:space="preserve"> </w:t>
      </w:r>
      <w:r w:rsidRPr="00D1559F">
        <w:rPr>
          <w:bCs/>
          <w:szCs w:val="28"/>
          <w:lang w:eastAsia="en-US"/>
        </w:rPr>
        <w:t>исследование</w:t>
      </w:r>
      <w:r w:rsidR="003310AE">
        <w:rPr>
          <w:bCs/>
          <w:szCs w:val="28"/>
          <w:lang w:eastAsia="en-US"/>
        </w:rPr>
        <w:t xml:space="preserve"> </w:t>
      </w:r>
      <w:r w:rsidRPr="00D1559F">
        <w:rPr>
          <w:bCs/>
          <w:szCs w:val="28"/>
          <w:lang w:eastAsia="en-US"/>
        </w:rPr>
        <w:t>на</w:t>
      </w:r>
      <w:r w:rsidR="003310AE">
        <w:rPr>
          <w:bCs/>
          <w:szCs w:val="28"/>
          <w:lang w:eastAsia="en-US"/>
        </w:rPr>
        <w:t xml:space="preserve"> </w:t>
      </w:r>
      <w:r w:rsidRPr="00D1559F">
        <w:rPr>
          <w:bCs/>
          <w:szCs w:val="28"/>
          <w:lang w:eastAsia="en-US"/>
        </w:rPr>
        <w:t>выбранную</w:t>
      </w:r>
      <w:r w:rsidR="003310AE">
        <w:rPr>
          <w:bCs/>
          <w:szCs w:val="28"/>
          <w:lang w:eastAsia="en-US"/>
        </w:rPr>
        <w:t xml:space="preserve"> </w:t>
      </w:r>
      <w:r w:rsidRPr="00D1559F">
        <w:rPr>
          <w:bCs/>
          <w:szCs w:val="28"/>
          <w:lang w:eastAsia="en-US"/>
        </w:rPr>
        <w:t>тему,</w:t>
      </w:r>
      <w:r w:rsidR="003310AE">
        <w:rPr>
          <w:bCs/>
          <w:szCs w:val="28"/>
          <w:lang w:eastAsia="en-US"/>
        </w:rPr>
        <w:t xml:space="preserve"> </w:t>
      </w:r>
      <w:r w:rsidRPr="00D1559F">
        <w:rPr>
          <w:bCs/>
          <w:szCs w:val="28"/>
          <w:lang w:eastAsia="en-US"/>
        </w:rPr>
        <w:t>написанное</w:t>
      </w:r>
      <w:r w:rsidR="003310AE">
        <w:rPr>
          <w:bCs/>
          <w:szCs w:val="28"/>
          <w:lang w:eastAsia="en-US"/>
        </w:rPr>
        <w:t xml:space="preserve"> </w:t>
      </w:r>
      <w:r w:rsidRPr="00D1559F">
        <w:rPr>
          <w:bCs/>
          <w:szCs w:val="28"/>
          <w:lang w:eastAsia="en-US"/>
        </w:rPr>
        <w:t>лично</w:t>
      </w:r>
      <w:r w:rsidR="003310AE">
        <w:rPr>
          <w:bCs/>
          <w:szCs w:val="28"/>
          <w:lang w:eastAsia="en-US"/>
        </w:rPr>
        <w:t xml:space="preserve"> </w:t>
      </w:r>
      <w:r w:rsidRPr="00D1559F">
        <w:rPr>
          <w:bCs/>
          <w:szCs w:val="28"/>
          <w:lang w:eastAsia="en-US"/>
        </w:rPr>
        <w:t>студентом</w:t>
      </w:r>
      <w:r w:rsidR="003310AE">
        <w:rPr>
          <w:bCs/>
          <w:szCs w:val="28"/>
          <w:lang w:eastAsia="en-US"/>
        </w:rPr>
        <w:t xml:space="preserve"> </w:t>
      </w:r>
      <w:r w:rsidRPr="00D1559F">
        <w:rPr>
          <w:bCs/>
          <w:szCs w:val="28"/>
          <w:lang w:eastAsia="en-US"/>
        </w:rPr>
        <w:t>под</w:t>
      </w:r>
      <w:r w:rsidR="003310AE">
        <w:rPr>
          <w:bCs/>
          <w:szCs w:val="28"/>
          <w:lang w:eastAsia="en-US"/>
        </w:rPr>
        <w:t xml:space="preserve"> </w:t>
      </w:r>
      <w:r w:rsidRPr="00D1559F">
        <w:rPr>
          <w:bCs/>
          <w:szCs w:val="28"/>
          <w:lang w:eastAsia="en-US"/>
        </w:rPr>
        <w:t>руководством</w:t>
      </w:r>
      <w:r w:rsidR="003310AE">
        <w:rPr>
          <w:bCs/>
          <w:szCs w:val="28"/>
          <w:lang w:eastAsia="en-US"/>
        </w:rPr>
        <w:t xml:space="preserve"> </w:t>
      </w:r>
      <w:r w:rsidRPr="00D1559F">
        <w:rPr>
          <w:bCs/>
          <w:szCs w:val="28"/>
          <w:lang w:eastAsia="en-US"/>
        </w:rPr>
        <w:lastRenderedPageBreak/>
        <w:t>преподавателя,</w:t>
      </w:r>
      <w:r w:rsidR="003310AE">
        <w:rPr>
          <w:bCs/>
          <w:szCs w:val="28"/>
          <w:lang w:eastAsia="en-US"/>
        </w:rPr>
        <w:t xml:space="preserve"> </w:t>
      </w:r>
      <w:r w:rsidRPr="00D1559F">
        <w:rPr>
          <w:bCs/>
          <w:szCs w:val="28"/>
          <w:lang w:eastAsia="en-US"/>
        </w:rPr>
        <w:t>свидетельствующее</w:t>
      </w:r>
      <w:r w:rsidR="003310AE">
        <w:rPr>
          <w:bCs/>
          <w:szCs w:val="28"/>
          <w:lang w:eastAsia="en-US"/>
        </w:rPr>
        <w:t xml:space="preserve"> </w:t>
      </w:r>
      <w:r w:rsidRPr="00D1559F">
        <w:rPr>
          <w:bCs/>
          <w:szCs w:val="28"/>
          <w:lang w:eastAsia="en-US"/>
        </w:rPr>
        <w:t>о</w:t>
      </w:r>
      <w:r w:rsidR="003310AE">
        <w:rPr>
          <w:bCs/>
          <w:szCs w:val="28"/>
          <w:lang w:eastAsia="en-US"/>
        </w:rPr>
        <w:t xml:space="preserve"> </w:t>
      </w:r>
      <w:r w:rsidRPr="00D1559F">
        <w:rPr>
          <w:bCs/>
          <w:szCs w:val="28"/>
          <w:lang w:eastAsia="en-US"/>
        </w:rPr>
        <w:t>формировании</w:t>
      </w:r>
      <w:r w:rsidR="003310AE">
        <w:rPr>
          <w:bCs/>
          <w:szCs w:val="28"/>
          <w:lang w:eastAsia="en-US"/>
        </w:rPr>
        <w:t xml:space="preserve"> </w:t>
      </w:r>
      <w:r w:rsidRPr="00D1559F">
        <w:rPr>
          <w:bCs/>
          <w:szCs w:val="28"/>
          <w:lang w:eastAsia="en-US"/>
        </w:rPr>
        <w:t>общекультурных и профессиональных компетенций, позволяющих студенту</w:t>
      </w:r>
      <w:r w:rsidR="003310AE">
        <w:rPr>
          <w:bCs/>
          <w:szCs w:val="28"/>
          <w:lang w:eastAsia="en-US"/>
        </w:rPr>
        <w:t xml:space="preserve"> </w:t>
      </w:r>
      <w:r w:rsidRPr="00D1559F">
        <w:rPr>
          <w:bCs/>
          <w:szCs w:val="28"/>
          <w:lang w:eastAsia="en-US"/>
        </w:rPr>
        <w:t>решать профессиональные задачи.</w:t>
      </w:r>
    </w:p>
    <w:p w14:paraId="1BBC2E15" w14:textId="77777777" w:rsidR="001121EB" w:rsidRPr="001121EB" w:rsidRDefault="001121EB" w:rsidP="001121EB">
      <w:pPr>
        <w:ind w:firstLine="709"/>
        <w:rPr>
          <w:bCs/>
          <w:szCs w:val="28"/>
          <w:lang w:eastAsia="en-US"/>
        </w:rPr>
      </w:pPr>
      <w:r w:rsidRPr="001121EB">
        <w:rPr>
          <w:bCs/>
          <w:szCs w:val="28"/>
          <w:lang w:eastAsia="en-US"/>
        </w:rPr>
        <w:t xml:space="preserve">В ходе написания курсовой работы студенту необходимо использовать учебную литературу, периодические издания, нормативно-справочный материал. </w:t>
      </w:r>
    </w:p>
    <w:p w14:paraId="1D40A416" w14:textId="77777777" w:rsidR="001121EB" w:rsidRPr="001121EB" w:rsidRDefault="001121EB" w:rsidP="001121EB">
      <w:pPr>
        <w:ind w:firstLine="709"/>
        <w:rPr>
          <w:bCs/>
          <w:szCs w:val="28"/>
          <w:lang w:eastAsia="en-US"/>
        </w:rPr>
      </w:pPr>
      <w:r w:rsidRPr="001121EB">
        <w:rPr>
          <w:bCs/>
          <w:szCs w:val="28"/>
          <w:lang w:eastAsia="en-US"/>
        </w:rPr>
        <w:t>Структурными элементами курсовой работы являются:</w:t>
      </w:r>
    </w:p>
    <w:p w14:paraId="53E3AC45" w14:textId="77777777" w:rsidR="001121EB" w:rsidRPr="001121EB" w:rsidRDefault="001121EB" w:rsidP="001121EB">
      <w:pPr>
        <w:ind w:firstLine="709"/>
        <w:rPr>
          <w:bCs/>
          <w:szCs w:val="28"/>
          <w:lang w:eastAsia="en-US"/>
        </w:rPr>
      </w:pPr>
      <w:r w:rsidRPr="001121EB">
        <w:rPr>
          <w:bCs/>
          <w:szCs w:val="28"/>
          <w:lang w:eastAsia="en-US"/>
        </w:rPr>
        <w:t>– титульный лист;</w:t>
      </w:r>
    </w:p>
    <w:p w14:paraId="6054A975" w14:textId="77777777" w:rsidR="001121EB" w:rsidRPr="001121EB" w:rsidRDefault="001121EB" w:rsidP="001121EB">
      <w:pPr>
        <w:ind w:firstLine="709"/>
        <w:rPr>
          <w:bCs/>
          <w:szCs w:val="28"/>
          <w:lang w:eastAsia="en-US"/>
        </w:rPr>
      </w:pPr>
      <w:r w:rsidRPr="001121EB">
        <w:rPr>
          <w:bCs/>
          <w:szCs w:val="28"/>
          <w:lang w:eastAsia="en-US"/>
        </w:rPr>
        <w:t>– задание кафедры;</w:t>
      </w:r>
    </w:p>
    <w:p w14:paraId="2AF5D7E7" w14:textId="77777777" w:rsidR="001121EB" w:rsidRPr="001121EB" w:rsidRDefault="001121EB" w:rsidP="001121EB">
      <w:pPr>
        <w:ind w:firstLine="709"/>
        <w:rPr>
          <w:bCs/>
          <w:szCs w:val="28"/>
          <w:lang w:eastAsia="en-US"/>
        </w:rPr>
      </w:pPr>
      <w:r w:rsidRPr="001121EB">
        <w:rPr>
          <w:bCs/>
          <w:szCs w:val="28"/>
          <w:lang w:eastAsia="en-US"/>
        </w:rPr>
        <w:t>– отзыв научного руководителя;</w:t>
      </w:r>
    </w:p>
    <w:p w14:paraId="34689010" w14:textId="77777777" w:rsidR="001121EB" w:rsidRPr="001121EB" w:rsidRDefault="001121EB" w:rsidP="001121EB">
      <w:pPr>
        <w:ind w:firstLine="709"/>
        <w:rPr>
          <w:bCs/>
          <w:szCs w:val="28"/>
          <w:lang w:eastAsia="en-US"/>
        </w:rPr>
      </w:pPr>
      <w:r w:rsidRPr="001121EB">
        <w:rPr>
          <w:bCs/>
          <w:szCs w:val="28"/>
          <w:lang w:eastAsia="en-US"/>
        </w:rPr>
        <w:t>– аннотация;</w:t>
      </w:r>
    </w:p>
    <w:p w14:paraId="2A6B72CE" w14:textId="77777777" w:rsidR="001121EB" w:rsidRPr="001121EB" w:rsidRDefault="001121EB" w:rsidP="001121EB">
      <w:pPr>
        <w:ind w:firstLine="709"/>
        <w:rPr>
          <w:bCs/>
          <w:szCs w:val="28"/>
          <w:lang w:eastAsia="en-US"/>
        </w:rPr>
      </w:pPr>
      <w:r w:rsidRPr="001121EB">
        <w:rPr>
          <w:bCs/>
          <w:szCs w:val="28"/>
          <w:lang w:eastAsia="en-US"/>
        </w:rPr>
        <w:t>– содержание;</w:t>
      </w:r>
    </w:p>
    <w:p w14:paraId="77201D21" w14:textId="77777777" w:rsidR="001121EB" w:rsidRPr="001121EB" w:rsidRDefault="001121EB" w:rsidP="001121EB">
      <w:pPr>
        <w:ind w:firstLine="709"/>
        <w:rPr>
          <w:bCs/>
          <w:szCs w:val="28"/>
          <w:lang w:eastAsia="en-US"/>
        </w:rPr>
      </w:pPr>
      <w:r w:rsidRPr="001121EB">
        <w:rPr>
          <w:bCs/>
          <w:szCs w:val="28"/>
          <w:lang w:eastAsia="en-US"/>
        </w:rPr>
        <w:t>– введение;</w:t>
      </w:r>
    </w:p>
    <w:p w14:paraId="260A6217" w14:textId="77777777" w:rsidR="001121EB" w:rsidRPr="001121EB" w:rsidRDefault="001121EB" w:rsidP="001121EB">
      <w:pPr>
        <w:ind w:firstLine="709"/>
        <w:rPr>
          <w:bCs/>
          <w:szCs w:val="28"/>
          <w:lang w:eastAsia="en-US"/>
        </w:rPr>
      </w:pPr>
      <w:r w:rsidRPr="001121EB">
        <w:rPr>
          <w:bCs/>
          <w:szCs w:val="28"/>
          <w:lang w:eastAsia="en-US"/>
        </w:rPr>
        <w:t>– основная часть;</w:t>
      </w:r>
    </w:p>
    <w:p w14:paraId="7761E3CB" w14:textId="77777777" w:rsidR="001121EB" w:rsidRPr="001121EB" w:rsidRDefault="001121EB" w:rsidP="001121EB">
      <w:pPr>
        <w:ind w:firstLine="709"/>
        <w:rPr>
          <w:bCs/>
          <w:szCs w:val="28"/>
          <w:lang w:eastAsia="en-US"/>
        </w:rPr>
      </w:pPr>
      <w:r w:rsidRPr="001121EB">
        <w:rPr>
          <w:bCs/>
          <w:szCs w:val="28"/>
          <w:lang w:eastAsia="en-US"/>
        </w:rPr>
        <w:t>– заключение;</w:t>
      </w:r>
    </w:p>
    <w:p w14:paraId="016CE1FA" w14:textId="77777777" w:rsidR="001121EB" w:rsidRPr="001121EB" w:rsidRDefault="001121EB" w:rsidP="001121EB">
      <w:pPr>
        <w:ind w:firstLine="709"/>
        <w:rPr>
          <w:bCs/>
          <w:szCs w:val="28"/>
          <w:lang w:eastAsia="en-US"/>
        </w:rPr>
      </w:pPr>
      <w:r w:rsidRPr="001121EB">
        <w:rPr>
          <w:bCs/>
          <w:szCs w:val="28"/>
          <w:lang w:eastAsia="en-US"/>
        </w:rPr>
        <w:t>– список использованных источников;</w:t>
      </w:r>
    </w:p>
    <w:p w14:paraId="4925F7C8" w14:textId="77777777" w:rsidR="001121EB" w:rsidRPr="001121EB" w:rsidRDefault="001121EB" w:rsidP="001121EB">
      <w:pPr>
        <w:ind w:firstLine="709"/>
        <w:rPr>
          <w:bCs/>
          <w:szCs w:val="28"/>
          <w:lang w:eastAsia="en-US"/>
        </w:rPr>
      </w:pPr>
      <w:r w:rsidRPr="001121EB">
        <w:rPr>
          <w:bCs/>
          <w:szCs w:val="28"/>
          <w:lang w:eastAsia="en-US"/>
        </w:rPr>
        <w:t>– приложения (при необходимости).</w:t>
      </w:r>
    </w:p>
    <w:p w14:paraId="509F83D4" w14:textId="77777777" w:rsidR="001121EB" w:rsidRPr="001121EB" w:rsidRDefault="001121EB" w:rsidP="001121EB">
      <w:pPr>
        <w:ind w:firstLine="709"/>
        <w:rPr>
          <w:bCs/>
          <w:szCs w:val="28"/>
          <w:lang w:eastAsia="en-US"/>
        </w:rPr>
      </w:pPr>
      <w:r w:rsidRPr="001121EB">
        <w:rPr>
          <w:bCs/>
          <w:szCs w:val="28"/>
          <w:lang w:eastAsia="en-US"/>
        </w:rPr>
        <w:t xml:space="preserve">Все перечисленные элементы, кроме приложений, являются обязательными. При отсутствии в структуре курсовой работы любого из обязательных элементов она не принимается к рассмотрению. </w:t>
      </w:r>
    </w:p>
    <w:p w14:paraId="12914EF5" w14:textId="77777777" w:rsidR="001121EB" w:rsidRPr="001121EB" w:rsidRDefault="001121EB" w:rsidP="001121EB">
      <w:pPr>
        <w:ind w:firstLine="709"/>
        <w:rPr>
          <w:bCs/>
          <w:szCs w:val="28"/>
          <w:lang w:eastAsia="en-US"/>
        </w:rPr>
      </w:pPr>
      <w:r w:rsidRPr="001121EB">
        <w:rPr>
          <w:bCs/>
          <w:szCs w:val="28"/>
          <w:lang w:eastAsia="en-US"/>
        </w:rPr>
        <w:t xml:space="preserve">Титульный лист является первой, не нумеруемой страницей курсовой работы. Аннотация и содержание оформляются в соответствии с требованиями стандарта </w:t>
      </w:r>
      <w:r w:rsidRPr="001121EB">
        <w:rPr>
          <w:szCs w:val="28"/>
          <w:lang w:eastAsia="en-US"/>
        </w:rPr>
        <w:t>СТО 02069024.101–2015 РАБОТЫ СТУДЕНЧЕСКИЕ</w:t>
      </w:r>
      <w:r w:rsidRPr="001121EB">
        <w:rPr>
          <w:bCs/>
          <w:szCs w:val="28"/>
          <w:lang w:eastAsia="en-US"/>
        </w:rPr>
        <w:t>.</w:t>
      </w:r>
    </w:p>
    <w:p w14:paraId="6B8ED8E7" w14:textId="77777777" w:rsidR="001121EB" w:rsidRPr="001121EB" w:rsidRDefault="001121EB" w:rsidP="001121EB">
      <w:pPr>
        <w:ind w:firstLine="709"/>
        <w:rPr>
          <w:bCs/>
          <w:szCs w:val="28"/>
          <w:lang w:eastAsia="en-US"/>
        </w:rPr>
      </w:pPr>
      <w:r w:rsidRPr="001121EB">
        <w:rPr>
          <w:bCs/>
          <w:szCs w:val="28"/>
          <w:lang w:eastAsia="en-US"/>
        </w:rPr>
        <w:t>Во введении обосновывается актуальность выбранной темы исследования. Определяется цель работы и задачи, которые студент должен решить в ходе её написания. Указывается методологическая основа работы, объект и предмет темы исследования. Во введении может быть приведен аналитический обзор литературы по изучаемому вопросу. Объем введения составляет 1–</w:t>
      </w:r>
      <w:r w:rsidR="003310AE" w:rsidRPr="001121EB">
        <w:rPr>
          <w:bCs/>
          <w:szCs w:val="28"/>
          <w:lang w:eastAsia="en-US"/>
        </w:rPr>
        <w:t>2 страницы</w:t>
      </w:r>
      <w:r w:rsidRPr="001121EB">
        <w:rPr>
          <w:bCs/>
          <w:szCs w:val="28"/>
          <w:lang w:eastAsia="en-US"/>
        </w:rPr>
        <w:t>.</w:t>
      </w:r>
    </w:p>
    <w:p w14:paraId="62241632" w14:textId="77777777" w:rsidR="003310AE" w:rsidRPr="003310AE" w:rsidRDefault="003310AE" w:rsidP="003310AE">
      <w:pPr>
        <w:ind w:firstLine="709"/>
        <w:rPr>
          <w:bCs/>
          <w:szCs w:val="28"/>
          <w:lang w:eastAsia="en-US"/>
        </w:rPr>
      </w:pPr>
      <w:r w:rsidRPr="003310AE">
        <w:rPr>
          <w:bCs/>
          <w:szCs w:val="28"/>
          <w:lang w:eastAsia="en-US"/>
        </w:rPr>
        <w:t>Основная часть включает главы, деление которых на подразделы</w:t>
      </w:r>
      <w:r>
        <w:rPr>
          <w:bCs/>
          <w:szCs w:val="28"/>
          <w:lang w:eastAsia="en-US"/>
        </w:rPr>
        <w:t xml:space="preserve"> </w:t>
      </w:r>
      <w:r w:rsidRPr="003310AE">
        <w:rPr>
          <w:bCs/>
          <w:szCs w:val="28"/>
          <w:lang w:eastAsia="en-US"/>
        </w:rPr>
        <w:t>(параграфы), пункты и подпункты зависит от плана работы. Количество</w:t>
      </w:r>
      <w:r>
        <w:rPr>
          <w:bCs/>
          <w:szCs w:val="28"/>
          <w:lang w:eastAsia="en-US"/>
        </w:rPr>
        <w:t xml:space="preserve"> </w:t>
      </w:r>
      <w:r w:rsidRPr="003310AE">
        <w:rPr>
          <w:bCs/>
          <w:szCs w:val="28"/>
          <w:lang w:eastAsia="en-US"/>
        </w:rPr>
        <w:t>разделов</w:t>
      </w:r>
      <w:r>
        <w:rPr>
          <w:bCs/>
          <w:szCs w:val="28"/>
          <w:lang w:eastAsia="en-US"/>
        </w:rPr>
        <w:t xml:space="preserve"> </w:t>
      </w:r>
      <w:r w:rsidRPr="003310AE">
        <w:rPr>
          <w:bCs/>
          <w:szCs w:val="28"/>
          <w:lang w:eastAsia="en-US"/>
        </w:rPr>
        <w:t>не</w:t>
      </w:r>
      <w:r>
        <w:rPr>
          <w:bCs/>
          <w:szCs w:val="28"/>
          <w:lang w:eastAsia="en-US"/>
        </w:rPr>
        <w:t xml:space="preserve"> </w:t>
      </w:r>
      <w:r w:rsidRPr="003310AE">
        <w:rPr>
          <w:bCs/>
          <w:szCs w:val="28"/>
          <w:lang w:eastAsia="en-US"/>
        </w:rPr>
        <w:t>ограничено,</w:t>
      </w:r>
      <w:r>
        <w:rPr>
          <w:bCs/>
          <w:szCs w:val="28"/>
          <w:lang w:eastAsia="en-US"/>
        </w:rPr>
        <w:t xml:space="preserve"> </w:t>
      </w:r>
      <w:r w:rsidRPr="003310AE">
        <w:rPr>
          <w:bCs/>
          <w:szCs w:val="28"/>
          <w:lang w:eastAsia="en-US"/>
        </w:rPr>
        <w:t>но</w:t>
      </w:r>
      <w:r>
        <w:rPr>
          <w:bCs/>
          <w:szCs w:val="28"/>
          <w:lang w:eastAsia="en-US"/>
        </w:rPr>
        <w:t xml:space="preserve"> </w:t>
      </w:r>
      <w:r w:rsidRPr="003310AE">
        <w:rPr>
          <w:bCs/>
          <w:szCs w:val="28"/>
          <w:lang w:eastAsia="en-US"/>
        </w:rPr>
        <w:t>содержание</w:t>
      </w:r>
      <w:r>
        <w:rPr>
          <w:bCs/>
          <w:szCs w:val="28"/>
          <w:lang w:eastAsia="en-US"/>
        </w:rPr>
        <w:t xml:space="preserve"> </w:t>
      </w:r>
      <w:r w:rsidRPr="003310AE">
        <w:rPr>
          <w:bCs/>
          <w:szCs w:val="28"/>
          <w:lang w:eastAsia="en-US"/>
        </w:rPr>
        <w:t>и</w:t>
      </w:r>
      <w:r>
        <w:rPr>
          <w:bCs/>
          <w:szCs w:val="28"/>
          <w:lang w:eastAsia="en-US"/>
        </w:rPr>
        <w:t xml:space="preserve"> </w:t>
      </w:r>
      <w:r w:rsidRPr="003310AE">
        <w:rPr>
          <w:bCs/>
          <w:szCs w:val="28"/>
          <w:lang w:eastAsia="en-US"/>
        </w:rPr>
        <w:t>название</w:t>
      </w:r>
      <w:r>
        <w:rPr>
          <w:bCs/>
          <w:szCs w:val="28"/>
          <w:lang w:eastAsia="en-US"/>
        </w:rPr>
        <w:t xml:space="preserve"> </w:t>
      </w:r>
      <w:r w:rsidRPr="003310AE">
        <w:rPr>
          <w:bCs/>
          <w:szCs w:val="28"/>
          <w:lang w:eastAsia="en-US"/>
        </w:rPr>
        <w:t>каждого</w:t>
      </w:r>
      <w:r>
        <w:rPr>
          <w:bCs/>
          <w:szCs w:val="28"/>
          <w:lang w:eastAsia="en-US"/>
        </w:rPr>
        <w:t xml:space="preserve"> </w:t>
      </w:r>
      <w:r w:rsidRPr="003310AE">
        <w:rPr>
          <w:bCs/>
          <w:szCs w:val="28"/>
          <w:lang w:eastAsia="en-US"/>
        </w:rPr>
        <w:t>должно</w:t>
      </w:r>
      <w:r>
        <w:rPr>
          <w:bCs/>
          <w:szCs w:val="28"/>
          <w:lang w:eastAsia="en-US"/>
        </w:rPr>
        <w:t xml:space="preserve"> </w:t>
      </w:r>
      <w:r w:rsidRPr="003310AE">
        <w:rPr>
          <w:bCs/>
          <w:szCs w:val="28"/>
          <w:lang w:eastAsia="en-US"/>
        </w:rPr>
        <w:t>последовательно раскрывать избранную тему.</w:t>
      </w:r>
    </w:p>
    <w:p w14:paraId="1D7454CF" w14:textId="77777777" w:rsidR="003310AE" w:rsidRPr="003310AE" w:rsidRDefault="003310AE" w:rsidP="003310AE">
      <w:pPr>
        <w:ind w:firstLine="709"/>
        <w:rPr>
          <w:bCs/>
          <w:szCs w:val="28"/>
          <w:lang w:eastAsia="en-US"/>
        </w:rPr>
      </w:pPr>
      <w:r w:rsidRPr="003310AE">
        <w:rPr>
          <w:bCs/>
          <w:szCs w:val="28"/>
          <w:lang w:eastAsia="en-US"/>
        </w:rPr>
        <w:t xml:space="preserve">Рекомендуется представлять работу в </w:t>
      </w:r>
      <w:r>
        <w:rPr>
          <w:bCs/>
          <w:szCs w:val="28"/>
          <w:lang w:eastAsia="en-US"/>
        </w:rPr>
        <w:t xml:space="preserve">2 - </w:t>
      </w:r>
      <w:r w:rsidRPr="003310AE">
        <w:rPr>
          <w:bCs/>
          <w:szCs w:val="28"/>
          <w:lang w:eastAsia="en-US"/>
        </w:rPr>
        <w:t>3-х главах, каждая из которых</w:t>
      </w:r>
      <w:r>
        <w:rPr>
          <w:bCs/>
          <w:szCs w:val="28"/>
          <w:lang w:eastAsia="en-US"/>
        </w:rPr>
        <w:t xml:space="preserve"> </w:t>
      </w:r>
      <w:r w:rsidRPr="003310AE">
        <w:rPr>
          <w:bCs/>
          <w:szCs w:val="28"/>
          <w:lang w:eastAsia="en-US"/>
        </w:rPr>
        <w:t xml:space="preserve">содержит по </w:t>
      </w:r>
      <w:r>
        <w:rPr>
          <w:bCs/>
          <w:szCs w:val="28"/>
          <w:lang w:eastAsia="en-US"/>
        </w:rPr>
        <w:t>2</w:t>
      </w:r>
      <w:r w:rsidRPr="003310AE">
        <w:rPr>
          <w:bCs/>
          <w:szCs w:val="28"/>
          <w:lang w:eastAsia="en-US"/>
        </w:rPr>
        <w:t>–3 параграфа. Главы содержат часть курсовой работы и имеют ряд</w:t>
      </w:r>
      <w:r>
        <w:rPr>
          <w:bCs/>
          <w:szCs w:val="28"/>
          <w:lang w:eastAsia="en-US"/>
        </w:rPr>
        <w:t xml:space="preserve"> </w:t>
      </w:r>
      <w:r w:rsidRPr="003310AE">
        <w:rPr>
          <w:bCs/>
          <w:szCs w:val="28"/>
          <w:lang w:eastAsia="en-US"/>
        </w:rPr>
        <w:t>параграфов, которые в совокупности полностью раскрывают содержание глав и</w:t>
      </w:r>
      <w:r>
        <w:rPr>
          <w:bCs/>
          <w:szCs w:val="28"/>
          <w:lang w:eastAsia="en-US"/>
        </w:rPr>
        <w:t xml:space="preserve"> </w:t>
      </w:r>
      <w:r w:rsidRPr="003310AE">
        <w:rPr>
          <w:bCs/>
          <w:szCs w:val="28"/>
          <w:lang w:eastAsia="en-US"/>
        </w:rPr>
        <w:t>всей курсовой работы. Важной особенностью глав и параграфов должна стать</w:t>
      </w:r>
      <w:r>
        <w:rPr>
          <w:bCs/>
          <w:szCs w:val="28"/>
          <w:lang w:eastAsia="en-US"/>
        </w:rPr>
        <w:t xml:space="preserve"> </w:t>
      </w:r>
      <w:r w:rsidRPr="003310AE">
        <w:rPr>
          <w:bCs/>
          <w:szCs w:val="28"/>
          <w:lang w:eastAsia="en-US"/>
        </w:rPr>
        <w:t>их доказательность, основанная на применении различных методов научного</w:t>
      </w:r>
      <w:r>
        <w:rPr>
          <w:bCs/>
          <w:szCs w:val="28"/>
          <w:lang w:eastAsia="en-US"/>
        </w:rPr>
        <w:t xml:space="preserve"> </w:t>
      </w:r>
      <w:r w:rsidRPr="003310AE">
        <w:rPr>
          <w:bCs/>
          <w:szCs w:val="28"/>
          <w:lang w:eastAsia="en-US"/>
        </w:rPr>
        <w:t>анализа, корректной совокупности методов исследования.</w:t>
      </w:r>
    </w:p>
    <w:p w14:paraId="12E6381B" w14:textId="77777777" w:rsidR="003310AE" w:rsidRPr="003310AE" w:rsidRDefault="003310AE" w:rsidP="003310AE">
      <w:pPr>
        <w:ind w:firstLine="709"/>
        <w:rPr>
          <w:bCs/>
          <w:szCs w:val="28"/>
          <w:lang w:eastAsia="en-US"/>
        </w:rPr>
      </w:pPr>
      <w:r w:rsidRPr="003310AE">
        <w:rPr>
          <w:bCs/>
          <w:szCs w:val="28"/>
          <w:lang w:eastAsia="en-US"/>
        </w:rPr>
        <w:t>В основной части работы логически последовательно раскрываются</w:t>
      </w:r>
      <w:r>
        <w:rPr>
          <w:bCs/>
          <w:szCs w:val="28"/>
          <w:lang w:eastAsia="en-US"/>
        </w:rPr>
        <w:t xml:space="preserve"> </w:t>
      </w:r>
      <w:r w:rsidRPr="003310AE">
        <w:rPr>
          <w:bCs/>
          <w:szCs w:val="28"/>
          <w:lang w:eastAsia="en-US"/>
        </w:rPr>
        <w:t>поставленные вопросы. Прежде всего, необходимо учитывать особенности</w:t>
      </w:r>
      <w:r>
        <w:rPr>
          <w:bCs/>
          <w:szCs w:val="28"/>
          <w:lang w:eastAsia="en-US"/>
        </w:rPr>
        <w:t xml:space="preserve"> </w:t>
      </w:r>
      <w:r w:rsidRPr="003310AE">
        <w:rPr>
          <w:bCs/>
          <w:szCs w:val="28"/>
          <w:lang w:eastAsia="en-US"/>
        </w:rPr>
        <w:t>теории государства и права как методологической дисциплины. Особое</w:t>
      </w:r>
      <w:r>
        <w:rPr>
          <w:bCs/>
          <w:szCs w:val="28"/>
          <w:lang w:eastAsia="en-US"/>
        </w:rPr>
        <w:t xml:space="preserve"> </w:t>
      </w:r>
      <w:r w:rsidRPr="003310AE">
        <w:rPr>
          <w:bCs/>
          <w:szCs w:val="28"/>
          <w:lang w:eastAsia="en-US"/>
        </w:rPr>
        <w:t>внимание обращается на понятия и категории, которые рассматриваются в</w:t>
      </w:r>
      <w:r>
        <w:rPr>
          <w:bCs/>
          <w:szCs w:val="28"/>
          <w:lang w:eastAsia="en-US"/>
        </w:rPr>
        <w:t xml:space="preserve"> </w:t>
      </w:r>
      <w:r w:rsidRPr="003310AE">
        <w:rPr>
          <w:bCs/>
          <w:szCs w:val="28"/>
          <w:lang w:eastAsia="en-US"/>
        </w:rPr>
        <w:t>данной теме. Нужно соблюдать логику изложения, используя основные способы</w:t>
      </w:r>
      <w:r>
        <w:rPr>
          <w:bCs/>
          <w:szCs w:val="28"/>
          <w:lang w:eastAsia="en-US"/>
        </w:rPr>
        <w:t xml:space="preserve"> </w:t>
      </w:r>
      <w:r w:rsidRPr="003310AE">
        <w:rPr>
          <w:bCs/>
          <w:szCs w:val="28"/>
          <w:lang w:eastAsia="en-US"/>
        </w:rPr>
        <w:t>– от общего к частному или от частного к общему. Любой вопрос, как и работа в</w:t>
      </w:r>
      <w:r>
        <w:rPr>
          <w:bCs/>
          <w:szCs w:val="28"/>
          <w:lang w:eastAsia="en-US"/>
        </w:rPr>
        <w:t xml:space="preserve"> </w:t>
      </w:r>
      <w:r w:rsidRPr="003310AE">
        <w:rPr>
          <w:bCs/>
          <w:szCs w:val="28"/>
          <w:lang w:eastAsia="en-US"/>
        </w:rPr>
        <w:t>целом, должен состоять из введения, основной части и заключения (вывода).</w:t>
      </w:r>
    </w:p>
    <w:p w14:paraId="25033269" w14:textId="77777777" w:rsidR="003310AE" w:rsidRPr="003310AE" w:rsidRDefault="003310AE" w:rsidP="003310AE">
      <w:pPr>
        <w:ind w:firstLine="709"/>
        <w:rPr>
          <w:bCs/>
          <w:szCs w:val="28"/>
          <w:lang w:eastAsia="en-US"/>
        </w:rPr>
      </w:pPr>
      <w:r w:rsidRPr="003310AE">
        <w:rPr>
          <w:bCs/>
          <w:szCs w:val="28"/>
          <w:lang w:eastAsia="en-US"/>
        </w:rPr>
        <w:lastRenderedPageBreak/>
        <w:t>Особое внимание следует обращать на логические переходы от одной</w:t>
      </w:r>
      <w:r>
        <w:rPr>
          <w:bCs/>
          <w:szCs w:val="28"/>
          <w:lang w:eastAsia="en-US"/>
        </w:rPr>
        <w:t xml:space="preserve"> </w:t>
      </w:r>
      <w:r w:rsidRPr="003310AE">
        <w:rPr>
          <w:bCs/>
          <w:szCs w:val="28"/>
          <w:lang w:eastAsia="en-US"/>
        </w:rPr>
        <w:t>главы к другой, от параграфа к параграфу, а внутри параграфа – от вопроса к</w:t>
      </w:r>
      <w:r>
        <w:rPr>
          <w:bCs/>
          <w:szCs w:val="28"/>
          <w:lang w:eastAsia="en-US"/>
        </w:rPr>
        <w:t xml:space="preserve"> </w:t>
      </w:r>
      <w:r w:rsidRPr="003310AE">
        <w:rPr>
          <w:bCs/>
          <w:szCs w:val="28"/>
          <w:lang w:eastAsia="en-US"/>
        </w:rPr>
        <w:t>вопросу. В каждой главе должная быть поставлена совершенно конкретная</w:t>
      </w:r>
      <w:r>
        <w:rPr>
          <w:bCs/>
          <w:szCs w:val="28"/>
          <w:lang w:eastAsia="en-US"/>
        </w:rPr>
        <w:t xml:space="preserve"> </w:t>
      </w:r>
      <w:r w:rsidRPr="003310AE">
        <w:rPr>
          <w:bCs/>
          <w:szCs w:val="28"/>
          <w:lang w:eastAsia="en-US"/>
        </w:rPr>
        <w:t>цель, сделаны выводы, т.е. изложение материала должно быть логически</w:t>
      </w:r>
      <w:r>
        <w:rPr>
          <w:bCs/>
          <w:szCs w:val="28"/>
          <w:lang w:eastAsia="en-US"/>
        </w:rPr>
        <w:t xml:space="preserve"> </w:t>
      </w:r>
      <w:r w:rsidRPr="003310AE">
        <w:rPr>
          <w:bCs/>
          <w:szCs w:val="28"/>
          <w:lang w:eastAsia="en-US"/>
        </w:rPr>
        <w:t>завершенным. Автору необходимо следить за тем, чтобы изложение материала</w:t>
      </w:r>
      <w:r>
        <w:rPr>
          <w:bCs/>
          <w:szCs w:val="28"/>
          <w:lang w:eastAsia="en-US"/>
        </w:rPr>
        <w:t xml:space="preserve"> </w:t>
      </w:r>
      <w:r w:rsidRPr="003310AE">
        <w:rPr>
          <w:bCs/>
          <w:szCs w:val="28"/>
          <w:lang w:eastAsia="en-US"/>
        </w:rPr>
        <w:t>точно соответствовало цели и названию главы.</w:t>
      </w:r>
    </w:p>
    <w:p w14:paraId="06B1AE61" w14:textId="77777777" w:rsidR="009F01A9" w:rsidRPr="009F01A9" w:rsidRDefault="003310AE" w:rsidP="009F01A9">
      <w:pPr>
        <w:ind w:firstLine="709"/>
        <w:rPr>
          <w:bCs/>
          <w:szCs w:val="28"/>
          <w:lang w:eastAsia="en-US"/>
        </w:rPr>
      </w:pPr>
      <w:r w:rsidRPr="003310AE">
        <w:rPr>
          <w:bCs/>
          <w:szCs w:val="28"/>
          <w:lang w:eastAsia="en-US"/>
        </w:rPr>
        <w:t>В основной части работы показывается глубокое понимание сущности</w:t>
      </w:r>
      <w:r w:rsidR="009F01A9">
        <w:rPr>
          <w:bCs/>
          <w:szCs w:val="28"/>
          <w:lang w:eastAsia="en-US"/>
        </w:rPr>
        <w:t xml:space="preserve"> </w:t>
      </w:r>
      <w:r w:rsidRPr="003310AE">
        <w:rPr>
          <w:bCs/>
          <w:szCs w:val="28"/>
          <w:lang w:eastAsia="en-US"/>
        </w:rPr>
        <w:t>избранной темы, знание используемых источников, умение сопоставлять</w:t>
      </w:r>
      <w:r w:rsidR="009F01A9">
        <w:rPr>
          <w:bCs/>
          <w:szCs w:val="28"/>
          <w:lang w:eastAsia="en-US"/>
        </w:rPr>
        <w:t xml:space="preserve"> </w:t>
      </w:r>
      <w:r w:rsidRPr="003310AE">
        <w:rPr>
          <w:bCs/>
          <w:szCs w:val="28"/>
          <w:lang w:eastAsia="en-US"/>
        </w:rPr>
        <w:t>различные точки зрения. Важно не механическое сопоставление отдельных</w:t>
      </w:r>
      <w:r w:rsidR="009F01A9">
        <w:rPr>
          <w:bCs/>
          <w:szCs w:val="28"/>
          <w:lang w:eastAsia="en-US"/>
        </w:rPr>
        <w:t xml:space="preserve"> </w:t>
      </w:r>
      <w:r w:rsidRPr="003310AE">
        <w:rPr>
          <w:bCs/>
          <w:szCs w:val="28"/>
          <w:lang w:eastAsia="en-US"/>
        </w:rPr>
        <w:t>позиций или их бездоказательная критика, а стремление к тому, чтобы главные</w:t>
      </w:r>
      <w:r w:rsidR="009F01A9">
        <w:rPr>
          <w:bCs/>
          <w:szCs w:val="28"/>
          <w:lang w:eastAsia="en-US"/>
        </w:rPr>
        <w:t xml:space="preserve"> </w:t>
      </w:r>
      <w:r w:rsidRPr="003310AE">
        <w:rPr>
          <w:bCs/>
          <w:szCs w:val="28"/>
          <w:lang w:eastAsia="en-US"/>
        </w:rPr>
        <w:t>моменты</w:t>
      </w:r>
      <w:r w:rsidR="009F01A9">
        <w:rPr>
          <w:bCs/>
          <w:szCs w:val="28"/>
          <w:lang w:eastAsia="en-US"/>
        </w:rPr>
        <w:t xml:space="preserve"> </w:t>
      </w:r>
      <w:r w:rsidRPr="003310AE">
        <w:rPr>
          <w:bCs/>
          <w:szCs w:val="28"/>
          <w:lang w:eastAsia="en-US"/>
        </w:rPr>
        <w:t>были</w:t>
      </w:r>
      <w:r w:rsidR="009F01A9">
        <w:rPr>
          <w:bCs/>
          <w:szCs w:val="28"/>
          <w:lang w:eastAsia="en-US"/>
        </w:rPr>
        <w:t xml:space="preserve"> </w:t>
      </w:r>
      <w:r w:rsidRPr="003310AE">
        <w:rPr>
          <w:bCs/>
          <w:szCs w:val="28"/>
          <w:lang w:eastAsia="en-US"/>
        </w:rPr>
        <w:t>подкреплены</w:t>
      </w:r>
      <w:r w:rsidR="009F01A9">
        <w:rPr>
          <w:bCs/>
          <w:szCs w:val="28"/>
          <w:lang w:eastAsia="en-US"/>
        </w:rPr>
        <w:t xml:space="preserve"> </w:t>
      </w:r>
      <w:r w:rsidRPr="003310AE">
        <w:rPr>
          <w:bCs/>
          <w:szCs w:val="28"/>
          <w:lang w:eastAsia="en-US"/>
        </w:rPr>
        <w:t>теоретическими</w:t>
      </w:r>
      <w:r w:rsidR="009F01A9">
        <w:rPr>
          <w:bCs/>
          <w:szCs w:val="28"/>
          <w:lang w:eastAsia="en-US"/>
        </w:rPr>
        <w:t xml:space="preserve"> п</w:t>
      </w:r>
      <w:r w:rsidRPr="003310AE">
        <w:rPr>
          <w:bCs/>
          <w:szCs w:val="28"/>
          <w:lang w:eastAsia="en-US"/>
        </w:rPr>
        <w:t>оложениями,</w:t>
      </w:r>
      <w:r w:rsidR="009F01A9">
        <w:rPr>
          <w:bCs/>
          <w:szCs w:val="28"/>
          <w:lang w:eastAsia="en-US"/>
        </w:rPr>
        <w:t xml:space="preserve"> </w:t>
      </w:r>
      <w:r w:rsidRPr="003310AE">
        <w:rPr>
          <w:bCs/>
          <w:szCs w:val="28"/>
          <w:lang w:eastAsia="en-US"/>
        </w:rPr>
        <w:t>фактами</w:t>
      </w:r>
      <w:r w:rsidR="009F01A9">
        <w:rPr>
          <w:bCs/>
          <w:szCs w:val="28"/>
          <w:lang w:eastAsia="en-US"/>
        </w:rPr>
        <w:t xml:space="preserve"> и </w:t>
      </w:r>
      <w:r w:rsidR="009F01A9" w:rsidRPr="009F01A9">
        <w:rPr>
          <w:bCs/>
          <w:szCs w:val="28"/>
          <w:lang w:eastAsia="en-US"/>
        </w:rPr>
        <w:t>примерами практической деятельности. При добротном владении материалом</w:t>
      </w:r>
      <w:r w:rsidR="009F01A9">
        <w:rPr>
          <w:bCs/>
          <w:szCs w:val="28"/>
          <w:lang w:eastAsia="en-US"/>
        </w:rPr>
        <w:t xml:space="preserve"> </w:t>
      </w:r>
      <w:r w:rsidR="009F01A9" w:rsidRPr="009F01A9">
        <w:rPr>
          <w:bCs/>
          <w:szCs w:val="28"/>
          <w:lang w:eastAsia="en-US"/>
        </w:rPr>
        <w:t>не возникает излишней необходимости частого цитирования авторов, исчезает</w:t>
      </w:r>
      <w:r w:rsidR="009F01A9">
        <w:rPr>
          <w:bCs/>
          <w:szCs w:val="28"/>
          <w:lang w:eastAsia="en-US"/>
        </w:rPr>
        <w:t xml:space="preserve"> </w:t>
      </w:r>
      <w:r w:rsidR="009F01A9" w:rsidRPr="009F01A9">
        <w:rPr>
          <w:bCs/>
          <w:szCs w:val="28"/>
          <w:lang w:eastAsia="en-US"/>
        </w:rPr>
        <w:t>фрагментарность изложения.</w:t>
      </w:r>
    </w:p>
    <w:p w14:paraId="697B769C" w14:textId="77777777" w:rsidR="009F01A9" w:rsidRPr="009F01A9" w:rsidRDefault="009F01A9" w:rsidP="009F01A9">
      <w:pPr>
        <w:ind w:firstLine="709"/>
        <w:rPr>
          <w:bCs/>
          <w:szCs w:val="28"/>
          <w:lang w:eastAsia="en-US"/>
        </w:rPr>
      </w:pPr>
      <w:r w:rsidRPr="009F01A9">
        <w:rPr>
          <w:bCs/>
          <w:szCs w:val="28"/>
          <w:lang w:eastAsia="en-US"/>
        </w:rPr>
        <w:t>В курсовой работе должны получить отражение все фактически</w:t>
      </w:r>
      <w:r>
        <w:rPr>
          <w:bCs/>
          <w:szCs w:val="28"/>
          <w:lang w:eastAsia="en-US"/>
        </w:rPr>
        <w:t xml:space="preserve"> </w:t>
      </w:r>
      <w:r w:rsidRPr="009F01A9">
        <w:rPr>
          <w:bCs/>
          <w:szCs w:val="28"/>
          <w:lang w:eastAsia="en-US"/>
        </w:rPr>
        <w:t>использованные источники, ссылки на которые следует расположить в нижней</w:t>
      </w:r>
      <w:r>
        <w:rPr>
          <w:bCs/>
          <w:szCs w:val="28"/>
          <w:lang w:eastAsia="en-US"/>
        </w:rPr>
        <w:t xml:space="preserve"> </w:t>
      </w:r>
      <w:r w:rsidRPr="009F01A9">
        <w:rPr>
          <w:bCs/>
          <w:szCs w:val="28"/>
          <w:lang w:eastAsia="en-US"/>
        </w:rPr>
        <w:t>части страницы под строками основного текста и нумеровать либо для каждой</w:t>
      </w:r>
      <w:r>
        <w:rPr>
          <w:bCs/>
          <w:szCs w:val="28"/>
          <w:lang w:eastAsia="en-US"/>
        </w:rPr>
        <w:t xml:space="preserve"> </w:t>
      </w:r>
      <w:r w:rsidRPr="009F01A9">
        <w:rPr>
          <w:bCs/>
          <w:szCs w:val="28"/>
          <w:lang w:eastAsia="en-US"/>
        </w:rPr>
        <w:t>страницы (раздельная нумерация), либо последовательно для всего текста</w:t>
      </w:r>
      <w:r>
        <w:rPr>
          <w:bCs/>
          <w:szCs w:val="28"/>
          <w:lang w:eastAsia="en-US"/>
        </w:rPr>
        <w:t xml:space="preserve"> </w:t>
      </w:r>
      <w:r w:rsidRPr="009F01A9">
        <w:rPr>
          <w:bCs/>
          <w:szCs w:val="28"/>
          <w:lang w:eastAsia="en-US"/>
        </w:rPr>
        <w:t>(сквозная нумерация), соблюдая при этом требования к оформлению ссылок.</w:t>
      </w:r>
    </w:p>
    <w:p w14:paraId="4082216D" w14:textId="77777777" w:rsidR="009F01A9" w:rsidRDefault="009F01A9" w:rsidP="009F01A9">
      <w:pPr>
        <w:ind w:firstLine="709"/>
        <w:rPr>
          <w:bCs/>
          <w:szCs w:val="28"/>
          <w:lang w:eastAsia="en-US"/>
        </w:rPr>
      </w:pPr>
      <w:r w:rsidRPr="009F01A9">
        <w:rPr>
          <w:bCs/>
          <w:szCs w:val="28"/>
          <w:lang w:eastAsia="en-US"/>
        </w:rPr>
        <w:t>В заключении автор подводит итог сделанной работы, указывает, с</w:t>
      </w:r>
      <w:r>
        <w:rPr>
          <w:bCs/>
          <w:szCs w:val="28"/>
          <w:lang w:eastAsia="en-US"/>
        </w:rPr>
        <w:t xml:space="preserve"> </w:t>
      </w:r>
      <w:r w:rsidRPr="009F01A9">
        <w:rPr>
          <w:bCs/>
          <w:szCs w:val="28"/>
          <w:lang w:eastAsia="en-US"/>
        </w:rPr>
        <w:t>какими трудностями пришлось столкнуться при изложении избранной темы,</w:t>
      </w:r>
      <w:r>
        <w:rPr>
          <w:bCs/>
          <w:szCs w:val="28"/>
          <w:lang w:eastAsia="en-US"/>
        </w:rPr>
        <w:t xml:space="preserve"> </w:t>
      </w:r>
      <w:r w:rsidRPr="009F01A9">
        <w:rPr>
          <w:bCs/>
          <w:szCs w:val="28"/>
          <w:lang w:eastAsia="en-US"/>
        </w:rPr>
        <w:t>выделяет узловые или вызвавшие интерес проблемы. Следует отметить, какие</w:t>
      </w:r>
      <w:r>
        <w:rPr>
          <w:bCs/>
          <w:szCs w:val="28"/>
          <w:lang w:eastAsia="en-US"/>
        </w:rPr>
        <w:t xml:space="preserve"> </w:t>
      </w:r>
      <w:r w:rsidRPr="009F01A9">
        <w:rPr>
          <w:bCs/>
          <w:szCs w:val="28"/>
          <w:lang w:eastAsia="en-US"/>
        </w:rPr>
        <w:t>вопросы имеют практическую значимость для деятельности юридических</w:t>
      </w:r>
      <w:r>
        <w:rPr>
          <w:bCs/>
          <w:szCs w:val="28"/>
          <w:lang w:eastAsia="en-US"/>
        </w:rPr>
        <w:t xml:space="preserve"> </w:t>
      </w:r>
      <w:r w:rsidRPr="009F01A9">
        <w:rPr>
          <w:bCs/>
          <w:szCs w:val="28"/>
          <w:lang w:eastAsia="en-US"/>
        </w:rPr>
        <w:t>органов, обеспечения прав человека и гражданина, укрепления законности и</w:t>
      </w:r>
      <w:r>
        <w:rPr>
          <w:bCs/>
          <w:szCs w:val="28"/>
          <w:lang w:eastAsia="en-US"/>
        </w:rPr>
        <w:t xml:space="preserve"> </w:t>
      </w:r>
      <w:r w:rsidRPr="009F01A9">
        <w:rPr>
          <w:bCs/>
          <w:szCs w:val="28"/>
          <w:lang w:eastAsia="en-US"/>
        </w:rPr>
        <w:t>правопорядка. Обобщения и выводы необходимо излагать кратко и своими</w:t>
      </w:r>
      <w:r>
        <w:rPr>
          <w:bCs/>
          <w:szCs w:val="28"/>
          <w:lang w:eastAsia="en-US"/>
        </w:rPr>
        <w:t xml:space="preserve"> </w:t>
      </w:r>
      <w:r w:rsidRPr="009F01A9">
        <w:rPr>
          <w:bCs/>
          <w:szCs w:val="28"/>
          <w:lang w:eastAsia="en-US"/>
        </w:rPr>
        <w:t>словами. Они включают в себя наиболее важные выводы по всем главам и</w:t>
      </w:r>
      <w:r>
        <w:rPr>
          <w:bCs/>
          <w:szCs w:val="28"/>
          <w:lang w:eastAsia="en-US"/>
        </w:rPr>
        <w:t xml:space="preserve"> </w:t>
      </w:r>
      <w:r w:rsidRPr="009F01A9">
        <w:rPr>
          <w:bCs/>
          <w:szCs w:val="28"/>
          <w:lang w:eastAsia="en-US"/>
        </w:rPr>
        <w:t>параграфам. Написанию этого раздела придается особое значение, так как в нем</w:t>
      </w:r>
      <w:r>
        <w:rPr>
          <w:bCs/>
          <w:szCs w:val="28"/>
          <w:lang w:eastAsia="en-US"/>
        </w:rPr>
        <w:t xml:space="preserve"> </w:t>
      </w:r>
      <w:r w:rsidRPr="009F01A9">
        <w:rPr>
          <w:bCs/>
          <w:szCs w:val="28"/>
          <w:lang w:eastAsia="en-US"/>
        </w:rPr>
        <w:t>представляются итоговые результаты проведенной работы. Выводы должны</w:t>
      </w:r>
      <w:r>
        <w:rPr>
          <w:bCs/>
          <w:szCs w:val="28"/>
          <w:lang w:eastAsia="en-US"/>
        </w:rPr>
        <w:t xml:space="preserve"> </w:t>
      </w:r>
      <w:r w:rsidRPr="009F01A9">
        <w:rPr>
          <w:bCs/>
          <w:szCs w:val="28"/>
          <w:lang w:eastAsia="en-US"/>
        </w:rPr>
        <w:t>строго соответствовать задачам работы, сформулированным во введении.</w:t>
      </w:r>
    </w:p>
    <w:p w14:paraId="5B493BDF" w14:textId="77777777" w:rsidR="00513EAF" w:rsidRPr="00513EAF" w:rsidRDefault="00513EAF" w:rsidP="00513EAF">
      <w:pPr>
        <w:ind w:firstLine="709"/>
        <w:rPr>
          <w:bCs/>
          <w:szCs w:val="28"/>
          <w:lang w:eastAsia="en-US"/>
        </w:rPr>
      </w:pPr>
      <w:r w:rsidRPr="00513EAF">
        <w:rPr>
          <w:bCs/>
          <w:szCs w:val="28"/>
          <w:lang w:eastAsia="en-US"/>
        </w:rPr>
        <w:t>Библиографический</w:t>
      </w:r>
      <w:r>
        <w:rPr>
          <w:bCs/>
          <w:szCs w:val="28"/>
          <w:lang w:eastAsia="en-US"/>
        </w:rPr>
        <w:t xml:space="preserve"> </w:t>
      </w:r>
      <w:r w:rsidRPr="00513EAF">
        <w:rPr>
          <w:bCs/>
          <w:szCs w:val="28"/>
          <w:lang w:eastAsia="en-US"/>
        </w:rPr>
        <w:t>список</w:t>
      </w:r>
      <w:r>
        <w:rPr>
          <w:bCs/>
          <w:szCs w:val="28"/>
          <w:lang w:eastAsia="en-US"/>
        </w:rPr>
        <w:t xml:space="preserve"> </w:t>
      </w:r>
      <w:r w:rsidRPr="00513EAF">
        <w:rPr>
          <w:bCs/>
          <w:szCs w:val="28"/>
          <w:lang w:eastAsia="en-US"/>
        </w:rPr>
        <w:t>должен</w:t>
      </w:r>
      <w:r>
        <w:rPr>
          <w:bCs/>
          <w:szCs w:val="28"/>
          <w:lang w:eastAsia="en-US"/>
        </w:rPr>
        <w:t xml:space="preserve"> </w:t>
      </w:r>
      <w:r w:rsidRPr="00513EAF">
        <w:rPr>
          <w:bCs/>
          <w:szCs w:val="28"/>
          <w:lang w:eastAsia="en-US"/>
        </w:rPr>
        <w:t>составлять</w:t>
      </w:r>
      <w:r>
        <w:rPr>
          <w:bCs/>
          <w:szCs w:val="28"/>
          <w:lang w:eastAsia="en-US"/>
        </w:rPr>
        <w:t xml:space="preserve"> </w:t>
      </w:r>
      <w:r w:rsidRPr="00513EAF">
        <w:rPr>
          <w:bCs/>
          <w:szCs w:val="28"/>
          <w:lang w:eastAsia="en-US"/>
        </w:rPr>
        <w:t>не</w:t>
      </w:r>
      <w:r>
        <w:rPr>
          <w:bCs/>
          <w:szCs w:val="28"/>
          <w:lang w:eastAsia="en-US"/>
        </w:rPr>
        <w:t xml:space="preserve"> </w:t>
      </w:r>
      <w:r w:rsidRPr="00513EAF">
        <w:rPr>
          <w:bCs/>
          <w:szCs w:val="28"/>
          <w:lang w:eastAsia="en-US"/>
        </w:rPr>
        <w:t>менее</w:t>
      </w:r>
      <w:r>
        <w:rPr>
          <w:bCs/>
          <w:szCs w:val="28"/>
          <w:lang w:eastAsia="en-US"/>
        </w:rPr>
        <w:t xml:space="preserve"> 25 </w:t>
      </w:r>
      <w:r w:rsidRPr="00513EAF">
        <w:rPr>
          <w:bCs/>
          <w:szCs w:val="28"/>
          <w:lang w:eastAsia="en-US"/>
        </w:rPr>
        <w:t>наименований. Список должен содержать перечень и библиографическое</w:t>
      </w:r>
      <w:r>
        <w:rPr>
          <w:bCs/>
          <w:szCs w:val="28"/>
          <w:lang w:eastAsia="en-US"/>
        </w:rPr>
        <w:t xml:space="preserve"> </w:t>
      </w:r>
      <w:r w:rsidRPr="00513EAF">
        <w:rPr>
          <w:bCs/>
          <w:szCs w:val="28"/>
          <w:lang w:eastAsia="en-US"/>
        </w:rPr>
        <w:t>описание только тех источников, которые использованы при написании работы.</w:t>
      </w:r>
      <w:r>
        <w:rPr>
          <w:bCs/>
          <w:szCs w:val="28"/>
          <w:lang w:eastAsia="en-US"/>
        </w:rPr>
        <w:t xml:space="preserve"> </w:t>
      </w:r>
      <w:r w:rsidRPr="00513EAF">
        <w:rPr>
          <w:bCs/>
          <w:szCs w:val="28"/>
          <w:lang w:eastAsia="en-US"/>
        </w:rPr>
        <w:t>В библиографическом списке должны быть представлены: нормативные и</w:t>
      </w:r>
      <w:r>
        <w:rPr>
          <w:bCs/>
          <w:szCs w:val="28"/>
          <w:lang w:eastAsia="en-US"/>
        </w:rPr>
        <w:t xml:space="preserve"> </w:t>
      </w:r>
      <w:r w:rsidRPr="00513EAF">
        <w:rPr>
          <w:bCs/>
          <w:szCs w:val="28"/>
          <w:lang w:eastAsia="en-US"/>
        </w:rPr>
        <w:t>методические документы; учебные издания; словари; монографические издания;</w:t>
      </w:r>
      <w:r>
        <w:rPr>
          <w:bCs/>
          <w:szCs w:val="28"/>
          <w:lang w:eastAsia="en-US"/>
        </w:rPr>
        <w:t xml:space="preserve"> </w:t>
      </w:r>
      <w:r w:rsidRPr="00513EAF">
        <w:rPr>
          <w:bCs/>
          <w:szCs w:val="28"/>
          <w:lang w:eastAsia="en-US"/>
        </w:rPr>
        <w:t>материалы</w:t>
      </w:r>
      <w:r>
        <w:rPr>
          <w:bCs/>
          <w:szCs w:val="28"/>
          <w:lang w:eastAsia="en-US"/>
        </w:rPr>
        <w:t xml:space="preserve"> </w:t>
      </w:r>
      <w:r w:rsidRPr="00513EAF">
        <w:rPr>
          <w:bCs/>
          <w:szCs w:val="28"/>
          <w:lang w:eastAsia="en-US"/>
        </w:rPr>
        <w:t>профессиональной</w:t>
      </w:r>
      <w:r>
        <w:rPr>
          <w:bCs/>
          <w:szCs w:val="28"/>
          <w:lang w:eastAsia="en-US"/>
        </w:rPr>
        <w:t xml:space="preserve"> </w:t>
      </w:r>
      <w:r w:rsidRPr="00513EAF">
        <w:rPr>
          <w:bCs/>
          <w:szCs w:val="28"/>
          <w:lang w:eastAsia="en-US"/>
        </w:rPr>
        <w:t>периодической</w:t>
      </w:r>
      <w:r>
        <w:rPr>
          <w:bCs/>
          <w:szCs w:val="28"/>
          <w:lang w:eastAsia="en-US"/>
        </w:rPr>
        <w:t xml:space="preserve"> </w:t>
      </w:r>
      <w:r w:rsidRPr="00513EAF">
        <w:rPr>
          <w:bCs/>
          <w:szCs w:val="28"/>
          <w:lang w:eastAsia="en-US"/>
        </w:rPr>
        <w:t>печати.</w:t>
      </w:r>
      <w:r>
        <w:rPr>
          <w:bCs/>
          <w:szCs w:val="28"/>
          <w:lang w:eastAsia="en-US"/>
        </w:rPr>
        <w:t xml:space="preserve"> </w:t>
      </w:r>
      <w:r w:rsidRPr="00513EAF">
        <w:rPr>
          <w:bCs/>
          <w:szCs w:val="28"/>
          <w:lang w:eastAsia="en-US"/>
        </w:rPr>
        <w:t>Рекомендуется</w:t>
      </w:r>
      <w:r>
        <w:rPr>
          <w:bCs/>
          <w:szCs w:val="28"/>
          <w:lang w:eastAsia="en-US"/>
        </w:rPr>
        <w:t xml:space="preserve"> к </w:t>
      </w:r>
      <w:r w:rsidRPr="00513EAF">
        <w:rPr>
          <w:bCs/>
          <w:szCs w:val="28"/>
          <w:lang w:eastAsia="en-US"/>
        </w:rPr>
        <w:t>использованию</w:t>
      </w:r>
      <w:r>
        <w:rPr>
          <w:bCs/>
          <w:szCs w:val="28"/>
          <w:lang w:eastAsia="en-US"/>
        </w:rPr>
        <w:t xml:space="preserve"> </w:t>
      </w:r>
      <w:r w:rsidRPr="00513EAF">
        <w:rPr>
          <w:bCs/>
          <w:szCs w:val="28"/>
          <w:lang w:eastAsia="en-US"/>
        </w:rPr>
        <w:t>научные</w:t>
      </w:r>
      <w:r>
        <w:rPr>
          <w:bCs/>
          <w:szCs w:val="28"/>
          <w:lang w:eastAsia="en-US"/>
        </w:rPr>
        <w:t xml:space="preserve"> </w:t>
      </w:r>
      <w:r w:rsidRPr="00513EAF">
        <w:rPr>
          <w:bCs/>
          <w:szCs w:val="28"/>
          <w:lang w:eastAsia="en-US"/>
        </w:rPr>
        <w:t>работы</w:t>
      </w:r>
      <w:r>
        <w:rPr>
          <w:bCs/>
          <w:szCs w:val="28"/>
          <w:lang w:eastAsia="en-US"/>
        </w:rPr>
        <w:t xml:space="preserve"> </w:t>
      </w:r>
      <w:r w:rsidRPr="00513EAF">
        <w:rPr>
          <w:bCs/>
          <w:szCs w:val="28"/>
          <w:lang w:eastAsia="en-US"/>
        </w:rPr>
        <w:t>на</w:t>
      </w:r>
      <w:r>
        <w:rPr>
          <w:bCs/>
          <w:szCs w:val="28"/>
          <w:lang w:eastAsia="en-US"/>
        </w:rPr>
        <w:t xml:space="preserve"> </w:t>
      </w:r>
      <w:r w:rsidRPr="00513EAF">
        <w:rPr>
          <w:bCs/>
          <w:szCs w:val="28"/>
          <w:lang w:eastAsia="en-US"/>
        </w:rPr>
        <w:t>иностранном</w:t>
      </w:r>
      <w:r>
        <w:rPr>
          <w:bCs/>
          <w:szCs w:val="28"/>
          <w:lang w:eastAsia="en-US"/>
        </w:rPr>
        <w:t xml:space="preserve"> </w:t>
      </w:r>
      <w:r w:rsidRPr="00513EAF">
        <w:rPr>
          <w:bCs/>
          <w:szCs w:val="28"/>
          <w:lang w:eastAsia="en-US"/>
        </w:rPr>
        <w:t>языке.</w:t>
      </w:r>
      <w:r>
        <w:rPr>
          <w:bCs/>
          <w:szCs w:val="28"/>
          <w:lang w:eastAsia="en-US"/>
        </w:rPr>
        <w:t xml:space="preserve"> </w:t>
      </w:r>
      <w:r w:rsidRPr="00513EAF">
        <w:rPr>
          <w:bCs/>
          <w:szCs w:val="28"/>
          <w:lang w:eastAsia="en-US"/>
        </w:rPr>
        <w:t>Каждая</w:t>
      </w:r>
      <w:r>
        <w:rPr>
          <w:bCs/>
          <w:szCs w:val="28"/>
          <w:lang w:eastAsia="en-US"/>
        </w:rPr>
        <w:t xml:space="preserve"> </w:t>
      </w:r>
      <w:r w:rsidRPr="00513EAF">
        <w:rPr>
          <w:bCs/>
          <w:szCs w:val="28"/>
          <w:lang w:eastAsia="en-US"/>
        </w:rPr>
        <w:t>библиографическая запись в списке получает порядковый номер и начинается с</w:t>
      </w:r>
      <w:r>
        <w:rPr>
          <w:bCs/>
          <w:szCs w:val="28"/>
          <w:lang w:eastAsia="en-US"/>
        </w:rPr>
        <w:t xml:space="preserve"> </w:t>
      </w:r>
      <w:r w:rsidRPr="00513EAF">
        <w:rPr>
          <w:bCs/>
          <w:szCs w:val="28"/>
          <w:lang w:eastAsia="en-US"/>
        </w:rPr>
        <w:t>красной строки.</w:t>
      </w:r>
    </w:p>
    <w:p w14:paraId="238ABBB8" w14:textId="77777777" w:rsidR="00513EAF" w:rsidRPr="00513EAF" w:rsidRDefault="00513EAF" w:rsidP="00513EAF">
      <w:pPr>
        <w:ind w:firstLine="709"/>
        <w:rPr>
          <w:bCs/>
          <w:szCs w:val="28"/>
          <w:lang w:eastAsia="en-US"/>
        </w:rPr>
      </w:pPr>
      <w:r w:rsidRPr="00513EAF">
        <w:rPr>
          <w:bCs/>
          <w:szCs w:val="28"/>
          <w:lang w:eastAsia="en-US"/>
        </w:rPr>
        <w:t>Приложения оформляются как продолжение работы на последующих ее</w:t>
      </w:r>
      <w:r>
        <w:rPr>
          <w:bCs/>
          <w:szCs w:val="28"/>
          <w:lang w:eastAsia="en-US"/>
        </w:rPr>
        <w:t xml:space="preserve"> </w:t>
      </w:r>
      <w:r w:rsidRPr="00513EAF">
        <w:rPr>
          <w:bCs/>
          <w:szCs w:val="28"/>
          <w:lang w:eastAsia="en-US"/>
        </w:rPr>
        <w:t>страницах, располагаются в порядке появления на них ссылок в тексте работы.</w:t>
      </w:r>
      <w:r>
        <w:rPr>
          <w:bCs/>
          <w:szCs w:val="28"/>
          <w:lang w:eastAsia="en-US"/>
        </w:rPr>
        <w:t xml:space="preserve"> </w:t>
      </w:r>
      <w:r w:rsidRPr="00513EAF">
        <w:rPr>
          <w:bCs/>
          <w:szCs w:val="28"/>
          <w:lang w:eastAsia="en-US"/>
        </w:rPr>
        <w:t>Каждое</w:t>
      </w:r>
      <w:r>
        <w:rPr>
          <w:bCs/>
          <w:szCs w:val="28"/>
          <w:lang w:eastAsia="en-US"/>
        </w:rPr>
        <w:t xml:space="preserve"> </w:t>
      </w:r>
      <w:r w:rsidRPr="00513EAF">
        <w:rPr>
          <w:bCs/>
          <w:szCs w:val="28"/>
          <w:lang w:eastAsia="en-US"/>
        </w:rPr>
        <w:t>приложение</w:t>
      </w:r>
      <w:r>
        <w:rPr>
          <w:bCs/>
          <w:szCs w:val="28"/>
          <w:lang w:eastAsia="en-US"/>
        </w:rPr>
        <w:t xml:space="preserve"> </w:t>
      </w:r>
      <w:r w:rsidRPr="00513EAF">
        <w:rPr>
          <w:bCs/>
          <w:szCs w:val="28"/>
          <w:lang w:eastAsia="en-US"/>
        </w:rPr>
        <w:t>должно</w:t>
      </w:r>
      <w:r>
        <w:rPr>
          <w:bCs/>
          <w:szCs w:val="28"/>
          <w:lang w:eastAsia="en-US"/>
        </w:rPr>
        <w:t xml:space="preserve"> </w:t>
      </w:r>
      <w:r w:rsidRPr="00513EAF">
        <w:rPr>
          <w:bCs/>
          <w:szCs w:val="28"/>
          <w:lang w:eastAsia="en-US"/>
        </w:rPr>
        <w:t>начинаться</w:t>
      </w:r>
      <w:r>
        <w:rPr>
          <w:bCs/>
          <w:szCs w:val="28"/>
          <w:lang w:eastAsia="en-US"/>
        </w:rPr>
        <w:t xml:space="preserve"> </w:t>
      </w:r>
      <w:r w:rsidRPr="00513EAF">
        <w:rPr>
          <w:bCs/>
          <w:szCs w:val="28"/>
          <w:lang w:eastAsia="en-US"/>
        </w:rPr>
        <w:t>с</w:t>
      </w:r>
      <w:r>
        <w:rPr>
          <w:bCs/>
          <w:szCs w:val="28"/>
          <w:lang w:eastAsia="en-US"/>
        </w:rPr>
        <w:t xml:space="preserve"> </w:t>
      </w:r>
      <w:r w:rsidRPr="00513EAF">
        <w:rPr>
          <w:bCs/>
          <w:szCs w:val="28"/>
          <w:lang w:eastAsia="en-US"/>
        </w:rPr>
        <w:t>новой</w:t>
      </w:r>
      <w:r>
        <w:rPr>
          <w:bCs/>
          <w:szCs w:val="28"/>
          <w:lang w:eastAsia="en-US"/>
        </w:rPr>
        <w:t xml:space="preserve"> </w:t>
      </w:r>
      <w:r w:rsidRPr="00513EAF">
        <w:rPr>
          <w:bCs/>
          <w:szCs w:val="28"/>
          <w:lang w:eastAsia="en-US"/>
        </w:rPr>
        <w:t>страницы</w:t>
      </w:r>
      <w:r>
        <w:rPr>
          <w:bCs/>
          <w:szCs w:val="28"/>
          <w:lang w:eastAsia="en-US"/>
        </w:rPr>
        <w:t xml:space="preserve"> </w:t>
      </w:r>
      <w:r w:rsidRPr="00513EAF">
        <w:rPr>
          <w:bCs/>
          <w:szCs w:val="28"/>
          <w:lang w:eastAsia="en-US"/>
        </w:rPr>
        <w:t>и</w:t>
      </w:r>
      <w:r>
        <w:rPr>
          <w:bCs/>
          <w:szCs w:val="28"/>
          <w:lang w:eastAsia="en-US"/>
        </w:rPr>
        <w:t xml:space="preserve"> </w:t>
      </w:r>
      <w:r w:rsidRPr="00513EAF">
        <w:rPr>
          <w:bCs/>
          <w:szCs w:val="28"/>
          <w:lang w:eastAsia="en-US"/>
        </w:rPr>
        <w:t>иметь</w:t>
      </w:r>
      <w:r>
        <w:rPr>
          <w:bCs/>
          <w:szCs w:val="28"/>
          <w:lang w:eastAsia="en-US"/>
        </w:rPr>
        <w:t xml:space="preserve"> </w:t>
      </w:r>
      <w:r w:rsidRPr="00513EAF">
        <w:rPr>
          <w:bCs/>
          <w:szCs w:val="28"/>
          <w:lang w:eastAsia="en-US"/>
        </w:rPr>
        <w:t>содержательный заголовок. Если приложений более одного, их следует</w:t>
      </w:r>
      <w:r>
        <w:rPr>
          <w:bCs/>
          <w:szCs w:val="28"/>
          <w:lang w:eastAsia="en-US"/>
        </w:rPr>
        <w:t xml:space="preserve"> </w:t>
      </w:r>
      <w:r w:rsidRPr="00513EAF">
        <w:rPr>
          <w:bCs/>
          <w:szCs w:val="28"/>
          <w:lang w:eastAsia="en-US"/>
        </w:rPr>
        <w:t>нумеровать.</w:t>
      </w:r>
      <w:r>
        <w:rPr>
          <w:bCs/>
          <w:szCs w:val="28"/>
          <w:lang w:eastAsia="en-US"/>
        </w:rPr>
        <w:t xml:space="preserve"> </w:t>
      </w:r>
      <w:r w:rsidRPr="00513EAF">
        <w:rPr>
          <w:bCs/>
          <w:szCs w:val="28"/>
          <w:lang w:eastAsia="en-US"/>
        </w:rPr>
        <w:t>Этот</w:t>
      </w:r>
      <w:r>
        <w:rPr>
          <w:bCs/>
          <w:szCs w:val="28"/>
          <w:lang w:eastAsia="en-US"/>
        </w:rPr>
        <w:t xml:space="preserve"> </w:t>
      </w:r>
      <w:r w:rsidRPr="00513EAF">
        <w:rPr>
          <w:bCs/>
          <w:szCs w:val="28"/>
          <w:lang w:eastAsia="en-US"/>
        </w:rPr>
        <w:t>раздел</w:t>
      </w:r>
      <w:r>
        <w:rPr>
          <w:bCs/>
          <w:szCs w:val="28"/>
          <w:lang w:eastAsia="en-US"/>
        </w:rPr>
        <w:t xml:space="preserve"> </w:t>
      </w:r>
      <w:r w:rsidRPr="00513EAF">
        <w:rPr>
          <w:bCs/>
          <w:szCs w:val="28"/>
          <w:lang w:eastAsia="en-US"/>
        </w:rPr>
        <w:t>необходим</w:t>
      </w:r>
      <w:r>
        <w:rPr>
          <w:bCs/>
          <w:szCs w:val="28"/>
          <w:lang w:eastAsia="en-US"/>
        </w:rPr>
        <w:t xml:space="preserve"> </w:t>
      </w:r>
      <w:r w:rsidRPr="00513EAF">
        <w:rPr>
          <w:bCs/>
          <w:szCs w:val="28"/>
          <w:lang w:eastAsia="en-US"/>
        </w:rPr>
        <w:t>для</w:t>
      </w:r>
      <w:r>
        <w:rPr>
          <w:bCs/>
          <w:szCs w:val="28"/>
          <w:lang w:eastAsia="en-US"/>
        </w:rPr>
        <w:t xml:space="preserve"> </w:t>
      </w:r>
      <w:r w:rsidRPr="00513EAF">
        <w:rPr>
          <w:bCs/>
          <w:szCs w:val="28"/>
          <w:lang w:eastAsia="en-US"/>
        </w:rPr>
        <w:t>некоторых</w:t>
      </w:r>
      <w:r>
        <w:rPr>
          <w:bCs/>
          <w:szCs w:val="28"/>
          <w:lang w:eastAsia="en-US"/>
        </w:rPr>
        <w:t xml:space="preserve"> </w:t>
      </w:r>
      <w:r w:rsidRPr="00513EAF">
        <w:rPr>
          <w:bCs/>
          <w:szCs w:val="28"/>
          <w:lang w:eastAsia="en-US"/>
        </w:rPr>
        <w:t>детальных,</w:t>
      </w:r>
      <w:r>
        <w:rPr>
          <w:bCs/>
          <w:szCs w:val="28"/>
          <w:lang w:eastAsia="en-US"/>
        </w:rPr>
        <w:t xml:space="preserve"> </w:t>
      </w:r>
      <w:r w:rsidRPr="00513EAF">
        <w:rPr>
          <w:bCs/>
          <w:szCs w:val="28"/>
          <w:lang w:eastAsia="en-US"/>
        </w:rPr>
        <w:t>иллюстрационных и других дополнительных материалов, полученных автором</w:t>
      </w:r>
      <w:r>
        <w:rPr>
          <w:bCs/>
          <w:szCs w:val="28"/>
          <w:lang w:eastAsia="en-US"/>
        </w:rPr>
        <w:t xml:space="preserve"> </w:t>
      </w:r>
      <w:r w:rsidRPr="00513EAF">
        <w:rPr>
          <w:bCs/>
          <w:szCs w:val="28"/>
          <w:lang w:eastAsia="en-US"/>
        </w:rPr>
        <w:t>курсовой работы.</w:t>
      </w:r>
    </w:p>
    <w:p w14:paraId="1C50564A" w14:textId="77777777" w:rsidR="00513EAF" w:rsidRDefault="00513EAF" w:rsidP="00513EAF">
      <w:pPr>
        <w:ind w:firstLine="709"/>
        <w:rPr>
          <w:bCs/>
          <w:szCs w:val="28"/>
          <w:lang w:eastAsia="en-US"/>
        </w:rPr>
      </w:pPr>
      <w:r w:rsidRPr="00513EAF">
        <w:rPr>
          <w:bCs/>
          <w:szCs w:val="28"/>
          <w:lang w:eastAsia="en-US"/>
        </w:rPr>
        <w:t>Объём курсовой работы должен составлять 30–</w:t>
      </w:r>
      <w:r w:rsidR="001665BE" w:rsidRPr="00513EAF">
        <w:rPr>
          <w:bCs/>
          <w:szCs w:val="28"/>
          <w:lang w:eastAsia="en-US"/>
        </w:rPr>
        <w:t>35 листов</w:t>
      </w:r>
      <w:r w:rsidRPr="00513EAF">
        <w:rPr>
          <w:bCs/>
          <w:szCs w:val="28"/>
          <w:lang w:eastAsia="en-US"/>
        </w:rPr>
        <w:t xml:space="preserve"> (без учёта</w:t>
      </w:r>
      <w:r>
        <w:rPr>
          <w:bCs/>
          <w:szCs w:val="28"/>
          <w:lang w:eastAsia="en-US"/>
        </w:rPr>
        <w:t xml:space="preserve"> </w:t>
      </w:r>
      <w:r w:rsidRPr="00513EAF">
        <w:rPr>
          <w:bCs/>
          <w:szCs w:val="28"/>
          <w:lang w:eastAsia="en-US"/>
        </w:rPr>
        <w:t>списка использованных источников и литературы, а также приложений, если</w:t>
      </w:r>
      <w:r>
        <w:rPr>
          <w:bCs/>
          <w:szCs w:val="28"/>
          <w:lang w:eastAsia="en-US"/>
        </w:rPr>
        <w:t xml:space="preserve"> </w:t>
      </w:r>
      <w:r w:rsidRPr="00513EAF">
        <w:rPr>
          <w:bCs/>
          <w:szCs w:val="28"/>
          <w:lang w:eastAsia="en-US"/>
        </w:rPr>
        <w:t>последние имеются).</w:t>
      </w:r>
    </w:p>
    <w:p w14:paraId="510B238F" w14:textId="77777777" w:rsidR="001121EB" w:rsidRPr="001121EB" w:rsidRDefault="001121EB" w:rsidP="001121EB">
      <w:pPr>
        <w:ind w:firstLine="709"/>
        <w:rPr>
          <w:szCs w:val="28"/>
          <w:lang w:eastAsia="en-US"/>
        </w:rPr>
      </w:pPr>
      <w:r w:rsidRPr="001121EB">
        <w:rPr>
          <w:szCs w:val="28"/>
          <w:lang w:eastAsia="en-US"/>
        </w:rPr>
        <w:lastRenderedPageBreak/>
        <w:t> </w:t>
      </w:r>
    </w:p>
    <w:p w14:paraId="335FF426" w14:textId="77777777" w:rsidR="001121EB" w:rsidRPr="001121EB" w:rsidRDefault="001121EB" w:rsidP="001121EB">
      <w:pPr>
        <w:ind w:firstLine="709"/>
        <w:rPr>
          <w:szCs w:val="28"/>
          <w:lang w:eastAsia="en-US"/>
        </w:rPr>
      </w:pPr>
      <w:r w:rsidRPr="001121EB">
        <w:rPr>
          <w:b/>
          <w:bCs/>
          <w:szCs w:val="28"/>
          <w:lang w:eastAsia="en-US"/>
        </w:rPr>
        <w:t xml:space="preserve">Оформление курсовой работы </w:t>
      </w:r>
      <w:r w:rsidRPr="001121EB">
        <w:rPr>
          <w:szCs w:val="28"/>
          <w:lang w:eastAsia="en-US"/>
        </w:rPr>
        <w:t> </w:t>
      </w:r>
    </w:p>
    <w:p w14:paraId="03262F6C" w14:textId="77777777" w:rsidR="001121EB" w:rsidRPr="001121EB" w:rsidRDefault="001121EB" w:rsidP="001121EB">
      <w:pPr>
        <w:ind w:firstLine="709"/>
        <w:rPr>
          <w:szCs w:val="28"/>
          <w:lang w:eastAsia="en-US"/>
        </w:rPr>
      </w:pPr>
      <w:r w:rsidRPr="001121EB">
        <w:rPr>
          <w:szCs w:val="28"/>
          <w:lang w:eastAsia="en-US"/>
        </w:rPr>
        <w:t>Курсовая работа должна быть представлена в сброшюрованном виде. Оформление работы производится в соответствии с требованиями, предъявляемыми СТО 02069024.101–2015 РАБОТЫ СТУДЕНЧЕСКИЕ. Общие требования и правила оформления (утвержден 28.12.2015).</w:t>
      </w:r>
      <w:r w:rsidRPr="001121EB">
        <w:rPr>
          <w:sz w:val="24"/>
          <w:szCs w:val="24"/>
          <w:lang w:eastAsia="ru-RU"/>
        </w:rPr>
        <w:t xml:space="preserve"> </w:t>
      </w:r>
      <w:hyperlink r:id="rId9" w:history="1">
        <w:r w:rsidRPr="001121EB">
          <w:rPr>
            <w:color w:val="0000FF"/>
            <w:szCs w:val="22"/>
            <w:u w:val="single"/>
            <w:lang w:eastAsia="en-US"/>
          </w:rPr>
          <w:t>http://osu.ru/doc/385</w:t>
        </w:r>
      </w:hyperlink>
      <w:r w:rsidRPr="001121EB">
        <w:rPr>
          <w:szCs w:val="28"/>
          <w:lang w:eastAsia="en-US"/>
        </w:rPr>
        <w:t xml:space="preserve">  </w:t>
      </w:r>
    </w:p>
    <w:p w14:paraId="6AF5FF00" w14:textId="77777777" w:rsidR="001121EB" w:rsidRPr="001121EB" w:rsidRDefault="001121EB" w:rsidP="001121EB">
      <w:pPr>
        <w:ind w:firstLine="709"/>
        <w:rPr>
          <w:szCs w:val="28"/>
          <w:lang w:eastAsia="en-US"/>
        </w:rPr>
      </w:pPr>
      <w:r w:rsidRPr="001121EB">
        <w:rPr>
          <w:szCs w:val="28"/>
          <w:lang w:eastAsia="en-US"/>
        </w:rPr>
        <w:t>  </w:t>
      </w:r>
    </w:p>
    <w:p w14:paraId="7A4488C0" w14:textId="77777777" w:rsidR="001121EB" w:rsidRPr="001121EB" w:rsidRDefault="001121EB" w:rsidP="001121EB">
      <w:pPr>
        <w:ind w:firstLine="709"/>
        <w:rPr>
          <w:szCs w:val="28"/>
          <w:lang w:eastAsia="en-US"/>
        </w:rPr>
      </w:pPr>
      <w:r w:rsidRPr="001121EB">
        <w:rPr>
          <w:b/>
          <w:bCs/>
          <w:szCs w:val="28"/>
          <w:lang w:eastAsia="en-US"/>
        </w:rPr>
        <w:t>Руководство и рецензирование курсовой работы</w:t>
      </w:r>
    </w:p>
    <w:p w14:paraId="323F384B" w14:textId="77777777" w:rsidR="001121EB" w:rsidRPr="001121EB" w:rsidRDefault="001121EB" w:rsidP="001665BE">
      <w:pPr>
        <w:ind w:firstLine="709"/>
        <w:rPr>
          <w:szCs w:val="28"/>
          <w:lang w:eastAsia="en-US"/>
        </w:rPr>
      </w:pPr>
      <w:r w:rsidRPr="001121EB">
        <w:rPr>
          <w:szCs w:val="28"/>
          <w:lang w:eastAsia="en-US"/>
        </w:rPr>
        <w:t>1)    Руководителем курсовой работы является преподаватель, ведущий данную дисциплину.</w:t>
      </w:r>
    </w:p>
    <w:p w14:paraId="3E5F698A" w14:textId="77777777" w:rsidR="001121EB" w:rsidRPr="001121EB" w:rsidRDefault="001121EB" w:rsidP="001665BE">
      <w:pPr>
        <w:ind w:firstLine="709"/>
        <w:rPr>
          <w:szCs w:val="28"/>
          <w:lang w:eastAsia="en-US"/>
        </w:rPr>
      </w:pPr>
      <w:r w:rsidRPr="001121EB">
        <w:rPr>
          <w:szCs w:val="28"/>
          <w:lang w:eastAsia="en-US"/>
        </w:rPr>
        <w:t>2)    Деятельность руководителя включает в себя:</w:t>
      </w:r>
    </w:p>
    <w:p w14:paraId="6D60BA3B" w14:textId="77777777" w:rsidR="001121EB" w:rsidRPr="001121EB" w:rsidRDefault="001121EB" w:rsidP="00526047">
      <w:pPr>
        <w:numPr>
          <w:ilvl w:val="0"/>
          <w:numId w:val="19"/>
        </w:numPr>
        <w:spacing w:after="160" w:line="259" w:lineRule="auto"/>
        <w:ind w:left="0" w:firstLine="709"/>
        <w:contextualSpacing/>
        <w:rPr>
          <w:szCs w:val="28"/>
          <w:lang w:eastAsia="en-US"/>
        </w:rPr>
      </w:pPr>
      <w:r w:rsidRPr="001121EB">
        <w:rPr>
          <w:szCs w:val="28"/>
          <w:lang w:eastAsia="en-US"/>
        </w:rPr>
        <w:t xml:space="preserve"> предложения и (или) корректировку темы;</w:t>
      </w:r>
    </w:p>
    <w:p w14:paraId="32D5673D" w14:textId="77777777" w:rsidR="001121EB" w:rsidRPr="001121EB" w:rsidRDefault="001121EB" w:rsidP="00526047">
      <w:pPr>
        <w:numPr>
          <w:ilvl w:val="0"/>
          <w:numId w:val="19"/>
        </w:numPr>
        <w:spacing w:after="160" w:line="259" w:lineRule="auto"/>
        <w:ind w:left="0" w:firstLine="709"/>
        <w:contextualSpacing/>
        <w:rPr>
          <w:szCs w:val="28"/>
          <w:lang w:eastAsia="en-US"/>
        </w:rPr>
      </w:pPr>
      <w:r w:rsidRPr="001121EB">
        <w:rPr>
          <w:szCs w:val="28"/>
          <w:lang w:eastAsia="en-US"/>
        </w:rPr>
        <w:t xml:space="preserve"> обсуждение содержания и плана;</w:t>
      </w:r>
    </w:p>
    <w:p w14:paraId="3FE6681A" w14:textId="77777777" w:rsidR="001121EB" w:rsidRPr="001121EB" w:rsidRDefault="001121EB" w:rsidP="00526047">
      <w:pPr>
        <w:numPr>
          <w:ilvl w:val="0"/>
          <w:numId w:val="19"/>
        </w:numPr>
        <w:spacing w:after="160" w:line="259" w:lineRule="auto"/>
        <w:ind w:left="0" w:firstLine="709"/>
        <w:contextualSpacing/>
        <w:rPr>
          <w:szCs w:val="28"/>
          <w:lang w:eastAsia="en-US"/>
        </w:rPr>
      </w:pPr>
      <w:r w:rsidRPr="001121EB">
        <w:rPr>
          <w:szCs w:val="28"/>
          <w:lang w:eastAsia="en-US"/>
        </w:rPr>
        <w:t xml:space="preserve"> рекомендации по подбору литературы;</w:t>
      </w:r>
    </w:p>
    <w:p w14:paraId="0534783A" w14:textId="77777777" w:rsidR="001121EB" w:rsidRPr="001121EB" w:rsidRDefault="001121EB" w:rsidP="00526047">
      <w:pPr>
        <w:numPr>
          <w:ilvl w:val="0"/>
          <w:numId w:val="19"/>
        </w:numPr>
        <w:spacing w:after="160" w:line="259" w:lineRule="auto"/>
        <w:ind w:left="0" w:firstLine="709"/>
        <w:contextualSpacing/>
        <w:rPr>
          <w:szCs w:val="28"/>
          <w:lang w:eastAsia="en-US"/>
        </w:rPr>
      </w:pPr>
      <w:r w:rsidRPr="001121EB">
        <w:rPr>
          <w:szCs w:val="28"/>
          <w:lang w:eastAsia="en-US"/>
        </w:rPr>
        <w:t xml:space="preserve"> планирование и контроль за работой над курсовой работой;</w:t>
      </w:r>
    </w:p>
    <w:p w14:paraId="48F50730" w14:textId="77777777" w:rsidR="001121EB" w:rsidRPr="001121EB" w:rsidRDefault="001121EB" w:rsidP="00526047">
      <w:pPr>
        <w:numPr>
          <w:ilvl w:val="0"/>
          <w:numId w:val="19"/>
        </w:numPr>
        <w:spacing w:after="160" w:line="259" w:lineRule="auto"/>
        <w:ind w:left="0" w:firstLine="709"/>
        <w:contextualSpacing/>
        <w:rPr>
          <w:szCs w:val="28"/>
          <w:lang w:eastAsia="en-US"/>
        </w:rPr>
      </w:pPr>
      <w:r w:rsidRPr="001121EB">
        <w:rPr>
          <w:szCs w:val="28"/>
          <w:lang w:eastAsia="en-US"/>
        </w:rPr>
        <w:t xml:space="preserve"> написание отзыва, содержащего анализ работы и оценку исследовательских качеств обучающегося, проявленных в ходе выполнения работы.</w:t>
      </w:r>
    </w:p>
    <w:p w14:paraId="7B21862A" w14:textId="77777777" w:rsidR="001121EB" w:rsidRPr="001121EB" w:rsidRDefault="001121EB" w:rsidP="001665BE">
      <w:pPr>
        <w:ind w:firstLine="709"/>
        <w:rPr>
          <w:szCs w:val="28"/>
          <w:lang w:eastAsia="en-US"/>
        </w:rPr>
      </w:pPr>
      <w:r w:rsidRPr="001121EB">
        <w:rPr>
          <w:szCs w:val="28"/>
          <w:lang w:eastAsia="en-US"/>
        </w:rPr>
        <w:t> </w:t>
      </w:r>
    </w:p>
    <w:p w14:paraId="5024EF45" w14:textId="77777777" w:rsidR="001121EB" w:rsidRPr="001121EB" w:rsidRDefault="001121EB" w:rsidP="001665BE">
      <w:pPr>
        <w:ind w:firstLine="709"/>
        <w:rPr>
          <w:szCs w:val="28"/>
          <w:lang w:eastAsia="en-US"/>
        </w:rPr>
      </w:pPr>
      <w:r w:rsidRPr="001121EB">
        <w:rPr>
          <w:b/>
          <w:bCs/>
          <w:szCs w:val="28"/>
          <w:lang w:eastAsia="en-US"/>
        </w:rPr>
        <w:t>Критерии оценки:</w:t>
      </w:r>
    </w:p>
    <w:p w14:paraId="33FC0734" w14:textId="77777777" w:rsidR="001121EB" w:rsidRPr="001121EB" w:rsidRDefault="001121EB" w:rsidP="001665BE">
      <w:pPr>
        <w:ind w:firstLine="709"/>
        <w:rPr>
          <w:szCs w:val="28"/>
          <w:lang w:eastAsia="en-US"/>
        </w:rPr>
      </w:pPr>
      <w:r w:rsidRPr="001121EB">
        <w:rPr>
          <w:szCs w:val="28"/>
          <w:lang w:eastAsia="en-US"/>
        </w:rPr>
        <w:t>К общим критериям можно отнести:</w:t>
      </w:r>
    </w:p>
    <w:p w14:paraId="66AD2743" w14:textId="77777777" w:rsidR="001121EB" w:rsidRPr="001121EB" w:rsidRDefault="001121EB" w:rsidP="00526047">
      <w:pPr>
        <w:numPr>
          <w:ilvl w:val="0"/>
          <w:numId w:val="18"/>
        </w:numPr>
        <w:spacing w:after="160" w:line="259" w:lineRule="auto"/>
        <w:ind w:left="0" w:firstLine="709"/>
        <w:contextualSpacing/>
        <w:rPr>
          <w:szCs w:val="28"/>
          <w:lang w:eastAsia="en-US"/>
        </w:rPr>
      </w:pPr>
      <w:r w:rsidRPr="001121EB">
        <w:rPr>
          <w:szCs w:val="28"/>
          <w:lang w:eastAsia="en-US"/>
        </w:rPr>
        <w:t xml:space="preserve"> Соответствие курсовой работы теме.</w:t>
      </w:r>
    </w:p>
    <w:p w14:paraId="1BC81939" w14:textId="77777777" w:rsidR="001121EB" w:rsidRPr="001121EB" w:rsidRDefault="001121EB" w:rsidP="00526047">
      <w:pPr>
        <w:numPr>
          <w:ilvl w:val="0"/>
          <w:numId w:val="18"/>
        </w:numPr>
        <w:spacing w:after="160" w:line="259" w:lineRule="auto"/>
        <w:ind w:left="0" w:firstLine="709"/>
        <w:contextualSpacing/>
        <w:rPr>
          <w:szCs w:val="28"/>
          <w:lang w:eastAsia="en-US"/>
        </w:rPr>
      </w:pPr>
      <w:r w:rsidRPr="001121EB">
        <w:rPr>
          <w:szCs w:val="28"/>
          <w:lang w:eastAsia="en-US"/>
        </w:rPr>
        <w:t xml:space="preserve"> Глубина и полнота раскрытия темы.</w:t>
      </w:r>
    </w:p>
    <w:p w14:paraId="667C580D" w14:textId="77777777" w:rsidR="001121EB" w:rsidRPr="001121EB" w:rsidRDefault="001121EB" w:rsidP="00526047">
      <w:pPr>
        <w:numPr>
          <w:ilvl w:val="0"/>
          <w:numId w:val="18"/>
        </w:numPr>
        <w:spacing w:after="160" w:line="259" w:lineRule="auto"/>
        <w:ind w:left="0" w:firstLine="709"/>
        <w:contextualSpacing/>
        <w:rPr>
          <w:szCs w:val="28"/>
          <w:lang w:eastAsia="en-US"/>
        </w:rPr>
      </w:pPr>
      <w:r w:rsidRPr="001121EB">
        <w:rPr>
          <w:szCs w:val="28"/>
          <w:lang w:eastAsia="en-US"/>
        </w:rPr>
        <w:t xml:space="preserve"> Адекватность передачи первоисточников.</w:t>
      </w:r>
    </w:p>
    <w:p w14:paraId="4B4ADB57" w14:textId="77777777" w:rsidR="001121EB" w:rsidRPr="001121EB" w:rsidRDefault="001121EB" w:rsidP="00526047">
      <w:pPr>
        <w:numPr>
          <w:ilvl w:val="0"/>
          <w:numId w:val="18"/>
        </w:numPr>
        <w:spacing w:after="160" w:line="259" w:lineRule="auto"/>
        <w:ind w:left="0" w:firstLine="709"/>
        <w:contextualSpacing/>
        <w:rPr>
          <w:szCs w:val="28"/>
          <w:lang w:eastAsia="en-US"/>
        </w:rPr>
      </w:pPr>
      <w:r w:rsidRPr="001121EB">
        <w:rPr>
          <w:szCs w:val="28"/>
          <w:lang w:eastAsia="en-US"/>
        </w:rPr>
        <w:t xml:space="preserve"> Логичность, связность.</w:t>
      </w:r>
    </w:p>
    <w:p w14:paraId="11CD72AC" w14:textId="77777777" w:rsidR="001121EB" w:rsidRPr="001121EB" w:rsidRDefault="001121EB" w:rsidP="00526047">
      <w:pPr>
        <w:numPr>
          <w:ilvl w:val="0"/>
          <w:numId w:val="18"/>
        </w:numPr>
        <w:spacing w:after="160" w:line="259" w:lineRule="auto"/>
        <w:ind w:left="0" w:firstLine="709"/>
        <w:contextualSpacing/>
        <w:rPr>
          <w:szCs w:val="28"/>
          <w:lang w:eastAsia="en-US"/>
        </w:rPr>
      </w:pPr>
      <w:r w:rsidRPr="001121EB">
        <w:rPr>
          <w:szCs w:val="28"/>
          <w:lang w:eastAsia="en-US"/>
        </w:rPr>
        <w:t xml:space="preserve"> Доказательность.</w:t>
      </w:r>
    </w:p>
    <w:p w14:paraId="11B4F0B3" w14:textId="77777777" w:rsidR="001121EB" w:rsidRPr="001121EB" w:rsidRDefault="001121EB" w:rsidP="00526047">
      <w:pPr>
        <w:numPr>
          <w:ilvl w:val="0"/>
          <w:numId w:val="18"/>
        </w:numPr>
        <w:spacing w:after="160" w:line="259" w:lineRule="auto"/>
        <w:ind w:left="0" w:firstLine="709"/>
        <w:contextualSpacing/>
        <w:rPr>
          <w:szCs w:val="28"/>
          <w:lang w:eastAsia="en-US"/>
        </w:rPr>
      </w:pPr>
      <w:r w:rsidRPr="001121EB">
        <w:rPr>
          <w:szCs w:val="28"/>
          <w:lang w:eastAsia="en-US"/>
        </w:rPr>
        <w:t xml:space="preserve"> Структурная упорядоченность (наличие введения, основной части, заключения, их оптимальное соотношение).</w:t>
      </w:r>
    </w:p>
    <w:p w14:paraId="6582D00D" w14:textId="77777777" w:rsidR="001121EB" w:rsidRPr="001121EB" w:rsidRDefault="001121EB" w:rsidP="00526047">
      <w:pPr>
        <w:numPr>
          <w:ilvl w:val="0"/>
          <w:numId w:val="18"/>
        </w:numPr>
        <w:spacing w:after="160" w:line="259" w:lineRule="auto"/>
        <w:ind w:left="0" w:firstLine="709"/>
        <w:contextualSpacing/>
        <w:rPr>
          <w:szCs w:val="28"/>
          <w:lang w:eastAsia="en-US"/>
        </w:rPr>
      </w:pPr>
      <w:r w:rsidRPr="001121EB">
        <w:rPr>
          <w:szCs w:val="28"/>
          <w:lang w:eastAsia="en-US"/>
        </w:rPr>
        <w:t xml:space="preserve"> Оформление (наличие плана, списка литературы, культура, цитирования, сноски и т.д.).</w:t>
      </w:r>
    </w:p>
    <w:p w14:paraId="6674786F" w14:textId="77777777" w:rsidR="001121EB" w:rsidRPr="001121EB" w:rsidRDefault="001121EB" w:rsidP="00526047">
      <w:pPr>
        <w:numPr>
          <w:ilvl w:val="0"/>
          <w:numId w:val="18"/>
        </w:numPr>
        <w:spacing w:after="160" w:line="259" w:lineRule="auto"/>
        <w:ind w:left="0" w:firstLine="709"/>
        <w:contextualSpacing/>
        <w:rPr>
          <w:szCs w:val="28"/>
          <w:lang w:eastAsia="en-US"/>
        </w:rPr>
      </w:pPr>
      <w:r w:rsidRPr="001121EB">
        <w:rPr>
          <w:szCs w:val="28"/>
          <w:lang w:eastAsia="en-US"/>
        </w:rPr>
        <w:t xml:space="preserve"> Языковая правильность.</w:t>
      </w:r>
    </w:p>
    <w:p w14:paraId="1D3D21E1" w14:textId="77777777" w:rsidR="001121EB" w:rsidRPr="001121EB" w:rsidRDefault="001121EB" w:rsidP="001665BE">
      <w:pPr>
        <w:ind w:firstLine="709"/>
        <w:rPr>
          <w:szCs w:val="28"/>
          <w:lang w:eastAsia="en-US"/>
        </w:rPr>
      </w:pPr>
      <w:r w:rsidRPr="001121EB">
        <w:rPr>
          <w:szCs w:val="28"/>
          <w:lang w:eastAsia="en-US"/>
        </w:rPr>
        <w:t> </w:t>
      </w:r>
    </w:p>
    <w:p w14:paraId="4D496943" w14:textId="77777777" w:rsidR="001121EB" w:rsidRPr="001121EB" w:rsidRDefault="001121EB" w:rsidP="001665BE">
      <w:pPr>
        <w:ind w:firstLine="709"/>
        <w:rPr>
          <w:szCs w:val="28"/>
          <w:lang w:eastAsia="en-US"/>
        </w:rPr>
      </w:pPr>
      <w:r w:rsidRPr="001121EB">
        <w:rPr>
          <w:szCs w:val="28"/>
          <w:lang w:eastAsia="en-US"/>
        </w:rPr>
        <w:t>Частные критерии относятся к конкретным структурным частям курсовой работы: введению, основной части, заключению.</w:t>
      </w:r>
    </w:p>
    <w:p w14:paraId="145815D8" w14:textId="77777777" w:rsidR="001121EB" w:rsidRPr="001121EB" w:rsidRDefault="001121EB" w:rsidP="001665BE">
      <w:pPr>
        <w:ind w:firstLine="709"/>
        <w:rPr>
          <w:szCs w:val="28"/>
          <w:lang w:eastAsia="en-US"/>
        </w:rPr>
      </w:pPr>
      <w:r w:rsidRPr="001121EB">
        <w:rPr>
          <w:szCs w:val="28"/>
          <w:lang w:eastAsia="en-US"/>
        </w:rPr>
        <w:t>1) Критерии оценки введения:</w:t>
      </w:r>
    </w:p>
    <w:p w14:paraId="124AC588" w14:textId="77777777" w:rsidR="001121EB" w:rsidRPr="001121EB" w:rsidRDefault="001121EB" w:rsidP="00526047">
      <w:pPr>
        <w:numPr>
          <w:ilvl w:val="0"/>
          <w:numId w:val="15"/>
        </w:numPr>
        <w:spacing w:after="160" w:line="259" w:lineRule="auto"/>
        <w:ind w:left="0" w:firstLine="709"/>
        <w:contextualSpacing/>
        <w:rPr>
          <w:szCs w:val="28"/>
          <w:lang w:eastAsia="en-US"/>
        </w:rPr>
      </w:pPr>
      <w:r w:rsidRPr="001121EB">
        <w:rPr>
          <w:szCs w:val="28"/>
          <w:lang w:eastAsia="en-US"/>
        </w:rPr>
        <w:t>Наличие обоснования выбора темы, её актуальности.</w:t>
      </w:r>
    </w:p>
    <w:p w14:paraId="59889F83" w14:textId="77777777" w:rsidR="001121EB" w:rsidRPr="001121EB" w:rsidRDefault="001121EB" w:rsidP="00526047">
      <w:pPr>
        <w:numPr>
          <w:ilvl w:val="0"/>
          <w:numId w:val="15"/>
        </w:numPr>
        <w:spacing w:after="160" w:line="259" w:lineRule="auto"/>
        <w:ind w:left="0" w:firstLine="709"/>
        <w:contextualSpacing/>
        <w:rPr>
          <w:szCs w:val="28"/>
          <w:lang w:eastAsia="en-US"/>
        </w:rPr>
      </w:pPr>
      <w:r w:rsidRPr="001121EB">
        <w:rPr>
          <w:szCs w:val="28"/>
          <w:lang w:eastAsia="en-US"/>
        </w:rPr>
        <w:t>Наличие сформулированных целей и задач работы.</w:t>
      </w:r>
    </w:p>
    <w:p w14:paraId="695C4BC4" w14:textId="77777777" w:rsidR="001121EB" w:rsidRPr="001121EB" w:rsidRDefault="001121EB" w:rsidP="00526047">
      <w:pPr>
        <w:numPr>
          <w:ilvl w:val="0"/>
          <w:numId w:val="15"/>
        </w:numPr>
        <w:spacing w:after="160" w:line="259" w:lineRule="auto"/>
        <w:ind w:left="0" w:firstLine="709"/>
        <w:contextualSpacing/>
        <w:rPr>
          <w:szCs w:val="28"/>
          <w:lang w:eastAsia="en-US"/>
        </w:rPr>
      </w:pPr>
      <w:r w:rsidRPr="001121EB">
        <w:rPr>
          <w:szCs w:val="28"/>
          <w:lang w:eastAsia="en-US"/>
        </w:rPr>
        <w:t>Наличие краткой характеристики первоисточников.</w:t>
      </w:r>
    </w:p>
    <w:p w14:paraId="14D37C9E" w14:textId="77777777" w:rsidR="001121EB" w:rsidRPr="001121EB" w:rsidRDefault="001121EB" w:rsidP="001665BE">
      <w:pPr>
        <w:ind w:firstLine="709"/>
        <w:rPr>
          <w:szCs w:val="28"/>
          <w:lang w:eastAsia="en-US"/>
        </w:rPr>
      </w:pPr>
      <w:r w:rsidRPr="001121EB">
        <w:rPr>
          <w:szCs w:val="28"/>
          <w:lang w:eastAsia="en-US"/>
        </w:rPr>
        <w:t>2)     Критерии оценки основной части:</w:t>
      </w:r>
    </w:p>
    <w:p w14:paraId="106067C8" w14:textId="77777777" w:rsidR="001121EB" w:rsidRPr="001121EB" w:rsidRDefault="001121EB" w:rsidP="00526047">
      <w:pPr>
        <w:numPr>
          <w:ilvl w:val="0"/>
          <w:numId w:val="16"/>
        </w:numPr>
        <w:tabs>
          <w:tab w:val="left" w:pos="1418"/>
          <w:tab w:val="left" w:pos="2694"/>
        </w:tabs>
        <w:spacing w:after="160" w:line="259" w:lineRule="auto"/>
        <w:ind w:left="0" w:firstLine="709"/>
        <w:contextualSpacing/>
        <w:rPr>
          <w:szCs w:val="28"/>
          <w:lang w:eastAsia="en-US"/>
        </w:rPr>
      </w:pPr>
      <w:r w:rsidRPr="001121EB">
        <w:rPr>
          <w:szCs w:val="28"/>
          <w:lang w:eastAsia="en-US"/>
        </w:rPr>
        <w:t>Структурирования материала по разделам, параграфам, абзацам.</w:t>
      </w:r>
    </w:p>
    <w:p w14:paraId="5D7A27D7" w14:textId="77777777" w:rsidR="001121EB" w:rsidRPr="001121EB" w:rsidRDefault="001121EB" w:rsidP="00526047">
      <w:pPr>
        <w:numPr>
          <w:ilvl w:val="0"/>
          <w:numId w:val="16"/>
        </w:numPr>
        <w:tabs>
          <w:tab w:val="left" w:pos="1418"/>
          <w:tab w:val="left" w:pos="2694"/>
        </w:tabs>
        <w:spacing w:after="160" w:line="259" w:lineRule="auto"/>
        <w:ind w:left="0" w:firstLine="709"/>
        <w:contextualSpacing/>
        <w:rPr>
          <w:szCs w:val="28"/>
          <w:lang w:eastAsia="en-US"/>
        </w:rPr>
      </w:pPr>
      <w:r w:rsidRPr="001121EB">
        <w:rPr>
          <w:szCs w:val="28"/>
          <w:lang w:eastAsia="en-US"/>
        </w:rPr>
        <w:t>Наличие заголовка к частям текста и их удачность.</w:t>
      </w:r>
    </w:p>
    <w:p w14:paraId="3257482F" w14:textId="77777777" w:rsidR="001121EB" w:rsidRPr="001121EB" w:rsidRDefault="001121EB" w:rsidP="00526047">
      <w:pPr>
        <w:numPr>
          <w:ilvl w:val="0"/>
          <w:numId w:val="16"/>
        </w:numPr>
        <w:tabs>
          <w:tab w:val="left" w:pos="1418"/>
          <w:tab w:val="left" w:pos="2694"/>
        </w:tabs>
        <w:spacing w:after="160" w:line="259" w:lineRule="auto"/>
        <w:ind w:left="0" w:firstLine="709"/>
        <w:contextualSpacing/>
        <w:rPr>
          <w:szCs w:val="28"/>
          <w:lang w:eastAsia="en-US"/>
        </w:rPr>
      </w:pPr>
      <w:r w:rsidRPr="001121EB">
        <w:rPr>
          <w:szCs w:val="28"/>
          <w:lang w:eastAsia="en-US"/>
        </w:rPr>
        <w:t>Проблемность и разносторонность в изложении материала.</w:t>
      </w:r>
    </w:p>
    <w:p w14:paraId="59790E30" w14:textId="77777777" w:rsidR="001121EB" w:rsidRPr="001121EB" w:rsidRDefault="001121EB" w:rsidP="00526047">
      <w:pPr>
        <w:numPr>
          <w:ilvl w:val="0"/>
          <w:numId w:val="16"/>
        </w:numPr>
        <w:tabs>
          <w:tab w:val="left" w:pos="1418"/>
          <w:tab w:val="left" w:pos="2694"/>
        </w:tabs>
        <w:spacing w:after="160" w:line="259" w:lineRule="auto"/>
        <w:ind w:left="0" w:firstLine="709"/>
        <w:contextualSpacing/>
        <w:rPr>
          <w:szCs w:val="28"/>
          <w:lang w:eastAsia="en-US"/>
        </w:rPr>
      </w:pPr>
      <w:r w:rsidRPr="001121EB">
        <w:rPr>
          <w:szCs w:val="28"/>
          <w:lang w:eastAsia="en-US"/>
        </w:rPr>
        <w:t>Выделение в тексте основных понятий и терминов, их толкование.</w:t>
      </w:r>
    </w:p>
    <w:p w14:paraId="14221C7C" w14:textId="77777777" w:rsidR="001121EB" w:rsidRPr="001121EB" w:rsidRDefault="001121EB" w:rsidP="00526047">
      <w:pPr>
        <w:numPr>
          <w:ilvl w:val="0"/>
          <w:numId w:val="16"/>
        </w:numPr>
        <w:tabs>
          <w:tab w:val="left" w:pos="1418"/>
          <w:tab w:val="left" w:pos="2694"/>
        </w:tabs>
        <w:spacing w:after="160" w:line="259" w:lineRule="auto"/>
        <w:ind w:left="0" w:firstLine="709"/>
        <w:contextualSpacing/>
        <w:rPr>
          <w:szCs w:val="28"/>
          <w:lang w:eastAsia="en-US"/>
        </w:rPr>
      </w:pPr>
      <w:r w:rsidRPr="001121EB">
        <w:rPr>
          <w:szCs w:val="28"/>
          <w:lang w:eastAsia="en-US"/>
        </w:rPr>
        <w:lastRenderedPageBreak/>
        <w:t>Наличие примеров, иллюстрирующих теоретические положения.</w:t>
      </w:r>
    </w:p>
    <w:p w14:paraId="7BAB7ABD" w14:textId="77777777" w:rsidR="001121EB" w:rsidRPr="001121EB" w:rsidRDefault="001121EB" w:rsidP="001665BE">
      <w:pPr>
        <w:ind w:firstLine="709"/>
        <w:rPr>
          <w:szCs w:val="28"/>
          <w:lang w:eastAsia="en-US"/>
        </w:rPr>
      </w:pPr>
      <w:r w:rsidRPr="001121EB">
        <w:rPr>
          <w:szCs w:val="28"/>
          <w:lang w:eastAsia="en-US"/>
        </w:rPr>
        <w:t>3)    Критерии оценки заключения:</w:t>
      </w:r>
    </w:p>
    <w:p w14:paraId="7C909F9D" w14:textId="77777777" w:rsidR="001121EB" w:rsidRPr="001121EB" w:rsidRDefault="001121EB" w:rsidP="00526047">
      <w:pPr>
        <w:numPr>
          <w:ilvl w:val="0"/>
          <w:numId w:val="17"/>
        </w:numPr>
        <w:spacing w:after="160" w:line="259" w:lineRule="auto"/>
        <w:ind w:left="0" w:firstLine="709"/>
        <w:contextualSpacing/>
        <w:rPr>
          <w:szCs w:val="28"/>
          <w:lang w:eastAsia="en-US"/>
        </w:rPr>
      </w:pPr>
      <w:r w:rsidRPr="001121EB">
        <w:rPr>
          <w:szCs w:val="28"/>
          <w:lang w:eastAsia="en-US"/>
        </w:rPr>
        <w:t>Наличие выводов по результатам анализа.</w:t>
      </w:r>
    </w:p>
    <w:p w14:paraId="53484D15" w14:textId="77777777" w:rsidR="001121EB" w:rsidRPr="001121EB" w:rsidRDefault="001121EB" w:rsidP="00526047">
      <w:pPr>
        <w:numPr>
          <w:ilvl w:val="0"/>
          <w:numId w:val="17"/>
        </w:numPr>
        <w:spacing w:after="160" w:line="259" w:lineRule="auto"/>
        <w:ind w:left="0" w:firstLine="709"/>
        <w:contextualSpacing/>
        <w:rPr>
          <w:szCs w:val="28"/>
          <w:lang w:eastAsia="en-US"/>
        </w:rPr>
      </w:pPr>
      <w:r w:rsidRPr="001121EB">
        <w:rPr>
          <w:szCs w:val="28"/>
          <w:lang w:eastAsia="en-US"/>
        </w:rPr>
        <w:t>Выражение своего мнения по проблеме.</w:t>
      </w:r>
    </w:p>
    <w:p w14:paraId="17C212FF" w14:textId="77777777" w:rsidR="001121EB" w:rsidRPr="001121EB" w:rsidRDefault="001121EB" w:rsidP="001665BE">
      <w:pPr>
        <w:ind w:firstLine="709"/>
        <w:rPr>
          <w:szCs w:val="28"/>
          <w:lang w:eastAsia="en-US"/>
        </w:rPr>
      </w:pPr>
      <w:r w:rsidRPr="001121EB">
        <w:rPr>
          <w:szCs w:val="28"/>
          <w:lang w:eastAsia="en-US"/>
        </w:rPr>
        <w:t> </w:t>
      </w:r>
    </w:p>
    <w:p w14:paraId="0B5F777D" w14:textId="77777777" w:rsidR="001121EB" w:rsidRPr="001121EB" w:rsidRDefault="001121EB" w:rsidP="001665BE">
      <w:pPr>
        <w:ind w:firstLine="709"/>
        <w:rPr>
          <w:szCs w:val="28"/>
          <w:lang w:eastAsia="en-US"/>
        </w:rPr>
      </w:pPr>
      <w:r w:rsidRPr="001121EB">
        <w:rPr>
          <w:b/>
          <w:bCs/>
          <w:szCs w:val="28"/>
          <w:lang w:eastAsia="en-US"/>
        </w:rPr>
        <w:t>Процедура подготовки и защиты курсовой работы</w:t>
      </w:r>
    </w:p>
    <w:p w14:paraId="6877A863" w14:textId="77777777" w:rsidR="001121EB" w:rsidRPr="001121EB" w:rsidRDefault="001121EB" w:rsidP="001665BE">
      <w:pPr>
        <w:ind w:firstLine="709"/>
        <w:rPr>
          <w:szCs w:val="28"/>
          <w:lang w:eastAsia="en-US"/>
        </w:rPr>
      </w:pPr>
      <w:r w:rsidRPr="001121EB">
        <w:rPr>
          <w:szCs w:val="28"/>
          <w:lang w:eastAsia="en-US"/>
        </w:rPr>
        <w:t>Процедура защиты состоит из этапов:</w:t>
      </w:r>
    </w:p>
    <w:p w14:paraId="5183BDB9" w14:textId="77777777" w:rsidR="001121EB" w:rsidRPr="001121EB" w:rsidRDefault="001121EB" w:rsidP="00526047">
      <w:pPr>
        <w:numPr>
          <w:ilvl w:val="0"/>
          <w:numId w:val="20"/>
        </w:numPr>
        <w:spacing w:after="160" w:line="259" w:lineRule="auto"/>
        <w:ind w:left="0" w:firstLine="709"/>
        <w:contextualSpacing/>
        <w:rPr>
          <w:szCs w:val="28"/>
          <w:lang w:eastAsia="en-US"/>
        </w:rPr>
      </w:pPr>
      <w:r w:rsidRPr="001121EB">
        <w:rPr>
          <w:szCs w:val="28"/>
          <w:lang w:eastAsia="en-US"/>
        </w:rPr>
        <w:t xml:space="preserve">выступление студента в течение </w:t>
      </w:r>
      <w:r w:rsidR="001665BE" w:rsidRPr="001121EB">
        <w:rPr>
          <w:szCs w:val="28"/>
          <w:lang w:eastAsia="en-US"/>
        </w:rPr>
        <w:t>5–7 мин.</w:t>
      </w:r>
    </w:p>
    <w:p w14:paraId="4612414A" w14:textId="77777777" w:rsidR="001121EB" w:rsidRPr="001121EB" w:rsidRDefault="001121EB" w:rsidP="00526047">
      <w:pPr>
        <w:numPr>
          <w:ilvl w:val="0"/>
          <w:numId w:val="20"/>
        </w:numPr>
        <w:spacing w:after="160" w:line="259" w:lineRule="auto"/>
        <w:ind w:left="0" w:firstLine="709"/>
        <w:contextualSpacing/>
        <w:rPr>
          <w:szCs w:val="28"/>
          <w:lang w:eastAsia="en-US"/>
        </w:rPr>
      </w:pPr>
      <w:r w:rsidRPr="001121EB">
        <w:rPr>
          <w:szCs w:val="28"/>
          <w:lang w:eastAsia="en-US"/>
        </w:rPr>
        <w:t>ответы студента на вопросы преподавателя, поставленные в пределах темы курсовой работы;</w:t>
      </w:r>
    </w:p>
    <w:p w14:paraId="455FA0FA" w14:textId="77777777" w:rsidR="001121EB" w:rsidRPr="001121EB" w:rsidRDefault="001121EB" w:rsidP="001665BE">
      <w:pPr>
        <w:ind w:firstLine="709"/>
        <w:rPr>
          <w:szCs w:val="28"/>
          <w:lang w:eastAsia="en-US"/>
        </w:rPr>
      </w:pPr>
      <w:r w:rsidRPr="001121EB">
        <w:rPr>
          <w:szCs w:val="28"/>
          <w:lang w:eastAsia="en-US"/>
        </w:rPr>
        <w:t> </w:t>
      </w:r>
    </w:p>
    <w:p w14:paraId="00AF82A5" w14:textId="77777777" w:rsidR="001121EB" w:rsidRPr="001121EB" w:rsidRDefault="001121EB" w:rsidP="001665BE">
      <w:pPr>
        <w:ind w:firstLine="709"/>
        <w:rPr>
          <w:szCs w:val="28"/>
          <w:lang w:eastAsia="en-US"/>
        </w:rPr>
      </w:pPr>
      <w:r w:rsidRPr="001121EB">
        <w:rPr>
          <w:bCs/>
          <w:szCs w:val="28"/>
          <w:lang w:eastAsia="en-US"/>
        </w:rPr>
        <w:t xml:space="preserve">Оценка </w:t>
      </w:r>
      <w:r w:rsidRPr="001121EB">
        <w:rPr>
          <w:b/>
          <w:bCs/>
          <w:szCs w:val="28"/>
          <w:lang w:eastAsia="en-US"/>
        </w:rPr>
        <w:t>«отлично»</w:t>
      </w:r>
      <w:r w:rsidRPr="001121EB">
        <w:rPr>
          <w:bCs/>
          <w:szCs w:val="28"/>
          <w:lang w:eastAsia="en-US"/>
        </w:rPr>
        <w:t xml:space="preserve"> ставится</w:t>
      </w:r>
      <w:r w:rsidRPr="001121EB">
        <w:rPr>
          <w:szCs w:val="28"/>
          <w:lang w:eastAsia="en-US"/>
        </w:rPr>
        <w:t xml:space="preserve">, если выполнены все требования к написанию и защите курсовой работы: обозначена проблема и </w:t>
      </w:r>
      <w:r w:rsidR="001665BE" w:rsidRPr="001121EB">
        <w:rPr>
          <w:szCs w:val="28"/>
          <w:lang w:eastAsia="en-US"/>
        </w:rPr>
        <w:t>обоснована её</w:t>
      </w:r>
      <w:r w:rsidRPr="001121EB">
        <w:rPr>
          <w:szCs w:val="28"/>
          <w:lang w:eastAsia="en-US"/>
        </w:rPr>
        <w:t xml:space="preserve">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внешнему оформлению, даны правильные ответы на дополнительные вопросы.</w:t>
      </w:r>
    </w:p>
    <w:p w14:paraId="6833B607" w14:textId="77777777" w:rsidR="001121EB" w:rsidRPr="001121EB" w:rsidRDefault="001121EB" w:rsidP="001121EB">
      <w:pPr>
        <w:ind w:firstLine="709"/>
        <w:rPr>
          <w:szCs w:val="28"/>
          <w:lang w:eastAsia="en-US"/>
        </w:rPr>
      </w:pPr>
      <w:r w:rsidRPr="001121EB">
        <w:rPr>
          <w:bCs/>
          <w:szCs w:val="28"/>
          <w:lang w:eastAsia="en-US"/>
        </w:rPr>
        <w:t xml:space="preserve">Оценка </w:t>
      </w:r>
      <w:r w:rsidRPr="001121EB">
        <w:rPr>
          <w:b/>
          <w:bCs/>
          <w:szCs w:val="28"/>
          <w:lang w:eastAsia="en-US"/>
        </w:rPr>
        <w:t>«хорошо»</w:t>
      </w:r>
      <w:r w:rsidRPr="001121EB">
        <w:rPr>
          <w:szCs w:val="28"/>
          <w:lang w:eastAsia="en-US"/>
        </w:rPr>
        <w:t xml:space="preserve"> – основные требования к работе и ее защите выполнены, но при этом допущены недочёты. В частности, имеются неточности в изложении материала; отсутствует логическая последовательность в суждениях; не выдержан объём курсовой работы; имеются упущения в оформлении; на дополнительные вопросы при защите даны неполные ответы.</w:t>
      </w:r>
    </w:p>
    <w:p w14:paraId="22DB0C54" w14:textId="77777777" w:rsidR="001121EB" w:rsidRPr="001121EB" w:rsidRDefault="001121EB" w:rsidP="001121EB">
      <w:pPr>
        <w:ind w:firstLine="709"/>
        <w:rPr>
          <w:szCs w:val="28"/>
          <w:lang w:eastAsia="en-US"/>
        </w:rPr>
      </w:pPr>
      <w:r w:rsidRPr="001121EB">
        <w:rPr>
          <w:bCs/>
          <w:szCs w:val="28"/>
          <w:lang w:eastAsia="en-US"/>
        </w:rPr>
        <w:t xml:space="preserve">Оценка </w:t>
      </w:r>
      <w:r w:rsidRPr="001121EB">
        <w:rPr>
          <w:b/>
          <w:bCs/>
          <w:szCs w:val="28"/>
          <w:lang w:eastAsia="en-US"/>
        </w:rPr>
        <w:t>«удовлетворительно»</w:t>
      </w:r>
      <w:r w:rsidRPr="001121EB">
        <w:rPr>
          <w:szCs w:val="28"/>
          <w:lang w:eastAsia="en-US"/>
        </w:rPr>
        <w:t xml:space="preserve"> – имеются существенные отступления от требований к курсовой работе. В частности: тема освещена лишь частично; допущены фактические ошибки в содержании работы или при ответе на дополнительные вопросы; во время защиты студент затрудняется с формулировкой выводов.</w:t>
      </w:r>
    </w:p>
    <w:p w14:paraId="4874B307" w14:textId="77777777" w:rsidR="001121EB" w:rsidRPr="001121EB" w:rsidRDefault="001121EB" w:rsidP="001121EB">
      <w:pPr>
        <w:ind w:firstLine="709"/>
        <w:rPr>
          <w:szCs w:val="28"/>
          <w:lang w:eastAsia="en-US"/>
        </w:rPr>
      </w:pPr>
      <w:r w:rsidRPr="001121EB">
        <w:rPr>
          <w:bCs/>
          <w:szCs w:val="28"/>
          <w:lang w:eastAsia="en-US"/>
        </w:rPr>
        <w:t xml:space="preserve">Оценка </w:t>
      </w:r>
      <w:r w:rsidRPr="001121EB">
        <w:rPr>
          <w:b/>
          <w:bCs/>
          <w:szCs w:val="28"/>
          <w:lang w:eastAsia="en-US"/>
        </w:rPr>
        <w:t>«неудовлетворительно»</w:t>
      </w:r>
      <w:r w:rsidRPr="001121EB">
        <w:rPr>
          <w:szCs w:val="28"/>
          <w:lang w:eastAsia="en-US"/>
        </w:rPr>
        <w:t xml:space="preserve"> – тема курсовой работы не раскрыта, обнаруживается существенное непонимание проблемы или работа обучающимся не представлена.</w:t>
      </w:r>
    </w:p>
    <w:p w14:paraId="4004FC71" w14:textId="77777777" w:rsidR="00E63C4B" w:rsidRDefault="00E63C4B" w:rsidP="00F450BB">
      <w:pPr>
        <w:ind w:firstLine="708"/>
        <w:jc w:val="left"/>
        <w:rPr>
          <w:b/>
          <w:szCs w:val="28"/>
          <w:lang w:eastAsia="en-US"/>
        </w:rPr>
      </w:pPr>
    </w:p>
    <w:p w14:paraId="1A556048" w14:textId="77777777" w:rsidR="00D24EE6" w:rsidRDefault="00F82653" w:rsidP="00F450BB">
      <w:pPr>
        <w:ind w:firstLine="708"/>
        <w:jc w:val="left"/>
        <w:rPr>
          <w:b/>
          <w:szCs w:val="28"/>
          <w:lang w:eastAsia="en-US"/>
        </w:rPr>
      </w:pPr>
      <w:r w:rsidRPr="00F450BB">
        <w:rPr>
          <w:b/>
          <w:szCs w:val="28"/>
          <w:lang w:eastAsia="en-US"/>
        </w:rPr>
        <w:t xml:space="preserve">В.1 </w:t>
      </w:r>
      <w:r>
        <w:rPr>
          <w:b/>
          <w:szCs w:val="28"/>
          <w:lang w:eastAsia="en-US"/>
        </w:rPr>
        <w:t>Практические задания.</w:t>
      </w:r>
    </w:p>
    <w:p w14:paraId="585B6CD7" w14:textId="77777777" w:rsidR="00F82653" w:rsidRDefault="00F82653" w:rsidP="00F450BB">
      <w:pPr>
        <w:ind w:firstLine="708"/>
        <w:jc w:val="left"/>
        <w:rPr>
          <w:b/>
          <w:szCs w:val="28"/>
          <w:lang w:eastAsia="en-US"/>
        </w:rPr>
      </w:pPr>
    </w:p>
    <w:p w14:paraId="466B6745" w14:textId="77777777" w:rsidR="005B784D" w:rsidRPr="005B784D" w:rsidRDefault="004F24F3" w:rsidP="005B784D">
      <w:pPr>
        <w:shd w:val="clear" w:color="auto" w:fill="FFFFFF"/>
        <w:ind w:firstLine="709"/>
        <w:rPr>
          <w:color w:val="1A1A1A"/>
          <w:szCs w:val="28"/>
          <w:lang w:eastAsia="ru-RU"/>
        </w:rPr>
      </w:pPr>
      <w:r>
        <w:rPr>
          <w:b/>
          <w:bCs/>
          <w:color w:val="1A1A1A"/>
          <w:szCs w:val="28"/>
          <w:lang w:eastAsia="ru-RU"/>
        </w:rPr>
        <w:t xml:space="preserve">Задача </w:t>
      </w:r>
      <w:r w:rsidR="00EC001D">
        <w:rPr>
          <w:b/>
          <w:bCs/>
          <w:color w:val="1A1A1A"/>
          <w:szCs w:val="28"/>
          <w:lang w:eastAsia="ru-RU"/>
        </w:rPr>
        <w:t xml:space="preserve">1. </w:t>
      </w:r>
      <w:r w:rsidR="005B784D" w:rsidRPr="005B784D">
        <w:rPr>
          <w:color w:val="1A1A1A"/>
          <w:szCs w:val="28"/>
          <w:lang w:eastAsia="ru-RU"/>
        </w:rPr>
        <w:t>У гражданки М. родился ребенок. Через 2 недели после рождения ребенка у гр. М. умирает дядя и оставляет после себя завещание, согласно которому новорожденный ребенок гр. М. является наследником дома. Вправе ли новорожденный ребенок наследовать имущество и почему?</w:t>
      </w:r>
    </w:p>
    <w:p w14:paraId="2165A2E0" w14:textId="77777777" w:rsidR="005B784D" w:rsidRPr="005B784D" w:rsidRDefault="005B784D" w:rsidP="005B784D">
      <w:pPr>
        <w:shd w:val="clear" w:color="auto" w:fill="FFFFFF"/>
        <w:ind w:firstLine="709"/>
        <w:rPr>
          <w:color w:val="1A1A1A"/>
          <w:szCs w:val="28"/>
          <w:lang w:eastAsia="ru-RU"/>
        </w:rPr>
      </w:pPr>
    </w:p>
    <w:p w14:paraId="532638ED" w14:textId="77777777" w:rsidR="005B784D" w:rsidRPr="005B784D" w:rsidRDefault="005B784D" w:rsidP="005B784D">
      <w:pPr>
        <w:shd w:val="clear" w:color="auto" w:fill="FFFFFF"/>
        <w:ind w:firstLine="709"/>
        <w:rPr>
          <w:b/>
          <w:bCs/>
          <w:color w:val="1A1A1A"/>
          <w:szCs w:val="28"/>
          <w:lang w:eastAsia="ru-RU"/>
        </w:rPr>
      </w:pPr>
      <w:r>
        <w:rPr>
          <w:b/>
          <w:bCs/>
          <w:color w:val="1A1A1A"/>
          <w:szCs w:val="28"/>
          <w:lang w:eastAsia="ru-RU"/>
        </w:rPr>
        <w:t xml:space="preserve">Задача 2. </w:t>
      </w:r>
      <w:r w:rsidRPr="005B784D">
        <w:rPr>
          <w:color w:val="1A1A1A"/>
          <w:szCs w:val="28"/>
          <w:lang w:eastAsia="ru-RU"/>
        </w:rPr>
        <w:t>Гражданин К. заключил договор с ООО «Пчелы» на поставку меда и пчел для разведения. К моменту поставки товара гражданин К. изменил свою фамилию на Н. Поставщик отказался поставить гражданину Н. мед и пчел, мотивируя это тем, что договор поставки заключен с гражданином К., а не с гражданином Н. Правомерны ли действия поставщика и почему?</w:t>
      </w:r>
    </w:p>
    <w:p w14:paraId="7C62B5DC" w14:textId="77777777" w:rsidR="005B784D" w:rsidRPr="005B784D" w:rsidRDefault="005B784D" w:rsidP="005B784D">
      <w:pPr>
        <w:shd w:val="clear" w:color="auto" w:fill="FFFFFF"/>
        <w:ind w:firstLine="709"/>
        <w:rPr>
          <w:b/>
          <w:bCs/>
          <w:color w:val="1A1A1A"/>
          <w:szCs w:val="28"/>
          <w:lang w:eastAsia="ru-RU"/>
        </w:rPr>
      </w:pPr>
    </w:p>
    <w:p w14:paraId="71E7A9FC" w14:textId="77777777" w:rsidR="005B784D" w:rsidRDefault="005B784D" w:rsidP="005B784D">
      <w:pPr>
        <w:shd w:val="clear" w:color="auto" w:fill="FFFFFF"/>
        <w:ind w:firstLine="709"/>
        <w:rPr>
          <w:color w:val="1A1A1A"/>
          <w:szCs w:val="28"/>
          <w:lang w:eastAsia="ru-RU"/>
        </w:rPr>
      </w:pPr>
    </w:p>
    <w:p w14:paraId="5F712C7E" w14:textId="77777777" w:rsidR="005B784D" w:rsidRDefault="005B784D" w:rsidP="005B784D">
      <w:pPr>
        <w:shd w:val="clear" w:color="auto" w:fill="FFFFFF"/>
        <w:ind w:firstLine="709"/>
        <w:rPr>
          <w:color w:val="1A1A1A"/>
          <w:szCs w:val="28"/>
          <w:lang w:eastAsia="ru-RU"/>
        </w:rPr>
      </w:pPr>
      <w:r>
        <w:rPr>
          <w:b/>
          <w:bCs/>
          <w:color w:val="1A1A1A"/>
          <w:szCs w:val="28"/>
          <w:lang w:eastAsia="ru-RU"/>
        </w:rPr>
        <w:t xml:space="preserve">Задача 3. </w:t>
      </w:r>
      <w:r w:rsidRPr="005B784D">
        <w:rPr>
          <w:color w:val="1A1A1A"/>
          <w:szCs w:val="28"/>
          <w:lang w:eastAsia="ru-RU"/>
        </w:rPr>
        <w:t>Гражданин Ш. обратил внимание, что под окнами квартиры многоэтажного дома, где он проживает, длительное время припаркован автомобиль марки ВАЗ. Сделав запрос в ГИБДД, гражданин Ш. получил информацию, что владелец автомобиля 12 лет назад скончался, и наследников у него не объявлялось. Тогда гр</w:t>
      </w:r>
      <w:r>
        <w:rPr>
          <w:color w:val="1A1A1A"/>
          <w:szCs w:val="28"/>
          <w:lang w:eastAsia="ru-RU"/>
        </w:rPr>
        <w:t>ажданин</w:t>
      </w:r>
      <w:r w:rsidRPr="005B784D">
        <w:rPr>
          <w:color w:val="1A1A1A"/>
          <w:szCs w:val="28"/>
          <w:lang w:eastAsia="ru-RU"/>
        </w:rPr>
        <w:t xml:space="preserve"> Ш., используя свое транспортное средство, перевез автомобиль ВАЗ на утилизацию, полученные денежные средства обратил в свою пользу. Правомерны ли действия гр</w:t>
      </w:r>
      <w:r>
        <w:rPr>
          <w:color w:val="1A1A1A"/>
          <w:szCs w:val="28"/>
          <w:lang w:eastAsia="ru-RU"/>
        </w:rPr>
        <w:t>аждани</w:t>
      </w:r>
      <w:r w:rsidRPr="005B784D">
        <w:rPr>
          <w:color w:val="1A1A1A"/>
          <w:szCs w:val="28"/>
          <w:lang w:eastAsia="ru-RU"/>
        </w:rPr>
        <w:t>на Ш.?</w:t>
      </w:r>
    </w:p>
    <w:p w14:paraId="13C4D909" w14:textId="77777777" w:rsidR="005B784D" w:rsidRPr="005B784D" w:rsidRDefault="005B784D" w:rsidP="005B784D">
      <w:pPr>
        <w:shd w:val="clear" w:color="auto" w:fill="FFFFFF"/>
        <w:ind w:firstLine="709"/>
        <w:rPr>
          <w:color w:val="1A1A1A"/>
          <w:szCs w:val="28"/>
          <w:lang w:eastAsia="ru-RU"/>
        </w:rPr>
      </w:pPr>
    </w:p>
    <w:p w14:paraId="01C6DA08" w14:textId="77777777" w:rsidR="004F24F3" w:rsidRPr="004F24F3" w:rsidRDefault="004F24F3" w:rsidP="004F24F3">
      <w:pPr>
        <w:shd w:val="clear" w:color="auto" w:fill="FFFFFF"/>
        <w:ind w:firstLine="709"/>
        <w:rPr>
          <w:b/>
          <w:bCs/>
          <w:color w:val="1A1A1A"/>
          <w:szCs w:val="28"/>
          <w:lang w:eastAsia="ru-RU"/>
        </w:rPr>
      </w:pPr>
    </w:p>
    <w:p w14:paraId="44A71B61" w14:textId="77777777" w:rsidR="00D158B2" w:rsidRPr="00E34058" w:rsidRDefault="00D158B2" w:rsidP="00A04A4C">
      <w:pPr>
        <w:widowControl w:val="0"/>
        <w:ind w:firstLine="709"/>
        <w:rPr>
          <w:b/>
          <w:szCs w:val="28"/>
          <w:lang w:eastAsia="ru-RU"/>
        </w:rPr>
      </w:pPr>
      <w:r w:rsidRPr="00E34058">
        <w:rPr>
          <w:b/>
          <w:szCs w:val="28"/>
          <w:lang w:eastAsia="ru-RU"/>
        </w:rPr>
        <w:t xml:space="preserve">Критерии оценки заданий реконструктивного уровня </w:t>
      </w:r>
    </w:p>
    <w:p w14:paraId="59D2341A" w14:textId="77777777" w:rsidR="00D158B2" w:rsidRPr="00D158B2" w:rsidRDefault="00D158B2" w:rsidP="00A04A4C">
      <w:pPr>
        <w:widowControl w:val="0"/>
        <w:ind w:firstLine="709"/>
        <w:rPr>
          <w:szCs w:val="28"/>
          <w:lang w:eastAsia="ru-RU"/>
        </w:rPr>
      </w:pPr>
    </w:p>
    <w:p w14:paraId="7025AE72" w14:textId="77777777" w:rsidR="00D158B2" w:rsidRPr="00D158B2" w:rsidRDefault="00D158B2" w:rsidP="00A04A4C">
      <w:pPr>
        <w:widowControl w:val="0"/>
        <w:ind w:firstLine="709"/>
        <w:rPr>
          <w:b/>
          <w:szCs w:val="28"/>
          <w:lang w:eastAsia="en-US"/>
        </w:rPr>
      </w:pPr>
      <w:r w:rsidRPr="00D158B2">
        <w:rPr>
          <w:b/>
          <w:szCs w:val="28"/>
          <w:lang w:eastAsia="en-US"/>
        </w:rPr>
        <w:t>Оценка «отлично»</w:t>
      </w:r>
      <w:r w:rsidRPr="00D158B2">
        <w:rPr>
          <w:szCs w:val="28"/>
          <w:lang w:eastAsia="en-US"/>
        </w:rPr>
        <w:t xml:space="preserve"> ставится, если студент умеет анализировать и объяснять не только результат, но и процесс получения этого результата. Понимает структуру процесса добычи знаний, его организацию, последовательность этапов, связи между ними. Знание характеризуются системностью. Имеет практику рефлексии своей собственной умственной деятельности.</w:t>
      </w:r>
    </w:p>
    <w:p w14:paraId="70A245EB" w14:textId="77777777" w:rsidR="00D158B2" w:rsidRPr="00D158B2" w:rsidRDefault="00D158B2" w:rsidP="00A04A4C">
      <w:pPr>
        <w:widowControl w:val="0"/>
        <w:ind w:firstLine="709"/>
        <w:rPr>
          <w:szCs w:val="28"/>
          <w:lang w:eastAsia="en-US"/>
        </w:rPr>
      </w:pPr>
      <w:r w:rsidRPr="00D158B2">
        <w:rPr>
          <w:b/>
          <w:szCs w:val="28"/>
          <w:lang w:eastAsia="en-US"/>
        </w:rPr>
        <w:t xml:space="preserve">Оценка «хорошо» </w:t>
      </w:r>
      <w:r w:rsidRPr="00D158B2">
        <w:rPr>
          <w:bCs/>
          <w:szCs w:val="28"/>
          <w:lang w:eastAsia="en-US"/>
        </w:rPr>
        <w:t>– с</w:t>
      </w:r>
      <w:r w:rsidRPr="00D158B2">
        <w:rPr>
          <w:szCs w:val="28"/>
          <w:lang w:eastAsia="en-US"/>
        </w:rPr>
        <w:t>амостоятельно воспроизводит знания с элементами их преобразования. Применяет знания в видоизмененной, но близкой к типовой ситуации, однако проявляет при этом некоторую неуверенность. Понимает структуру этих знаний, связи между их элементами. Выделяет элементы, "видит" объединяющую идею и целое, его знания имеют высокий уровень системности. Воспроизводит процесс добывания знаний, но без помощи извне не всегда справляется.</w:t>
      </w:r>
    </w:p>
    <w:p w14:paraId="1C6147FA" w14:textId="77777777" w:rsidR="00D158B2" w:rsidRPr="00D158B2" w:rsidRDefault="00D158B2" w:rsidP="00A04A4C">
      <w:pPr>
        <w:widowControl w:val="0"/>
        <w:ind w:firstLine="709"/>
        <w:rPr>
          <w:b/>
          <w:szCs w:val="28"/>
          <w:lang w:eastAsia="en-US"/>
        </w:rPr>
      </w:pPr>
      <w:r w:rsidRPr="00D158B2">
        <w:rPr>
          <w:b/>
          <w:szCs w:val="28"/>
          <w:lang w:eastAsia="en-US"/>
        </w:rPr>
        <w:t xml:space="preserve">Оценка «удовлетворительно» </w:t>
      </w:r>
      <w:r w:rsidRPr="00D158B2">
        <w:rPr>
          <w:bCs/>
          <w:szCs w:val="28"/>
          <w:lang w:eastAsia="en-US"/>
        </w:rPr>
        <w:t>– с</w:t>
      </w:r>
      <w:r w:rsidRPr="00D158B2">
        <w:rPr>
          <w:szCs w:val="28"/>
          <w:lang w:eastAsia="en-US"/>
        </w:rPr>
        <w:t>амостоятельно воспроизводит знания с элементами преобразования. Применяет их в видоизмененной, но близкой к типовой ситуации. Дает свою собственную интерпретацию материала (объяснение, краткое изложение). Умеет устанавливать причинно-следственные связи, осуществляет перенос действий. Нуждается в помощи преподавателя. Неспособен к рефлексии своей собственной умственной деятельности.</w:t>
      </w:r>
    </w:p>
    <w:p w14:paraId="5B13022F" w14:textId="77777777" w:rsidR="00D158B2" w:rsidRPr="00D158B2" w:rsidRDefault="00D158B2" w:rsidP="006F238B">
      <w:pPr>
        <w:widowControl w:val="0"/>
        <w:ind w:firstLine="709"/>
        <w:rPr>
          <w:b/>
          <w:szCs w:val="28"/>
          <w:lang w:eastAsia="en-US"/>
        </w:rPr>
      </w:pPr>
      <w:r w:rsidRPr="00D158B2">
        <w:rPr>
          <w:b/>
          <w:szCs w:val="28"/>
          <w:lang w:eastAsia="en-US"/>
        </w:rPr>
        <w:t xml:space="preserve">Оценка «неудовлетворительно» </w:t>
      </w:r>
      <w:r w:rsidRPr="00D158B2">
        <w:rPr>
          <w:bCs/>
          <w:szCs w:val="28"/>
          <w:lang w:eastAsia="en-US"/>
        </w:rPr>
        <w:t>– с</w:t>
      </w:r>
      <w:r w:rsidRPr="00D158B2">
        <w:rPr>
          <w:szCs w:val="28"/>
          <w:lang w:eastAsia="en-US"/>
        </w:rPr>
        <w:t xml:space="preserve">амостоятельно воспроизводит знания с элементами преобразования. Применяет их в видоизмененной, но близкой к типовой ситуации. Не может дать свою собственную интерпретацию материала (объяснение, краткое изложение). Не умеет устанавливать причинно-следственные </w:t>
      </w:r>
      <w:r w:rsidR="00354591" w:rsidRPr="00D158B2">
        <w:rPr>
          <w:szCs w:val="28"/>
          <w:lang w:eastAsia="en-US"/>
        </w:rPr>
        <w:t>связи, не</w:t>
      </w:r>
      <w:r w:rsidRPr="00D158B2">
        <w:rPr>
          <w:szCs w:val="28"/>
          <w:lang w:eastAsia="en-US"/>
        </w:rPr>
        <w:t xml:space="preserve"> осуществляет перенос действий. Неспособен к рефлексии своей собственной умственной деятельности.</w:t>
      </w:r>
    </w:p>
    <w:p w14:paraId="0347A00B" w14:textId="77777777" w:rsidR="00D158B2" w:rsidRPr="008E470E" w:rsidRDefault="00D158B2" w:rsidP="002A2240">
      <w:pPr>
        <w:ind w:firstLine="0"/>
        <w:rPr>
          <w:szCs w:val="28"/>
          <w:lang w:eastAsia="en-US"/>
        </w:rPr>
      </w:pPr>
    </w:p>
    <w:p w14:paraId="6DD366BD" w14:textId="77777777" w:rsidR="00E75046" w:rsidRPr="00E75046" w:rsidRDefault="00E75046" w:rsidP="00CE0A2E">
      <w:pPr>
        <w:ind w:firstLine="0"/>
        <w:rPr>
          <w:b/>
          <w:szCs w:val="28"/>
          <w:lang w:eastAsia="en-US"/>
        </w:rPr>
      </w:pPr>
      <w:r>
        <w:rPr>
          <w:b/>
          <w:szCs w:val="28"/>
          <w:lang w:eastAsia="en-US"/>
        </w:rPr>
        <w:t xml:space="preserve">Блок </w:t>
      </w:r>
      <w:r>
        <w:rPr>
          <w:b/>
          <w:szCs w:val="28"/>
          <w:lang w:val="en-US" w:eastAsia="en-US"/>
        </w:rPr>
        <w:t>C</w:t>
      </w:r>
    </w:p>
    <w:p w14:paraId="621948F6" w14:textId="77777777" w:rsidR="00E75046" w:rsidRPr="00E75046" w:rsidRDefault="00E75046" w:rsidP="00CE0A2E">
      <w:pPr>
        <w:ind w:firstLine="0"/>
        <w:rPr>
          <w:b/>
          <w:szCs w:val="28"/>
          <w:lang w:eastAsia="en-US"/>
        </w:rPr>
      </w:pPr>
    </w:p>
    <w:p w14:paraId="7F10F049" w14:textId="77777777" w:rsidR="00CE0A2E" w:rsidRDefault="00F42AC5" w:rsidP="00ED6543">
      <w:pPr>
        <w:ind w:firstLine="709"/>
        <w:rPr>
          <w:b/>
          <w:szCs w:val="28"/>
          <w:lang w:eastAsia="en-US"/>
        </w:rPr>
      </w:pPr>
      <w:r w:rsidRPr="00F67FA6">
        <w:rPr>
          <w:b/>
          <w:szCs w:val="28"/>
          <w:lang w:eastAsia="en-US"/>
        </w:rPr>
        <w:t>З</w:t>
      </w:r>
      <w:r w:rsidR="00CE0A2E" w:rsidRPr="00F67FA6">
        <w:rPr>
          <w:b/>
          <w:szCs w:val="28"/>
          <w:lang w:eastAsia="en-US"/>
        </w:rPr>
        <w:t>адани</w:t>
      </w:r>
      <w:r w:rsidRPr="00F67FA6">
        <w:rPr>
          <w:b/>
          <w:szCs w:val="28"/>
          <w:lang w:eastAsia="en-US"/>
        </w:rPr>
        <w:t>я</w:t>
      </w:r>
      <w:r w:rsidR="00CE0A2E" w:rsidRPr="00F67FA6">
        <w:rPr>
          <w:b/>
          <w:szCs w:val="28"/>
          <w:lang w:eastAsia="en-US"/>
        </w:rPr>
        <w:t xml:space="preserve"> творческого уровня, позволяющие оце</w:t>
      </w:r>
      <w:r w:rsidR="00985EFE">
        <w:rPr>
          <w:b/>
          <w:szCs w:val="28"/>
          <w:lang w:eastAsia="en-US"/>
        </w:rPr>
        <w:t>нивать и диагностировать умения</w:t>
      </w:r>
      <w:r w:rsidR="00CE0A2E" w:rsidRPr="00F67FA6">
        <w:rPr>
          <w:b/>
          <w:szCs w:val="28"/>
          <w:lang w:eastAsia="en-US"/>
        </w:rPr>
        <w:t xml:space="preserve"> интегрировать знания различных областей, аргументировать собственную точку зрения</w:t>
      </w:r>
    </w:p>
    <w:p w14:paraId="47DF2870" w14:textId="77777777" w:rsidR="00D66952" w:rsidRDefault="00D66952" w:rsidP="00F33EC1">
      <w:pPr>
        <w:tabs>
          <w:tab w:val="left" w:pos="1134"/>
        </w:tabs>
        <w:ind w:firstLine="709"/>
        <w:jc w:val="left"/>
        <w:rPr>
          <w:b/>
          <w:szCs w:val="28"/>
          <w:lang w:eastAsia="en-US"/>
        </w:rPr>
      </w:pPr>
    </w:p>
    <w:p w14:paraId="571F3DB5" w14:textId="77777777" w:rsidR="0092481B" w:rsidRDefault="00FF49C6" w:rsidP="00E34058">
      <w:pPr>
        <w:tabs>
          <w:tab w:val="left" w:pos="1134"/>
        </w:tabs>
        <w:ind w:firstLine="709"/>
        <w:jc w:val="left"/>
        <w:rPr>
          <w:b/>
          <w:szCs w:val="28"/>
          <w:lang w:eastAsia="en-US"/>
        </w:rPr>
      </w:pPr>
      <w:r w:rsidRPr="009828D1">
        <w:rPr>
          <w:b/>
          <w:szCs w:val="28"/>
          <w:lang w:eastAsia="en-US"/>
        </w:rPr>
        <w:t xml:space="preserve">С.1 </w:t>
      </w:r>
      <w:r w:rsidR="0092481B" w:rsidRPr="00CD3D44">
        <w:rPr>
          <w:b/>
          <w:szCs w:val="28"/>
          <w:lang w:eastAsia="en-US"/>
        </w:rPr>
        <w:t>Индивидуальные творческие задания</w:t>
      </w:r>
    </w:p>
    <w:p w14:paraId="648F2D9B" w14:textId="77777777" w:rsidR="0014715A" w:rsidRDefault="0014715A" w:rsidP="0014715A">
      <w:pPr>
        <w:ind w:firstLine="709"/>
        <w:rPr>
          <w:b/>
          <w:szCs w:val="28"/>
          <w:lang w:eastAsia="en-US"/>
        </w:rPr>
      </w:pPr>
    </w:p>
    <w:p w14:paraId="63D57FE1" w14:textId="77777777" w:rsidR="000338A2" w:rsidRPr="000338A2" w:rsidRDefault="000338A2" w:rsidP="000338A2">
      <w:pPr>
        <w:ind w:firstLine="709"/>
        <w:rPr>
          <w:b/>
          <w:bCs/>
          <w:szCs w:val="28"/>
          <w:lang w:eastAsia="en-US"/>
        </w:rPr>
      </w:pPr>
      <w:r w:rsidRPr="000338A2">
        <w:rPr>
          <w:b/>
          <w:bCs/>
          <w:szCs w:val="28"/>
          <w:lang w:eastAsia="en-US"/>
        </w:rPr>
        <w:lastRenderedPageBreak/>
        <w:t>1. Решите задачу, пользуясь следующим алгоритмом:</w:t>
      </w:r>
    </w:p>
    <w:p w14:paraId="1097BC26" w14:textId="77777777" w:rsidR="000338A2" w:rsidRPr="000338A2" w:rsidRDefault="000338A2" w:rsidP="000338A2">
      <w:pPr>
        <w:ind w:firstLine="709"/>
        <w:rPr>
          <w:szCs w:val="28"/>
          <w:lang w:eastAsia="en-US"/>
        </w:rPr>
      </w:pPr>
      <w:r w:rsidRPr="000338A2">
        <w:rPr>
          <w:szCs w:val="28"/>
          <w:lang w:eastAsia="en-US"/>
        </w:rPr>
        <w:t>1. Внимательно прочитайте условия задачи;</w:t>
      </w:r>
    </w:p>
    <w:p w14:paraId="2819B661" w14:textId="77777777" w:rsidR="000338A2" w:rsidRPr="000338A2" w:rsidRDefault="000338A2" w:rsidP="000338A2">
      <w:pPr>
        <w:ind w:firstLine="709"/>
        <w:rPr>
          <w:szCs w:val="28"/>
          <w:lang w:eastAsia="en-US"/>
        </w:rPr>
      </w:pPr>
      <w:r w:rsidRPr="000338A2">
        <w:rPr>
          <w:szCs w:val="28"/>
          <w:lang w:eastAsia="en-US"/>
        </w:rPr>
        <w:t>2. Обозначьте вопросы, на которые необходимо ответить;</w:t>
      </w:r>
    </w:p>
    <w:p w14:paraId="7D766008" w14:textId="77777777" w:rsidR="000338A2" w:rsidRPr="000338A2" w:rsidRDefault="000338A2" w:rsidP="000338A2">
      <w:pPr>
        <w:ind w:firstLine="709"/>
        <w:rPr>
          <w:szCs w:val="28"/>
          <w:lang w:eastAsia="en-US"/>
        </w:rPr>
      </w:pPr>
      <w:r w:rsidRPr="000338A2">
        <w:rPr>
          <w:szCs w:val="28"/>
          <w:lang w:eastAsia="en-US"/>
        </w:rPr>
        <w:t>3. Определить круг нормативных актов и материалов судебной практики, необходимых для решения задачи;</w:t>
      </w:r>
    </w:p>
    <w:p w14:paraId="414F06F8" w14:textId="77777777" w:rsidR="000338A2" w:rsidRPr="000338A2" w:rsidRDefault="000338A2" w:rsidP="000338A2">
      <w:pPr>
        <w:ind w:firstLine="709"/>
        <w:rPr>
          <w:szCs w:val="28"/>
          <w:lang w:eastAsia="en-US"/>
        </w:rPr>
      </w:pPr>
      <w:r w:rsidRPr="000338A2">
        <w:rPr>
          <w:szCs w:val="28"/>
          <w:lang w:eastAsia="en-US"/>
        </w:rPr>
        <w:t>4. Подберите учебную литературу, способствующую получению правильному ответу на вопросы, поставленные в задаче;</w:t>
      </w:r>
    </w:p>
    <w:p w14:paraId="0FCB3FDF" w14:textId="77777777" w:rsidR="000338A2" w:rsidRPr="000338A2" w:rsidRDefault="000338A2" w:rsidP="000338A2">
      <w:pPr>
        <w:ind w:firstLine="709"/>
        <w:rPr>
          <w:szCs w:val="28"/>
          <w:lang w:eastAsia="en-US"/>
        </w:rPr>
      </w:pPr>
      <w:r w:rsidRPr="000338A2">
        <w:rPr>
          <w:szCs w:val="28"/>
          <w:lang w:eastAsia="en-US"/>
        </w:rPr>
        <w:t>5. Проведите постатейный анализ нормативных актов и материалов судебной практики;</w:t>
      </w:r>
    </w:p>
    <w:p w14:paraId="035E1772" w14:textId="77777777" w:rsidR="000338A2" w:rsidRPr="000338A2" w:rsidRDefault="000338A2" w:rsidP="000338A2">
      <w:pPr>
        <w:ind w:firstLine="709"/>
        <w:rPr>
          <w:szCs w:val="28"/>
          <w:lang w:eastAsia="en-US"/>
        </w:rPr>
      </w:pPr>
      <w:r w:rsidRPr="000338A2">
        <w:rPr>
          <w:szCs w:val="28"/>
          <w:lang w:eastAsia="en-US"/>
        </w:rPr>
        <w:t>6. В случае возникновения затруднений нужно использовать дополнительные источники: комментарии к закону, учебные пособия, научную и специальную литературу;</w:t>
      </w:r>
    </w:p>
    <w:p w14:paraId="4BB62430" w14:textId="77777777" w:rsidR="005B784D" w:rsidRDefault="000338A2" w:rsidP="000338A2">
      <w:pPr>
        <w:ind w:firstLine="709"/>
        <w:rPr>
          <w:szCs w:val="28"/>
          <w:lang w:eastAsia="en-US"/>
        </w:rPr>
      </w:pPr>
      <w:r w:rsidRPr="000338A2">
        <w:rPr>
          <w:szCs w:val="28"/>
          <w:lang w:eastAsia="en-US"/>
        </w:rPr>
        <w:t>7. Дайте развернутый ответ со ссылками на нормативные акты.</w:t>
      </w:r>
    </w:p>
    <w:p w14:paraId="259732FC" w14:textId="77777777" w:rsidR="000338A2" w:rsidRDefault="000338A2" w:rsidP="000338A2">
      <w:pPr>
        <w:ind w:firstLine="709"/>
        <w:rPr>
          <w:b/>
          <w:bCs/>
          <w:szCs w:val="28"/>
          <w:lang w:eastAsia="en-US"/>
        </w:rPr>
      </w:pPr>
    </w:p>
    <w:p w14:paraId="348BB674" w14:textId="77777777" w:rsidR="00845897" w:rsidRPr="00845897" w:rsidRDefault="00845897" w:rsidP="00845897">
      <w:pPr>
        <w:ind w:firstLine="709"/>
        <w:rPr>
          <w:szCs w:val="28"/>
          <w:lang w:eastAsia="en-US"/>
        </w:rPr>
      </w:pPr>
      <w:r w:rsidRPr="00845897">
        <w:rPr>
          <w:szCs w:val="28"/>
          <w:lang w:eastAsia="en-US"/>
        </w:rPr>
        <w:t>Ивановский аэропорт принял 27 июля к перевозке от плодоовощного хозяйства 20</w:t>
      </w:r>
      <w:r>
        <w:rPr>
          <w:szCs w:val="28"/>
          <w:lang w:eastAsia="en-US"/>
        </w:rPr>
        <w:t xml:space="preserve"> </w:t>
      </w:r>
      <w:r w:rsidRPr="00845897">
        <w:rPr>
          <w:szCs w:val="28"/>
          <w:lang w:eastAsia="en-US"/>
        </w:rPr>
        <w:t>тонн фруктов для доставки в Хабаровск. Перевозочные документы на отправляемый груз</w:t>
      </w:r>
      <w:r>
        <w:rPr>
          <w:szCs w:val="28"/>
          <w:lang w:eastAsia="en-US"/>
        </w:rPr>
        <w:t xml:space="preserve"> </w:t>
      </w:r>
      <w:r w:rsidRPr="00845897">
        <w:rPr>
          <w:szCs w:val="28"/>
          <w:lang w:eastAsia="en-US"/>
        </w:rPr>
        <w:t>были выписаны без указания в них сроков перевозки груза. В пути следования груз</w:t>
      </w:r>
      <w:r>
        <w:rPr>
          <w:szCs w:val="28"/>
          <w:lang w:eastAsia="en-US"/>
        </w:rPr>
        <w:t xml:space="preserve"> </w:t>
      </w:r>
      <w:r w:rsidRPr="00845897">
        <w:rPr>
          <w:szCs w:val="28"/>
          <w:lang w:eastAsia="en-US"/>
        </w:rPr>
        <w:t>перегружался в Томском и Иркутском аэропортах на другие самолеты. В аэропорт</w:t>
      </w:r>
      <w:r>
        <w:rPr>
          <w:szCs w:val="28"/>
          <w:lang w:eastAsia="en-US"/>
        </w:rPr>
        <w:t xml:space="preserve"> </w:t>
      </w:r>
      <w:r w:rsidRPr="00845897">
        <w:rPr>
          <w:szCs w:val="28"/>
          <w:lang w:eastAsia="en-US"/>
        </w:rPr>
        <w:t>назначения груз был доставлен в сроки, предусмотренные расписанием движения</w:t>
      </w:r>
      <w:r>
        <w:rPr>
          <w:szCs w:val="28"/>
          <w:lang w:eastAsia="en-US"/>
        </w:rPr>
        <w:t xml:space="preserve"> </w:t>
      </w:r>
      <w:r w:rsidRPr="00845897">
        <w:rPr>
          <w:szCs w:val="28"/>
          <w:lang w:eastAsia="en-US"/>
        </w:rPr>
        <w:t>воздушных судов. Однако при выдаче груза получателю было установлено, что в процессе</w:t>
      </w:r>
      <w:r>
        <w:rPr>
          <w:szCs w:val="28"/>
          <w:lang w:eastAsia="en-US"/>
        </w:rPr>
        <w:t xml:space="preserve"> </w:t>
      </w:r>
      <w:r w:rsidRPr="00845897">
        <w:rPr>
          <w:szCs w:val="28"/>
          <w:lang w:eastAsia="en-US"/>
        </w:rPr>
        <w:t>перевозки утрачено 200 килограммов винограда (пять ящиков) и 100 килограммов груш</w:t>
      </w:r>
      <w:r>
        <w:rPr>
          <w:szCs w:val="28"/>
          <w:lang w:eastAsia="en-US"/>
        </w:rPr>
        <w:t xml:space="preserve"> </w:t>
      </w:r>
      <w:r w:rsidRPr="00845897">
        <w:rPr>
          <w:szCs w:val="28"/>
          <w:lang w:eastAsia="en-US"/>
        </w:rPr>
        <w:t>(четыре ящика). Кроме того, доставленный виноград утратил свой товарный вид, в</w:t>
      </w:r>
      <w:r>
        <w:rPr>
          <w:szCs w:val="28"/>
          <w:lang w:eastAsia="en-US"/>
        </w:rPr>
        <w:t xml:space="preserve"> </w:t>
      </w:r>
      <w:r w:rsidRPr="00845897">
        <w:rPr>
          <w:szCs w:val="28"/>
          <w:lang w:eastAsia="en-US"/>
        </w:rPr>
        <w:t>результате чего торговая сеть приняла его к продаже со скидкой 30% от первоначальной</w:t>
      </w:r>
      <w:r>
        <w:rPr>
          <w:szCs w:val="28"/>
          <w:lang w:eastAsia="en-US"/>
        </w:rPr>
        <w:t xml:space="preserve"> </w:t>
      </w:r>
      <w:r w:rsidRPr="00845897">
        <w:rPr>
          <w:szCs w:val="28"/>
          <w:lang w:eastAsia="en-US"/>
        </w:rPr>
        <w:t>стоимости. Перевозчику была предъявлена претензия о взыскании стоимости утраченного</w:t>
      </w:r>
      <w:r>
        <w:rPr>
          <w:szCs w:val="28"/>
          <w:lang w:eastAsia="en-US"/>
        </w:rPr>
        <w:t xml:space="preserve"> </w:t>
      </w:r>
      <w:r w:rsidRPr="00845897">
        <w:rPr>
          <w:szCs w:val="28"/>
          <w:lang w:eastAsia="en-US"/>
        </w:rPr>
        <w:t>груза (девяти ящиков), возвращения провозной платы и возмещения ущерба, вызванного</w:t>
      </w:r>
      <w:r>
        <w:rPr>
          <w:szCs w:val="28"/>
          <w:lang w:eastAsia="en-US"/>
        </w:rPr>
        <w:t xml:space="preserve"> </w:t>
      </w:r>
      <w:r w:rsidRPr="00845897">
        <w:rPr>
          <w:szCs w:val="28"/>
          <w:lang w:eastAsia="en-US"/>
        </w:rPr>
        <w:t>порчей груза. Претензия была удовлетворена лишь в части стоимости утраченного груза.</w:t>
      </w:r>
    </w:p>
    <w:p w14:paraId="6EE34FDD" w14:textId="77777777" w:rsidR="00845897" w:rsidRPr="00845897" w:rsidRDefault="00845897" w:rsidP="00845897">
      <w:pPr>
        <w:ind w:firstLine="709"/>
        <w:rPr>
          <w:szCs w:val="28"/>
          <w:lang w:eastAsia="en-US"/>
        </w:rPr>
      </w:pPr>
      <w:r w:rsidRPr="00845897">
        <w:rPr>
          <w:szCs w:val="28"/>
          <w:lang w:eastAsia="en-US"/>
        </w:rPr>
        <w:t>Отказывая в удовлетворении остальной части претензионных требований, перевозчик</w:t>
      </w:r>
      <w:r>
        <w:rPr>
          <w:szCs w:val="28"/>
          <w:lang w:eastAsia="en-US"/>
        </w:rPr>
        <w:t xml:space="preserve"> </w:t>
      </w:r>
      <w:r w:rsidRPr="00845897">
        <w:rPr>
          <w:szCs w:val="28"/>
          <w:lang w:eastAsia="en-US"/>
        </w:rPr>
        <w:t>указал, что возвращение провозной паты за утраченный груз не предусматривается</w:t>
      </w:r>
      <w:r>
        <w:rPr>
          <w:szCs w:val="28"/>
          <w:lang w:eastAsia="en-US"/>
        </w:rPr>
        <w:t xml:space="preserve"> </w:t>
      </w:r>
      <w:r w:rsidRPr="00845897">
        <w:rPr>
          <w:szCs w:val="28"/>
          <w:lang w:eastAsia="en-US"/>
        </w:rPr>
        <w:t>транспортным законодательством. Что касается возмещения ущерба, вызванного порчей</w:t>
      </w:r>
      <w:r>
        <w:rPr>
          <w:szCs w:val="28"/>
          <w:lang w:eastAsia="en-US"/>
        </w:rPr>
        <w:t xml:space="preserve"> </w:t>
      </w:r>
      <w:r w:rsidRPr="00845897">
        <w:rPr>
          <w:szCs w:val="28"/>
          <w:lang w:eastAsia="en-US"/>
        </w:rPr>
        <w:t>груза, то перевозчик мотивировал отклонение претензии в этой части тем, что груз был</w:t>
      </w:r>
      <w:r>
        <w:rPr>
          <w:szCs w:val="28"/>
          <w:lang w:eastAsia="en-US"/>
        </w:rPr>
        <w:t xml:space="preserve"> </w:t>
      </w:r>
      <w:r w:rsidRPr="00845897">
        <w:rPr>
          <w:szCs w:val="28"/>
          <w:lang w:eastAsia="en-US"/>
        </w:rPr>
        <w:t>доставлен в аэропорт в сроки, предусмотренные расписанием движения воздушных судов.</w:t>
      </w:r>
    </w:p>
    <w:p w14:paraId="217BB551" w14:textId="77777777" w:rsidR="00CE7A20" w:rsidRDefault="00845897" w:rsidP="00845897">
      <w:pPr>
        <w:ind w:firstLine="709"/>
        <w:rPr>
          <w:i/>
          <w:iCs/>
          <w:szCs w:val="28"/>
          <w:lang w:eastAsia="en-US"/>
        </w:rPr>
      </w:pPr>
      <w:r w:rsidRPr="00845897">
        <w:rPr>
          <w:i/>
          <w:iCs/>
          <w:szCs w:val="28"/>
          <w:lang w:eastAsia="en-US"/>
        </w:rPr>
        <w:t>Кто прав в этом споре?</w:t>
      </w:r>
    </w:p>
    <w:p w14:paraId="21E7AAC9" w14:textId="77777777" w:rsidR="00845897" w:rsidRDefault="00845897" w:rsidP="00845897">
      <w:pPr>
        <w:ind w:firstLine="709"/>
        <w:rPr>
          <w:i/>
          <w:iCs/>
          <w:szCs w:val="28"/>
          <w:lang w:eastAsia="en-US"/>
        </w:rPr>
      </w:pPr>
    </w:p>
    <w:p w14:paraId="4F8FAA00" w14:textId="77777777" w:rsidR="000338A2" w:rsidRPr="000338A2" w:rsidRDefault="00845897" w:rsidP="000338A2">
      <w:pPr>
        <w:ind w:firstLine="709"/>
        <w:rPr>
          <w:b/>
          <w:bCs/>
          <w:szCs w:val="28"/>
          <w:lang w:eastAsia="en-US"/>
        </w:rPr>
      </w:pPr>
      <w:r>
        <w:rPr>
          <w:b/>
          <w:bCs/>
          <w:szCs w:val="28"/>
          <w:lang w:eastAsia="en-US"/>
        </w:rPr>
        <w:t xml:space="preserve">2. </w:t>
      </w:r>
      <w:r w:rsidR="000338A2" w:rsidRPr="000338A2">
        <w:rPr>
          <w:b/>
          <w:bCs/>
          <w:szCs w:val="28"/>
          <w:lang w:eastAsia="en-US"/>
        </w:rPr>
        <w:t>Решите задачу, пользуясь следующим алгоритмом:</w:t>
      </w:r>
    </w:p>
    <w:p w14:paraId="557998B1" w14:textId="77777777" w:rsidR="000338A2" w:rsidRPr="000338A2" w:rsidRDefault="000338A2" w:rsidP="000338A2">
      <w:pPr>
        <w:ind w:firstLine="709"/>
        <w:rPr>
          <w:szCs w:val="28"/>
          <w:lang w:eastAsia="en-US"/>
        </w:rPr>
      </w:pPr>
      <w:r w:rsidRPr="000338A2">
        <w:rPr>
          <w:szCs w:val="28"/>
          <w:lang w:eastAsia="en-US"/>
        </w:rPr>
        <w:t>1. Внимательно прочитайте условия задачи;</w:t>
      </w:r>
    </w:p>
    <w:p w14:paraId="34E39E36" w14:textId="77777777" w:rsidR="000338A2" w:rsidRPr="000338A2" w:rsidRDefault="000338A2" w:rsidP="000338A2">
      <w:pPr>
        <w:ind w:firstLine="709"/>
        <w:rPr>
          <w:szCs w:val="28"/>
          <w:lang w:eastAsia="en-US"/>
        </w:rPr>
      </w:pPr>
      <w:r w:rsidRPr="000338A2">
        <w:rPr>
          <w:szCs w:val="28"/>
          <w:lang w:eastAsia="en-US"/>
        </w:rPr>
        <w:t>2. Обозначьте вопросы, на которые необходимо ответить;</w:t>
      </w:r>
    </w:p>
    <w:p w14:paraId="1B394447" w14:textId="77777777" w:rsidR="000338A2" w:rsidRPr="000338A2" w:rsidRDefault="000338A2" w:rsidP="000338A2">
      <w:pPr>
        <w:ind w:firstLine="709"/>
        <w:rPr>
          <w:szCs w:val="28"/>
          <w:lang w:eastAsia="en-US"/>
        </w:rPr>
      </w:pPr>
      <w:r w:rsidRPr="000338A2">
        <w:rPr>
          <w:szCs w:val="28"/>
          <w:lang w:eastAsia="en-US"/>
        </w:rPr>
        <w:t>3. Определить круг нормативных актов и материалов судебной практики, необходимых для решения задачи;</w:t>
      </w:r>
    </w:p>
    <w:p w14:paraId="7EFD1648" w14:textId="77777777" w:rsidR="000338A2" w:rsidRPr="000338A2" w:rsidRDefault="000338A2" w:rsidP="000338A2">
      <w:pPr>
        <w:ind w:firstLine="709"/>
        <w:rPr>
          <w:szCs w:val="28"/>
          <w:lang w:eastAsia="en-US"/>
        </w:rPr>
      </w:pPr>
      <w:r w:rsidRPr="000338A2">
        <w:rPr>
          <w:szCs w:val="28"/>
          <w:lang w:eastAsia="en-US"/>
        </w:rPr>
        <w:t>4. Подберите учебную литературу, способствующую получению правильному ответу на вопросы, поставленные в задаче;</w:t>
      </w:r>
    </w:p>
    <w:p w14:paraId="4E4CB4BA" w14:textId="77777777" w:rsidR="000338A2" w:rsidRPr="000338A2" w:rsidRDefault="000338A2" w:rsidP="000338A2">
      <w:pPr>
        <w:ind w:firstLine="709"/>
        <w:rPr>
          <w:szCs w:val="28"/>
          <w:lang w:eastAsia="en-US"/>
        </w:rPr>
      </w:pPr>
      <w:r w:rsidRPr="000338A2">
        <w:rPr>
          <w:szCs w:val="28"/>
          <w:lang w:eastAsia="en-US"/>
        </w:rPr>
        <w:t>5. Проведите постатейный анализ нормативных актов и материалов судебной практики;</w:t>
      </w:r>
    </w:p>
    <w:p w14:paraId="6FBE250D" w14:textId="77777777" w:rsidR="000338A2" w:rsidRPr="000338A2" w:rsidRDefault="000338A2" w:rsidP="000338A2">
      <w:pPr>
        <w:ind w:firstLine="709"/>
        <w:rPr>
          <w:szCs w:val="28"/>
          <w:lang w:eastAsia="en-US"/>
        </w:rPr>
      </w:pPr>
      <w:r w:rsidRPr="000338A2">
        <w:rPr>
          <w:szCs w:val="28"/>
          <w:lang w:eastAsia="en-US"/>
        </w:rPr>
        <w:lastRenderedPageBreak/>
        <w:t>6. В случае возникновения затруднений нужно использовать дополнительные источники: комментарии к закону, учебные пособия, научную и специальную литературу;</w:t>
      </w:r>
    </w:p>
    <w:p w14:paraId="6CA0499F" w14:textId="77777777" w:rsidR="000338A2" w:rsidRDefault="000338A2" w:rsidP="000338A2">
      <w:pPr>
        <w:ind w:firstLine="709"/>
        <w:rPr>
          <w:szCs w:val="28"/>
          <w:lang w:eastAsia="en-US"/>
        </w:rPr>
      </w:pPr>
      <w:r w:rsidRPr="000338A2">
        <w:rPr>
          <w:szCs w:val="28"/>
          <w:lang w:eastAsia="en-US"/>
        </w:rPr>
        <w:t>7. Дайте развернутый ответ со ссылками на нормативные акты.</w:t>
      </w:r>
    </w:p>
    <w:p w14:paraId="5C355A29" w14:textId="77777777" w:rsidR="000338A2" w:rsidRDefault="000338A2" w:rsidP="000338A2">
      <w:pPr>
        <w:ind w:firstLine="709"/>
        <w:rPr>
          <w:b/>
          <w:bCs/>
          <w:szCs w:val="28"/>
          <w:lang w:eastAsia="en-US"/>
        </w:rPr>
      </w:pPr>
    </w:p>
    <w:p w14:paraId="05D0CB69" w14:textId="77777777" w:rsidR="00845897" w:rsidRPr="00845897" w:rsidRDefault="00845897" w:rsidP="00845897">
      <w:pPr>
        <w:ind w:firstLine="709"/>
        <w:rPr>
          <w:szCs w:val="28"/>
          <w:lang w:eastAsia="en-US"/>
        </w:rPr>
      </w:pPr>
      <w:r w:rsidRPr="00845897">
        <w:rPr>
          <w:szCs w:val="28"/>
          <w:lang w:eastAsia="en-US"/>
        </w:rPr>
        <w:t>По приговору суда водитель АТП-1 Селезнев был признан виновным в ДТП, в</w:t>
      </w:r>
      <w:r>
        <w:rPr>
          <w:szCs w:val="28"/>
          <w:lang w:eastAsia="en-US"/>
        </w:rPr>
        <w:t xml:space="preserve"> </w:t>
      </w:r>
      <w:r w:rsidRPr="00845897">
        <w:rPr>
          <w:szCs w:val="28"/>
          <w:lang w:eastAsia="en-US"/>
        </w:rPr>
        <w:t>результате которого была травмирована гражданка Филимонова, переходившая дорогу на</w:t>
      </w:r>
      <w:r>
        <w:rPr>
          <w:szCs w:val="28"/>
          <w:lang w:eastAsia="en-US"/>
        </w:rPr>
        <w:t xml:space="preserve"> </w:t>
      </w:r>
      <w:r w:rsidRPr="00845897">
        <w:rPr>
          <w:szCs w:val="28"/>
          <w:lang w:eastAsia="en-US"/>
        </w:rPr>
        <w:t>зеленый свет светофора. Потерпевшей были причинены телесные повреждения,</w:t>
      </w:r>
      <w:r>
        <w:rPr>
          <w:szCs w:val="28"/>
          <w:lang w:eastAsia="en-US"/>
        </w:rPr>
        <w:t xml:space="preserve"> </w:t>
      </w:r>
      <w:r w:rsidRPr="00845897">
        <w:rPr>
          <w:szCs w:val="28"/>
          <w:lang w:eastAsia="en-US"/>
        </w:rPr>
        <w:t>выразившиеся в сотрясении головного мозга, переломе левой голени, многочисленных</w:t>
      </w:r>
      <w:r>
        <w:rPr>
          <w:szCs w:val="28"/>
          <w:lang w:eastAsia="en-US"/>
        </w:rPr>
        <w:t xml:space="preserve"> </w:t>
      </w:r>
      <w:r w:rsidRPr="00845897">
        <w:rPr>
          <w:szCs w:val="28"/>
          <w:lang w:eastAsia="en-US"/>
        </w:rPr>
        <w:t>ушибах тела. Филимонова находилась на стационарном лечении в течение 2 месяцев,</w:t>
      </w:r>
      <w:r>
        <w:rPr>
          <w:szCs w:val="28"/>
          <w:lang w:eastAsia="en-US"/>
        </w:rPr>
        <w:t xml:space="preserve"> </w:t>
      </w:r>
      <w:r w:rsidRPr="00845897">
        <w:rPr>
          <w:szCs w:val="28"/>
          <w:lang w:eastAsia="en-US"/>
        </w:rPr>
        <w:t>амбулаторном - 1,5 месяца, а также в санатории по рекомендации врача. Филимонова</w:t>
      </w:r>
      <w:r>
        <w:rPr>
          <w:szCs w:val="28"/>
          <w:lang w:eastAsia="en-US"/>
        </w:rPr>
        <w:t xml:space="preserve"> </w:t>
      </w:r>
      <w:r w:rsidRPr="00845897">
        <w:rPr>
          <w:szCs w:val="28"/>
          <w:lang w:eastAsia="en-US"/>
        </w:rPr>
        <w:t>обратилась в суд с иском к водителю Селезневу о возмещении причиненного вреда.</w:t>
      </w:r>
    </w:p>
    <w:p w14:paraId="36183FEE" w14:textId="77777777" w:rsidR="00845897" w:rsidRDefault="00845897" w:rsidP="00845897">
      <w:pPr>
        <w:ind w:firstLine="709"/>
        <w:rPr>
          <w:i/>
          <w:iCs/>
          <w:szCs w:val="28"/>
          <w:lang w:eastAsia="en-US"/>
        </w:rPr>
      </w:pPr>
      <w:r w:rsidRPr="00845897">
        <w:rPr>
          <w:i/>
          <w:iCs/>
          <w:szCs w:val="28"/>
          <w:lang w:eastAsia="en-US"/>
        </w:rPr>
        <w:t>Кто в данном случае должен нести ответственность перед потерпевшей? Какое решение должно быть вынесено судом?</w:t>
      </w:r>
    </w:p>
    <w:p w14:paraId="5B595D8F" w14:textId="77777777" w:rsidR="000338A2" w:rsidRPr="00845897" w:rsidRDefault="000338A2" w:rsidP="00845897">
      <w:pPr>
        <w:ind w:firstLine="709"/>
        <w:rPr>
          <w:i/>
          <w:iCs/>
          <w:szCs w:val="28"/>
          <w:lang w:eastAsia="en-US"/>
        </w:rPr>
      </w:pPr>
    </w:p>
    <w:p w14:paraId="0E671776" w14:textId="77777777" w:rsidR="000338A2" w:rsidRPr="000338A2" w:rsidRDefault="00845897" w:rsidP="000338A2">
      <w:pPr>
        <w:ind w:firstLine="709"/>
        <w:rPr>
          <w:b/>
          <w:bCs/>
          <w:szCs w:val="28"/>
          <w:lang w:eastAsia="en-US"/>
        </w:rPr>
      </w:pPr>
      <w:r>
        <w:rPr>
          <w:b/>
          <w:bCs/>
          <w:szCs w:val="28"/>
          <w:lang w:eastAsia="en-US"/>
        </w:rPr>
        <w:t>3.</w:t>
      </w:r>
      <w:r w:rsidR="000338A2">
        <w:rPr>
          <w:b/>
          <w:bCs/>
          <w:szCs w:val="28"/>
          <w:lang w:eastAsia="en-US"/>
        </w:rPr>
        <w:t xml:space="preserve"> </w:t>
      </w:r>
      <w:r w:rsidR="000338A2" w:rsidRPr="000338A2">
        <w:rPr>
          <w:b/>
          <w:bCs/>
          <w:szCs w:val="28"/>
          <w:lang w:eastAsia="en-US"/>
        </w:rPr>
        <w:t>1. Решите задачу, пользуясь следующим алгоритмом:</w:t>
      </w:r>
    </w:p>
    <w:p w14:paraId="23FBBB8C" w14:textId="77777777" w:rsidR="000338A2" w:rsidRPr="000338A2" w:rsidRDefault="000338A2" w:rsidP="000338A2">
      <w:pPr>
        <w:ind w:firstLine="709"/>
        <w:rPr>
          <w:szCs w:val="28"/>
          <w:lang w:eastAsia="en-US"/>
        </w:rPr>
      </w:pPr>
      <w:r w:rsidRPr="000338A2">
        <w:rPr>
          <w:szCs w:val="28"/>
          <w:lang w:eastAsia="en-US"/>
        </w:rPr>
        <w:t>1. Внимательно прочитайте условия задачи;</w:t>
      </w:r>
    </w:p>
    <w:p w14:paraId="0B56ADBF" w14:textId="77777777" w:rsidR="000338A2" w:rsidRPr="000338A2" w:rsidRDefault="000338A2" w:rsidP="000338A2">
      <w:pPr>
        <w:ind w:firstLine="709"/>
        <w:rPr>
          <w:szCs w:val="28"/>
          <w:lang w:eastAsia="en-US"/>
        </w:rPr>
      </w:pPr>
      <w:r w:rsidRPr="000338A2">
        <w:rPr>
          <w:szCs w:val="28"/>
          <w:lang w:eastAsia="en-US"/>
        </w:rPr>
        <w:t>2. Обозначьте вопросы, на которые необходимо ответить;</w:t>
      </w:r>
    </w:p>
    <w:p w14:paraId="17544198" w14:textId="77777777" w:rsidR="000338A2" w:rsidRPr="000338A2" w:rsidRDefault="000338A2" w:rsidP="000338A2">
      <w:pPr>
        <w:ind w:firstLine="709"/>
        <w:rPr>
          <w:szCs w:val="28"/>
          <w:lang w:eastAsia="en-US"/>
        </w:rPr>
      </w:pPr>
      <w:r w:rsidRPr="000338A2">
        <w:rPr>
          <w:szCs w:val="28"/>
          <w:lang w:eastAsia="en-US"/>
        </w:rPr>
        <w:t>3. Определить круг нормативных актов и материалов судебной практики, необходимых для решения задачи;</w:t>
      </w:r>
    </w:p>
    <w:p w14:paraId="16652975" w14:textId="77777777" w:rsidR="000338A2" w:rsidRPr="000338A2" w:rsidRDefault="000338A2" w:rsidP="000338A2">
      <w:pPr>
        <w:ind w:firstLine="709"/>
        <w:rPr>
          <w:szCs w:val="28"/>
          <w:lang w:eastAsia="en-US"/>
        </w:rPr>
      </w:pPr>
      <w:r w:rsidRPr="000338A2">
        <w:rPr>
          <w:szCs w:val="28"/>
          <w:lang w:eastAsia="en-US"/>
        </w:rPr>
        <w:t>4. Подберите учебную литературу, способствующую получению правильному ответу на вопросы, поставленные в задаче;</w:t>
      </w:r>
    </w:p>
    <w:p w14:paraId="41F41AB0" w14:textId="77777777" w:rsidR="000338A2" w:rsidRPr="000338A2" w:rsidRDefault="000338A2" w:rsidP="000338A2">
      <w:pPr>
        <w:ind w:firstLine="709"/>
        <w:rPr>
          <w:szCs w:val="28"/>
          <w:lang w:eastAsia="en-US"/>
        </w:rPr>
      </w:pPr>
      <w:r w:rsidRPr="000338A2">
        <w:rPr>
          <w:szCs w:val="28"/>
          <w:lang w:eastAsia="en-US"/>
        </w:rPr>
        <w:t>5. Проведите постатейный анализ нормативных актов и материалов судебной практики;</w:t>
      </w:r>
    </w:p>
    <w:p w14:paraId="4CB099B8" w14:textId="77777777" w:rsidR="000338A2" w:rsidRPr="000338A2" w:rsidRDefault="000338A2" w:rsidP="000338A2">
      <w:pPr>
        <w:ind w:firstLine="709"/>
        <w:rPr>
          <w:szCs w:val="28"/>
          <w:lang w:eastAsia="en-US"/>
        </w:rPr>
      </w:pPr>
      <w:r w:rsidRPr="000338A2">
        <w:rPr>
          <w:szCs w:val="28"/>
          <w:lang w:eastAsia="en-US"/>
        </w:rPr>
        <w:t>6. В случае возникновения затруднений нужно использовать дополнительные источники: комментарии к закону, учебные пособия, научную и специальную литературу;</w:t>
      </w:r>
    </w:p>
    <w:p w14:paraId="2E060222" w14:textId="77777777" w:rsidR="000338A2" w:rsidRDefault="000338A2" w:rsidP="000338A2">
      <w:pPr>
        <w:ind w:firstLine="709"/>
        <w:rPr>
          <w:szCs w:val="28"/>
          <w:lang w:eastAsia="en-US"/>
        </w:rPr>
      </w:pPr>
      <w:r w:rsidRPr="000338A2">
        <w:rPr>
          <w:szCs w:val="28"/>
          <w:lang w:eastAsia="en-US"/>
        </w:rPr>
        <w:t>7. Дайте развернутый ответ со ссылками на нормативные акты.</w:t>
      </w:r>
    </w:p>
    <w:p w14:paraId="378CA779" w14:textId="77777777" w:rsidR="000338A2" w:rsidRDefault="000338A2" w:rsidP="000338A2">
      <w:pPr>
        <w:ind w:firstLine="709"/>
        <w:rPr>
          <w:b/>
          <w:bCs/>
          <w:szCs w:val="28"/>
          <w:lang w:eastAsia="en-US"/>
        </w:rPr>
      </w:pPr>
      <w:r>
        <w:rPr>
          <w:b/>
          <w:bCs/>
          <w:szCs w:val="28"/>
          <w:lang w:eastAsia="en-US"/>
        </w:rPr>
        <w:t xml:space="preserve"> </w:t>
      </w:r>
    </w:p>
    <w:p w14:paraId="2A018D9F" w14:textId="77777777" w:rsidR="00845897" w:rsidRDefault="00845897" w:rsidP="00845897">
      <w:pPr>
        <w:ind w:firstLine="709"/>
        <w:rPr>
          <w:szCs w:val="28"/>
          <w:lang w:eastAsia="en-US"/>
        </w:rPr>
      </w:pPr>
      <w:r w:rsidRPr="00845897">
        <w:rPr>
          <w:szCs w:val="28"/>
          <w:lang w:eastAsia="en-US"/>
        </w:rPr>
        <w:t>Инженеры Володарский и Скворцов, работая по договору с заводом «Феникс» над</w:t>
      </w:r>
      <w:r>
        <w:rPr>
          <w:szCs w:val="28"/>
          <w:lang w:eastAsia="en-US"/>
        </w:rPr>
        <w:t xml:space="preserve"> </w:t>
      </w:r>
      <w:r w:rsidRPr="00845897">
        <w:rPr>
          <w:szCs w:val="28"/>
          <w:lang w:eastAsia="en-US"/>
        </w:rPr>
        <w:t>разработкой миниатюрной видеокамеры для правоохранительных органов, вместо</w:t>
      </w:r>
      <w:r>
        <w:rPr>
          <w:szCs w:val="28"/>
          <w:lang w:eastAsia="en-US"/>
        </w:rPr>
        <w:t xml:space="preserve"> </w:t>
      </w:r>
      <w:r w:rsidRPr="00845897">
        <w:rPr>
          <w:szCs w:val="28"/>
          <w:lang w:eastAsia="en-US"/>
        </w:rPr>
        <w:t>обычной электронно-лучевой трубки применили матрицу из твердотельных элементов.</w:t>
      </w:r>
      <w:r>
        <w:rPr>
          <w:szCs w:val="28"/>
          <w:lang w:eastAsia="en-US"/>
        </w:rPr>
        <w:t xml:space="preserve"> </w:t>
      </w:r>
      <w:r w:rsidRPr="00845897">
        <w:rPr>
          <w:szCs w:val="28"/>
          <w:lang w:eastAsia="en-US"/>
        </w:rPr>
        <w:t>Такая видеокамера была способна различать объекты тоньше человеческого волоса.</w:t>
      </w:r>
      <w:r>
        <w:rPr>
          <w:szCs w:val="28"/>
          <w:lang w:eastAsia="en-US"/>
        </w:rPr>
        <w:t xml:space="preserve"> </w:t>
      </w:r>
      <w:r w:rsidRPr="00845897">
        <w:rPr>
          <w:szCs w:val="28"/>
          <w:lang w:eastAsia="en-US"/>
        </w:rPr>
        <w:t>Разработав чертежи, Володарский и Скворцов составили заявку на изобретение под</w:t>
      </w:r>
      <w:r>
        <w:rPr>
          <w:szCs w:val="28"/>
          <w:lang w:eastAsia="en-US"/>
        </w:rPr>
        <w:t xml:space="preserve"> </w:t>
      </w:r>
      <w:r w:rsidRPr="00845897">
        <w:rPr>
          <w:szCs w:val="28"/>
          <w:lang w:eastAsia="en-US"/>
        </w:rPr>
        <w:t>названием «Миниатюрная видеокамера» и подали ее в Роспатент. Заявка прошла</w:t>
      </w:r>
      <w:r>
        <w:rPr>
          <w:szCs w:val="28"/>
          <w:lang w:eastAsia="en-US"/>
        </w:rPr>
        <w:t xml:space="preserve"> </w:t>
      </w:r>
      <w:r w:rsidRPr="00845897">
        <w:rPr>
          <w:szCs w:val="28"/>
          <w:lang w:eastAsia="en-US"/>
        </w:rPr>
        <w:t>формальную экспертизу с положительным результатом, а формула изобретения была</w:t>
      </w:r>
      <w:r>
        <w:rPr>
          <w:szCs w:val="28"/>
          <w:lang w:eastAsia="en-US"/>
        </w:rPr>
        <w:t xml:space="preserve"> </w:t>
      </w:r>
      <w:r w:rsidRPr="00845897">
        <w:rPr>
          <w:szCs w:val="28"/>
          <w:lang w:eastAsia="en-US"/>
        </w:rPr>
        <w:t>опубликована. Узнав об этом, администрация завода «Феникс» потребовала от них</w:t>
      </w:r>
      <w:r>
        <w:rPr>
          <w:szCs w:val="28"/>
          <w:lang w:eastAsia="en-US"/>
        </w:rPr>
        <w:t xml:space="preserve"> </w:t>
      </w:r>
      <w:r w:rsidRPr="00845897">
        <w:rPr>
          <w:szCs w:val="28"/>
          <w:lang w:eastAsia="en-US"/>
        </w:rPr>
        <w:t xml:space="preserve">отозвать заявку, мотивируя это тем, что право на получение патента на данное изобретение принадлежит заводу. </w:t>
      </w:r>
    </w:p>
    <w:p w14:paraId="18A2DD3D" w14:textId="77777777" w:rsidR="00845897" w:rsidRPr="00845897" w:rsidRDefault="00845897" w:rsidP="00845897">
      <w:pPr>
        <w:ind w:firstLine="709"/>
        <w:rPr>
          <w:szCs w:val="28"/>
          <w:lang w:eastAsia="en-US"/>
        </w:rPr>
      </w:pPr>
      <w:r w:rsidRPr="00845897">
        <w:rPr>
          <w:szCs w:val="28"/>
          <w:lang w:eastAsia="en-US"/>
        </w:rPr>
        <w:t>Однако авторы изобретения с таким требованием не</w:t>
      </w:r>
      <w:r>
        <w:rPr>
          <w:szCs w:val="28"/>
          <w:lang w:eastAsia="en-US"/>
        </w:rPr>
        <w:t xml:space="preserve"> </w:t>
      </w:r>
      <w:r w:rsidRPr="00845897">
        <w:rPr>
          <w:szCs w:val="28"/>
          <w:lang w:eastAsia="en-US"/>
        </w:rPr>
        <w:t>согласились, заявив, что в договоре не было предусмотрено условие о праве на получение</w:t>
      </w:r>
      <w:r>
        <w:rPr>
          <w:szCs w:val="28"/>
          <w:lang w:eastAsia="en-US"/>
        </w:rPr>
        <w:t xml:space="preserve"> </w:t>
      </w:r>
      <w:r w:rsidRPr="00845897">
        <w:rPr>
          <w:szCs w:val="28"/>
          <w:lang w:eastAsia="en-US"/>
        </w:rPr>
        <w:t>патента на изобретение заводом в случае, если разработка видеокамеры будет выполнена</w:t>
      </w:r>
      <w:r>
        <w:rPr>
          <w:szCs w:val="28"/>
          <w:lang w:eastAsia="en-US"/>
        </w:rPr>
        <w:t xml:space="preserve"> </w:t>
      </w:r>
      <w:r w:rsidRPr="00845897">
        <w:rPr>
          <w:szCs w:val="28"/>
          <w:lang w:eastAsia="en-US"/>
        </w:rPr>
        <w:t>на уровне изобретения.</w:t>
      </w:r>
    </w:p>
    <w:p w14:paraId="3B0E23C9" w14:textId="77777777" w:rsidR="00845897" w:rsidRDefault="00845897" w:rsidP="00845897">
      <w:pPr>
        <w:ind w:firstLine="709"/>
        <w:rPr>
          <w:i/>
          <w:iCs/>
          <w:szCs w:val="28"/>
          <w:lang w:eastAsia="en-US"/>
        </w:rPr>
      </w:pPr>
      <w:r w:rsidRPr="00845897">
        <w:rPr>
          <w:i/>
          <w:iCs/>
          <w:szCs w:val="28"/>
          <w:lang w:eastAsia="en-US"/>
        </w:rPr>
        <w:t>Правомерно ли требование администрации завода к авторам изобретения?</w:t>
      </w:r>
    </w:p>
    <w:p w14:paraId="287F9975" w14:textId="77777777" w:rsidR="00845897" w:rsidRDefault="00845897" w:rsidP="00845897">
      <w:pPr>
        <w:ind w:firstLine="709"/>
        <w:rPr>
          <w:szCs w:val="28"/>
          <w:lang w:eastAsia="en-US"/>
        </w:rPr>
      </w:pPr>
    </w:p>
    <w:p w14:paraId="422EE343" w14:textId="77777777" w:rsidR="006E5807" w:rsidRPr="006A42A3" w:rsidRDefault="006E5807" w:rsidP="00CE7A20">
      <w:pPr>
        <w:ind w:firstLine="709"/>
        <w:rPr>
          <w:b/>
          <w:bCs/>
          <w:szCs w:val="28"/>
          <w:lang w:eastAsia="en-US"/>
        </w:rPr>
      </w:pPr>
      <w:r w:rsidRPr="006A42A3">
        <w:rPr>
          <w:b/>
          <w:bCs/>
          <w:szCs w:val="28"/>
          <w:lang w:eastAsia="en-US"/>
        </w:rPr>
        <w:t>Критерии оценки заданий творческого уровня</w:t>
      </w:r>
    </w:p>
    <w:p w14:paraId="1BD15F4D" w14:textId="77777777" w:rsidR="007C6408" w:rsidRDefault="007C6408" w:rsidP="00CA4F0A">
      <w:pPr>
        <w:ind w:firstLine="709"/>
        <w:rPr>
          <w:b/>
          <w:szCs w:val="28"/>
          <w:lang w:eastAsia="en-US"/>
        </w:rPr>
      </w:pPr>
    </w:p>
    <w:p w14:paraId="4A41DE45" w14:textId="77777777" w:rsidR="00E977EF" w:rsidRPr="002320CC" w:rsidRDefault="00E977EF" w:rsidP="00E977EF">
      <w:pPr>
        <w:ind w:firstLine="709"/>
        <w:rPr>
          <w:color w:val="000000"/>
          <w:szCs w:val="28"/>
          <w:lang w:eastAsia="en-US"/>
        </w:rPr>
      </w:pPr>
      <w:r w:rsidRPr="002320CC">
        <w:rPr>
          <w:b/>
          <w:bCs/>
          <w:color w:val="000000"/>
          <w:szCs w:val="28"/>
          <w:lang w:eastAsia="en-US"/>
        </w:rPr>
        <w:t>Оценка «отлично»</w:t>
      </w:r>
      <w:r>
        <w:rPr>
          <w:color w:val="000000"/>
          <w:szCs w:val="28"/>
          <w:lang w:eastAsia="en-US"/>
        </w:rPr>
        <w:t xml:space="preserve"> - </w:t>
      </w:r>
      <w:r w:rsidRPr="002320CC">
        <w:rPr>
          <w:color w:val="000000"/>
          <w:szCs w:val="28"/>
          <w:lang w:eastAsia="en-US"/>
        </w:rPr>
        <w:t>ответ на вопрос задачи дан правильный. Объяснение хода её решения</w:t>
      </w:r>
      <w:r>
        <w:rPr>
          <w:color w:val="000000"/>
          <w:szCs w:val="28"/>
          <w:lang w:eastAsia="en-US"/>
        </w:rPr>
        <w:t xml:space="preserve"> </w:t>
      </w:r>
      <w:r w:rsidRPr="002320CC">
        <w:rPr>
          <w:color w:val="000000"/>
          <w:szCs w:val="28"/>
          <w:lang w:eastAsia="en-US"/>
        </w:rPr>
        <w:t>подробное, последовательное, грамотное, с теоретическими обоснованиями и ссылками на н</w:t>
      </w:r>
      <w:r w:rsidR="000338A2">
        <w:rPr>
          <w:color w:val="000000"/>
          <w:szCs w:val="28"/>
          <w:lang w:eastAsia="en-US"/>
        </w:rPr>
        <w:t>о</w:t>
      </w:r>
      <w:r w:rsidRPr="002320CC">
        <w:rPr>
          <w:color w:val="000000"/>
          <w:szCs w:val="28"/>
          <w:lang w:eastAsia="en-US"/>
        </w:rPr>
        <w:t>рмативно-правовые акты.</w:t>
      </w:r>
    </w:p>
    <w:p w14:paraId="5BF8D9FA" w14:textId="77777777" w:rsidR="00E977EF" w:rsidRPr="002320CC" w:rsidRDefault="00E977EF" w:rsidP="00E977EF">
      <w:pPr>
        <w:ind w:firstLine="709"/>
        <w:rPr>
          <w:szCs w:val="28"/>
          <w:lang w:eastAsia="en-US"/>
        </w:rPr>
      </w:pPr>
      <w:r w:rsidRPr="002320CC">
        <w:rPr>
          <w:b/>
          <w:bCs/>
          <w:szCs w:val="28"/>
          <w:lang w:eastAsia="en-US"/>
        </w:rPr>
        <w:t>Оценка «хорошо»</w:t>
      </w:r>
      <w:r>
        <w:rPr>
          <w:szCs w:val="28"/>
          <w:lang w:eastAsia="en-US"/>
        </w:rPr>
        <w:t xml:space="preserve"> -</w:t>
      </w:r>
      <w:r w:rsidRPr="002320CC">
        <w:rPr>
          <w:szCs w:val="28"/>
          <w:lang w:eastAsia="en-US"/>
        </w:rPr>
        <w:t xml:space="preserve"> ответ на вопрос задачи дан правильный. Объяснение хода её решения</w:t>
      </w:r>
      <w:r>
        <w:rPr>
          <w:szCs w:val="28"/>
          <w:lang w:eastAsia="en-US"/>
        </w:rPr>
        <w:t xml:space="preserve"> </w:t>
      </w:r>
      <w:r w:rsidRPr="002320CC">
        <w:rPr>
          <w:szCs w:val="28"/>
          <w:lang w:eastAsia="en-US"/>
        </w:rPr>
        <w:t>подробное, но недостаточно логичное, с единичными ошибками в деталях, некоторыми затруднениями в теоретическом обосновании и указании нормативно-правовых актов.</w:t>
      </w:r>
    </w:p>
    <w:p w14:paraId="74CF2EA6" w14:textId="77777777" w:rsidR="00E977EF" w:rsidRPr="002320CC" w:rsidRDefault="00E977EF" w:rsidP="00E977EF">
      <w:pPr>
        <w:ind w:firstLine="709"/>
        <w:rPr>
          <w:szCs w:val="28"/>
          <w:lang w:eastAsia="en-US"/>
        </w:rPr>
      </w:pPr>
      <w:r w:rsidRPr="002320CC">
        <w:rPr>
          <w:b/>
          <w:bCs/>
          <w:szCs w:val="28"/>
          <w:lang w:eastAsia="en-US"/>
        </w:rPr>
        <w:t>Оценка «удовлетворительно»</w:t>
      </w:r>
      <w:r>
        <w:rPr>
          <w:szCs w:val="28"/>
          <w:lang w:eastAsia="en-US"/>
        </w:rPr>
        <w:t xml:space="preserve"> - </w:t>
      </w:r>
      <w:r w:rsidRPr="002320CC">
        <w:rPr>
          <w:szCs w:val="28"/>
          <w:lang w:eastAsia="en-US"/>
        </w:rPr>
        <w:t>ответ на вопрос задачи дан правильный. Объяснение хода</w:t>
      </w:r>
      <w:r>
        <w:rPr>
          <w:szCs w:val="28"/>
          <w:lang w:eastAsia="en-US"/>
        </w:rPr>
        <w:t xml:space="preserve"> </w:t>
      </w:r>
      <w:r w:rsidRPr="002320CC">
        <w:rPr>
          <w:szCs w:val="28"/>
          <w:lang w:eastAsia="en-US"/>
        </w:rPr>
        <w:t>её решения недостаточно полное, непоследовательное, с ошибками, слабым теоретическим обоснованием.</w:t>
      </w:r>
    </w:p>
    <w:p w14:paraId="4B3D868C" w14:textId="77777777" w:rsidR="00E977EF" w:rsidRPr="006E5807" w:rsidRDefault="00E977EF" w:rsidP="00E977EF">
      <w:pPr>
        <w:ind w:firstLine="709"/>
        <w:rPr>
          <w:szCs w:val="28"/>
          <w:lang w:eastAsia="en-US"/>
        </w:rPr>
      </w:pPr>
      <w:r w:rsidRPr="002320CC">
        <w:rPr>
          <w:b/>
          <w:bCs/>
          <w:szCs w:val="28"/>
          <w:lang w:eastAsia="en-US"/>
        </w:rPr>
        <w:t>Оценка «неудовлетворительно»</w:t>
      </w:r>
      <w:r>
        <w:rPr>
          <w:szCs w:val="28"/>
          <w:lang w:eastAsia="en-US"/>
        </w:rPr>
        <w:t xml:space="preserve"> -</w:t>
      </w:r>
      <w:r w:rsidRPr="002320CC">
        <w:rPr>
          <w:szCs w:val="28"/>
          <w:lang w:eastAsia="en-US"/>
        </w:rPr>
        <w:t xml:space="preserve"> ответ на вопрос задачи дан неправильный. Объяснение</w:t>
      </w:r>
      <w:r>
        <w:rPr>
          <w:szCs w:val="28"/>
          <w:lang w:eastAsia="en-US"/>
        </w:rPr>
        <w:t xml:space="preserve"> </w:t>
      </w:r>
      <w:r w:rsidRPr="002320CC">
        <w:rPr>
          <w:szCs w:val="28"/>
          <w:lang w:eastAsia="en-US"/>
        </w:rPr>
        <w:t>хода её решения дано неполное, непоследовательное, с грубыми ошибками, без теоретического</w:t>
      </w:r>
      <w:r>
        <w:rPr>
          <w:szCs w:val="28"/>
          <w:lang w:eastAsia="en-US"/>
        </w:rPr>
        <w:t xml:space="preserve"> </w:t>
      </w:r>
      <w:r w:rsidRPr="002320CC">
        <w:rPr>
          <w:szCs w:val="28"/>
          <w:lang w:eastAsia="en-US"/>
        </w:rPr>
        <w:t>обоснования и ссылок на нормативно-правовые акты.</w:t>
      </w:r>
    </w:p>
    <w:p w14:paraId="125F8699" w14:textId="77777777" w:rsidR="0055681C" w:rsidRDefault="0055681C" w:rsidP="006742CA">
      <w:pPr>
        <w:tabs>
          <w:tab w:val="left" w:pos="1134"/>
        </w:tabs>
        <w:ind w:firstLine="709"/>
        <w:rPr>
          <w:b/>
          <w:szCs w:val="28"/>
          <w:lang w:eastAsia="en-US"/>
        </w:rPr>
      </w:pPr>
    </w:p>
    <w:p w14:paraId="75BB57F9" w14:textId="77777777" w:rsidR="000338A2" w:rsidRPr="000338A2" w:rsidRDefault="000338A2" w:rsidP="000338A2">
      <w:pPr>
        <w:tabs>
          <w:tab w:val="left" w:pos="1134"/>
        </w:tabs>
        <w:ind w:firstLine="709"/>
        <w:jc w:val="center"/>
        <w:rPr>
          <w:b/>
          <w:szCs w:val="28"/>
          <w:lang w:eastAsia="en-US"/>
        </w:rPr>
      </w:pPr>
      <w:r w:rsidRPr="000338A2">
        <w:rPr>
          <w:b/>
          <w:szCs w:val="28"/>
          <w:lang w:eastAsia="en-US"/>
        </w:rPr>
        <w:t xml:space="preserve">Блок </w:t>
      </w:r>
      <w:r w:rsidRPr="000338A2">
        <w:rPr>
          <w:b/>
          <w:szCs w:val="28"/>
          <w:lang w:val="en-US" w:eastAsia="en-US"/>
        </w:rPr>
        <w:t>D</w:t>
      </w:r>
    </w:p>
    <w:p w14:paraId="2F2AD4BC" w14:textId="77777777" w:rsidR="000338A2" w:rsidRPr="000338A2" w:rsidRDefault="000338A2" w:rsidP="000338A2">
      <w:pPr>
        <w:tabs>
          <w:tab w:val="left" w:pos="1134"/>
        </w:tabs>
        <w:ind w:firstLine="709"/>
        <w:jc w:val="center"/>
        <w:rPr>
          <w:b/>
          <w:szCs w:val="28"/>
          <w:lang w:eastAsia="en-US"/>
        </w:rPr>
      </w:pPr>
    </w:p>
    <w:p w14:paraId="192FEBB8" w14:textId="77777777" w:rsidR="000338A2" w:rsidRPr="000338A2" w:rsidRDefault="000338A2" w:rsidP="000338A2">
      <w:pPr>
        <w:tabs>
          <w:tab w:val="left" w:pos="1134"/>
        </w:tabs>
        <w:ind w:firstLine="709"/>
        <w:jc w:val="left"/>
        <w:rPr>
          <w:bCs/>
          <w:szCs w:val="28"/>
          <w:lang w:eastAsia="en-US"/>
        </w:rPr>
      </w:pPr>
      <w:r w:rsidRPr="000338A2">
        <w:rPr>
          <w:bCs/>
          <w:szCs w:val="28"/>
          <w:lang w:eastAsia="en-US"/>
        </w:rPr>
        <w:t>Состав билета</w:t>
      </w:r>
    </w:p>
    <w:p w14:paraId="5E72A6E4" w14:textId="77777777" w:rsidR="000338A2" w:rsidRPr="000338A2" w:rsidRDefault="000338A2" w:rsidP="000338A2">
      <w:pPr>
        <w:tabs>
          <w:tab w:val="left" w:pos="1134"/>
        </w:tabs>
        <w:ind w:firstLine="709"/>
        <w:jc w:val="left"/>
        <w:rPr>
          <w:bCs/>
          <w:szCs w:val="28"/>
          <w:lang w:eastAsia="en-US"/>
        </w:rPr>
      </w:pPr>
    </w:p>
    <w:p w14:paraId="6F7969BE" w14:textId="77777777" w:rsidR="000338A2" w:rsidRPr="000338A2" w:rsidRDefault="000338A2" w:rsidP="000338A2">
      <w:pPr>
        <w:ind w:firstLine="0"/>
        <w:jc w:val="center"/>
        <w:rPr>
          <w:b/>
          <w:bCs/>
          <w:sz w:val="24"/>
          <w:szCs w:val="24"/>
          <w:lang w:eastAsia="ru-RU"/>
        </w:rPr>
      </w:pPr>
      <w:r w:rsidRPr="000338A2">
        <w:rPr>
          <w:b/>
          <w:bCs/>
          <w:sz w:val="24"/>
          <w:szCs w:val="24"/>
          <w:lang w:eastAsia="en-US"/>
        </w:rPr>
        <w:t>Орский гуманитарно-технологический институт (филиал)</w:t>
      </w:r>
    </w:p>
    <w:p w14:paraId="1FDA93F6" w14:textId="77777777" w:rsidR="000338A2" w:rsidRPr="000338A2" w:rsidRDefault="000338A2" w:rsidP="000338A2">
      <w:pPr>
        <w:ind w:firstLine="0"/>
        <w:jc w:val="center"/>
        <w:rPr>
          <w:b/>
          <w:sz w:val="24"/>
          <w:szCs w:val="24"/>
          <w:lang w:eastAsia="en-US"/>
        </w:rPr>
      </w:pPr>
      <w:r w:rsidRPr="000338A2">
        <w:rPr>
          <w:b/>
          <w:sz w:val="24"/>
          <w:szCs w:val="24"/>
          <w:lang w:eastAsia="en-US"/>
        </w:rPr>
        <w:t>федерального государственного бюджетного образовательного учреждения</w:t>
      </w:r>
    </w:p>
    <w:p w14:paraId="1F6B1A9D" w14:textId="77777777" w:rsidR="000338A2" w:rsidRPr="000338A2" w:rsidRDefault="000338A2" w:rsidP="000338A2">
      <w:pPr>
        <w:ind w:firstLine="0"/>
        <w:jc w:val="center"/>
        <w:rPr>
          <w:b/>
          <w:sz w:val="24"/>
          <w:szCs w:val="24"/>
          <w:lang w:eastAsia="en-US"/>
        </w:rPr>
      </w:pPr>
      <w:r w:rsidRPr="000338A2">
        <w:rPr>
          <w:b/>
          <w:sz w:val="24"/>
          <w:szCs w:val="24"/>
          <w:lang w:eastAsia="en-US"/>
        </w:rPr>
        <w:t>высшего образования «Оренбургский государственный университет»</w:t>
      </w:r>
    </w:p>
    <w:p w14:paraId="6AE8AF22" w14:textId="77777777" w:rsidR="000338A2" w:rsidRPr="000338A2" w:rsidRDefault="000338A2" w:rsidP="000338A2">
      <w:pPr>
        <w:ind w:firstLine="0"/>
        <w:jc w:val="left"/>
        <w:rPr>
          <w:sz w:val="24"/>
          <w:szCs w:val="24"/>
          <w:lang w:eastAsia="en-US"/>
        </w:rPr>
      </w:pPr>
    </w:p>
    <w:p w14:paraId="7B938ABB" w14:textId="77777777" w:rsidR="000338A2" w:rsidRPr="000338A2" w:rsidRDefault="000338A2" w:rsidP="000338A2">
      <w:pPr>
        <w:ind w:firstLine="0"/>
        <w:jc w:val="left"/>
        <w:rPr>
          <w:sz w:val="24"/>
          <w:szCs w:val="24"/>
          <w:lang w:eastAsia="en-US"/>
        </w:rPr>
      </w:pPr>
      <w:r w:rsidRPr="000338A2">
        <w:rPr>
          <w:sz w:val="24"/>
          <w:szCs w:val="24"/>
          <w:lang w:eastAsia="en-US"/>
        </w:rPr>
        <w:t>Факультет ____Инженерии, экономики и права_________</w:t>
      </w:r>
    </w:p>
    <w:p w14:paraId="663E30FA" w14:textId="77777777" w:rsidR="000338A2" w:rsidRPr="000338A2" w:rsidRDefault="000338A2" w:rsidP="000338A2">
      <w:pPr>
        <w:ind w:firstLine="0"/>
        <w:jc w:val="left"/>
        <w:rPr>
          <w:sz w:val="24"/>
          <w:szCs w:val="24"/>
          <w:lang w:eastAsia="en-US"/>
        </w:rPr>
      </w:pPr>
      <w:r w:rsidRPr="000338A2">
        <w:rPr>
          <w:sz w:val="24"/>
          <w:szCs w:val="24"/>
          <w:lang w:eastAsia="en-US"/>
        </w:rPr>
        <w:t>Кафедра _______менеджмента___________________________</w:t>
      </w:r>
    </w:p>
    <w:p w14:paraId="7AE9C933" w14:textId="77777777" w:rsidR="000338A2" w:rsidRPr="000338A2" w:rsidRDefault="000338A2" w:rsidP="000338A2">
      <w:pPr>
        <w:ind w:firstLine="0"/>
        <w:jc w:val="left"/>
        <w:rPr>
          <w:sz w:val="24"/>
          <w:szCs w:val="24"/>
          <w:lang w:eastAsia="en-US"/>
        </w:rPr>
      </w:pPr>
      <w:r w:rsidRPr="000338A2">
        <w:rPr>
          <w:sz w:val="24"/>
          <w:szCs w:val="24"/>
          <w:lang w:eastAsia="en-US"/>
        </w:rPr>
        <w:t>Направление подготовки _____ Юриспруденция______________________</w:t>
      </w:r>
    </w:p>
    <w:p w14:paraId="75D89652" w14:textId="77777777" w:rsidR="000338A2" w:rsidRPr="000338A2" w:rsidRDefault="000338A2" w:rsidP="000338A2">
      <w:pPr>
        <w:ind w:firstLine="0"/>
        <w:jc w:val="left"/>
        <w:rPr>
          <w:sz w:val="24"/>
          <w:szCs w:val="24"/>
          <w:lang w:eastAsia="en-US"/>
        </w:rPr>
      </w:pPr>
      <w:r w:rsidRPr="000338A2">
        <w:rPr>
          <w:sz w:val="24"/>
          <w:szCs w:val="24"/>
          <w:lang w:eastAsia="en-US"/>
        </w:rPr>
        <w:t>Профиль _______ Гражданско-правовой ______________________________</w:t>
      </w:r>
    </w:p>
    <w:p w14:paraId="110BBE1B" w14:textId="77777777" w:rsidR="000338A2" w:rsidRPr="000338A2" w:rsidRDefault="000338A2" w:rsidP="000338A2">
      <w:pPr>
        <w:ind w:firstLine="0"/>
        <w:rPr>
          <w:sz w:val="24"/>
          <w:szCs w:val="24"/>
          <w:lang w:eastAsia="en-US"/>
        </w:rPr>
      </w:pPr>
    </w:p>
    <w:p w14:paraId="0A88BE18" w14:textId="77777777" w:rsidR="000338A2" w:rsidRPr="000338A2" w:rsidRDefault="000338A2" w:rsidP="000338A2">
      <w:pPr>
        <w:tabs>
          <w:tab w:val="left" w:pos="500"/>
        </w:tabs>
        <w:spacing w:line="240" w:lineRule="exact"/>
        <w:ind w:right="-30" w:firstLine="0"/>
        <w:contextualSpacing/>
        <w:rPr>
          <w:b/>
          <w:sz w:val="24"/>
          <w:szCs w:val="24"/>
          <w:lang w:eastAsia="en-US"/>
        </w:rPr>
      </w:pPr>
      <w:r w:rsidRPr="000338A2">
        <w:rPr>
          <w:sz w:val="24"/>
          <w:szCs w:val="24"/>
        </w:rPr>
        <w:t>Дисциплина:</w:t>
      </w:r>
      <w:r w:rsidRPr="000338A2">
        <w:rPr>
          <w:b/>
          <w:i/>
          <w:sz w:val="24"/>
          <w:szCs w:val="24"/>
        </w:rPr>
        <w:t xml:space="preserve"> </w:t>
      </w:r>
      <w:r>
        <w:rPr>
          <w:sz w:val="24"/>
          <w:szCs w:val="24"/>
        </w:rPr>
        <w:t>Гражданское право</w:t>
      </w:r>
    </w:p>
    <w:p w14:paraId="3AF15F9B" w14:textId="77777777" w:rsidR="000338A2" w:rsidRPr="000338A2" w:rsidRDefault="000338A2" w:rsidP="000338A2">
      <w:pPr>
        <w:ind w:firstLine="0"/>
        <w:contextualSpacing/>
        <w:jc w:val="center"/>
        <w:rPr>
          <w:b/>
          <w:sz w:val="24"/>
          <w:szCs w:val="24"/>
        </w:rPr>
      </w:pPr>
    </w:p>
    <w:p w14:paraId="58EDA2AF" w14:textId="77777777" w:rsidR="000338A2" w:rsidRPr="000338A2" w:rsidRDefault="000338A2" w:rsidP="000338A2">
      <w:pPr>
        <w:ind w:firstLine="0"/>
        <w:contextualSpacing/>
        <w:jc w:val="center"/>
        <w:rPr>
          <w:b/>
          <w:sz w:val="24"/>
          <w:szCs w:val="24"/>
        </w:rPr>
      </w:pPr>
      <w:r w:rsidRPr="000338A2">
        <w:rPr>
          <w:b/>
          <w:sz w:val="24"/>
          <w:szCs w:val="24"/>
        </w:rPr>
        <w:t>Билет № ___</w:t>
      </w:r>
    </w:p>
    <w:p w14:paraId="2F870A90" w14:textId="77777777" w:rsidR="000338A2" w:rsidRPr="000338A2" w:rsidRDefault="000338A2" w:rsidP="000338A2">
      <w:pPr>
        <w:ind w:firstLine="709"/>
        <w:jc w:val="left"/>
        <w:rPr>
          <w:sz w:val="24"/>
          <w:lang w:eastAsia="en-US"/>
        </w:rPr>
      </w:pPr>
    </w:p>
    <w:p w14:paraId="6AACFADF" w14:textId="77777777" w:rsidR="000338A2" w:rsidRPr="000338A2" w:rsidRDefault="000338A2" w:rsidP="00526047">
      <w:pPr>
        <w:numPr>
          <w:ilvl w:val="0"/>
          <w:numId w:val="39"/>
        </w:numPr>
        <w:ind w:firstLine="0"/>
        <w:jc w:val="left"/>
        <w:rPr>
          <w:bCs/>
          <w:sz w:val="24"/>
          <w:lang w:eastAsia="en-US"/>
        </w:rPr>
      </w:pPr>
      <w:r w:rsidRPr="000338A2">
        <w:rPr>
          <w:sz w:val="24"/>
          <w:szCs w:val="24"/>
          <w:lang w:eastAsia="en-US"/>
        </w:rPr>
        <w:t>Договор купли-продажи недвижимого имущества.</w:t>
      </w:r>
    </w:p>
    <w:p w14:paraId="09211E92" w14:textId="77777777" w:rsidR="000338A2" w:rsidRPr="000338A2" w:rsidRDefault="000338A2" w:rsidP="00526047">
      <w:pPr>
        <w:numPr>
          <w:ilvl w:val="0"/>
          <w:numId w:val="39"/>
        </w:numPr>
        <w:ind w:firstLine="0"/>
        <w:jc w:val="left"/>
        <w:rPr>
          <w:bCs/>
          <w:sz w:val="24"/>
          <w:lang w:eastAsia="en-US"/>
        </w:rPr>
      </w:pPr>
      <w:r w:rsidRPr="000338A2">
        <w:rPr>
          <w:sz w:val="24"/>
          <w:szCs w:val="24"/>
          <w:lang w:eastAsia="en-US"/>
        </w:rPr>
        <w:t>Авторское право.</w:t>
      </w:r>
    </w:p>
    <w:p w14:paraId="569E8D8C" w14:textId="77777777" w:rsidR="000338A2" w:rsidRPr="000338A2" w:rsidRDefault="000338A2" w:rsidP="000338A2">
      <w:pPr>
        <w:ind w:firstLine="0"/>
        <w:rPr>
          <w:sz w:val="24"/>
          <w:szCs w:val="24"/>
          <w:lang w:eastAsia="en-US"/>
        </w:rPr>
      </w:pPr>
      <w:r w:rsidRPr="000338A2">
        <w:rPr>
          <w:sz w:val="24"/>
          <w:szCs w:val="24"/>
          <w:lang w:eastAsia="en-US"/>
        </w:rPr>
        <w:t xml:space="preserve">Составитель    </w:t>
      </w:r>
      <w:r w:rsidRPr="000338A2">
        <w:rPr>
          <w:sz w:val="24"/>
          <w:szCs w:val="24"/>
          <w:lang w:eastAsia="en-US"/>
        </w:rPr>
        <w:tab/>
      </w:r>
      <w:r w:rsidRPr="000338A2">
        <w:rPr>
          <w:sz w:val="24"/>
          <w:szCs w:val="24"/>
          <w:lang w:eastAsia="en-US"/>
        </w:rPr>
        <w:tab/>
      </w:r>
      <w:r w:rsidRPr="000338A2">
        <w:rPr>
          <w:sz w:val="24"/>
          <w:szCs w:val="24"/>
          <w:lang w:eastAsia="en-US"/>
        </w:rPr>
        <w:tab/>
      </w:r>
      <w:r w:rsidRPr="000338A2">
        <w:rPr>
          <w:sz w:val="24"/>
          <w:szCs w:val="24"/>
          <w:lang w:eastAsia="en-US"/>
        </w:rPr>
        <w:tab/>
      </w:r>
      <w:r w:rsidRPr="000338A2">
        <w:rPr>
          <w:sz w:val="24"/>
          <w:szCs w:val="24"/>
          <w:lang w:eastAsia="en-US"/>
        </w:rPr>
        <w:tab/>
        <w:t>Подпись</w:t>
      </w:r>
      <w:r w:rsidRPr="000338A2">
        <w:rPr>
          <w:sz w:val="24"/>
          <w:szCs w:val="24"/>
          <w:lang w:eastAsia="en-US"/>
        </w:rPr>
        <w:tab/>
      </w:r>
      <w:r w:rsidRPr="000338A2">
        <w:rPr>
          <w:sz w:val="24"/>
          <w:szCs w:val="24"/>
          <w:lang w:eastAsia="en-US"/>
        </w:rPr>
        <w:tab/>
      </w:r>
      <w:r w:rsidRPr="000338A2">
        <w:rPr>
          <w:sz w:val="24"/>
          <w:szCs w:val="24"/>
          <w:lang w:eastAsia="en-US"/>
        </w:rPr>
        <w:tab/>
        <w:t>Б.С. Выскребцев</w:t>
      </w:r>
    </w:p>
    <w:p w14:paraId="1BA90AC7" w14:textId="77777777" w:rsidR="000338A2" w:rsidRPr="000338A2" w:rsidRDefault="000338A2" w:rsidP="000338A2">
      <w:pPr>
        <w:ind w:firstLine="0"/>
        <w:rPr>
          <w:sz w:val="24"/>
          <w:szCs w:val="24"/>
          <w:lang w:eastAsia="en-US"/>
        </w:rPr>
      </w:pPr>
      <w:r w:rsidRPr="000338A2">
        <w:rPr>
          <w:sz w:val="24"/>
          <w:szCs w:val="24"/>
          <w:lang w:eastAsia="en-US"/>
        </w:rPr>
        <w:t>Заведующий кафедрой</w:t>
      </w:r>
      <w:r w:rsidRPr="000338A2">
        <w:rPr>
          <w:sz w:val="24"/>
          <w:szCs w:val="24"/>
          <w:lang w:eastAsia="en-US"/>
        </w:rPr>
        <w:tab/>
      </w:r>
      <w:r w:rsidRPr="000338A2">
        <w:rPr>
          <w:sz w:val="24"/>
          <w:szCs w:val="24"/>
          <w:lang w:eastAsia="en-US"/>
        </w:rPr>
        <w:tab/>
      </w:r>
      <w:r w:rsidRPr="000338A2">
        <w:rPr>
          <w:sz w:val="24"/>
          <w:szCs w:val="24"/>
          <w:lang w:eastAsia="en-US"/>
        </w:rPr>
        <w:tab/>
      </w:r>
      <w:r w:rsidRPr="000338A2">
        <w:rPr>
          <w:sz w:val="24"/>
          <w:szCs w:val="24"/>
          <w:lang w:eastAsia="en-US"/>
        </w:rPr>
        <w:tab/>
        <w:t>Подпись</w:t>
      </w:r>
      <w:r w:rsidRPr="000338A2">
        <w:rPr>
          <w:sz w:val="24"/>
          <w:szCs w:val="24"/>
          <w:lang w:eastAsia="en-US"/>
        </w:rPr>
        <w:tab/>
      </w:r>
      <w:r w:rsidRPr="000338A2">
        <w:rPr>
          <w:sz w:val="24"/>
          <w:szCs w:val="24"/>
          <w:lang w:eastAsia="en-US"/>
        </w:rPr>
        <w:tab/>
      </w:r>
      <w:r w:rsidRPr="000338A2">
        <w:rPr>
          <w:sz w:val="24"/>
          <w:szCs w:val="24"/>
          <w:lang w:eastAsia="en-US"/>
        </w:rPr>
        <w:tab/>
        <w:t>И.В. Зенченко</w:t>
      </w:r>
    </w:p>
    <w:p w14:paraId="3F0F42BE" w14:textId="77777777" w:rsidR="000338A2" w:rsidRDefault="000338A2" w:rsidP="000338A2">
      <w:pPr>
        <w:ind w:firstLine="0"/>
        <w:rPr>
          <w:sz w:val="24"/>
          <w:szCs w:val="24"/>
          <w:lang w:eastAsia="en-US"/>
        </w:rPr>
      </w:pPr>
      <w:r w:rsidRPr="000338A2">
        <w:rPr>
          <w:sz w:val="24"/>
          <w:szCs w:val="24"/>
          <w:lang w:eastAsia="en-US"/>
        </w:rPr>
        <w:t>МП</w:t>
      </w:r>
    </w:p>
    <w:p w14:paraId="478053AE" w14:textId="77777777" w:rsidR="000338A2" w:rsidRPr="000338A2" w:rsidRDefault="000338A2" w:rsidP="000338A2">
      <w:pPr>
        <w:ind w:firstLine="0"/>
        <w:rPr>
          <w:sz w:val="24"/>
          <w:szCs w:val="24"/>
          <w:lang w:eastAsia="en-US"/>
        </w:rPr>
      </w:pPr>
    </w:p>
    <w:p w14:paraId="21172031" w14:textId="77777777" w:rsidR="00F50D80" w:rsidRDefault="00F50D80" w:rsidP="006742CA">
      <w:pPr>
        <w:tabs>
          <w:tab w:val="left" w:pos="1134"/>
        </w:tabs>
        <w:ind w:firstLine="709"/>
        <w:rPr>
          <w:b/>
          <w:szCs w:val="28"/>
          <w:lang w:eastAsia="en-US"/>
        </w:rPr>
      </w:pPr>
    </w:p>
    <w:p w14:paraId="0F3AB372" w14:textId="77777777" w:rsidR="00ED6543" w:rsidRPr="00ED6543" w:rsidRDefault="00ED6543" w:rsidP="00ED6543">
      <w:pPr>
        <w:suppressAutoHyphens/>
        <w:ind w:firstLine="0"/>
        <w:rPr>
          <w:b/>
          <w:sz w:val="24"/>
          <w:szCs w:val="24"/>
          <w:lang w:eastAsia="en-US"/>
        </w:rPr>
      </w:pPr>
      <w:r w:rsidRPr="00ED6543">
        <w:rPr>
          <w:b/>
          <w:sz w:val="24"/>
          <w:szCs w:val="24"/>
          <w:lang w:eastAsia="en-US"/>
        </w:rPr>
        <w:t>Описание показателей и критериев оценивания компетенций, описание шкал оценивания</w:t>
      </w:r>
    </w:p>
    <w:p w14:paraId="5A02E65E" w14:textId="77777777" w:rsidR="00ED6543" w:rsidRPr="00ED6543" w:rsidRDefault="00ED6543" w:rsidP="00ED6543">
      <w:pPr>
        <w:suppressAutoHyphens/>
        <w:ind w:firstLine="0"/>
        <w:rPr>
          <w:i/>
          <w:sz w:val="24"/>
          <w:szCs w:val="24"/>
          <w:lang w:eastAsia="en-US"/>
        </w:rPr>
      </w:pP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1843"/>
        <w:gridCol w:w="1559"/>
        <w:gridCol w:w="2245"/>
        <w:gridCol w:w="2432"/>
      </w:tblGrid>
      <w:tr w:rsidR="00ED6543" w:rsidRPr="00ED6543" w14:paraId="06B13C0B" w14:textId="77777777">
        <w:trPr>
          <w:trHeight w:val="805"/>
          <w:tblHeader/>
        </w:trPr>
        <w:tc>
          <w:tcPr>
            <w:tcW w:w="2137" w:type="dxa"/>
            <w:vAlign w:val="center"/>
          </w:tcPr>
          <w:p w14:paraId="3C4C88B4" w14:textId="77777777" w:rsidR="00ED6543" w:rsidRPr="00ED6543" w:rsidRDefault="00ED6543" w:rsidP="00ED6543">
            <w:pPr>
              <w:suppressAutoHyphens/>
              <w:ind w:firstLine="0"/>
              <w:jc w:val="center"/>
              <w:rPr>
                <w:i/>
                <w:sz w:val="24"/>
                <w:szCs w:val="24"/>
                <w:lang w:eastAsia="en-US"/>
              </w:rPr>
            </w:pPr>
            <w:r w:rsidRPr="00ED6543">
              <w:rPr>
                <w:i/>
                <w:sz w:val="24"/>
                <w:szCs w:val="24"/>
                <w:lang w:eastAsia="en-US"/>
              </w:rPr>
              <w:t>4-балльная</w:t>
            </w:r>
          </w:p>
          <w:p w14:paraId="5F253216" w14:textId="77777777" w:rsidR="00ED6543" w:rsidRPr="00ED6543" w:rsidRDefault="00ED6543" w:rsidP="00ED6543">
            <w:pPr>
              <w:suppressAutoHyphens/>
              <w:ind w:firstLine="0"/>
              <w:jc w:val="center"/>
              <w:rPr>
                <w:i/>
                <w:sz w:val="24"/>
                <w:szCs w:val="24"/>
                <w:lang w:eastAsia="en-US"/>
              </w:rPr>
            </w:pPr>
            <w:r w:rsidRPr="00ED6543">
              <w:rPr>
                <w:i/>
                <w:sz w:val="24"/>
                <w:szCs w:val="24"/>
                <w:lang w:eastAsia="en-US"/>
              </w:rPr>
              <w:t>шкала</w:t>
            </w:r>
          </w:p>
        </w:tc>
        <w:tc>
          <w:tcPr>
            <w:tcW w:w="1843" w:type="dxa"/>
            <w:vAlign w:val="center"/>
          </w:tcPr>
          <w:p w14:paraId="30FF67E2" w14:textId="77777777" w:rsidR="00ED6543" w:rsidRPr="00ED6543" w:rsidRDefault="00ED6543" w:rsidP="00ED6543">
            <w:pPr>
              <w:suppressAutoHyphens/>
              <w:ind w:firstLine="0"/>
              <w:jc w:val="center"/>
              <w:rPr>
                <w:i/>
                <w:sz w:val="24"/>
                <w:szCs w:val="24"/>
                <w:lang w:eastAsia="en-US"/>
              </w:rPr>
            </w:pPr>
            <w:r w:rsidRPr="00ED6543">
              <w:rPr>
                <w:i/>
                <w:sz w:val="24"/>
                <w:szCs w:val="24"/>
                <w:lang w:eastAsia="en-US"/>
              </w:rPr>
              <w:t>Отлично</w:t>
            </w:r>
          </w:p>
        </w:tc>
        <w:tc>
          <w:tcPr>
            <w:tcW w:w="1559" w:type="dxa"/>
            <w:vAlign w:val="center"/>
          </w:tcPr>
          <w:p w14:paraId="51412689" w14:textId="77777777" w:rsidR="00ED6543" w:rsidRPr="00ED6543" w:rsidRDefault="00ED6543" w:rsidP="00ED6543">
            <w:pPr>
              <w:suppressAutoHyphens/>
              <w:ind w:firstLine="0"/>
              <w:jc w:val="center"/>
              <w:rPr>
                <w:i/>
                <w:sz w:val="24"/>
                <w:szCs w:val="24"/>
                <w:lang w:eastAsia="en-US"/>
              </w:rPr>
            </w:pPr>
            <w:r w:rsidRPr="00ED6543">
              <w:rPr>
                <w:i/>
                <w:sz w:val="24"/>
                <w:szCs w:val="24"/>
                <w:lang w:eastAsia="en-US"/>
              </w:rPr>
              <w:t>Хорошо</w:t>
            </w:r>
          </w:p>
        </w:tc>
        <w:tc>
          <w:tcPr>
            <w:tcW w:w="2245" w:type="dxa"/>
            <w:vAlign w:val="center"/>
          </w:tcPr>
          <w:p w14:paraId="4B704304" w14:textId="77777777" w:rsidR="00ED6543" w:rsidRPr="00ED6543" w:rsidRDefault="00ED6543" w:rsidP="00ED6543">
            <w:pPr>
              <w:suppressAutoHyphens/>
              <w:ind w:firstLine="0"/>
              <w:jc w:val="center"/>
              <w:rPr>
                <w:i/>
                <w:sz w:val="24"/>
                <w:szCs w:val="24"/>
                <w:lang w:eastAsia="en-US"/>
              </w:rPr>
            </w:pPr>
            <w:r w:rsidRPr="00ED6543">
              <w:rPr>
                <w:i/>
                <w:sz w:val="24"/>
                <w:szCs w:val="24"/>
                <w:lang w:eastAsia="en-US"/>
              </w:rPr>
              <w:t>Удовлетворительно</w:t>
            </w:r>
          </w:p>
        </w:tc>
        <w:tc>
          <w:tcPr>
            <w:tcW w:w="2432" w:type="dxa"/>
            <w:vAlign w:val="center"/>
          </w:tcPr>
          <w:p w14:paraId="2CC7C3DA" w14:textId="77777777" w:rsidR="00ED6543" w:rsidRPr="00ED6543" w:rsidRDefault="00ED6543" w:rsidP="00ED6543">
            <w:pPr>
              <w:suppressAutoHyphens/>
              <w:ind w:firstLine="0"/>
              <w:jc w:val="center"/>
              <w:rPr>
                <w:i/>
                <w:sz w:val="24"/>
                <w:szCs w:val="24"/>
                <w:lang w:eastAsia="en-US"/>
              </w:rPr>
            </w:pPr>
            <w:r w:rsidRPr="00ED6543">
              <w:rPr>
                <w:i/>
                <w:sz w:val="24"/>
                <w:szCs w:val="24"/>
                <w:lang w:eastAsia="en-US"/>
              </w:rPr>
              <w:t>Неудовлетворительно</w:t>
            </w:r>
          </w:p>
        </w:tc>
      </w:tr>
      <w:tr w:rsidR="00ED6543" w:rsidRPr="00ED6543" w14:paraId="0D433D11" w14:textId="77777777">
        <w:trPr>
          <w:trHeight w:val="839"/>
        </w:trPr>
        <w:tc>
          <w:tcPr>
            <w:tcW w:w="2137" w:type="dxa"/>
          </w:tcPr>
          <w:p w14:paraId="58592E2A" w14:textId="77777777" w:rsidR="00ED6543" w:rsidRPr="00ED6543" w:rsidRDefault="00ED6543" w:rsidP="00ED6543">
            <w:pPr>
              <w:suppressAutoHyphens/>
              <w:ind w:firstLine="0"/>
              <w:rPr>
                <w:i/>
                <w:sz w:val="24"/>
                <w:szCs w:val="24"/>
                <w:lang w:eastAsia="en-US"/>
              </w:rPr>
            </w:pPr>
            <w:r w:rsidRPr="00ED6543">
              <w:rPr>
                <w:i/>
                <w:sz w:val="24"/>
                <w:szCs w:val="24"/>
                <w:lang w:eastAsia="en-US"/>
              </w:rPr>
              <w:t>100 балльная шкала</w:t>
            </w:r>
          </w:p>
        </w:tc>
        <w:tc>
          <w:tcPr>
            <w:tcW w:w="1843" w:type="dxa"/>
            <w:vAlign w:val="center"/>
          </w:tcPr>
          <w:p w14:paraId="704CD5A0" w14:textId="77777777" w:rsidR="00ED6543" w:rsidRPr="00ED6543" w:rsidRDefault="00ED6543" w:rsidP="00ED6543">
            <w:pPr>
              <w:suppressAutoHyphens/>
              <w:ind w:firstLine="0"/>
              <w:jc w:val="center"/>
              <w:rPr>
                <w:i/>
                <w:sz w:val="24"/>
                <w:szCs w:val="24"/>
                <w:lang w:eastAsia="en-US"/>
              </w:rPr>
            </w:pPr>
            <w:r w:rsidRPr="00ED6543">
              <w:rPr>
                <w:i/>
                <w:sz w:val="24"/>
                <w:szCs w:val="24"/>
                <w:lang w:eastAsia="en-US"/>
              </w:rPr>
              <w:t>85-100</w:t>
            </w:r>
          </w:p>
        </w:tc>
        <w:tc>
          <w:tcPr>
            <w:tcW w:w="1559" w:type="dxa"/>
            <w:vAlign w:val="center"/>
          </w:tcPr>
          <w:p w14:paraId="4EAC4932" w14:textId="77777777" w:rsidR="00ED6543" w:rsidRPr="00ED6543" w:rsidRDefault="00ED6543" w:rsidP="00ED6543">
            <w:pPr>
              <w:suppressAutoHyphens/>
              <w:ind w:firstLine="0"/>
              <w:jc w:val="center"/>
              <w:rPr>
                <w:i/>
                <w:sz w:val="24"/>
                <w:szCs w:val="24"/>
                <w:lang w:eastAsia="en-US"/>
              </w:rPr>
            </w:pPr>
            <w:r w:rsidRPr="00ED6543">
              <w:rPr>
                <w:i/>
                <w:sz w:val="24"/>
                <w:szCs w:val="24"/>
                <w:lang w:eastAsia="en-US"/>
              </w:rPr>
              <w:t>70-84</w:t>
            </w:r>
          </w:p>
        </w:tc>
        <w:tc>
          <w:tcPr>
            <w:tcW w:w="2245" w:type="dxa"/>
            <w:vAlign w:val="center"/>
          </w:tcPr>
          <w:p w14:paraId="4280D68F" w14:textId="77777777" w:rsidR="00ED6543" w:rsidRPr="00ED6543" w:rsidRDefault="00ED6543" w:rsidP="00ED6543">
            <w:pPr>
              <w:suppressAutoHyphens/>
              <w:ind w:firstLine="0"/>
              <w:jc w:val="center"/>
              <w:rPr>
                <w:i/>
                <w:sz w:val="24"/>
                <w:szCs w:val="24"/>
                <w:lang w:eastAsia="en-US"/>
              </w:rPr>
            </w:pPr>
            <w:r w:rsidRPr="00ED6543">
              <w:rPr>
                <w:i/>
                <w:sz w:val="24"/>
                <w:szCs w:val="24"/>
                <w:lang w:eastAsia="en-US"/>
              </w:rPr>
              <w:t>50-69</w:t>
            </w:r>
          </w:p>
        </w:tc>
        <w:tc>
          <w:tcPr>
            <w:tcW w:w="2432" w:type="dxa"/>
            <w:vAlign w:val="center"/>
          </w:tcPr>
          <w:p w14:paraId="63B40C28" w14:textId="77777777" w:rsidR="00ED6543" w:rsidRPr="00ED6543" w:rsidRDefault="00ED6543" w:rsidP="00ED6543">
            <w:pPr>
              <w:suppressAutoHyphens/>
              <w:ind w:firstLine="0"/>
              <w:jc w:val="center"/>
              <w:rPr>
                <w:i/>
                <w:sz w:val="24"/>
                <w:szCs w:val="24"/>
                <w:lang w:eastAsia="en-US"/>
              </w:rPr>
            </w:pPr>
            <w:r w:rsidRPr="00ED6543">
              <w:rPr>
                <w:i/>
                <w:sz w:val="24"/>
                <w:szCs w:val="24"/>
                <w:lang w:eastAsia="en-US"/>
              </w:rPr>
              <w:t>0-49</w:t>
            </w:r>
          </w:p>
        </w:tc>
      </w:tr>
      <w:tr w:rsidR="00ED6543" w:rsidRPr="00ED6543" w14:paraId="2285E010" w14:textId="77777777">
        <w:trPr>
          <w:trHeight w:val="573"/>
        </w:trPr>
        <w:tc>
          <w:tcPr>
            <w:tcW w:w="2137" w:type="dxa"/>
          </w:tcPr>
          <w:p w14:paraId="678A632E" w14:textId="77777777" w:rsidR="00ED6543" w:rsidRPr="00ED6543" w:rsidRDefault="00ED6543" w:rsidP="00ED6543">
            <w:pPr>
              <w:suppressAutoHyphens/>
              <w:ind w:firstLine="0"/>
              <w:rPr>
                <w:i/>
                <w:sz w:val="24"/>
                <w:szCs w:val="24"/>
                <w:lang w:eastAsia="en-US"/>
              </w:rPr>
            </w:pPr>
            <w:r w:rsidRPr="00ED6543">
              <w:rPr>
                <w:i/>
                <w:sz w:val="24"/>
                <w:szCs w:val="24"/>
                <w:lang w:eastAsia="en-US"/>
              </w:rPr>
              <w:lastRenderedPageBreak/>
              <w:t>Бинарная шкала</w:t>
            </w:r>
          </w:p>
        </w:tc>
        <w:tc>
          <w:tcPr>
            <w:tcW w:w="5647" w:type="dxa"/>
            <w:gridSpan w:val="3"/>
            <w:vAlign w:val="center"/>
          </w:tcPr>
          <w:p w14:paraId="430BC9C8" w14:textId="77777777" w:rsidR="00ED6543" w:rsidRPr="00ED6543" w:rsidRDefault="00ED6543" w:rsidP="00ED6543">
            <w:pPr>
              <w:suppressAutoHyphens/>
              <w:ind w:firstLine="0"/>
              <w:jc w:val="center"/>
              <w:rPr>
                <w:i/>
                <w:sz w:val="24"/>
                <w:szCs w:val="24"/>
                <w:lang w:eastAsia="en-US"/>
              </w:rPr>
            </w:pPr>
            <w:r w:rsidRPr="00ED6543">
              <w:rPr>
                <w:i/>
                <w:sz w:val="24"/>
                <w:szCs w:val="24"/>
                <w:lang w:eastAsia="en-US"/>
              </w:rPr>
              <w:t>Зачтено</w:t>
            </w:r>
          </w:p>
        </w:tc>
        <w:tc>
          <w:tcPr>
            <w:tcW w:w="2432" w:type="dxa"/>
            <w:vAlign w:val="center"/>
          </w:tcPr>
          <w:p w14:paraId="3648D0FA" w14:textId="77777777" w:rsidR="00ED6543" w:rsidRPr="00ED6543" w:rsidRDefault="00ED6543" w:rsidP="00ED6543">
            <w:pPr>
              <w:suppressAutoHyphens/>
              <w:ind w:firstLine="0"/>
              <w:jc w:val="center"/>
              <w:rPr>
                <w:i/>
                <w:sz w:val="24"/>
                <w:szCs w:val="24"/>
                <w:lang w:eastAsia="en-US"/>
              </w:rPr>
            </w:pPr>
            <w:r w:rsidRPr="00ED6543">
              <w:rPr>
                <w:i/>
                <w:sz w:val="24"/>
                <w:szCs w:val="24"/>
                <w:lang w:eastAsia="en-US"/>
              </w:rPr>
              <w:t>Не зачтено</w:t>
            </w:r>
          </w:p>
        </w:tc>
      </w:tr>
    </w:tbl>
    <w:p w14:paraId="04F1861B" w14:textId="77777777" w:rsidR="00ED6543" w:rsidRPr="00ED6543" w:rsidRDefault="00ED6543" w:rsidP="00ED6543">
      <w:pPr>
        <w:suppressAutoHyphens/>
        <w:ind w:firstLine="0"/>
        <w:rPr>
          <w:sz w:val="24"/>
          <w:szCs w:val="24"/>
          <w:lang w:eastAsia="en-US"/>
        </w:rPr>
      </w:pPr>
    </w:p>
    <w:p w14:paraId="40B26771" w14:textId="77777777" w:rsidR="00ED6543" w:rsidRPr="00ED6543" w:rsidRDefault="00ED6543" w:rsidP="00ED6543">
      <w:pPr>
        <w:suppressAutoHyphens/>
        <w:ind w:firstLine="0"/>
        <w:rPr>
          <w:i/>
          <w:sz w:val="24"/>
          <w:szCs w:val="24"/>
          <w:lang w:eastAsia="en-US"/>
        </w:rPr>
      </w:pPr>
      <w:r w:rsidRPr="00ED6543">
        <w:rPr>
          <w:b/>
          <w:sz w:val="24"/>
          <w:szCs w:val="24"/>
          <w:lang w:eastAsia="en-US"/>
        </w:rPr>
        <w:t>Оценивание выполнения тестов</w:t>
      </w: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ED6543" w:rsidRPr="00ED6543" w14:paraId="5C964783" w14:textId="77777777">
        <w:trPr>
          <w:tblHeader/>
        </w:trPr>
        <w:tc>
          <w:tcPr>
            <w:tcW w:w="2137" w:type="dxa"/>
            <w:vAlign w:val="center"/>
          </w:tcPr>
          <w:p w14:paraId="17372548" w14:textId="77777777" w:rsidR="00ED6543" w:rsidRPr="00ED6543" w:rsidRDefault="00ED6543" w:rsidP="00ED6543">
            <w:pPr>
              <w:suppressAutoHyphens/>
              <w:ind w:firstLine="0"/>
              <w:jc w:val="center"/>
              <w:rPr>
                <w:sz w:val="24"/>
                <w:szCs w:val="24"/>
                <w:lang w:eastAsia="en-US"/>
              </w:rPr>
            </w:pPr>
            <w:r w:rsidRPr="00ED6543">
              <w:rPr>
                <w:sz w:val="24"/>
                <w:szCs w:val="24"/>
                <w:lang w:eastAsia="en-US"/>
              </w:rPr>
              <w:t>4-балльная шкала</w:t>
            </w:r>
          </w:p>
        </w:tc>
        <w:tc>
          <w:tcPr>
            <w:tcW w:w="3118" w:type="dxa"/>
            <w:vAlign w:val="center"/>
          </w:tcPr>
          <w:p w14:paraId="399DFCB8" w14:textId="77777777" w:rsidR="00ED6543" w:rsidRPr="00ED6543" w:rsidRDefault="00ED6543" w:rsidP="00ED6543">
            <w:pPr>
              <w:suppressAutoHyphens/>
              <w:ind w:firstLine="0"/>
              <w:jc w:val="center"/>
              <w:rPr>
                <w:sz w:val="24"/>
                <w:szCs w:val="24"/>
                <w:lang w:eastAsia="en-US"/>
              </w:rPr>
            </w:pPr>
            <w:r w:rsidRPr="00ED6543">
              <w:rPr>
                <w:sz w:val="24"/>
                <w:szCs w:val="24"/>
                <w:lang w:eastAsia="en-US"/>
              </w:rPr>
              <w:t>Показатели</w:t>
            </w:r>
          </w:p>
        </w:tc>
        <w:tc>
          <w:tcPr>
            <w:tcW w:w="4961" w:type="dxa"/>
            <w:vAlign w:val="center"/>
          </w:tcPr>
          <w:p w14:paraId="7CF4F635" w14:textId="77777777" w:rsidR="00ED6543" w:rsidRPr="00ED6543" w:rsidRDefault="00ED6543" w:rsidP="00ED6543">
            <w:pPr>
              <w:suppressAutoHyphens/>
              <w:ind w:firstLine="0"/>
              <w:jc w:val="center"/>
              <w:rPr>
                <w:sz w:val="24"/>
                <w:szCs w:val="24"/>
                <w:lang w:eastAsia="en-US"/>
              </w:rPr>
            </w:pPr>
            <w:r w:rsidRPr="00ED6543">
              <w:rPr>
                <w:sz w:val="24"/>
                <w:szCs w:val="24"/>
                <w:lang w:eastAsia="en-US"/>
              </w:rPr>
              <w:t>Критерии</w:t>
            </w:r>
          </w:p>
        </w:tc>
      </w:tr>
      <w:tr w:rsidR="00ED6543" w:rsidRPr="00ED6543" w14:paraId="7AE2FB5B" w14:textId="77777777">
        <w:tc>
          <w:tcPr>
            <w:tcW w:w="2137" w:type="dxa"/>
          </w:tcPr>
          <w:p w14:paraId="0C425AF6" w14:textId="77777777" w:rsidR="00ED6543" w:rsidRPr="00ED6543" w:rsidRDefault="00ED6543" w:rsidP="00ED6543">
            <w:pPr>
              <w:ind w:firstLine="0"/>
              <w:jc w:val="left"/>
              <w:rPr>
                <w:sz w:val="24"/>
                <w:szCs w:val="24"/>
                <w:lang w:eastAsia="en-US"/>
              </w:rPr>
            </w:pPr>
            <w:r w:rsidRPr="00ED6543">
              <w:rPr>
                <w:sz w:val="24"/>
                <w:szCs w:val="24"/>
                <w:lang w:eastAsia="en-US"/>
              </w:rPr>
              <w:t>Отлично</w:t>
            </w:r>
          </w:p>
        </w:tc>
        <w:tc>
          <w:tcPr>
            <w:tcW w:w="3118" w:type="dxa"/>
            <w:vMerge w:val="restart"/>
          </w:tcPr>
          <w:p w14:paraId="68A85832" w14:textId="77777777" w:rsidR="00ED6543" w:rsidRPr="00ED6543" w:rsidRDefault="00ED6543" w:rsidP="00ED6543">
            <w:pPr>
              <w:suppressAutoHyphens/>
              <w:ind w:firstLine="0"/>
              <w:jc w:val="left"/>
              <w:rPr>
                <w:sz w:val="24"/>
                <w:szCs w:val="24"/>
                <w:lang w:eastAsia="en-US"/>
              </w:rPr>
            </w:pPr>
            <w:r w:rsidRPr="00ED6543">
              <w:rPr>
                <w:sz w:val="24"/>
                <w:szCs w:val="24"/>
                <w:lang w:eastAsia="en-US"/>
              </w:rPr>
              <w:t>1. Полнота выполнения тестовых заданий;</w:t>
            </w:r>
          </w:p>
          <w:p w14:paraId="1D4C6549" w14:textId="77777777" w:rsidR="00ED6543" w:rsidRPr="00ED6543" w:rsidRDefault="00ED6543" w:rsidP="00ED6543">
            <w:pPr>
              <w:suppressAutoHyphens/>
              <w:ind w:firstLine="0"/>
              <w:jc w:val="left"/>
              <w:rPr>
                <w:sz w:val="24"/>
                <w:szCs w:val="24"/>
                <w:lang w:eastAsia="en-US"/>
              </w:rPr>
            </w:pPr>
            <w:r w:rsidRPr="00ED6543">
              <w:rPr>
                <w:sz w:val="24"/>
                <w:szCs w:val="24"/>
                <w:lang w:eastAsia="en-US"/>
              </w:rPr>
              <w:t>2. Своевременность выполнения;</w:t>
            </w:r>
          </w:p>
          <w:p w14:paraId="16D6634F" w14:textId="77777777" w:rsidR="00ED6543" w:rsidRPr="00ED6543" w:rsidRDefault="00ED6543" w:rsidP="00ED6543">
            <w:pPr>
              <w:suppressAutoHyphens/>
              <w:ind w:firstLine="0"/>
              <w:jc w:val="left"/>
              <w:rPr>
                <w:sz w:val="24"/>
                <w:szCs w:val="24"/>
                <w:lang w:eastAsia="en-US"/>
              </w:rPr>
            </w:pPr>
            <w:r w:rsidRPr="00ED6543">
              <w:rPr>
                <w:sz w:val="24"/>
                <w:szCs w:val="24"/>
                <w:lang w:eastAsia="en-US"/>
              </w:rPr>
              <w:t>3. Правильность ответов на вопросы;</w:t>
            </w:r>
          </w:p>
          <w:p w14:paraId="39AC939C" w14:textId="77777777" w:rsidR="00ED6543" w:rsidRPr="00ED6543" w:rsidRDefault="00ED6543" w:rsidP="00ED6543">
            <w:pPr>
              <w:suppressAutoHyphens/>
              <w:ind w:firstLine="0"/>
              <w:jc w:val="left"/>
              <w:rPr>
                <w:sz w:val="24"/>
                <w:szCs w:val="24"/>
                <w:lang w:eastAsia="en-US"/>
              </w:rPr>
            </w:pPr>
            <w:r w:rsidRPr="00ED6543">
              <w:rPr>
                <w:sz w:val="24"/>
                <w:szCs w:val="24"/>
                <w:lang w:eastAsia="en-US"/>
              </w:rPr>
              <w:t>4. Самостоятельность тестирования</w:t>
            </w:r>
          </w:p>
          <w:p w14:paraId="2CA78D35" w14:textId="77777777" w:rsidR="00ED6543" w:rsidRPr="00ED6543" w:rsidRDefault="00ED6543" w:rsidP="00ED6543">
            <w:pPr>
              <w:suppressAutoHyphens/>
              <w:ind w:firstLine="0"/>
              <w:jc w:val="left"/>
              <w:rPr>
                <w:sz w:val="24"/>
                <w:szCs w:val="24"/>
                <w:lang w:eastAsia="en-US"/>
              </w:rPr>
            </w:pPr>
            <w:r w:rsidRPr="00ED6543">
              <w:rPr>
                <w:sz w:val="24"/>
                <w:szCs w:val="24"/>
                <w:lang w:eastAsia="en-US"/>
              </w:rPr>
              <w:t>.</w:t>
            </w:r>
          </w:p>
        </w:tc>
        <w:tc>
          <w:tcPr>
            <w:tcW w:w="4961" w:type="dxa"/>
          </w:tcPr>
          <w:p w14:paraId="32E0F34F" w14:textId="77777777" w:rsidR="00ED6543" w:rsidRPr="00ED6543" w:rsidRDefault="00ED6543" w:rsidP="00ED6543">
            <w:pPr>
              <w:suppressAutoHyphens/>
              <w:ind w:firstLine="0"/>
              <w:jc w:val="left"/>
              <w:rPr>
                <w:sz w:val="24"/>
                <w:szCs w:val="24"/>
                <w:lang w:eastAsia="en-US"/>
              </w:rPr>
            </w:pPr>
            <w:r w:rsidRPr="00ED6543">
              <w:rPr>
                <w:sz w:val="24"/>
                <w:szCs w:val="24"/>
                <w:lang w:eastAsia="en-US"/>
              </w:rPr>
              <w:t>Выполнено 85-100 % заданий предложенного теста, в заданиях открытого типа дан полный, правильный ответ на поставленный вопрос.</w:t>
            </w:r>
          </w:p>
        </w:tc>
      </w:tr>
      <w:tr w:rsidR="00ED6543" w:rsidRPr="00ED6543" w14:paraId="2BCD1DF2" w14:textId="77777777">
        <w:tc>
          <w:tcPr>
            <w:tcW w:w="2137" w:type="dxa"/>
          </w:tcPr>
          <w:p w14:paraId="70D1D435" w14:textId="77777777" w:rsidR="00ED6543" w:rsidRPr="00ED6543" w:rsidRDefault="00ED6543" w:rsidP="00ED6543">
            <w:pPr>
              <w:ind w:firstLine="0"/>
              <w:jc w:val="left"/>
              <w:rPr>
                <w:sz w:val="24"/>
                <w:szCs w:val="24"/>
                <w:lang w:eastAsia="en-US"/>
              </w:rPr>
            </w:pPr>
            <w:r w:rsidRPr="00ED6543">
              <w:rPr>
                <w:sz w:val="24"/>
                <w:szCs w:val="24"/>
                <w:lang w:eastAsia="en-US"/>
              </w:rPr>
              <w:t>Хорошо</w:t>
            </w:r>
          </w:p>
        </w:tc>
        <w:tc>
          <w:tcPr>
            <w:tcW w:w="3118" w:type="dxa"/>
            <w:vMerge/>
          </w:tcPr>
          <w:p w14:paraId="3CC6E2BA" w14:textId="77777777" w:rsidR="00ED6543" w:rsidRPr="00ED6543" w:rsidRDefault="00ED6543" w:rsidP="00ED6543">
            <w:pPr>
              <w:suppressAutoHyphens/>
              <w:ind w:firstLine="0"/>
              <w:jc w:val="left"/>
              <w:rPr>
                <w:sz w:val="24"/>
                <w:szCs w:val="24"/>
                <w:lang w:eastAsia="en-US"/>
              </w:rPr>
            </w:pPr>
          </w:p>
        </w:tc>
        <w:tc>
          <w:tcPr>
            <w:tcW w:w="4961" w:type="dxa"/>
          </w:tcPr>
          <w:p w14:paraId="34F4BB95" w14:textId="77777777" w:rsidR="00ED6543" w:rsidRPr="00ED6543" w:rsidRDefault="00ED6543" w:rsidP="00ED6543">
            <w:pPr>
              <w:suppressAutoHyphens/>
              <w:ind w:firstLine="0"/>
              <w:jc w:val="left"/>
              <w:rPr>
                <w:sz w:val="24"/>
                <w:szCs w:val="24"/>
                <w:lang w:eastAsia="en-US"/>
              </w:rPr>
            </w:pPr>
            <w:r w:rsidRPr="00ED6543">
              <w:rPr>
                <w:sz w:val="24"/>
                <w:szCs w:val="24"/>
                <w:lang w:eastAsia="en-US"/>
              </w:rPr>
              <w:t>Выполнено 70-84 % заданий предложенного теста, в заданиях открытого типа были допущены неточности в определении понятий, терминов и др.</w:t>
            </w:r>
          </w:p>
        </w:tc>
      </w:tr>
      <w:tr w:rsidR="00ED6543" w:rsidRPr="00ED6543" w14:paraId="1AA16CB5" w14:textId="77777777">
        <w:tc>
          <w:tcPr>
            <w:tcW w:w="2137" w:type="dxa"/>
          </w:tcPr>
          <w:p w14:paraId="77028615" w14:textId="77777777" w:rsidR="00ED6543" w:rsidRPr="00ED6543" w:rsidRDefault="00ED6543" w:rsidP="00ED6543">
            <w:pPr>
              <w:ind w:firstLine="0"/>
              <w:jc w:val="left"/>
              <w:rPr>
                <w:sz w:val="24"/>
                <w:szCs w:val="24"/>
                <w:lang w:eastAsia="en-US"/>
              </w:rPr>
            </w:pPr>
            <w:r w:rsidRPr="00ED6543">
              <w:rPr>
                <w:sz w:val="24"/>
                <w:szCs w:val="24"/>
                <w:lang w:eastAsia="en-US"/>
              </w:rPr>
              <w:t>Удовлетворительно</w:t>
            </w:r>
          </w:p>
        </w:tc>
        <w:tc>
          <w:tcPr>
            <w:tcW w:w="3118" w:type="dxa"/>
            <w:vMerge/>
          </w:tcPr>
          <w:p w14:paraId="36DEC42C" w14:textId="77777777" w:rsidR="00ED6543" w:rsidRPr="00ED6543" w:rsidRDefault="00ED6543" w:rsidP="00ED6543">
            <w:pPr>
              <w:suppressAutoHyphens/>
              <w:ind w:firstLine="0"/>
              <w:jc w:val="left"/>
              <w:rPr>
                <w:sz w:val="24"/>
                <w:szCs w:val="24"/>
                <w:lang w:eastAsia="en-US"/>
              </w:rPr>
            </w:pPr>
          </w:p>
        </w:tc>
        <w:tc>
          <w:tcPr>
            <w:tcW w:w="4961" w:type="dxa"/>
          </w:tcPr>
          <w:p w14:paraId="1B189F3B" w14:textId="77777777" w:rsidR="00ED6543" w:rsidRPr="00ED6543" w:rsidRDefault="00ED6543" w:rsidP="00ED6543">
            <w:pPr>
              <w:suppressAutoHyphens/>
              <w:ind w:firstLine="0"/>
              <w:jc w:val="left"/>
              <w:rPr>
                <w:sz w:val="24"/>
                <w:szCs w:val="24"/>
                <w:lang w:eastAsia="en-US"/>
              </w:rPr>
            </w:pPr>
            <w:r w:rsidRPr="00ED6543">
              <w:rPr>
                <w:sz w:val="24"/>
                <w:szCs w:val="24"/>
                <w:lang w:eastAsia="en-US"/>
              </w:rPr>
              <w:t>Выполнено 50-69 % заданий предложенного теста, в заданиях открытого типа дан неполный ответ на поставленный вопрос.</w:t>
            </w:r>
          </w:p>
        </w:tc>
      </w:tr>
      <w:tr w:rsidR="00ED6543" w:rsidRPr="00ED6543" w14:paraId="72376D93" w14:textId="77777777">
        <w:tc>
          <w:tcPr>
            <w:tcW w:w="2137" w:type="dxa"/>
          </w:tcPr>
          <w:p w14:paraId="3DD4202A" w14:textId="77777777" w:rsidR="00ED6543" w:rsidRPr="00ED6543" w:rsidRDefault="00ED6543" w:rsidP="00ED6543">
            <w:pPr>
              <w:ind w:firstLine="0"/>
              <w:jc w:val="left"/>
              <w:rPr>
                <w:sz w:val="24"/>
                <w:szCs w:val="24"/>
                <w:lang w:eastAsia="en-US"/>
              </w:rPr>
            </w:pPr>
            <w:r w:rsidRPr="00ED6543">
              <w:rPr>
                <w:sz w:val="24"/>
                <w:szCs w:val="24"/>
                <w:lang w:eastAsia="en-US"/>
              </w:rPr>
              <w:t xml:space="preserve">Неудовлетворительно </w:t>
            </w:r>
          </w:p>
        </w:tc>
        <w:tc>
          <w:tcPr>
            <w:tcW w:w="3118" w:type="dxa"/>
            <w:vMerge/>
          </w:tcPr>
          <w:p w14:paraId="0DE2BEE2" w14:textId="77777777" w:rsidR="00ED6543" w:rsidRPr="00ED6543" w:rsidRDefault="00ED6543" w:rsidP="00ED6543">
            <w:pPr>
              <w:suppressAutoHyphens/>
              <w:ind w:firstLine="0"/>
              <w:jc w:val="left"/>
              <w:rPr>
                <w:sz w:val="24"/>
                <w:szCs w:val="24"/>
                <w:lang w:eastAsia="en-US"/>
              </w:rPr>
            </w:pPr>
          </w:p>
        </w:tc>
        <w:tc>
          <w:tcPr>
            <w:tcW w:w="4961" w:type="dxa"/>
          </w:tcPr>
          <w:p w14:paraId="4EC18C7D" w14:textId="77777777" w:rsidR="00ED6543" w:rsidRPr="00ED6543" w:rsidRDefault="00ED6543" w:rsidP="00ED6543">
            <w:pPr>
              <w:suppressAutoHyphens/>
              <w:ind w:firstLine="0"/>
              <w:rPr>
                <w:sz w:val="24"/>
                <w:szCs w:val="24"/>
                <w:lang w:eastAsia="en-US"/>
              </w:rPr>
            </w:pPr>
            <w:r w:rsidRPr="00ED6543">
              <w:rPr>
                <w:sz w:val="24"/>
                <w:szCs w:val="24"/>
                <w:lang w:eastAsia="en-US"/>
              </w:rPr>
              <w:t>Выполнено 0-49 % заданий предложенного теста, на поставленные вопросы ответ отсутствует или неполный, допущены существенные ошибки в теоретическом материале (терминах, понятиях).</w:t>
            </w:r>
          </w:p>
        </w:tc>
      </w:tr>
    </w:tbl>
    <w:p w14:paraId="53739C42" w14:textId="77777777" w:rsidR="00ED6543" w:rsidRPr="00ED6543" w:rsidRDefault="00ED6543" w:rsidP="00ED6543">
      <w:pPr>
        <w:suppressAutoHyphens/>
        <w:ind w:firstLine="0"/>
        <w:rPr>
          <w:sz w:val="24"/>
          <w:szCs w:val="24"/>
          <w:lang w:eastAsia="en-US"/>
        </w:rPr>
      </w:pPr>
    </w:p>
    <w:p w14:paraId="153E738F" w14:textId="77777777" w:rsidR="00ED6543" w:rsidRPr="00ED6543" w:rsidRDefault="00ED6543" w:rsidP="00ED6543">
      <w:pPr>
        <w:suppressAutoHyphens/>
        <w:ind w:firstLine="0"/>
        <w:rPr>
          <w:b/>
          <w:sz w:val="24"/>
          <w:szCs w:val="24"/>
          <w:lang w:eastAsia="en-US"/>
        </w:rPr>
      </w:pPr>
    </w:p>
    <w:p w14:paraId="17E3F7CA" w14:textId="77777777" w:rsidR="00ED6543" w:rsidRPr="00ED6543" w:rsidRDefault="00ED6543" w:rsidP="00ED6543">
      <w:pPr>
        <w:suppressAutoHyphens/>
        <w:ind w:firstLine="0"/>
        <w:rPr>
          <w:b/>
          <w:sz w:val="24"/>
          <w:szCs w:val="24"/>
          <w:lang w:eastAsia="en-US"/>
        </w:rPr>
      </w:pPr>
    </w:p>
    <w:p w14:paraId="1FA5B4C3" w14:textId="77777777" w:rsidR="00ED6543" w:rsidRPr="00ED6543" w:rsidRDefault="00ED6543" w:rsidP="00ED6543">
      <w:pPr>
        <w:suppressAutoHyphens/>
        <w:ind w:firstLine="0"/>
        <w:rPr>
          <w:i/>
          <w:sz w:val="24"/>
          <w:szCs w:val="24"/>
          <w:lang w:eastAsia="en-US"/>
        </w:rPr>
      </w:pPr>
      <w:r w:rsidRPr="00ED6543">
        <w:rPr>
          <w:b/>
          <w:sz w:val="24"/>
          <w:szCs w:val="24"/>
          <w:lang w:eastAsia="en-US"/>
        </w:rPr>
        <w:t>Оценивание выполнения проверочных работ</w:t>
      </w: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ED6543" w:rsidRPr="00ED6543" w14:paraId="7B03C1BB" w14:textId="77777777">
        <w:trPr>
          <w:tblHeader/>
        </w:trPr>
        <w:tc>
          <w:tcPr>
            <w:tcW w:w="2137" w:type="dxa"/>
            <w:vAlign w:val="center"/>
          </w:tcPr>
          <w:p w14:paraId="33144F0B" w14:textId="77777777" w:rsidR="00ED6543" w:rsidRPr="00ED6543" w:rsidRDefault="00ED6543" w:rsidP="00ED6543">
            <w:pPr>
              <w:suppressAutoHyphens/>
              <w:ind w:firstLine="0"/>
              <w:jc w:val="center"/>
              <w:rPr>
                <w:sz w:val="24"/>
                <w:szCs w:val="24"/>
                <w:lang w:eastAsia="en-US"/>
              </w:rPr>
            </w:pPr>
            <w:r w:rsidRPr="00ED6543">
              <w:rPr>
                <w:sz w:val="24"/>
                <w:szCs w:val="24"/>
                <w:lang w:eastAsia="en-US"/>
              </w:rPr>
              <w:t>4-балльная шкала</w:t>
            </w:r>
          </w:p>
        </w:tc>
        <w:tc>
          <w:tcPr>
            <w:tcW w:w="3118" w:type="dxa"/>
            <w:vAlign w:val="center"/>
          </w:tcPr>
          <w:p w14:paraId="2D29274C" w14:textId="77777777" w:rsidR="00ED6543" w:rsidRPr="00ED6543" w:rsidRDefault="00ED6543" w:rsidP="00ED6543">
            <w:pPr>
              <w:suppressAutoHyphens/>
              <w:ind w:firstLine="0"/>
              <w:jc w:val="center"/>
              <w:rPr>
                <w:sz w:val="24"/>
                <w:szCs w:val="24"/>
                <w:lang w:eastAsia="en-US"/>
              </w:rPr>
            </w:pPr>
            <w:r w:rsidRPr="00ED6543">
              <w:rPr>
                <w:sz w:val="24"/>
                <w:szCs w:val="24"/>
                <w:lang w:eastAsia="en-US"/>
              </w:rPr>
              <w:t>Показатели</w:t>
            </w:r>
          </w:p>
        </w:tc>
        <w:tc>
          <w:tcPr>
            <w:tcW w:w="4961" w:type="dxa"/>
            <w:vAlign w:val="center"/>
          </w:tcPr>
          <w:p w14:paraId="1ED56155" w14:textId="77777777" w:rsidR="00ED6543" w:rsidRPr="00ED6543" w:rsidRDefault="00ED6543" w:rsidP="00ED6543">
            <w:pPr>
              <w:suppressAutoHyphens/>
              <w:ind w:firstLine="0"/>
              <w:jc w:val="center"/>
              <w:rPr>
                <w:sz w:val="24"/>
                <w:szCs w:val="24"/>
                <w:lang w:eastAsia="en-US"/>
              </w:rPr>
            </w:pPr>
            <w:r w:rsidRPr="00ED6543">
              <w:rPr>
                <w:sz w:val="24"/>
                <w:szCs w:val="24"/>
                <w:lang w:eastAsia="en-US"/>
              </w:rPr>
              <w:t>Критерии</w:t>
            </w:r>
          </w:p>
        </w:tc>
      </w:tr>
      <w:tr w:rsidR="00ED6543" w:rsidRPr="00ED6543" w14:paraId="68762314" w14:textId="77777777">
        <w:tc>
          <w:tcPr>
            <w:tcW w:w="2137" w:type="dxa"/>
          </w:tcPr>
          <w:p w14:paraId="5A2C2A8D" w14:textId="77777777" w:rsidR="00ED6543" w:rsidRPr="00ED6543" w:rsidRDefault="00ED6543" w:rsidP="00ED6543">
            <w:pPr>
              <w:ind w:firstLine="0"/>
              <w:jc w:val="left"/>
              <w:rPr>
                <w:sz w:val="24"/>
                <w:szCs w:val="24"/>
                <w:lang w:eastAsia="en-US"/>
              </w:rPr>
            </w:pPr>
            <w:r w:rsidRPr="00ED6543">
              <w:rPr>
                <w:sz w:val="24"/>
                <w:szCs w:val="24"/>
                <w:lang w:eastAsia="en-US"/>
              </w:rPr>
              <w:t>Отлично</w:t>
            </w:r>
          </w:p>
        </w:tc>
        <w:tc>
          <w:tcPr>
            <w:tcW w:w="3118" w:type="dxa"/>
            <w:vMerge w:val="restart"/>
          </w:tcPr>
          <w:p w14:paraId="6B695ABB" w14:textId="77777777" w:rsidR="00ED6543" w:rsidRPr="00ED6543" w:rsidRDefault="00ED6543" w:rsidP="00ED6543">
            <w:pPr>
              <w:suppressAutoHyphens/>
              <w:ind w:firstLine="0"/>
              <w:jc w:val="left"/>
              <w:rPr>
                <w:sz w:val="24"/>
                <w:szCs w:val="24"/>
                <w:lang w:eastAsia="en-US"/>
              </w:rPr>
            </w:pPr>
            <w:r w:rsidRPr="00ED6543">
              <w:rPr>
                <w:sz w:val="24"/>
                <w:szCs w:val="24"/>
                <w:lang w:eastAsia="en-US"/>
              </w:rPr>
              <w:t xml:space="preserve">1. Полнота выполнения </w:t>
            </w:r>
          </w:p>
          <w:p w14:paraId="43CAAD45" w14:textId="77777777" w:rsidR="00ED6543" w:rsidRPr="00ED6543" w:rsidRDefault="00ED6543" w:rsidP="00ED6543">
            <w:pPr>
              <w:suppressAutoHyphens/>
              <w:ind w:firstLine="0"/>
              <w:jc w:val="left"/>
              <w:rPr>
                <w:sz w:val="24"/>
                <w:szCs w:val="24"/>
                <w:lang w:eastAsia="en-US"/>
              </w:rPr>
            </w:pPr>
            <w:r w:rsidRPr="00ED6543">
              <w:rPr>
                <w:sz w:val="24"/>
                <w:szCs w:val="24"/>
                <w:lang w:eastAsia="en-US"/>
              </w:rPr>
              <w:t>2. Своевременность выполнения.</w:t>
            </w:r>
          </w:p>
          <w:p w14:paraId="51661B4A" w14:textId="77777777" w:rsidR="00ED6543" w:rsidRPr="00ED6543" w:rsidRDefault="00ED6543" w:rsidP="00ED6543">
            <w:pPr>
              <w:suppressAutoHyphens/>
              <w:ind w:firstLine="0"/>
              <w:jc w:val="left"/>
              <w:rPr>
                <w:sz w:val="24"/>
                <w:szCs w:val="24"/>
                <w:lang w:eastAsia="en-US"/>
              </w:rPr>
            </w:pPr>
            <w:r w:rsidRPr="00ED6543">
              <w:rPr>
                <w:sz w:val="24"/>
                <w:szCs w:val="24"/>
                <w:lang w:eastAsia="en-US"/>
              </w:rPr>
              <w:t>3. Правильность ответов на вопросы.</w:t>
            </w:r>
          </w:p>
          <w:p w14:paraId="5531BCF3" w14:textId="77777777" w:rsidR="00ED6543" w:rsidRPr="00ED6543" w:rsidRDefault="00ED6543" w:rsidP="00ED6543">
            <w:pPr>
              <w:suppressAutoHyphens/>
              <w:ind w:firstLine="0"/>
              <w:jc w:val="left"/>
              <w:rPr>
                <w:sz w:val="24"/>
                <w:szCs w:val="24"/>
                <w:lang w:eastAsia="en-US"/>
              </w:rPr>
            </w:pPr>
            <w:r w:rsidRPr="00ED6543">
              <w:rPr>
                <w:sz w:val="24"/>
                <w:szCs w:val="24"/>
                <w:lang w:eastAsia="en-US"/>
              </w:rPr>
              <w:t>4. Самостоятельность.</w:t>
            </w:r>
          </w:p>
          <w:p w14:paraId="702A92A9" w14:textId="77777777" w:rsidR="00ED6543" w:rsidRPr="00ED6543" w:rsidRDefault="00ED6543" w:rsidP="00ED6543">
            <w:pPr>
              <w:suppressAutoHyphens/>
              <w:ind w:firstLine="0"/>
              <w:jc w:val="left"/>
              <w:rPr>
                <w:sz w:val="24"/>
                <w:szCs w:val="24"/>
                <w:lang w:eastAsia="en-US"/>
              </w:rPr>
            </w:pPr>
            <w:r w:rsidRPr="00ED6543">
              <w:rPr>
                <w:sz w:val="24"/>
                <w:szCs w:val="24"/>
                <w:lang w:eastAsia="en-US"/>
              </w:rPr>
              <w:t>5. Грамотность.</w:t>
            </w:r>
          </w:p>
          <w:p w14:paraId="2C495C2D" w14:textId="77777777" w:rsidR="00ED6543" w:rsidRPr="00ED6543" w:rsidRDefault="00ED6543" w:rsidP="00ED6543">
            <w:pPr>
              <w:suppressAutoHyphens/>
              <w:ind w:firstLine="0"/>
              <w:jc w:val="left"/>
              <w:rPr>
                <w:sz w:val="24"/>
                <w:szCs w:val="24"/>
                <w:lang w:eastAsia="en-US"/>
              </w:rPr>
            </w:pPr>
            <w:r w:rsidRPr="00ED6543">
              <w:rPr>
                <w:sz w:val="24"/>
                <w:szCs w:val="24"/>
                <w:lang w:eastAsia="en-US"/>
              </w:rPr>
              <w:t>.</w:t>
            </w:r>
          </w:p>
        </w:tc>
        <w:tc>
          <w:tcPr>
            <w:tcW w:w="4961" w:type="dxa"/>
          </w:tcPr>
          <w:p w14:paraId="1561EAB7" w14:textId="77777777" w:rsidR="00ED6543" w:rsidRPr="00ED6543" w:rsidRDefault="00ED6543" w:rsidP="00ED6543">
            <w:pPr>
              <w:suppressAutoHyphens/>
              <w:ind w:firstLine="0"/>
              <w:jc w:val="left"/>
              <w:rPr>
                <w:sz w:val="24"/>
                <w:szCs w:val="24"/>
                <w:lang w:eastAsia="en-US"/>
              </w:rPr>
            </w:pPr>
            <w:r w:rsidRPr="00ED6543">
              <w:rPr>
                <w:sz w:val="24"/>
                <w:szCs w:val="24"/>
                <w:lang w:eastAsia="en-US"/>
              </w:rPr>
              <w:t>Выполнены все задания, дан полный, развернутый ответ на поставленные вопросы.</w:t>
            </w:r>
          </w:p>
        </w:tc>
      </w:tr>
      <w:tr w:rsidR="00ED6543" w:rsidRPr="00ED6543" w14:paraId="04FC3942" w14:textId="77777777">
        <w:tc>
          <w:tcPr>
            <w:tcW w:w="2137" w:type="dxa"/>
          </w:tcPr>
          <w:p w14:paraId="172CA3BD" w14:textId="77777777" w:rsidR="00ED6543" w:rsidRPr="00ED6543" w:rsidRDefault="00ED6543" w:rsidP="00ED6543">
            <w:pPr>
              <w:ind w:firstLine="0"/>
              <w:jc w:val="left"/>
              <w:rPr>
                <w:sz w:val="24"/>
                <w:szCs w:val="24"/>
                <w:lang w:eastAsia="en-US"/>
              </w:rPr>
            </w:pPr>
            <w:r w:rsidRPr="00ED6543">
              <w:rPr>
                <w:sz w:val="24"/>
                <w:szCs w:val="24"/>
                <w:lang w:eastAsia="en-US"/>
              </w:rPr>
              <w:t>Хорошо</w:t>
            </w:r>
          </w:p>
        </w:tc>
        <w:tc>
          <w:tcPr>
            <w:tcW w:w="3118" w:type="dxa"/>
            <w:vMerge/>
          </w:tcPr>
          <w:p w14:paraId="26924B99" w14:textId="77777777" w:rsidR="00ED6543" w:rsidRPr="00ED6543" w:rsidRDefault="00ED6543" w:rsidP="00ED6543">
            <w:pPr>
              <w:suppressAutoHyphens/>
              <w:ind w:firstLine="0"/>
              <w:jc w:val="left"/>
              <w:rPr>
                <w:sz w:val="24"/>
                <w:szCs w:val="24"/>
                <w:lang w:eastAsia="en-US"/>
              </w:rPr>
            </w:pPr>
          </w:p>
        </w:tc>
        <w:tc>
          <w:tcPr>
            <w:tcW w:w="4961" w:type="dxa"/>
          </w:tcPr>
          <w:p w14:paraId="556B006D" w14:textId="77777777" w:rsidR="00ED6543" w:rsidRPr="00ED6543" w:rsidRDefault="00ED6543" w:rsidP="00ED6543">
            <w:pPr>
              <w:suppressAutoHyphens/>
              <w:ind w:firstLine="0"/>
              <w:jc w:val="left"/>
              <w:rPr>
                <w:sz w:val="24"/>
                <w:szCs w:val="24"/>
                <w:lang w:eastAsia="en-US"/>
              </w:rPr>
            </w:pPr>
            <w:r w:rsidRPr="00ED6543">
              <w:rPr>
                <w:sz w:val="24"/>
                <w:szCs w:val="24"/>
                <w:lang w:eastAsia="en-US"/>
              </w:rPr>
              <w:t>Выполнены все задания, дан полный, развернутый ответ на поставленные вопросы; однако были допущены неточности в определении понятий, терминов и др.</w:t>
            </w:r>
          </w:p>
        </w:tc>
      </w:tr>
      <w:tr w:rsidR="00ED6543" w:rsidRPr="00ED6543" w14:paraId="339B4E8D" w14:textId="77777777">
        <w:tc>
          <w:tcPr>
            <w:tcW w:w="2137" w:type="dxa"/>
          </w:tcPr>
          <w:p w14:paraId="5B2D3C6B" w14:textId="77777777" w:rsidR="00ED6543" w:rsidRPr="00ED6543" w:rsidRDefault="00ED6543" w:rsidP="00ED6543">
            <w:pPr>
              <w:ind w:firstLine="0"/>
              <w:jc w:val="left"/>
              <w:rPr>
                <w:sz w:val="24"/>
                <w:szCs w:val="24"/>
                <w:lang w:eastAsia="en-US"/>
              </w:rPr>
            </w:pPr>
            <w:r w:rsidRPr="00ED6543">
              <w:rPr>
                <w:sz w:val="24"/>
                <w:szCs w:val="24"/>
                <w:lang w:eastAsia="en-US"/>
              </w:rPr>
              <w:t>Удовлетворительно</w:t>
            </w:r>
          </w:p>
        </w:tc>
        <w:tc>
          <w:tcPr>
            <w:tcW w:w="3118" w:type="dxa"/>
            <w:vMerge/>
          </w:tcPr>
          <w:p w14:paraId="7173AB7C" w14:textId="77777777" w:rsidR="00ED6543" w:rsidRPr="00ED6543" w:rsidRDefault="00ED6543" w:rsidP="00ED6543">
            <w:pPr>
              <w:suppressAutoHyphens/>
              <w:ind w:firstLine="0"/>
              <w:jc w:val="left"/>
              <w:rPr>
                <w:sz w:val="24"/>
                <w:szCs w:val="24"/>
                <w:lang w:eastAsia="en-US"/>
              </w:rPr>
            </w:pPr>
          </w:p>
        </w:tc>
        <w:tc>
          <w:tcPr>
            <w:tcW w:w="4961" w:type="dxa"/>
          </w:tcPr>
          <w:p w14:paraId="7D86B359" w14:textId="77777777" w:rsidR="00ED6543" w:rsidRPr="00ED6543" w:rsidRDefault="00ED6543" w:rsidP="00ED6543">
            <w:pPr>
              <w:suppressAutoHyphens/>
              <w:ind w:firstLine="0"/>
              <w:jc w:val="left"/>
              <w:rPr>
                <w:sz w:val="24"/>
                <w:szCs w:val="24"/>
                <w:lang w:eastAsia="en-US"/>
              </w:rPr>
            </w:pPr>
            <w:r w:rsidRPr="00ED6543">
              <w:rPr>
                <w:sz w:val="24"/>
                <w:szCs w:val="24"/>
                <w:lang w:eastAsia="en-US"/>
              </w:rPr>
              <w:t>Выполнено более половины заданий, дан неполный ответ на поставленный вопрос, в ответе не присутствуют доказательные примеры, текст со стилистическими и орфографическими ошибками.</w:t>
            </w:r>
          </w:p>
        </w:tc>
      </w:tr>
      <w:tr w:rsidR="00ED6543" w:rsidRPr="00ED6543" w14:paraId="6811D8F2" w14:textId="77777777">
        <w:tc>
          <w:tcPr>
            <w:tcW w:w="2137" w:type="dxa"/>
          </w:tcPr>
          <w:p w14:paraId="68213C61" w14:textId="77777777" w:rsidR="00ED6543" w:rsidRPr="00ED6543" w:rsidRDefault="00ED6543" w:rsidP="00ED6543">
            <w:pPr>
              <w:ind w:firstLine="0"/>
              <w:jc w:val="left"/>
              <w:rPr>
                <w:sz w:val="24"/>
                <w:szCs w:val="24"/>
                <w:lang w:eastAsia="en-US"/>
              </w:rPr>
            </w:pPr>
            <w:r w:rsidRPr="00ED6543">
              <w:rPr>
                <w:sz w:val="24"/>
                <w:szCs w:val="24"/>
                <w:lang w:eastAsia="en-US"/>
              </w:rPr>
              <w:t xml:space="preserve">Неудовлетворительно </w:t>
            </w:r>
          </w:p>
        </w:tc>
        <w:tc>
          <w:tcPr>
            <w:tcW w:w="3118" w:type="dxa"/>
            <w:vMerge/>
          </w:tcPr>
          <w:p w14:paraId="5E16482D" w14:textId="77777777" w:rsidR="00ED6543" w:rsidRPr="00ED6543" w:rsidRDefault="00ED6543" w:rsidP="00ED6543">
            <w:pPr>
              <w:suppressAutoHyphens/>
              <w:ind w:firstLine="0"/>
              <w:jc w:val="left"/>
              <w:rPr>
                <w:sz w:val="24"/>
                <w:szCs w:val="24"/>
                <w:lang w:eastAsia="en-US"/>
              </w:rPr>
            </w:pPr>
          </w:p>
        </w:tc>
        <w:tc>
          <w:tcPr>
            <w:tcW w:w="4961" w:type="dxa"/>
          </w:tcPr>
          <w:p w14:paraId="17DBD89E" w14:textId="77777777" w:rsidR="00ED6543" w:rsidRPr="00ED6543" w:rsidRDefault="00ED6543" w:rsidP="00ED6543">
            <w:pPr>
              <w:suppressAutoHyphens/>
              <w:ind w:firstLine="0"/>
              <w:jc w:val="left"/>
              <w:rPr>
                <w:sz w:val="24"/>
                <w:szCs w:val="24"/>
                <w:lang w:eastAsia="en-US"/>
              </w:rPr>
            </w:pPr>
            <w:r w:rsidRPr="00ED6543">
              <w:rPr>
                <w:sz w:val="24"/>
                <w:szCs w:val="24"/>
                <w:lang w:eastAsia="en-US"/>
              </w:rPr>
              <w:t>Выполнено менее половины заданий, на поставленные вопросы ответ отсутствует или неполный, допущены существенные ошибки в теоретическом материале (терминах, понятиях).</w:t>
            </w:r>
          </w:p>
        </w:tc>
      </w:tr>
    </w:tbl>
    <w:p w14:paraId="0FBCBAEC" w14:textId="77777777" w:rsidR="00ED6543" w:rsidRPr="00ED6543" w:rsidRDefault="00ED6543" w:rsidP="00ED6543">
      <w:pPr>
        <w:suppressAutoHyphens/>
        <w:ind w:firstLine="0"/>
        <w:rPr>
          <w:sz w:val="24"/>
          <w:szCs w:val="24"/>
          <w:lang w:eastAsia="en-US"/>
        </w:rPr>
      </w:pPr>
    </w:p>
    <w:p w14:paraId="565B9EA3" w14:textId="77777777" w:rsidR="00ED6543" w:rsidRPr="00ED6543" w:rsidRDefault="00ED6543" w:rsidP="00ED6543">
      <w:pPr>
        <w:suppressAutoHyphens/>
        <w:ind w:firstLine="0"/>
        <w:rPr>
          <w:i/>
          <w:sz w:val="24"/>
          <w:szCs w:val="24"/>
          <w:lang w:eastAsia="en-US"/>
        </w:rPr>
      </w:pPr>
      <w:r w:rsidRPr="00ED6543">
        <w:rPr>
          <w:b/>
          <w:sz w:val="24"/>
          <w:szCs w:val="24"/>
          <w:lang w:eastAsia="en-US"/>
        </w:rPr>
        <w:t xml:space="preserve">Оценивание выполнения индивидуальных творческих заданий, </w:t>
      </w:r>
      <w:r w:rsidR="00845897">
        <w:rPr>
          <w:b/>
          <w:sz w:val="24"/>
          <w:szCs w:val="24"/>
          <w:lang w:eastAsia="en-US"/>
        </w:rPr>
        <w:t>курсовых работ</w:t>
      </w:r>
      <w:r w:rsidRPr="00ED6543">
        <w:rPr>
          <w:b/>
          <w:sz w:val="24"/>
          <w:szCs w:val="24"/>
          <w:lang w:eastAsia="en-US"/>
        </w:rPr>
        <w:t xml:space="preserve">, докладов </w:t>
      </w: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ED6543" w:rsidRPr="00ED6543" w14:paraId="7D3BF646" w14:textId="77777777">
        <w:trPr>
          <w:tblHeader/>
        </w:trPr>
        <w:tc>
          <w:tcPr>
            <w:tcW w:w="2137" w:type="dxa"/>
            <w:vAlign w:val="center"/>
          </w:tcPr>
          <w:p w14:paraId="13E1C82E" w14:textId="77777777" w:rsidR="00ED6543" w:rsidRPr="00ED6543" w:rsidRDefault="00ED6543" w:rsidP="00ED6543">
            <w:pPr>
              <w:suppressAutoHyphens/>
              <w:ind w:firstLine="0"/>
              <w:jc w:val="center"/>
              <w:rPr>
                <w:sz w:val="24"/>
                <w:szCs w:val="24"/>
                <w:lang w:eastAsia="en-US"/>
              </w:rPr>
            </w:pPr>
            <w:r w:rsidRPr="00ED6543">
              <w:rPr>
                <w:sz w:val="24"/>
                <w:szCs w:val="24"/>
                <w:lang w:eastAsia="en-US"/>
              </w:rPr>
              <w:t>4-балльная шкала</w:t>
            </w:r>
          </w:p>
        </w:tc>
        <w:tc>
          <w:tcPr>
            <w:tcW w:w="3118" w:type="dxa"/>
            <w:vAlign w:val="center"/>
          </w:tcPr>
          <w:p w14:paraId="57C954F1" w14:textId="77777777" w:rsidR="00ED6543" w:rsidRPr="00ED6543" w:rsidRDefault="00ED6543" w:rsidP="00ED6543">
            <w:pPr>
              <w:suppressAutoHyphens/>
              <w:ind w:firstLine="0"/>
              <w:jc w:val="center"/>
              <w:rPr>
                <w:sz w:val="24"/>
                <w:szCs w:val="24"/>
                <w:lang w:eastAsia="en-US"/>
              </w:rPr>
            </w:pPr>
            <w:r w:rsidRPr="00ED6543">
              <w:rPr>
                <w:sz w:val="24"/>
                <w:szCs w:val="24"/>
                <w:lang w:eastAsia="en-US"/>
              </w:rPr>
              <w:t>Показатели</w:t>
            </w:r>
          </w:p>
        </w:tc>
        <w:tc>
          <w:tcPr>
            <w:tcW w:w="4961" w:type="dxa"/>
            <w:vAlign w:val="center"/>
          </w:tcPr>
          <w:p w14:paraId="61CC7F49" w14:textId="77777777" w:rsidR="00ED6543" w:rsidRPr="00ED6543" w:rsidRDefault="00ED6543" w:rsidP="00ED6543">
            <w:pPr>
              <w:suppressAutoHyphens/>
              <w:ind w:firstLine="0"/>
              <w:jc w:val="center"/>
              <w:rPr>
                <w:sz w:val="24"/>
                <w:szCs w:val="24"/>
                <w:lang w:eastAsia="en-US"/>
              </w:rPr>
            </w:pPr>
            <w:r w:rsidRPr="00ED6543">
              <w:rPr>
                <w:sz w:val="24"/>
                <w:szCs w:val="24"/>
                <w:lang w:eastAsia="en-US"/>
              </w:rPr>
              <w:t>Критерии</w:t>
            </w:r>
          </w:p>
        </w:tc>
      </w:tr>
      <w:tr w:rsidR="00ED6543" w:rsidRPr="00ED6543" w14:paraId="12D46290" w14:textId="77777777">
        <w:tc>
          <w:tcPr>
            <w:tcW w:w="2137" w:type="dxa"/>
          </w:tcPr>
          <w:p w14:paraId="0063C4B5" w14:textId="77777777" w:rsidR="00ED6543" w:rsidRPr="00ED6543" w:rsidRDefault="00ED6543" w:rsidP="00ED6543">
            <w:pPr>
              <w:ind w:firstLine="0"/>
              <w:jc w:val="left"/>
              <w:rPr>
                <w:sz w:val="24"/>
                <w:szCs w:val="24"/>
                <w:lang w:eastAsia="en-US"/>
              </w:rPr>
            </w:pPr>
            <w:r w:rsidRPr="00ED6543">
              <w:rPr>
                <w:sz w:val="24"/>
                <w:szCs w:val="24"/>
                <w:lang w:eastAsia="en-US"/>
              </w:rPr>
              <w:t>Отлично</w:t>
            </w:r>
          </w:p>
        </w:tc>
        <w:tc>
          <w:tcPr>
            <w:tcW w:w="3118" w:type="dxa"/>
            <w:vMerge w:val="restart"/>
          </w:tcPr>
          <w:p w14:paraId="0E7E0F2D" w14:textId="77777777" w:rsidR="00ED6543" w:rsidRPr="00ED6543" w:rsidRDefault="00ED6543" w:rsidP="00ED6543">
            <w:pPr>
              <w:suppressAutoHyphens/>
              <w:ind w:firstLine="0"/>
              <w:jc w:val="left"/>
              <w:rPr>
                <w:sz w:val="24"/>
                <w:szCs w:val="24"/>
                <w:lang w:eastAsia="en-US"/>
              </w:rPr>
            </w:pPr>
            <w:r w:rsidRPr="00ED6543">
              <w:rPr>
                <w:sz w:val="24"/>
                <w:szCs w:val="24"/>
                <w:lang w:eastAsia="en-US"/>
              </w:rPr>
              <w:t>1. Степень раскрытия темы.</w:t>
            </w:r>
          </w:p>
          <w:p w14:paraId="1518E667" w14:textId="77777777" w:rsidR="00ED6543" w:rsidRPr="00ED6543" w:rsidRDefault="00ED6543" w:rsidP="00ED6543">
            <w:pPr>
              <w:suppressAutoHyphens/>
              <w:ind w:firstLine="0"/>
              <w:jc w:val="left"/>
              <w:rPr>
                <w:sz w:val="24"/>
                <w:szCs w:val="24"/>
                <w:lang w:eastAsia="en-US"/>
              </w:rPr>
            </w:pPr>
            <w:r w:rsidRPr="00ED6543">
              <w:rPr>
                <w:sz w:val="24"/>
                <w:szCs w:val="24"/>
                <w:lang w:eastAsia="en-US"/>
              </w:rPr>
              <w:t>2. Своевременность выполнения задания.</w:t>
            </w:r>
          </w:p>
          <w:p w14:paraId="774BAFF9" w14:textId="77777777" w:rsidR="00ED6543" w:rsidRPr="00ED6543" w:rsidRDefault="00ED6543" w:rsidP="00ED6543">
            <w:pPr>
              <w:suppressAutoHyphens/>
              <w:ind w:firstLine="0"/>
              <w:jc w:val="left"/>
              <w:rPr>
                <w:sz w:val="24"/>
                <w:szCs w:val="24"/>
                <w:lang w:eastAsia="en-US"/>
              </w:rPr>
            </w:pPr>
            <w:r w:rsidRPr="00ED6543">
              <w:rPr>
                <w:sz w:val="24"/>
                <w:szCs w:val="24"/>
                <w:lang w:eastAsia="en-US"/>
              </w:rPr>
              <w:t>3. Глубина анализа источников литературы.</w:t>
            </w:r>
          </w:p>
          <w:p w14:paraId="2DAADC73" w14:textId="77777777" w:rsidR="00ED6543" w:rsidRPr="00ED6543" w:rsidRDefault="00ED6543" w:rsidP="00ED6543">
            <w:pPr>
              <w:suppressAutoHyphens/>
              <w:ind w:firstLine="0"/>
              <w:jc w:val="left"/>
              <w:rPr>
                <w:sz w:val="24"/>
                <w:szCs w:val="24"/>
                <w:lang w:eastAsia="en-US"/>
              </w:rPr>
            </w:pPr>
            <w:r w:rsidRPr="00ED6543">
              <w:rPr>
                <w:sz w:val="24"/>
                <w:szCs w:val="24"/>
                <w:lang w:eastAsia="en-US"/>
              </w:rPr>
              <w:lastRenderedPageBreak/>
              <w:t>4. Аргументированность выводов.</w:t>
            </w:r>
          </w:p>
          <w:p w14:paraId="0ED7F089" w14:textId="77777777" w:rsidR="00ED6543" w:rsidRPr="00ED6543" w:rsidRDefault="00ED6543" w:rsidP="00ED6543">
            <w:pPr>
              <w:suppressAutoHyphens/>
              <w:ind w:firstLine="0"/>
              <w:jc w:val="left"/>
              <w:rPr>
                <w:sz w:val="24"/>
                <w:szCs w:val="24"/>
                <w:lang w:eastAsia="en-US"/>
              </w:rPr>
            </w:pPr>
            <w:r w:rsidRPr="00ED6543">
              <w:rPr>
                <w:sz w:val="24"/>
                <w:szCs w:val="24"/>
                <w:lang w:eastAsia="en-US"/>
              </w:rPr>
              <w:t>5. Самостоятельность выполнения.</w:t>
            </w:r>
          </w:p>
          <w:p w14:paraId="0D33798F" w14:textId="77777777" w:rsidR="00ED6543" w:rsidRPr="00ED6543" w:rsidRDefault="00ED6543" w:rsidP="00ED6543">
            <w:pPr>
              <w:suppressAutoHyphens/>
              <w:ind w:firstLine="0"/>
              <w:jc w:val="left"/>
              <w:rPr>
                <w:sz w:val="24"/>
                <w:szCs w:val="24"/>
                <w:lang w:eastAsia="en-US"/>
              </w:rPr>
            </w:pPr>
            <w:r w:rsidRPr="00ED6543">
              <w:rPr>
                <w:sz w:val="24"/>
                <w:szCs w:val="24"/>
                <w:lang w:eastAsia="en-US"/>
              </w:rPr>
              <w:t>6. Правильность оформления.</w:t>
            </w:r>
          </w:p>
          <w:p w14:paraId="0ACB28DC" w14:textId="77777777" w:rsidR="00ED6543" w:rsidRPr="00ED6543" w:rsidRDefault="00ED6543" w:rsidP="00ED6543">
            <w:pPr>
              <w:suppressAutoHyphens/>
              <w:ind w:firstLine="0"/>
              <w:jc w:val="left"/>
              <w:rPr>
                <w:sz w:val="24"/>
                <w:szCs w:val="24"/>
                <w:lang w:eastAsia="en-US"/>
              </w:rPr>
            </w:pPr>
            <w:r w:rsidRPr="00ED6543">
              <w:rPr>
                <w:sz w:val="24"/>
                <w:szCs w:val="24"/>
                <w:lang w:eastAsia="en-US"/>
              </w:rPr>
              <w:t>7. Культура речи.</w:t>
            </w:r>
          </w:p>
        </w:tc>
        <w:tc>
          <w:tcPr>
            <w:tcW w:w="4961" w:type="dxa"/>
          </w:tcPr>
          <w:p w14:paraId="2EEB4575" w14:textId="77777777" w:rsidR="00ED6543" w:rsidRPr="00ED6543" w:rsidRDefault="00ED6543" w:rsidP="00ED6543">
            <w:pPr>
              <w:suppressLineNumbers/>
              <w:tabs>
                <w:tab w:val="left" w:pos="0"/>
                <w:tab w:val="left" w:pos="1800"/>
              </w:tabs>
              <w:ind w:left="75" w:firstLine="0"/>
              <w:rPr>
                <w:sz w:val="24"/>
                <w:szCs w:val="24"/>
                <w:lang w:eastAsia="en-US"/>
              </w:rPr>
            </w:pPr>
            <w:r w:rsidRPr="00ED6543">
              <w:rPr>
                <w:sz w:val="24"/>
                <w:szCs w:val="24"/>
                <w:lang w:eastAsia="en-US"/>
              </w:rPr>
              <w:lastRenderedPageBreak/>
              <w:t xml:space="preserve">Полностью раскрыта заявленная тема, материал излагается свободно, выдержаны структура и объем реферата, студент демонстрирует способность анализировать материал, делать выводы, отвечать на </w:t>
            </w:r>
            <w:r w:rsidRPr="00ED6543">
              <w:rPr>
                <w:sz w:val="24"/>
                <w:szCs w:val="24"/>
                <w:lang w:eastAsia="en-US"/>
              </w:rPr>
              <w:lastRenderedPageBreak/>
              <w:t>вопросы по теме реферата.</w:t>
            </w:r>
          </w:p>
        </w:tc>
      </w:tr>
      <w:tr w:rsidR="00ED6543" w:rsidRPr="00ED6543" w14:paraId="04754EC3" w14:textId="77777777">
        <w:tc>
          <w:tcPr>
            <w:tcW w:w="2137" w:type="dxa"/>
          </w:tcPr>
          <w:p w14:paraId="78D5E59B" w14:textId="77777777" w:rsidR="00ED6543" w:rsidRPr="00ED6543" w:rsidRDefault="00ED6543" w:rsidP="00ED6543">
            <w:pPr>
              <w:ind w:firstLine="0"/>
              <w:jc w:val="left"/>
              <w:rPr>
                <w:sz w:val="24"/>
                <w:szCs w:val="24"/>
                <w:lang w:eastAsia="en-US"/>
              </w:rPr>
            </w:pPr>
            <w:r w:rsidRPr="00ED6543">
              <w:rPr>
                <w:sz w:val="24"/>
                <w:szCs w:val="24"/>
                <w:lang w:eastAsia="en-US"/>
              </w:rPr>
              <w:lastRenderedPageBreak/>
              <w:t>Хорошо</w:t>
            </w:r>
          </w:p>
        </w:tc>
        <w:tc>
          <w:tcPr>
            <w:tcW w:w="3118" w:type="dxa"/>
            <w:vMerge/>
          </w:tcPr>
          <w:p w14:paraId="40D66D76" w14:textId="77777777" w:rsidR="00ED6543" w:rsidRPr="00ED6543" w:rsidRDefault="00ED6543" w:rsidP="00ED6543">
            <w:pPr>
              <w:suppressAutoHyphens/>
              <w:ind w:firstLine="0"/>
              <w:jc w:val="left"/>
              <w:rPr>
                <w:sz w:val="24"/>
                <w:szCs w:val="24"/>
                <w:lang w:eastAsia="en-US"/>
              </w:rPr>
            </w:pPr>
          </w:p>
        </w:tc>
        <w:tc>
          <w:tcPr>
            <w:tcW w:w="4961" w:type="dxa"/>
          </w:tcPr>
          <w:p w14:paraId="7D320EF9" w14:textId="77777777" w:rsidR="00ED6543" w:rsidRPr="00ED6543" w:rsidRDefault="00ED6543" w:rsidP="00ED6543">
            <w:pPr>
              <w:suppressLineNumbers/>
              <w:tabs>
                <w:tab w:val="left" w:pos="0"/>
                <w:tab w:val="left" w:pos="1800"/>
              </w:tabs>
              <w:ind w:left="75" w:firstLine="0"/>
              <w:rPr>
                <w:sz w:val="24"/>
                <w:szCs w:val="24"/>
                <w:lang w:eastAsia="en-US"/>
              </w:rPr>
            </w:pPr>
            <w:r w:rsidRPr="00ED6543">
              <w:rPr>
                <w:sz w:val="24"/>
                <w:szCs w:val="24"/>
                <w:lang w:eastAsia="en-US"/>
              </w:rPr>
              <w:t>Достаточно полно раскрыта заявленная тема, материал излагается свободно, но при этом имеются неточности в изложении материала или не выдержан объем и структура реферата, имеются трудности при ответе на дополнительные вопросы.</w:t>
            </w:r>
          </w:p>
        </w:tc>
      </w:tr>
      <w:tr w:rsidR="00ED6543" w:rsidRPr="00ED6543" w14:paraId="3FAEBF09" w14:textId="77777777">
        <w:tc>
          <w:tcPr>
            <w:tcW w:w="2137" w:type="dxa"/>
          </w:tcPr>
          <w:p w14:paraId="235B3C53" w14:textId="77777777" w:rsidR="00ED6543" w:rsidRPr="00ED6543" w:rsidRDefault="00ED6543" w:rsidP="00ED6543">
            <w:pPr>
              <w:ind w:firstLine="0"/>
              <w:jc w:val="left"/>
              <w:rPr>
                <w:sz w:val="24"/>
                <w:szCs w:val="24"/>
                <w:lang w:eastAsia="en-US"/>
              </w:rPr>
            </w:pPr>
            <w:r w:rsidRPr="00ED6543">
              <w:rPr>
                <w:sz w:val="24"/>
                <w:szCs w:val="24"/>
                <w:lang w:eastAsia="en-US"/>
              </w:rPr>
              <w:t>Удовлетворительно</w:t>
            </w:r>
          </w:p>
        </w:tc>
        <w:tc>
          <w:tcPr>
            <w:tcW w:w="3118" w:type="dxa"/>
            <w:vMerge/>
          </w:tcPr>
          <w:p w14:paraId="7E25F971" w14:textId="77777777" w:rsidR="00ED6543" w:rsidRPr="00ED6543" w:rsidRDefault="00ED6543" w:rsidP="00ED6543">
            <w:pPr>
              <w:suppressAutoHyphens/>
              <w:ind w:firstLine="0"/>
              <w:jc w:val="left"/>
              <w:rPr>
                <w:sz w:val="24"/>
                <w:szCs w:val="24"/>
                <w:lang w:eastAsia="en-US"/>
              </w:rPr>
            </w:pPr>
          </w:p>
        </w:tc>
        <w:tc>
          <w:tcPr>
            <w:tcW w:w="4961" w:type="dxa"/>
          </w:tcPr>
          <w:p w14:paraId="11DF5439" w14:textId="77777777" w:rsidR="00ED6543" w:rsidRPr="00ED6543" w:rsidRDefault="00ED6543" w:rsidP="00ED6543">
            <w:pPr>
              <w:suppressLineNumbers/>
              <w:tabs>
                <w:tab w:val="left" w:pos="0"/>
                <w:tab w:val="left" w:pos="1800"/>
              </w:tabs>
              <w:ind w:left="75" w:firstLine="0"/>
              <w:rPr>
                <w:sz w:val="24"/>
                <w:szCs w:val="24"/>
                <w:lang w:eastAsia="en-US"/>
              </w:rPr>
            </w:pPr>
            <w:r w:rsidRPr="00ED6543">
              <w:rPr>
                <w:sz w:val="24"/>
                <w:szCs w:val="24"/>
                <w:lang w:eastAsia="en-US"/>
              </w:rPr>
              <w:t>Заявленная тема раскрыта недостаточно полно, студент затрудняется излагать материал без опоры на конспект, имеются неточности в представленном материале, не выдержан объем и структура реферата, студент не может ответить на дополнительные вопросы.</w:t>
            </w:r>
          </w:p>
        </w:tc>
      </w:tr>
      <w:tr w:rsidR="00ED6543" w:rsidRPr="00ED6543" w14:paraId="1D1E6A93" w14:textId="77777777">
        <w:tc>
          <w:tcPr>
            <w:tcW w:w="2137" w:type="dxa"/>
          </w:tcPr>
          <w:p w14:paraId="2DE39C2E" w14:textId="77777777" w:rsidR="00ED6543" w:rsidRPr="00ED6543" w:rsidRDefault="00ED6543" w:rsidP="00ED6543">
            <w:pPr>
              <w:ind w:firstLine="0"/>
              <w:jc w:val="left"/>
              <w:rPr>
                <w:sz w:val="24"/>
                <w:szCs w:val="24"/>
                <w:lang w:eastAsia="en-US"/>
              </w:rPr>
            </w:pPr>
            <w:r w:rsidRPr="00ED6543">
              <w:rPr>
                <w:sz w:val="24"/>
                <w:szCs w:val="24"/>
                <w:lang w:eastAsia="en-US"/>
              </w:rPr>
              <w:t xml:space="preserve">Неудовлетворительно </w:t>
            </w:r>
          </w:p>
        </w:tc>
        <w:tc>
          <w:tcPr>
            <w:tcW w:w="3118" w:type="dxa"/>
            <w:vMerge/>
          </w:tcPr>
          <w:p w14:paraId="0FEB575F" w14:textId="77777777" w:rsidR="00ED6543" w:rsidRPr="00ED6543" w:rsidRDefault="00ED6543" w:rsidP="00ED6543">
            <w:pPr>
              <w:suppressAutoHyphens/>
              <w:ind w:firstLine="0"/>
              <w:jc w:val="left"/>
              <w:rPr>
                <w:sz w:val="24"/>
                <w:szCs w:val="24"/>
                <w:lang w:eastAsia="en-US"/>
              </w:rPr>
            </w:pPr>
          </w:p>
        </w:tc>
        <w:tc>
          <w:tcPr>
            <w:tcW w:w="4961" w:type="dxa"/>
          </w:tcPr>
          <w:p w14:paraId="52839600" w14:textId="77777777" w:rsidR="00ED6543" w:rsidRPr="00ED6543" w:rsidRDefault="00ED6543" w:rsidP="00ED6543">
            <w:pPr>
              <w:suppressLineNumbers/>
              <w:tabs>
                <w:tab w:val="left" w:pos="0"/>
                <w:tab w:val="left" w:pos="1800"/>
              </w:tabs>
              <w:ind w:left="75" w:firstLine="0"/>
              <w:rPr>
                <w:sz w:val="24"/>
                <w:szCs w:val="24"/>
                <w:lang w:eastAsia="en-US"/>
              </w:rPr>
            </w:pPr>
            <w:r w:rsidRPr="00ED6543">
              <w:rPr>
                <w:sz w:val="24"/>
                <w:szCs w:val="24"/>
                <w:lang w:eastAsia="en-US"/>
              </w:rPr>
              <w:t>Заявленная тема не раскрыта, студент не может излагать материал без опоры на конспект, имеются существенные ошибки в представленном материале, не выдержан объем и структура реферата, студент не может ответить на дополнительные вопросы, что демонстрирует отсутствие понимания материала контролируемого раздела.</w:t>
            </w:r>
          </w:p>
        </w:tc>
      </w:tr>
    </w:tbl>
    <w:p w14:paraId="32EB4472" w14:textId="77777777" w:rsidR="00ED6543" w:rsidRPr="00ED6543" w:rsidRDefault="00ED6543" w:rsidP="00ED6543">
      <w:pPr>
        <w:suppressAutoHyphens/>
        <w:ind w:firstLine="0"/>
        <w:rPr>
          <w:sz w:val="24"/>
          <w:szCs w:val="24"/>
          <w:lang w:eastAsia="en-US"/>
        </w:rPr>
      </w:pPr>
    </w:p>
    <w:p w14:paraId="06ADA85A" w14:textId="77777777" w:rsidR="000338A2" w:rsidRPr="000338A2" w:rsidRDefault="000338A2" w:rsidP="000338A2">
      <w:pPr>
        <w:tabs>
          <w:tab w:val="left" w:pos="10000"/>
        </w:tabs>
        <w:ind w:firstLine="0"/>
        <w:jc w:val="left"/>
        <w:rPr>
          <w:sz w:val="24"/>
          <w:szCs w:val="24"/>
          <w:lang w:eastAsia="en-US"/>
        </w:rPr>
      </w:pPr>
      <w:r w:rsidRPr="000338A2">
        <w:rPr>
          <w:b/>
          <w:sz w:val="24"/>
          <w:szCs w:val="24"/>
          <w:lang w:eastAsia="en-US"/>
        </w:rPr>
        <w:t>Оценивание ответа на зачете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1" w:type="dxa"/>
          <w:right w:w="51" w:type="dxa"/>
        </w:tblCellMar>
        <w:tblLook w:val="04A0" w:firstRow="1" w:lastRow="0" w:firstColumn="1" w:lastColumn="0" w:noHBand="0" w:noVBand="1"/>
      </w:tblPr>
      <w:tblGrid>
        <w:gridCol w:w="1865"/>
        <w:gridCol w:w="2839"/>
        <w:gridCol w:w="5603"/>
      </w:tblGrid>
      <w:tr w:rsidR="000338A2" w:rsidRPr="000338A2" w14:paraId="541EF2DB" w14:textId="77777777" w:rsidTr="001B2822">
        <w:trPr>
          <w:tblHeader/>
        </w:trPr>
        <w:tc>
          <w:tcPr>
            <w:tcW w:w="905" w:type="pct"/>
            <w:vAlign w:val="center"/>
            <w:hideMark/>
          </w:tcPr>
          <w:p w14:paraId="4F203D7E" w14:textId="77777777" w:rsidR="000338A2" w:rsidRPr="000338A2" w:rsidRDefault="000338A2" w:rsidP="000338A2">
            <w:pPr>
              <w:tabs>
                <w:tab w:val="left" w:pos="10000"/>
              </w:tabs>
              <w:ind w:firstLine="0"/>
              <w:rPr>
                <w:sz w:val="24"/>
                <w:szCs w:val="24"/>
                <w:lang w:eastAsia="en-US"/>
              </w:rPr>
            </w:pPr>
            <w:r w:rsidRPr="000338A2">
              <w:rPr>
                <w:sz w:val="24"/>
                <w:szCs w:val="24"/>
                <w:lang w:eastAsia="en-US"/>
              </w:rPr>
              <w:t>2-балльная шкала</w:t>
            </w:r>
          </w:p>
        </w:tc>
        <w:tc>
          <w:tcPr>
            <w:tcW w:w="1377" w:type="pct"/>
            <w:vAlign w:val="center"/>
            <w:hideMark/>
          </w:tcPr>
          <w:p w14:paraId="22E3D87A" w14:textId="77777777" w:rsidR="000338A2" w:rsidRPr="000338A2" w:rsidRDefault="000338A2" w:rsidP="000338A2">
            <w:pPr>
              <w:tabs>
                <w:tab w:val="left" w:pos="10000"/>
              </w:tabs>
              <w:ind w:firstLine="0"/>
              <w:rPr>
                <w:sz w:val="24"/>
                <w:szCs w:val="24"/>
                <w:lang w:eastAsia="en-US"/>
              </w:rPr>
            </w:pPr>
            <w:r w:rsidRPr="000338A2">
              <w:rPr>
                <w:sz w:val="24"/>
                <w:szCs w:val="24"/>
                <w:lang w:eastAsia="en-US"/>
              </w:rPr>
              <w:t>Показатели</w:t>
            </w:r>
          </w:p>
        </w:tc>
        <w:tc>
          <w:tcPr>
            <w:tcW w:w="2718" w:type="pct"/>
            <w:vAlign w:val="center"/>
            <w:hideMark/>
          </w:tcPr>
          <w:p w14:paraId="19F481A9" w14:textId="77777777" w:rsidR="000338A2" w:rsidRPr="000338A2" w:rsidRDefault="000338A2" w:rsidP="000338A2">
            <w:pPr>
              <w:tabs>
                <w:tab w:val="left" w:pos="10000"/>
              </w:tabs>
              <w:ind w:firstLine="0"/>
              <w:rPr>
                <w:sz w:val="24"/>
                <w:szCs w:val="24"/>
                <w:lang w:eastAsia="en-US"/>
              </w:rPr>
            </w:pPr>
            <w:r w:rsidRPr="000338A2">
              <w:rPr>
                <w:sz w:val="24"/>
                <w:szCs w:val="24"/>
                <w:lang w:eastAsia="en-US"/>
              </w:rPr>
              <w:t>Критерии</w:t>
            </w:r>
          </w:p>
        </w:tc>
      </w:tr>
      <w:tr w:rsidR="000338A2" w:rsidRPr="000338A2" w14:paraId="583A6ACC" w14:textId="77777777" w:rsidTr="001B2822">
        <w:tc>
          <w:tcPr>
            <w:tcW w:w="905" w:type="pct"/>
            <w:hideMark/>
          </w:tcPr>
          <w:p w14:paraId="425799D2" w14:textId="77777777" w:rsidR="000338A2" w:rsidRPr="000338A2" w:rsidRDefault="000338A2" w:rsidP="000338A2">
            <w:pPr>
              <w:tabs>
                <w:tab w:val="left" w:pos="10000"/>
              </w:tabs>
              <w:ind w:firstLine="0"/>
              <w:rPr>
                <w:sz w:val="24"/>
                <w:szCs w:val="24"/>
                <w:lang w:eastAsia="en-US"/>
              </w:rPr>
            </w:pPr>
            <w:r w:rsidRPr="000338A2">
              <w:rPr>
                <w:sz w:val="24"/>
                <w:szCs w:val="24"/>
                <w:lang w:eastAsia="en-US"/>
              </w:rPr>
              <w:t>Зачтено</w:t>
            </w:r>
          </w:p>
        </w:tc>
        <w:tc>
          <w:tcPr>
            <w:tcW w:w="1377" w:type="pct"/>
            <w:vMerge w:val="restart"/>
            <w:hideMark/>
          </w:tcPr>
          <w:p w14:paraId="35B4D419" w14:textId="77777777" w:rsidR="000338A2" w:rsidRPr="000338A2" w:rsidRDefault="000338A2" w:rsidP="000338A2">
            <w:pPr>
              <w:tabs>
                <w:tab w:val="left" w:pos="10000"/>
              </w:tabs>
              <w:ind w:firstLine="0"/>
              <w:rPr>
                <w:sz w:val="24"/>
                <w:szCs w:val="24"/>
                <w:lang w:eastAsia="en-US"/>
              </w:rPr>
            </w:pPr>
            <w:r w:rsidRPr="000338A2">
              <w:rPr>
                <w:sz w:val="24"/>
                <w:szCs w:val="24"/>
                <w:lang w:eastAsia="en-US"/>
              </w:rPr>
              <w:t>1. Полнота изложения теоретического материала;</w:t>
            </w:r>
          </w:p>
          <w:p w14:paraId="75398F82" w14:textId="77777777" w:rsidR="000338A2" w:rsidRPr="000338A2" w:rsidRDefault="000338A2" w:rsidP="000338A2">
            <w:pPr>
              <w:tabs>
                <w:tab w:val="left" w:pos="10000"/>
              </w:tabs>
              <w:ind w:firstLine="0"/>
              <w:rPr>
                <w:sz w:val="24"/>
                <w:szCs w:val="24"/>
                <w:lang w:eastAsia="en-US"/>
              </w:rPr>
            </w:pPr>
            <w:r w:rsidRPr="000338A2">
              <w:rPr>
                <w:sz w:val="24"/>
                <w:szCs w:val="24"/>
                <w:lang w:eastAsia="en-US"/>
              </w:rPr>
              <w:t>2. Полнота и правильность решения практического задания;</w:t>
            </w:r>
          </w:p>
          <w:p w14:paraId="3C43528E" w14:textId="77777777" w:rsidR="000338A2" w:rsidRPr="000338A2" w:rsidRDefault="000338A2" w:rsidP="000338A2">
            <w:pPr>
              <w:tabs>
                <w:tab w:val="left" w:pos="10000"/>
              </w:tabs>
              <w:ind w:firstLine="0"/>
              <w:rPr>
                <w:sz w:val="24"/>
                <w:szCs w:val="24"/>
                <w:lang w:eastAsia="en-US"/>
              </w:rPr>
            </w:pPr>
            <w:r w:rsidRPr="000338A2">
              <w:rPr>
                <w:sz w:val="24"/>
                <w:szCs w:val="24"/>
                <w:lang w:eastAsia="en-US"/>
              </w:rPr>
              <w:t>3. Правильность и/или аргументированность изложения (последовательность действий);</w:t>
            </w:r>
          </w:p>
          <w:p w14:paraId="7DC2F3D0" w14:textId="77777777" w:rsidR="000338A2" w:rsidRPr="000338A2" w:rsidRDefault="000338A2" w:rsidP="000338A2">
            <w:pPr>
              <w:tabs>
                <w:tab w:val="left" w:pos="10000"/>
              </w:tabs>
              <w:ind w:firstLine="0"/>
              <w:rPr>
                <w:sz w:val="24"/>
                <w:szCs w:val="24"/>
                <w:lang w:eastAsia="en-US"/>
              </w:rPr>
            </w:pPr>
            <w:r w:rsidRPr="000338A2">
              <w:rPr>
                <w:sz w:val="24"/>
                <w:szCs w:val="24"/>
                <w:lang w:eastAsia="en-US"/>
              </w:rPr>
              <w:t>4. Самостоятельность ответа;</w:t>
            </w:r>
          </w:p>
          <w:p w14:paraId="3B1077C9" w14:textId="77777777" w:rsidR="000338A2" w:rsidRPr="000338A2" w:rsidRDefault="000338A2" w:rsidP="000338A2">
            <w:pPr>
              <w:tabs>
                <w:tab w:val="left" w:pos="10000"/>
              </w:tabs>
              <w:ind w:firstLine="0"/>
              <w:rPr>
                <w:sz w:val="24"/>
                <w:szCs w:val="24"/>
                <w:lang w:eastAsia="en-US"/>
              </w:rPr>
            </w:pPr>
            <w:r w:rsidRPr="000338A2">
              <w:rPr>
                <w:sz w:val="24"/>
                <w:szCs w:val="24"/>
                <w:lang w:eastAsia="en-US"/>
              </w:rPr>
              <w:t>5. Культура речи;</w:t>
            </w:r>
          </w:p>
          <w:p w14:paraId="01D0325D" w14:textId="77777777" w:rsidR="000338A2" w:rsidRPr="000338A2" w:rsidRDefault="000338A2" w:rsidP="000338A2">
            <w:pPr>
              <w:tabs>
                <w:tab w:val="left" w:pos="10000"/>
              </w:tabs>
              <w:ind w:firstLine="0"/>
              <w:rPr>
                <w:sz w:val="24"/>
                <w:szCs w:val="24"/>
                <w:lang w:eastAsia="en-US"/>
              </w:rPr>
            </w:pPr>
            <w:r w:rsidRPr="000338A2">
              <w:rPr>
                <w:sz w:val="24"/>
                <w:szCs w:val="24"/>
                <w:lang w:eastAsia="en-US"/>
              </w:rPr>
              <w:t>6. и т.д.</w:t>
            </w:r>
          </w:p>
        </w:tc>
        <w:tc>
          <w:tcPr>
            <w:tcW w:w="2718" w:type="pct"/>
            <w:hideMark/>
          </w:tcPr>
          <w:p w14:paraId="2B28D32F" w14:textId="77777777" w:rsidR="000338A2" w:rsidRPr="000338A2" w:rsidRDefault="000338A2" w:rsidP="000338A2">
            <w:pPr>
              <w:tabs>
                <w:tab w:val="left" w:pos="10000"/>
              </w:tabs>
              <w:ind w:firstLine="0"/>
              <w:rPr>
                <w:sz w:val="24"/>
                <w:szCs w:val="24"/>
                <w:lang w:eastAsia="en-US"/>
              </w:rPr>
            </w:pPr>
            <w:r w:rsidRPr="000338A2">
              <w:rPr>
                <w:sz w:val="24"/>
                <w:szCs w:val="24"/>
                <w:lang w:eastAsia="en-US"/>
              </w:rPr>
              <w:t>Дан полный, в логической последовательности развернутый ответ на поставленный вопрос, где продемонстрировано знание предмета в полном объеме учебной программы, достаточно глубоко осмыслено дисциплина, самостоятельно, и исчерпывающе дан ответ на дополнительные вопросы, приведены собственные примеры по проблематике поставленного вопроса, решены практические задания без ошибок</w:t>
            </w:r>
          </w:p>
        </w:tc>
      </w:tr>
      <w:tr w:rsidR="000338A2" w:rsidRPr="000338A2" w14:paraId="232D49FC" w14:textId="77777777" w:rsidTr="001B2822">
        <w:trPr>
          <w:gridAfter w:val="1"/>
          <w:wAfter w:w="2718" w:type="pct"/>
        </w:trPr>
        <w:tc>
          <w:tcPr>
            <w:tcW w:w="905" w:type="pct"/>
            <w:hideMark/>
          </w:tcPr>
          <w:p w14:paraId="541FF1D8" w14:textId="77777777" w:rsidR="000338A2" w:rsidRPr="000338A2" w:rsidRDefault="000338A2" w:rsidP="000338A2">
            <w:pPr>
              <w:tabs>
                <w:tab w:val="left" w:pos="10000"/>
              </w:tabs>
              <w:ind w:firstLine="0"/>
              <w:rPr>
                <w:sz w:val="24"/>
                <w:szCs w:val="24"/>
                <w:lang w:eastAsia="en-US"/>
              </w:rPr>
            </w:pPr>
          </w:p>
        </w:tc>
        <w:tc>
          <w:tcPr>
            <w:tcW w:w="1377" w:type="pct"/>
            <w:vMerge/>
            <w:vAlign w:val="center"/>
            <w:hideMark/>
          </w:tcPr>
          <w:p w14:paraId="688DCE39" w14:textId="77777777" w:rsidR="000338A2" w:rsidRPr="000338A2" w:rsidRDefault="000338A2" w:rsidP="000338A2">
            <w:pPr>
              <w:tabs>
                <w:tab w:val="left" w:pos="10000"/>
              </w:tabs>
              <w:ind w:firstLine="0"/>
              <w:rPr>
                <w:sz w:val="24"/>
                <w:szCs w:val="24"/>
                <w:lang w:eastAsia="en-US"/>
              </w:rPr>
            </w:pPr>
          </w:p>
        </w:tc>
      </w:tr>
      <w:tr w:rsidR="000338A2" w:rsidRPr="000338A2" w14:paraId="54994A1A" w14:textId="77777777" w:rsidTr="001B2822">
        <w:trPr>
          <w:gridAfter w:val="1"/>
          <w:wAfter w:w="2718" w:type="pct"/>
        </w:trPr>
        <w:tc>
          <w:tcPr>
            <w:tcW w:w="905" w:type="pct"/>
            <w:hideMark/>
          </w:tcPr>
          <w:p w14:paraId="1B7C03E5" w14:textId="77777777" w:rsidR="000338A2" w:rsidRPr="000338A2" w:rsidRDefault="000338A2" w:rsidP="000338A2">
            <w:pPr>
              <w:tabs>
                <w:tab w:val="left" w:pos="10000"/>
              </w:tabs>
              <w:ind w:firstLine="0"/>
              <w:rPr>
                <w:sz w:val="24"/>
                <w:szCs w:val="24"/>
                <w:lang w:eastAsia="en-US"/>
              </w:rPr>
            </w:pPr>
          </w:p>
        </w:tc>
        <w:tc>
          <w:tcPr>
            <w:tcW w:w="1377" w:type="pct"/>
            <w:vMerge/>
            <w:vAlign w:val="center"/>
            <w:hideMark/>
          </w:tcPr>
          <w:p w14:paraId="7FAE1645" w14:textId="77777777" w:rsidR="000338A2" w:rsidRPr="000338A2" w:rsidRDefault="000338A2" w:rsidP="000338A2">
            <w:pPr>
              <w:tabs>
                <w:tab w:val="left" w:pos="10000"/>
              </w:tabs>
              <w:ind w:firstLine="0"/>
              <w:rPr>
                <w:sz w:val="24"/>
                <w:szCs w:val="24"/>
                <w:lang w:eastAsia="en-US"/>
              </w:rPr>
            </w:pPr>
          </w:p>
        </w:tc>
      </w:tr>
      <w:tr w:rsidR="000338A2" w:rsidRPr="000338A2" w14:paraId="50ECF574" w14:textId="77777777" w:rsidTr="001B2822">
        <w:tc>
          <w:tcPr>
            <w:tcW w:w="905" w:type="pct"/>
            <w:hideMark/>
          </w:tcPr>
          <w:p w14:paraId="17BCBD29" w14:textId="77777777" w:rsidR="000338A2" w:rsidRPr="000338A2" w:rsidRDefault="000338A2" w:rsidP="000338A2">
            <w:pPr>
              <w:tabs>
                <w:tab w:val="left" w:pos="10000"/>
              </w:tabs>
              <w:ind w:firstLine="0"/>
              <w:rPr>
                <w:sz w:val="24"/>
                <w:szCs w:val="24"/>
                <w:lang w:eastAsia="en-US"/>
              </w:rPr>
            </w:pPr>
            <w:r w:rsidRPr="000338A2">
              <w:rPr>
                <w:sz w:val="24"/>
                <w:szCs w:val="24"/>
                <w:lang w:eastAsia="en-US"/>
              </w:rPr>
              <w:t>Не зачтено</w:t>
            </w:r>
          </w:p>
        </w:tc>
        <w:tc>
          <w:tcPr>
            <w:tcW w:w="1377" w:type="pct"/>
            <w:vMerge/>
            <w:vAlign w:val="center"/>
            <w:hideMark/>
          </w:tcPr>
          <w:p w14:paraId="3EB18F15" w14:textId="77777777" w:rsidR="000338A2" w:rsidRPr="000338A2" w:rsidRDefault="000338A2" w:rsidP="000338A2">
            <w:pPr>
              <w:tabs>
                <w:tab w:val="left" w:pos="10000"/>
              </w:tabs>
              <w:ind w:firstLine="0"/>
              <w:rPr>
                <w:sz w:val="24"/>
                <w:szCs w:val="24"/>
                <w:lang w:eastAsia="en-US"/>
              </w:rPr>
            </w:pPr>
          </w:p>
        </w:tc>
        <w:tc>
          <w:tcPr>
            <w:tcW w:w="2718" w:type="pct"/>
            <w:hideMark/>
          </w:tcPr>
          <w:p w14:paraId="3CCAF384" w14:textId="77777777" w:rsidR="000338A2" w:rsidRPr="000338A2" w:rsidRDefault="000338A2" w:rsidP="000338A2">
            <w:pPr>
              <w:tabs>
                <w:tab w:val="left" w:pos="10000"/>
              </w:tabs>
              <w:ind w:firstLine="0"/>
              <w:rPr>
                <w:sz w:val="24"/>
                <w:szCs w:val="24"/>
                <w:lang w:eastAsia="en-US"/>
              </w:rPr>
            </w:pPr>
            <w:r w:rsidRPr="000338A2">
              <w:rPr>
                <w:sz w:val="24"/>
                <w:szCs w:val="24"/>
                <w:lang w:eastAsia="en-US"/>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Решение практических заданий не выполнено, т.е студент не способен ответить на вопросы даже при дополнительных наводящих вопросах преподавателя</w:t>
            </w:r>
          </w:p>
        </w:tc>
      </w:tr>
    </w:tbl>
    <w:p w14:paraId="2D914F90" w14:textId="77777777" w:rsidR="000338A2" w:rsidRPr="000338A2" w:rsidRDefault="000338A2" w:rsidP="000338A2">
      <w:pPr>
        <w:tabs>
          <w:tab w:val="left" w:pos="10000"/>
        </w:tabs>
        <w:ind w:firstLine="0"/>
        <w:rPr>
          <w:sz w:val="24"/>
          <w:szCs w:val="24"/>
          <w:lang w:eastAsia="en-US"/>
        </w:rPr>
      </w:pPr>
    </w:p>
    <w:p w14:paraId="3AA61AC9" w14:textId="77777777" w:rsidR="000338A2" w:rsidRPr="000338A2" w:rsidRDefault="000338A2" w:rsidP="000338A2">
      <w:pPr>
        <w:tabs>
          <w:tab w:val="left" w:pos="10000"/>
        </w:tabs>
        <w:ind w:firstLine="0"/>
        <w:jc w:val="left"/>
        <w:rPr>
          <w:b/>
          <w:sz w:val="24"/>
          <w:szCs w:val="24"/>
          <w:lang w:eastAsia="en-US"/>
        </w:rPr>
      </w:pPr>
      <w:r w:rsidRPr="000338A2">
        <w:rPr>
          <w:b/>
          <w:sz w:val="24"/>
          <w:szCs w:val="24"/>
          <w:lang w:eastAsia="en-US"/>
        </w:rPr>
        <w:t>Оценивание ответа на экзамене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1" w:type="dxa"/>
          <w:right w:w="51" w:type="dxa"/>
        </w:tblCellMar>
        <w:tblLook w:val="04A0" w:firstRow="1" w:lastRow="0" w:firstColumn="1" w:lastColumn="0" w:noHBand="0" w:noVBand="1"/>
      </w:tblPr>
      <w:tblGrid>
        <w:gridCol w:w="2360"/>
        <w:gridCol w:w="2590"/>
        <w:gridCol w:w="5357"/>
      </w:tblGrid>
      <w:tr w:rsidR="000338A2" w:rsidRPr="000338A2" w14:paraId="06448E2D" w14:textId="77777777" w:rsidTr="001B2822">
        <w:trPr>
          <w:tblHeader/>
        </w:trPr>
        <w:tc>
          <w:tcPr>
            <w:tcW w:w="926" w:type="pct"/>
            <w:vAlign w:val="center"/>
            <w:hideMark/>
          </w:tcPr>
          <w:p w14:paraId="115E51D6" w14:textId="77777777" w:rsidR="000338A2" w:rsidRPr="000338A2" w:rsidRDefault="000338A2" w:rsidP="000338A2">
            <w:pPr>
              <w:tabs>
                <w:tab w:val="left" w:pos="10000"/>
              </w:tabs>
              <w:ind w:firstLine="0"/>
              <w:jc w:val="left"/>
              <w:rPr>
                <w:sz w:val="24"/>
                <w:szCs w:val="24"/>
                <w:lang w:eastAsia="en-US"/>
              </w:rPr>
            </w:pPr>
            <w:r w:rsidRPr="000338A2">
              <w:rPr>
                <w:sz w:val="24"/>
                <w:szCs w:val="24"/>
                <w:lang w:eastAsia="en-US"/>
              </w:rPr>
              <w:t>4-балльная шкала</w:t>
            </w:r>
          </w:p>
        </w:tc>
        <w:tc>
          <w:tcPr>
            <w:tcW w:w="1366" w:type="pct"/>
            <w:vAlign w:val="center"/>
            <w:hideMark/>
          </w:tcPr>
          <w:p w14:paraId="6A7636C9" w14:textId="77777777" w:rsidR="000338A2" w:rsidRPr="000338A2" w:rsidRDefault="000338A2" w:rsidP="000338A2">
            <w:pPr>
              <w:tabs>
                <w:tab w:val="left" w:pos="10000"/>
              </w:tabs>
              <w:ind w:firstLine="0"/>
              <w:jc w:val="left"/>
              <w:rPr>
                <w:sz w:val="24"/>
                <w:szCs w:val="24"/>
                <w:lang w:eastAsia="en-US"/>
              </w:rPr>
            </w:pPr>
            <w:r w:rsidRPr="000338A2">
              <w:rPr>
                <w:sz w:val="24"/>
                <w:szCs w:val="24"/>
                <w:lang w:eastAsia="en-US"/>
              </w:rPr>
              <w:t>Показатели</w:t>
            </w:r>
          </w:p>
        </w:tc>
        <w:tc>
          <w:tcPr>
            <w:tcW w:w="2708" w:type="pct"/>
            <w:vAlign w:val="center"/>
            <w:hideMark/>
          </w:tcPr>
          <w:p w14:paraId="5420B820" w14:textId="77777777" w:rsidR="000338A2" w:rsidRPr="000338A2" w:rsidRDefault="000338A2" w:rsidP="000338A2">
            <w:pPr>
              <w:tabs>
                <w:tab w:val="left" w:pos="10000"/>
              </w:tabs>
              <w:ind w:firstLine="0"/>
              <w:jc w:val="left"/>
              <w:rPr>
                <w:sz w:val="24"/>
                <w:szCs w:val="24"/>
                <w:lang w:eastAsia="en-US"/>
              </w:rPr>
            </w:pPr>
            <w:r w:rsidRPr="000338A2">
              <w:rPr>
                <w:sz w:val="24"/>
                <w:szCs w:val="24"/>
                <w:lang w:eastAsia="en-US"/>
              </w:rPr>
              <w:t>Критерии</w:t>
            </w:r>
          </w:p>
        </w:tc>
      </w:tr>
      <w:tr w:rsidR="000338A2" w:rsidRPr="000338A2" w14:paraId="20E25DCD" w14:textId="77777777" w:rsidTr="001B2822">
        <w:tc>
          <w:tcPr>
            <w:tcW w:w="926" w:type="pct"/>
            <w:hideMark/>
          </w:tcPr>
          <w:p w14:paraId="0F0F1311" w14:textId="77777777" w:rsidR="000338A2" w:rsidRPr="000338A2" w:rsidRDefault="000338A2" w:rsidP="000338A2">
            <w:pPr>
              <w:tabs>
                <w:tab w:val="left" w:pos="10000"/>
              </w:tabs>
              <w:ind w:firstLine="0"/>
              <w:jc w:val="left"/>
              <w:rPr>
                <w:sz w:val="24"/>
                <w:szCs w:val="24"/>
                <w:lang w:eastAsia="en-US"/>
              </w:rPr>
            </w:pPr>
            <w:r w:rsidRPr="000338A2">
              <w:rPr>
                <w:sz w:val="24"/>
                <w:szCs w:val="24"/>
                <w:lang w:eastAsia="en-US"/>
              </w:rPr>
              <w:t>Отлично</w:t>
            </w:r>
          </w:p>
        </w:tc>
        <w:tc>
          <w:tcPr>
            <w:tcW w:w="1366" w:type="pct"/>
            <w:vMerge w:val="restart"/>
            <w:hideMark/>
          </w:tcPr>
          <w:p w14:paraId="505B27ED" w14:textId="77777777" w:rsidR="000338A2" w:rsidRPr="000338A2" w:rsidRDefault="000338A2" w:rsidP="000338A2">
            <w:pPr>
              <w:tabs>
                <w:tab w:val="left" w:pos="10000"/>
              </w:tabs>
              <w:ind w:firstLine="0"/>
              <w:jc w:val="left"/>
              <w:rPr>
                <w:sz w:val="24"/>
                <w:szCs w:val="24"/>
                <w:lang w:eastAsia="en-US"/>
              </w:rPr>
            </w:pPr>
            <w:r w:rsidRPr="000338A2">
              <w:rPr>
                <w:sz w:val="24"/>
                <w:szCs w:val="24"/>
                <w:lang w:eastAsia="en-US"/>
              </w:rPr>
              <w:t xml:space="preserve">1. Полнота изложения </w:t>
            </w:r>
            <w:r w:rsidRPr="000338A2">
              <w:rPr>
                <w:sz w:val="24"/>
                <w:szCs w:val="24"/>
                <w:lang w:eastAsia="en-US"/>
              </w:rPr>
              <w:lastRenderedPageBreak/>
              <w:t>теоретического материала;</w:t>
            </w:r>
          </w:p>
          <w:p w14:paraId="54178424" w14:textId="77777777" w:rsidR="000338A2" w:rsidRPr="000338A2" w:rsidRDefault="000338A2" w:rsidP="000338A2">
            <w:pPr>
              <w:tabs>
                <w:tab w:val="left" w:pos="10000"/>
              </w:tabs>
              <w:ind w:firstLine="0"/>
              <w:jc w:val="left"/>
              <w:rPr>
                <w:sz w:val="24"/>
                <w:szCs w:val="24"/>
                <w:lang w:eastAsia="en-US"/>
              </w:rPr>
            </w:pPr>
            <w:r w:rsidRPr="000338A2">
              <w:rPr>
                <w:sz w:val="24"/>
                <w:szCs w:val="24"/>
                <w:lang w:eastAsia="en-US"/>
              </w:rPr>
              <w:t>2. Полнота и правильность решения практического задания;</w:t>
            </w:r>
          </w:p>
          <w:p w14:paraId="25353923" w14:textId="77777777" w:rsidR="000338A2" w:rsidRPr="000338A2" w:rsidRDefault="000338A2" w:rsidP="000338A2">
            <w:pPr>
              <w:tabs>
                <w:tab w:val="left" w:pos="10000"/>
              </w:tabs>
              <w:ind w:firstLine="0"/>
              <w:jc w:val="left"/>
              <w:rPr>
                <w:sz w:val="24"/>
                <w:szCs w:val="24"/>
                <w:lang w:eastAsia="en-US"/>
              </w:rPr>
            </w:pPr>
            <w:r w:rsidRPr="000338A2">
              <w:rPr>
                <w:sz w:val="24"/>
                <w:szCs w:val="24"/>
                <w:lang w:eastAsia="en-US"/>
              </w:rPr>
              <w:t>3. Правильность и/или аргументированность изложения (последовательность действий);</w:t>
            </w:r>
          </w:p>
          <w:p w14:paraId="05DDC850" w14:textId="77777777" w:rsidR="000338A2" w:rsidRPr="000338A2" w:rsidRDefault="000338A2" w:rsidP="000338A2">
            <w:pPr>
              <w:tabs>
                <w:tab w:val="left" w:pos="10000"/>
              </w:tabs>
              <w:ind w:firstLine="0"/>
              <w:jc w:val="left"/>
              <w:rPr>
                <w:sz w:val="24"/>
                <w:szCs w:val="24"/>
                <w:lang w:eastAsia="en-US"/>
              </w:rPr>
            </w:pPr>
            <w:r w:rsidRPr="000338A2">
              <w:rPr>
                <w:sz w:val="24"/>
                <w:szCs w:val="24"/>
                <w:lang w:eastAsia="en-US"/>
              </w:rPr>
              <w:t>4. Самостоятельность ответа;</w:t>
            </w:r>
          </w:p>
          <w:p w14:paraId="285A5B50" w14:textId="77777777" w:rsidR="000338A2" w:rsidRPr="000338A2" w:rsidRDefault="000338A2" w:rsidP="000338A2">
            <w:pPr>
              <w:tabs>
                <w:tab w:val="left" w:pos="10000"/>
              </w:tabs>
              <w:ind w:firstLine="0"/>
              <w:jc w:val="left"/>
              <w:rPr>
                <w:sz w:val="24"/>
                <w:szCs w:val="24"/>
                <w:lang w:eastAsia="en-US"/>
              </w:rPr>
            </w:pPr>
            <w:r w:rsidRPr="000338A2">
              <w:rPr>
                <w:sz w:val="24"/>
                <w:szCs w:val="24"/>
                <w:lang w:eastAsia="en-US"/>
              </w:rPr>
              <w:t>5. Культура речи;</w:t>
            </w:r>
          </w:p>
          <w:p w14:paraId="2D6DD305" w14:textId="77777777" w:rsidR="000338A2" w:rsidRPr="000338A2" w:rsidRDefault="000338A2" w:rsidP="000338A2">
            <w:pPr>
              <w:tabs>
                <w:tab w:val="left" w:pos="10000"/>
              </w:tabs>
              <w:ind w:firstLine="0"/>
              <w:jc w:val="left"/>
              <w:rPr>
                <w:sz w:val="24"/>
                <w:szCs w:val="24"/>
                <w:lang w:eastAsia="en-US"/>
              </w:rPr>
            </w:pPr>
            <w:r w:rsidRPr="000338A2">
              <w:rPr>
                <w:sz w:val="24"/>
                <w:szCs w:val="24"/>
                <w:lang w:eastAsia="en-US"/>
              </w:rPr>
              <w:t>6. и т.д.</w:t>
            </w:r>
          </w:p>
        </w:tc>
        <w:tc>
          <w:tcPr>
            <w:tcW w:w="2708" w:type="pct"/>
            <w:hideMark/>
          </w:tcPr>
          <w:p w14:paraId="6945412D" w14:textId="77777777" w:rsidR="000338A2" w:rsidRPr="000338A2" w:rsidRDefault="000338A2" w:rsidP="000338A2">
            <w:pPr>
              <w:tabs>
                <w:tab w:val="left" w:pos="10000"/>
              </w:tabs>
              <w:ind w:firstLine="0"/>
              <w:jc w:val="left"/>
              <w:rPr>
                <w:sz w:val="24"/>
                <w:szCs w:val="24"/>
                <w:lang w:eastAsia="en-US"/>
              </w:rPr>
            </w:pPr>
            <w:r w:rsidRPr="000338A2">
              <w:rPr>
                <w:sz w:val="24"/>
                <w:szCs w:val="24"/>
                <w:lang w:eastAsia="en-US"/>
              </w:rPr>
              <w:lastRenderedPageBreak/>
              <w:t xml:space="preserve">Дан полный, в логической последовательности </w:t>
            </w:r>
            <w:r w:rsidRPr="000338A2">
              <w:rPr>
                <w:sz w:val="24"/>
                <w:szCs w:val="24"/>
                <w:lang w:eastAsia="en-US"/>
              </w:rPr>
              <w:lastRenderedPageBreak/>
              <w:t>развернутый ответ на поставленный вопрос, где продемонстрировано знание предмета в полном объеме учебной программы, достаточно глубоко осмыслена дисциплина, самостоятельно, и исчерпывающе даны ответы на дополнительные вопросы, приведены собственные примеры по проблематике поставленного вопроса, решены предложенные практические задания без ошибок</w:t>
            </w:r>
          </w:p>
        </w:tc>
      </w:tr>
      <w:tr w:rsidR="000338A2" w:rsidRPr="000338A2" w14:paraId="42F004E2" w14:textId="77777777" w:rsidTr="001B2822">
        <w:tc>
          <w:tcPr>
            <w:tcW w:w="926" w:type="pct"/>
            <w:hideMark/>
          </w:tcPr>
          <w:p w14:paraId="27353E04" w14:textId="77777777" w:rsidR="000338A2" w:rsidRPr="000338A2" w:rsidRDefault="000338A2" w:rsidP="000338A2">
            <w:pPr>
              <w:tabs>
                <w:tab w:val="left" w:pos="10000"/>
              </w:tabs>
              <w:ind w:firstLine="0"/>
              <w:jc w:val="left"/>
              <w:rPr>
                <w:sz w:val="24"/>
                <w:szCs w:val="24"/>
                <w:lang w:eastAsia="en-US"/>
              </w:rPr>
            </w:pPr>
            <w:r w:rsidRPr="000338A2">
              <w:rPr>
                <w:sz w:val="24"/>
                <w:szCs w:val="24"/>
                <w:lang w:eastAsia="en-US"/>
              </w:rPr>
              <w:lastRenderedPageBreak/>
              <w:t>Хорошо</w:t>
            </w:r>
          </w:p>
        </w:tc>
        <w:tc>
          <w:tcPr>
            <w:tcW w:w="1366" w:type="pct"/>
            <w:vMerge/>
            <w:vAlign w:val="center"/>
            <w:hideMark/>
          </w:tcPr>
          <w:p w14:paraId="4098F04D" w14:textId="77777777" w:rsidR="000338A2" w:rsidRPr="000338A2" w:rsidRDefault="000338A2" w:rsidP="000338A2">
            <w:pPr>
              <w:ind w:firstLine="0"/>
              <w:jc w:val="left"/>
              <w:rPr>
                <w:sz w:val="24"/>
                <w:szCs w:val="24"/>
                <w:lang w:eastAsia="en-US"/>
              </w:rPr>
            </w:pPr>
          </w:p>
        </w:tc>
        <w:tc>
          <w:tcPr>
            <w:tcW w:w="2708" w:type="pct"/>
            <w:hideMark/>
          </w:tcPr>
          <w:p w14:paraId="46479370" w14:textId="77777777" w:rsidR="000338A2" w:rsidRPr="000338A2" w:rsidRDefault="000338A2" w:rsidP="000338A2">
            <w:pPr>
              <w:tabs>
                <w:tab w:val="left" w:pos="10000"/>
              </w:tabs>
              <w:ind w:firstLine="0"/>
              <w:jc w:val="left"/>
              <w:rPr>
                <w:sz w:val="24"/>
                <w:szCs w:val="24"/>
                <w:lang w:eastAsia="en-US"/>
              </w:rPr>
            </w:pPr>
            <w:r w:rsidRPr="000338A2">
              <w:rPr>
                <w:sz w:val="24"/>
                <w:szCs w:val="24"/>
                <w:lang w:eastAsia="en-US"/>
              </w:rPr>
              <w:t>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Решил предложенные практические задания с небольшими неточностями</w:t>
            </w:r>
          </w:p>
        </w:tc>
      </w:tr>
      <w:tr w:rsidR="000338A2" w:rsidRPr="000338A2" w14:paraId="5B8D3E09" w14:textId="77777777" w:rsidTr="001B2822">
        <w:tc>
          <w:tcPr>
            <w:tcW w:w="926" w:type="pct"/>
            <w:hideMark/>
          </w:tcPr>
          <w:p w14:paraId="0CF819BD" w14:textId="77777777" w:rsidR="000338A2" w:rsidRPr="000338A2" w:rsidRDefault="000338A2" w:rsidP="000338A2">
            <w:pPr>
              <w:tabs>
                <w:tab w:val="left" w:pos="10000"/>
              </w:tabs>
              <w:ind w:firstLine="0"/>
              <w:jc w:val="left"/>
              <w:rPr>
                <w:sz w:val="24"/>
                <w:szCs w:val="24"/>
                <w:lang w:eastAsia="en-US"/>
              </w:rPr>
            </w:pPr>
            <w:r w:rsidRPr="000338A2">
              <w:rPr>
                <w:sz w:val="24"/>
                <w:szCs w:val="24"/>
                <w:lang w:eastAsia="en-US"/>
              </w:rPr>
              <w:t>Удовлетворительно</w:t>
            </w:r>
          </w:p>
        </w:tc>
        <w:tc>
          <w:tcPr>
            <w:tcW w:w="1366" w:type="pct"/>
            <w:vMerge/>
            <w:vAlign w:val="center"/>
            <w:hideMark/>
          </w:tcPr>
          <w:p w14:paraId="25000DA7" w14:textId="77777777" w:rsidR="000338A2" w:rsidRPr="000338A2" w:rsidRDefault="000338A2" w:rsidP="000338A2">
            <w:pPr>
              <w:ind w:firstLine="0"/>
              <w:jc w:val="left"/>
              <w:rPr>
                <w:sz w:val="24"/>
                <w:szCs w:val="24"/>
                <w:lang w:eastAsia="en-US"/>
              </w:rPr>
            </w:pPr>
          </w:p>
        </w:tc>
        <w:tc>
          <w:tcPr>
            <w:tcW w:w="2708" w:type="pct"/>
            <w:hideMark/>
          </w:tcPr>
          <w:p w14:paraId="0E1876AB" w14:textId="77777777" w:rsidR="000338A2" w:rsidRPr="000338A2" w:rsidRDefault="000338A2" w:rsidP="000338A2">
            <w:pPr>
              <w:tabs>
                <w:tab w:val="left" w:pos="10000"/>
              </w:tabs>
              <w:ind w:firstLine="0"/>
              <w:jc w:val="left"/>
              <w:rPr>
                <w:sz w:val="24"/>
                <w:szCs w:val="24"/>
                <w:lang w:eastAsia="en-US"/>
              </w:rPr>
            </w:pPr>
            <w:r w:rsidRPr="000338A2">
              <w:rPr>
                <w:sz w:val="24"/>
                <w:szCs w:val="24"/>
                <w:lang w:eastAsia="en-US"/>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 и решении практических заданий</w:t>
            </w:r>
          </w:p>
        </w:tc>
      </w:tr>
      <w:tr w:rsidR="000338A2" w:rsidRPr="000338A2" w14:paraId="517A0303" w14:textId="77777777" w:rsidTr="001B2822">
        <w:tc>
          <w:tcPr>
            <w:tcW w:w="926" w:type="pct"/>
            <w:hideMark/>
          </w:tcPr>
          <w:p w14:paraId="5491B6C9" w14:textId="77777777" w:rsidR="000338A2" w:rsidRPr="000338A2" w:rsidRDefault="000338A2" w:rsidP="000338A2">
            <w:pPr>
              <w:tabs>
                <w:tab w:val="left" w:pos="10000"/>
              </w:tabs>
              <w:ind w:firstLine="0"/>
              <w:jc w:val="left"/>
              <w:rPr>
                <w:sz w:val="24"/>
                <w:szCs w:val="24"/>
                <w:lang w:eastAsia="en-US"/>
              </w:rPr>
            </w:pPr>
            <w:r w:rsidRPr="000338A2">
              <w:rPr>
                <w:sz w:val="24"/>
                <w:szCs w:val="24"/>
                <w:lang w:eastAsia="en-US"/>
              </w:rPr>
              <w:t xml:space="preserve">Неудовлетворительно </w:t>
            </w:r>
          </w:p>
        </w:tc>
        <w:tc>
          <w:tcPr>
            <w:tcW w:w="1366" w:type="pct"/>
            <w:vMerge/>
            <w:vAlign w:val="center"/>
            <w:hideMark/>
          </w:tcPr>
          <w:p w14:paraId="751E1CDA" w14:textId="77777777" w:rsidR="000338A2" w:rsidRPr="000338A2" w:rsidRDefault="000338A2" w:rsidP="000338A2">
            <w:pPr>
              <w:ind w:firstLine="0"/>
              <w:jc w:val="left"/>
              <w:rPr>
                <w:sz w:val="24"/>
                <w:szCs w:val="24"/>
                <w:lang w:eastAsia="en-US"/>
              </w:rPr>
            </w:pPr>
          </w:p>
        </w:tc>
        <w:tc>
          <w:tcPr>
            <w:tcW w:w="2708" w:type="pct"/>
            <w:hideMark/>
          </w:tcPr>
          <w:p w14:paraId="1F45BD40" w14:textId="77777777" w:rsidR="000338A2" w:rsidRPr="000338A2" w:rsidRDefault="000338A2" w:rsidP="000338A2">
            <w:pPr>
              <w:tabs>
                <w:tab w:val="left" w:pos="10000"/>
              </w:tabs>
              <w:ind w:firstLine="0"/>
              <w:jc w:val="left"/>
              <w:rPr>
                <w:sz w:val="24"/>
                <w:szCs w:val="24"/>
                <w:lang w:eastAsia="en-US"/>
              </w:rPr>
            </w:pPr>
            <w:r w:rsidRPr="000338A2">
              <w:rPr>
                <w:sz w:val="24"/>
                <w:szCs w:val="24"/>
                <w:lang w:eastAsia="en-US"/>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Решение практических заданий не выполнено, т.е студент не способен ответить на вопросы даже при дополнительных наводящих вопросах преподавателя</w:t>
            </w:r>
          </w:p>
        </w:tc>
      </w:tr>
    </w:tbl>
    <w:p w14:paraId="50D25DDC" w14:textId="77777777" w:rsidR="000338A2" w:rsidRPr="000338A2" w:rsidRDefault="000338A2" w:rsidP="000338A2">
      <w:pPr>
        <w:suppressAutoHyphens/>
        <w:ind w:firstLine="0"/>
        <w:rPr>
          <w:i/>
          <w:sz w:val="24"/>
          <w:szCs w:val="24"/>
          <w:lang w:eastAsia="en-US"/>
        </w:rPr>
      </w:pPr>
    </w:p>
    <w:p w14:paraId="31679D9C" w14:textId="77777777" w:rsidR="000338A2" w:rsidRPr="000338A2" w:rsidRDefault="000338A2" w:rsidP="000338A2">
      <w:pPr>
        <w:keepNext/>
        <w:suppressAutoHyphens/>
        <w:spacing w:after="360"/>
        <w:ind w:firstLine="709"/>
        <w:outlineLvl w:val="0"/>
        <w:rPr>
          <w:b/>
          <w:sz w:val="24"/>
          <w:szCs w:val="24"/>
          <w:lang w:eastAsia="en-US"/>
        </w:rPr>
      </w:pPr>
      <w:r w:rsidRPr="000338A2">
        <w:rPr>
          <w:b/>
          <w:sz w:val="24"/>
          <w:szCs w:val="24"/>
          <w:lang w:eastAsia="en-US"/>
        </w:rPr>
        <w:lastRenderedPageBreak/>
        <w:t>Раздел 3. Методические материалы, определяющие процедуры оценивания знаний, умений, навыков и (или) опыта деятельности, характеризующих этапы формирования компетенций.</w:t>
      </w:r>
    </w:p>
    <w:p w14:paraId="6F163798" w14:textId="77777777" w:rsidR="000338A2" w:rsidRPr="000338A2" w:rsidRDefault="000338A2" w:rsidP="000338A2">
      <w:pPr>
        <w:suppressAutoHyphens/>
        <w:ind w:firstLine="709"/>
        <w:rPr>
          <w:b/>
          <w:szCs w:val="28"/>
          <w:lang w:eastAsia="en-US"/>
        </w:rPr>
      </w:pPr>
      <w:r w:rsidRPr="000338A2">
        <w:rPr>
          <w:sz w:val="24"/>
          <w:szCs w:val="24"/>
          <w:lang w:eastAsia="en-US"/>
        </w:rPr>
        <w:t>В экзаменационный билет включено два теоретических вопроса. Зачет и экзамен проводятся в устной форме. На подготовку к ответу студенту отводится 20 минут. Оценивание ответа проводится по критериям, изложенным выше.</w:t>
      </w:r>
      <w:r w:rsidRPr="000338A2">
        <w:rPr>
          <w:b/>
          <w:sz w:val="24"/>
          <w:szCs w:val="24"/>
          <w:lang w:eastAsia="en-US"/>
        </w:rPr>
        <w:t xml:space="preserve"> </w:t>
      </w:r>
    </w:p>
    <w:p w14:paraId="425FBED3" w14:textId="77777777" w:rsidR="00907491" w:rsidRPr="00907491" w:rsidRDefault="00907491" w:rsidP="00907491">
      <w:pPr>
        <w:widowControl w:val="0"/>
        <w:tabs>
          <w:tab w:val="left" w:pos="0"/>
          <w:tab w:val="left" w:pos="540"/>
          <w:tab w:val="left" w:pos="1134"/>
        </w:tabs>
        <w:ind w:firstLine="709"/>
        <w:rPr>
          <w:b/>
          <w:bCs/>
          <w:szCs w:val="28"/>
          <w:lang w:eastAsia="ar-SA"/>
        </w:rPr>
      </w:pPr>
    </w:p>
    <w:p w14:paraId="6E288130" w14:textId="77777777" w:rsidR="002C2860" w:rsidRDefault="002C2860" w:rsidP="003C4E62">
      <w:pPr>
        <w:tabs>
          <w:tab w:val="left" w:pos="1134"/>
        </w:tabs>
        <w:ind w:firstLine="709"/>
        <w:jc w:val="left"/>
        <w:rPr>
          <w:b/>
          <w:szCs w:val="28"/>
          <w:lang w:eastAsia="en-US"/>
        </w:rPr>
      </w:pPr>
    </w:p>
    <w:sectPr w:rsidR="002C2860" w:rsidSect="00EF18C3">
      <w:footerReference w:type="default" r:id="rId10"/>
      <w:footnotePr>
        <w:numFmt w:val="chicago"/>
      </w:footnotePr>
      <w:pgSz w:w="11906" w:h="16838"/>
      <w:pgMar w:top="1134" w:right="567"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C9E3E" w14:textId="77777777" w:rsidR="00036193" w:rsidRDefault="00036193" w:rsidP="00123720">
      <w:pPr>
        <w:ind w:firstLine="0"/>
        <w:jc w:val="left"/>
        <w:rPr>
          <w:sz w:val="20"/>
          <w:lang w:eastAsia="en-US"/>
        </w:rPr>
      </w:pPr>
      <w:r>
        <w:rPr>
          <w:sz w:val="20"/>
          <w:lang w:eastAsia="en-US"/>
        </w:rPr>
        <w:separator/>
      </w:r>
    </w:p>
  </w:endnote>
  <w:endnote w:type="continuationSeparator" w:id="0">
    <w:p w14:paraId="6E01587A" w14:textId="77777777" w:rsidR="00036193" w:rsidRDefault="00036193" w:rsidP="00123720">
      <w:pPr>
        <w:ind w:firstLine="0"/>
        <w:jc w:val="left"/>
        <w:rPr>
          <w:sz w:val="20"/>
          <w:lang w:eastAsia="en-US"/>
        </w:rPr>
      </w:pPr>
      <w:r>
        <w:rPr>
          <w:sz w:val="20"/>
          <w:lang w:eastAsia="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5F647" w14:textId="77777777" w:rsidR="004F68DB" w:rsidRDefault="004F68DB">
    <w:pPr>
      <w:pStyle w:val="ae"/>
      <w:jc w:val="right"/>
    </w:pPr>
    <w:r>
      <w:fldChar w:fldCharType="begin"/>
    </w:r>
    <w:r>
      <w:instrText>PAGE   \* MERGEFORMAT</w:instrText>
    </w:r>
    <w:r>
      <w:fldChar w:fldCharType="separate"/>
    </w:r>
    <w:r w:rsidR="004E029C">
      <w:rPr>
        <w:noProof/>
      </w:rPr>
      <w:t>30</w:t>
    </w:r>
    <w:r>
      <w:fldChar w:fldCharType="end"/>
    </w:r>
  </w:p>
  <w:p w14:paraId="5195E7C5" w14:textId="77777777" w:rsidR="004F68DB" w:rsidRPr="00644118" w:rsidRDefault="004F68DB" w:rsidP="00164E5B">
    <w:pPr>
      <w:pStyle w:val="ReportMain"/>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13F6D" w14:textId="77777777" w:rsidR="00036193" w:rsidRDefault="00036193" w:rsidP="00123720">
      <w:pPr>
        <w:ind w:firstLine="0"/>
        <w:jc w:val="left"/>
        <w:rPr>
          <w:sz w:val="20"/>
          <w:lang w:eastAsia="en-US"/>
        </w:rPr>
      </w:pPr>
      <w:r>
        <w:rPr>
          <w:sz w:val="20"/>
          <w:lang w:eastAsia="en-US"/>
        </w:rPr>
        <w:separator/>
      </w:r>
    </w:p>
  </w:footnote>
  <w:footnote w:type="continuationSeparator" w:id="0">
    <w:p w14:paraId="3474F4A8" w14:textId="77777777" w:rsidR="00036193" w:rsidRDefault="00036193" w:rsidP="00123720">
      <w:pPr>
        <w:ind w:firstLine="0"/>
        <w:jc w:val="left"/>
        <w:rPr>
          <w:sz w:val="20"/>
          <w:lang w:eastAsia="en-US"/>
        </w:rPr>
      </w:pPr>
      <w:r>
        <w:rPr>
          <w:sz w:val="20"/>
          <w:lang w:eastAsia="en-US"/>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FFFFFFFF"/>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FFFFFFF"/>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03CE291A"/>
    <w:multiLevelType w:val="hybridMultilevel"/>
    <w:tmpl w:val="FFFFFFFF"/>
    <w:name w:val="WW8Num8"/>
    <w:lvl w:ilvl="0" w:tplc="FFFFFFFF">
      <w:start w:val="1"/>
      <w:numFmt w:val="bullet"/>
      <w:lvlText w:val=""/>
      <w:lvlJc w:val="left"/>
      <w:pPr>
        <w:tabs>
          <w:tab w:val="num" w:pos="1843"/>
        </w:tabs>
        <w:ind w:left="709" w:firstLine="680"/>
      </w:pPr>
      <w:rPr>
        <w:rFonts w:ascii="Symbol" w:hAnsi="Symbol" w:hint="default"/>
        <w:color w:val="auto"/>
      </w:rPr>
    </w:lvl>
    <w:lvl w:ilvl="1" w:tplc="FFFFFFFF" w:tentative="1">
      <w:start w:val="1"/>
      <w:numFmt w:val="bullet"/>
      <w:lvlText w:val="o"/>
      <w:lvlJc w:val="left"/>
      <w:pPr>
        <w:tabs>
          <w:tab w:val="num" w:pos="2149"/>
        </w:tabs>
        <w:ind w:left="2149" w:hanging="360"/>
      </w:pPr>
      <w:rPr>
        <w:rFonts w:ascii="Courier New" w:hAnsi="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732492D"/>
    <w:multiLevelType w:val="hybridMultilevel"/>
    <w:tmpl w:val="FFFFFFFF"/>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0B753530"/>
    <w:multiLevelType w:val="hybridMultilevel"/>
    <w:tmpl w:val="FFFFFFFF"/>
    <w:lvl w:ilvl="0" w:tplc="B3B84012">
      <w:start w:val="1"/>
      <w:numFmt w:val="decimal"/>
      <w:lvlText w:val="%1)"/>
      <w:lvlJc w:val="left"/>
      <w:pPr>
        <w:ind w:left="1500" w:hanging="360"/>
      </w:pPr>
      <w:rPr>
        <w:rFonts w:cs="Times New Roman" w:hint="default"/>
      </w:rPr>
    </w:lvl>
    <w:lvl w:ilvl="1" w:tplc="04190019" w:tentative="1">
      <w:start w:val="1"/>
      <w:numFmt w:val="lowerLetter"/>
      <w:lvlText w:val="%2."/>
      <w:lvlJc w:val="left"/>
      <w:pPr>
        <w:ind w:left="2220" w:hanging="360"/>
      </w:pPr>
      <w:rPr>
        <w:rFonts w:cs="Times New Roman"/>
      </w:rPr>
    </w:lvl>
    <w:lvl w:ilvl="2" w:tplc="0419001B" w:tentative="1">
      <w:start w:val="1"/>
      <w:numFmt w:val="lowerRoman"/>
      <w:lvlText w:val="%3."/>
      <w:lvlJc w:val="right"/>
      <w:pPr>
        <w:ind w:left="2940" w:hanging="180"/>
      </w:pPr>
      <w:rPr>
        <w:rFonts w:cs="Times New Roman"/>
      </w:rPr>
    </w:lvl>
    <w:lvl w:ilvl="3" w:tplc="0419000F" w:tentative="1">
      <w:start w:val="1"/>
      <w:numFmt w:val="decimal"/>
      <w:lvlText w:val="%4."/>
      <w:lvlJc w:val="left"/>
      <w:pPr>
        <w:ind w:left="3660" w:hanging="360"/>
      </w:pPr>
      <w:rPr>
        <w:rFonts w:cs="Times New Roman"/>
      </w:rPr>
    </w:lvl>
    <w:lvl w:ilvl="4" w:tplc="04190019" w:tentative="1">
      <w:start w:val="1"/>
      <w:numFmt w:val="lowerLetter"/>
      <w:lvlText w:val="%5."/>
      <w:lvlJc w:val="left"/>
      <w:pPr>
        <w:ind w:left="4380" w:hanging="360"/>
      </w:pPr>
      <w:rPr>
        <w:rFonts w:cs="Times New Roman"/>
      </w:rPr>
    </w:lvl>
    <w:lvl w:ilvl="5" w:tplc="0419001B" w:tentative="1">
      <w:start w:val="1"/>
      <w:numFmt w:val="lowerRoman"/>
      <w:lvlText w:val="%6."/>
      <w:lvlJc w:val="right"/>
      <w:pPr>
        <w:ind w:left="5100" w:hanging="180"/>
      </w:pPr>
      <w:rPr>
        <w:rFonts w:cs="Times New Roman"/>
      </w:rPr>
    </w:lvl>
    <w:lvl w:ilvl="6" w:tplc="0419000F" w:tentative="1">
      <w:start w:val="1"/>
      <w:numFmt w:val="decimal"/>
      <w:lvlText w:val="%7."/>
      <w:lvlJc w:val="left"/>
      <w:pPr>
        <w:ind w:left="5820" w:hanging="360"/>
      </w:pPr>
      <w:rPr>
        <w:rFonts w:cs="Times New Roman"/>
      </w:rPr>
    </w:lvl>
    <w:lvl w:ilvl="7" w:tplc="04190019" w:tentative="1">
      <w:start w:val="1"/>
      <w:numFmt w:val="lowerLetter"/>
      <w:lvlText w:val="%8."/>
      <w:lvlJc w:val="left"/>
      <w:pPr>
        <w:ind w:left="6540" w:hanging="360"/>
      </w:pPr>
      <w:rPr>
        <w:rFonts w:cs="Times New Roman"/>
      </w:rPr>
    </w:lvl>
    <w:lvl w:ilvl="8" w:tplc="0419001B" w:tentative="1">
      <w:start w:val="1"/>
      <w:numFmt w:val="lowerRoman"/>
      <w:lvlText w:val="%9."/>
      <w:lvlJc w:val="right"/>
      <w:pPr>
        <w:ind w:left="7260" w:hanging="180"/>
      </w:pPr>
      <w:rPr>
        <w:rFonts w:cs="Times New Roman"/>
      </w:rPr>
    </w:lvl>
  </w:abstractNum>
  <w:abstractNum w:abstractNumId="5" w15:restartNumberingAfterBreak="0">
    <w:nsid w:val="104B2DAC"/>
    <w:multiLevelType w:val="hybridMultilevel"/>
    <w:tmpl w:val="FFFFFFFF"/>
    <w:lvl w:ilvl="0" w:tplc="51020CD0">
      <w:start w:val="1"/>
      <w:numFmt w:val="decimal"/>
      <w:lvlText w:val="%1)"/>
      <w:lvlJc w:val="left"/>
      <w:pPr>
        <w:ind w:left="1500" w:hanging="360"/>
      </w:pPr>
      <w:rPr>
        <w:rFonts w:cs="Times New Roman" w:hint="default"/>
      </w:rPr>
    </w:lvl>
    <w:lvl w:ilvl="1" w:tplc="04190019" w:tentative="1">
      <w:start w:val="1"/>
      <w:numFmt w:val="lowerLetter"/>
      <w:lvlText w:val="%2."/>
      <w:lvlJc w:val="left"/>
      <w:pPr>
        <w:ind w:left="2220" w:hanging="360"/>
      </w:pPr>
      <w:rPr>
        <w:rFonts w:cs="Times New Roman"/>
      </w:rPr>
    </w:lvl>
    <w:lvl w:ilvl="2" w:tplc="0419001B" w:tentative="1">
      <w:start w:val="1"/>
      <w:numFmt w:val="lowerRoman"/>
      <w:lvlText w:val="%3."/>
      <w:lvlJc w:val="right"/>
      <w:pPr>
        <w:ind w:left="2940" w:hanging="180"/>
      </w:pPr>
      <w:rPr>
        <w:rFonts w:cs="Times New Roman"/>
      </w:rPr>
    </w:lvl>
    <w:lvl w:ilvl="3" w:tplc="0419000F" w:tentative="1">
      <w:start w:val="1"/>
      <w:numFmt w:val="decimal"/>
      <w:lvlText w:val="%4."/>
      <w:lvlJc w:val="left"/>
      <w:pPr>
        <w:ind w:left="3660" w:hanging="360"/>
      </w:pPr>
      <w:rPr>
        <w:rFonts w:cs="Times New Roman"/>
      </w:rPr>
    </w:lvl>
    <w:lvl w:ilvl="4" w:tplc="04190019" w:tentative="1">
      <w:start w:val="1"/>
      <w:numFmt w:val="lowerLetter"/>
      <w:lvlText w:val="%5."/>
      <w:lvlJc w:val="left"/>
      <w:pPr>
        <w:ind w:left="4380" w:hanging="360"/>
      </w:pPr>
      <w:rPr>
        <w:rFonts w:cs="Times New Roman"/>
      </w:rPr>
    </w:lvl>
    <w:lvl w:ilvl="5" w:tplc="0419001B" w:tentative="1">
      <w:start w:val="1"/>
      <w:numFmt w:val="lowerRoman"/>
      <w:lvlText w:val="%6."/>
      <w:lvlJc w:val="right"/>
      <w:pPr>
        <w:ind w:left="5100" w:hanging="180"/>
      </w:pPr>
      <w:rPr>
        <w:rFonts w:cs="Times New Roman"/>
      </w:rPr>
    </w:lvl>
    <w:lvl w:ilvl="6" w:tplc="0419000F" w:tentative="1">
      <w:start w:val="1"/>
      <w:numFmt w:val="decimal"/>
      <w:lvlText w:val="%7."/>
      <w:lvlJc w:val="left"/>
      <w:pPr>
        <w:ind w:left="5820" w:hanging="360"/>
      </w:pPr>
      <w:rPr>
        <w:rFonts w:cs="Times New Roman"/>
      </w:rPr>
    </w:lvl>
    <w:lvl w:ilvl="7" w:tplc="04190019" w:tentative="1">
      <w:start w:val="1"/>
      <w:numFmt w:val="lowerLetter"/>
      <w:lvlText w:val="%8."/>
      <w:lvlJc w:val="left"/>
      <w:pPr>
        <w:ind w:left="6540" w:hanging="360"/>
      </w:pPr>
      <w:rPr>
        <w:rFonts w:cs="Times New Roman"/>
      </w:rPr>
    </w:lvl>
    <w:lvl w:ilvl="8" w:tplc="0419001B" w:tentative="1">
      <w:start w:val="1"/>
      <w:numFmt w:val="lowerRoman"/>
      <w:lvlText w:val="%9."/>
      <w:lvlJc w:val="right"/>
      <w:pPr>
        <w:ind w:left="7260" w:hanging="180"/>
      </w:pPr>
      <w:rPr>
        <w:rFonts w:cs="Times New Roman"/>
      </w:rPr>
    </w:lvl>
  </w:abstractNum>
  <w:abstractNum w:abstractNumId="6" w15:restartNumberingAfterBreak="0">
    <w:nsid w:val="15551F90"/>
    <w:multiLevelType w:val="hybridMultilevel"/>
    <w:tmpl w:val="FFFFFFFF"/>
    <w:lvl w:ilvl="0" w:tplc="532874B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7" w15:restartNumberingAfterBreak="0">
    <w:nsid w:val="172803CF"/>
    <w:multiLevelType w:val="hybridMultilevel"/>
    <w:tmpl w:val="FFFFFFFF"/>
    <w:lvl w:ilvl="0" w:tplc="CFB0523E">
      <w:start w:val="1"/>
      <w:numFmt w:val="decimal"/>
      <w:lvlText w:val="%1)"/>
      <w:lvlJc w:val="left"/>
      <w:pPr>
        <w:ind w:left="1800" w:hanging="360"/>
      </w:pPr>
      <w:rPr>
        <w:rFonts w:ascii="Times New Roman" w:hAnsi="Times New Roman" w:cs="Times New Roman" w:hint="default"/>
        <w:color w:val="000000"/>
        <w:sz w:val="28"/>
        <w:szCs w:val="28"/>
      </w:rPr>
    </w:lvl>
    <w:lvl w:ilvl="1" w:tplc="04190019" w:tentative="1">
      <w:start w:val="1"/>
      <w:numFmt w:val="lowerLetter"/>
      <w:lvlText w:val="%2."/>
      <w:lvlJc w:val="left"/>
      <w:pPr>
        <w:ind w:left="2520" w:hanging="360"/>
      </w:pPr>
      <w:rPr>
        <w:rFonts w:cs="Times New Roman"/>
      </w:rPr>
    </w:lvl>
    <w:lvl w:ilvl="2" w:tplc="0419001B" w:tentative="1">
      <w:start w:val="1"/>
      <w:numFmt w:val="lowerRoman"/>
      <w:lvlText w:val="%3."/>
      <w:lvlJc w:val="right"/>
      <w:pPr>
        <w:ind w:left="3240" w:hanging="180"/>
      </w:pPr>
      <w:rPr>
        <w:rFonts w:cs="Times New Roman"/>
      </w:rPr>
    </w:lvl>
    <w:lvl w:ilvl="3" w:tplc="0419000F" w:tentative="1">
      <w:start w:val="1"/>
      <w:numFmt w:val="decimal"/>
      <w:lvlText w:val="%4."/>
      <w:lvlJc w:val="left"/>
      <w:pPr>
        <w:ind w:left="3960" w:hanging="360"/>
      </w:pPr>
      <w:rPr>
        <w:rFonts w:cs="Times New Roman"/>
      </w:rPr>
    </w:lvl>
    <w:lvl w:ilvl="4" w:tplc="04190019" w:tentative="1">
      <w:start w:val="1"/>
      <w:numFmt w:val="lowerLetter"/>
      <w:lvlText w:val="%5."/>
      <w:lvlJc w:val="left"/>
      <w:pPr>
        <w:ind w:left="4680" w:hanging="360"/>
      </w:pPr>
      <w:rPr>
        <w:rFonts w:cs="Times New Roman"/>
      </w:rPr>
    </w:lvl>
    <w:lvl w:ilvl="5" w:tplc="0419001B" w:tentative="1">
      <w:start w:val="1"/>
      <w:numFmt w:val="lowerRoman"/>
      <w:lvlText w:val="%6."/>
      <w:lvlJc w:val="right"/>
      <w:pPr>
        <w:ind w:left="5400" w:hanging="180"/>
      </w:pPr>
      <w:rPr>
        <w:rFonts w:cs="Times New Roman"/>
      </w:rPr>
    </w:lvl>
    <w:lvl w:ilvl="6" w:tplc="0419000F" w:tentative="1">
      <w:start w:val="1"/>
      <w:numFmt w:val="decimal"/>
      <w:lvlText w:val="%7."/>
      <w:lvlJc w:val="left"/>
      <w:pPr>
        <w:ind w:left="6120" w:hanging="360"/>
      </w:pPr>
      <w:rPr>
        <w:rFonts w:cs="Times New Roman"/>
      </w:rPr>
    </w:lvl>
    <w:lvl w:ilvl="7" w:tplc="04190019" w:tentative="1">
      <w:start w:val="1"/>
      <w:numFmt w:val="lowerLetter"/>
      <w:lvlText w:val="%8."/>
      <w:lvlJc w:val="left"/>
      <w:pPr>
        <w:ind w:left="6840" w:hanging="360"/>
      </w:pPr>
      <w:rPr>
        <w:rFonts w:cs="Times New Roman"/>
      </w:rPr>
    </w:lvl>
    <w:lvl w:ilvl="8" w:tplc="0419001B" w:tentative="1">
      <w:start w:val="1"/>
      <w:numFmt w:val="lowerRoman"/>
      <w:lvlText w:val="%9."/>
      <w:lvlJc w:val="right"/>
      <w:pPr>
        <w:ind w:left="7560" w:hanging="180"/>
      </w:pPr>
      <w:rPr>
        <w:rFonts w:cs="Times New Roman"/>
      </w:rPr>
    </w:lvl>
  </w:abstractNum>
  <w:abstractNum w:abstractNumId="8" w15:restartNumberingAfterBreak="0">
    <w:nsid w:val="18227A5D"/>
    <w:multiLevelType w:val="hybridMultilevel"/>
    <w:tmpl w:val="FFFFFFFF"/>
    <w:lvl w:ilvl="0" w:tplc="60D07F1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9" w15:restartNumberingAfterBreak="0">
    <w:nsid w:val="1DFD2EB9"/>
    <w:multiLevelType w:val="hybridMultilevel"/>
    <w:tmpl w:val="FFFFFFFF"/>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F3D220B"/>
    <w:multiLevelType w:val="hybridMultilevel"/>
    <w:tmpl w:val="FFFFFFFF"/>
    <w:lvl w:ilvl="0" w:tplc="F5FEDC52">
      <w:start w:val="1"/>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1" w15:restartNumberingAfterBreak="0">
    <w:nsid w:val="20EB1F76"/>
    <w:multiLevelType w:val="hybridMultilevel"/>
    <w:tmpl w:val="FFFFFFFF"/>
    <w:lvl w:ilvl="0" w:tplc="9C7CE31E">
      <w:start w:val="1"/>
      <w:numFmt w:val="decimal"/>
      <w:lvlText w:val="%1)"/>
      <w:lvlJc w:val="left"/>
      <w:pPr>
        <w:ind w:left="1800" w:hanging="360"/>
      </w:pPr>
      <w:rPr>
        <w:rFonts w:cs="Times New Roman" w:hint="default"/>
      </w:rPr>
    </w:lvl>
    <w:lvl w:ilvl="1" w:tplc="04190019" w:tentative="1">
      <w:start w:val="1"/>
      <w:numFmt w:val="lowerLetter"/>
      <w:lvlText w:val="%2."/>
      <w:lvlJc w:val="left"/>
      <w:pPr>
        <w:ind w:left="2520" w:hanging="360"/>
      </w:pPr>
      <w:rPr>
        <w:rFonts w:cs="Times New Roman"/>
      </w:rPr>
    </w:lvl>
    <w:lvl w:ilvl="2" w:tplc="0419001B" w:tentative="1">
      <w:start w:val="1"/>
      <w:numFmt w:val="lowerRoman"/>
      <w:lvlText w:val="%3."/>
      <w:lvlJc w:val="right"/>
      <w:pPr>
        <w:ind w:left="3240" w:hanging="180"/>
      </w:pPr>
      <w:rPr>
        <w:rFonts w:cs="Times New Roman"/>
      </w:rPr>
    </w:lvl>
    <w:lvl w:ilvl="3" w:tplc="0419000F" w:tentative="1">
      <w:start w:val="1"/>
      <w:numFmt w:val="decimal"/>
      <w:lvlText w:val="%4."/>
      <w:lvlJc w:val="left"/>
      <w:pPr>
        <w:ind w:left="3960" w:hanging="360"/>
      </w:pPr>
      <w:rPr>
        <w:rFonts w:cs="Times New Roman"/>
      </w:rPr>
    </w:lvl>
    <w:lvl w:ilvl="4" w:tplc="04190019" w:tentative="1">
      <w:start w:val="1"/>
      <w:numFmt w:val="lowerLetter"/>
      <w:lvlText w:val="%5."/>
      <w:lvlJc w:val="left"/>
      <w:pPr>
        <w:ind w:left="4680" w:hanging="360"/>
      </w:pPr>
      <w:rPr>
        <w:rFonts w:cs="Times New Roman"/>
      </w:rPr>
    </w:lvl>
    <w:lvl w:ilvl="5" w:tplc="0419001B" w:tentative="1">
      <w:start w:val="1"/>
      <w:numFmt w:val="lowerRoman"/>
      <w:lvlText w:val="%6."/>
      <w:lvlJc w:val="right"/>
      <w:pPr>
        <w:ind w:left="5400" w:hanging="180"/>
      </w:pPr>
      <w:rPr>
        <w:rFonts w:cs="Times New Roman"/>
      </w:rPr>
    </w:lvl>
    <w:lvl w:ilvl="6" w:tplc="0419000F" w:tentative="1">
      <w:start w:val="1"/>
      <w:numFmt w:val="decimal"/>
      <w:lvlText w:val="%7."/>
      <w:lvlJc w:val="left"/>
      <w:pPr>
        <w:ind w:left="6120" w:hanging="360"/>
      </w:pPr>
      <w:rPr>
        <w:rFonts w:cs="Times New Roman"/>
      </w:rPr>
    </w:lvl>
    <w:lvl w:ilvl="7" w:tplc="04190019" w:tentative="1">
      <w:start w:val="1"/>
      <w:numFmt w:val="lowerLetter"/>
      <w:lvlText w:val="%8."/>
      <w:lvlJc w:val="left"/>
      <w:pPr>
        <w:ind w:left="6840" w:hanging="360"/>
      </w:pPr>
      <w:rPr>
        <w:rFonts w:cs="Times New Roman"/>
      </w:rPr>
    </w:lvl>
    <w:lvl w:ilvl="8" w:tplc="0419001B" w:tentative="1">
      <w:start w:val="1"/>
      <w:numFmt w:val="lowerRoman"/>
      <w:lvlText w:val="%9."/>
      <w:lvlJc w:val="right"/>
      <w:pPr>
        <w:ind w:left="7560" w:hanging="180"/>
      </w:pPr>
      <w:rPr>
        <w:rFonts w:cs="Times New Roman"/>
      </w:rPr>
    </w:lvl>
  </w:abstractNum>
  <w:abstractNum w:abstractNumId="12" w15:restartNumberingAfterBreak="0">
    <w:nsid w:val="27360DA1"/>
    <w:multiLevelType w:val="hybridMultilevel"/>
    <w:tmpl w:val="FFFFFFFF"/>
    <w:lvl w:ilvl="0" w:tplc="B366EE92">
      <w:start w:val="1"/>
      <w:numFmt w:val="decimal"/>
      <w:lvlText w:val="%1)"/>
      <w:lvlJc w:val="left"/>
      <w:pPr>
        <w:ind w:left="1500" w:hanging="360"/>
      </w:pPr>
      <w:rPr>
        <w:rFonts w:cs="Times New Roman" w:hint="default"/>
      </w:rPr>
    </w:lvl>
    <w:lvl w:ilvl="1" w:tplc="04190019" w:tentative="1">
      <w:start w:val="1"/>
      <w:numFmt w:val="lowerLetter"/>
      <w:lvlText w:val="%2."/>
      <w:lvlJc w:val="left"/>
      <w:pPr>
        <w:ind w:left="2220" w:hanging="360"/>
      </w:pPr>
      <w:rPr>
        <w:rFonts w:cs="Times New Roman"/>
      </w:rPr>
    </w:lvl>
    <w:lvl w:ilvl="2" w:tplc="0419001B" w:tentative="1">
      <w:start w:val="1"/>
      <w:numFmt w:val="lowerRoman"/>
      <w:lvlText w:val="%3."/>
      <w:lvlJc w:val="right"/>
      <w:pPr>
        <w:ind w:left="2940" w:hanging="180"/>
      </w:pPr>
      <w:rPr>
        <w:rFonts w:cs="Times New Roman"/>
      </w:rPr>
    </w:lvl>
    <w:lvl w:ilvl="3" w:tplc="0419000F" w:tentative="1">
      <w:start w:val="1"/>
      <w:numFmt w:val="decimal"/>
      <w:lvlText w:val="%4."/>
      <w:lvlJc w:val="left"/>
      <w:pPr>
        <w:ind w:left="3660" w:hanging="360"/>
      </w:pPr>
      <w:rPr>
        <w:rFonts w:cs="Times New Roman"/>
      </w:rPr>
    </w:lvl>
    <w:lvl w:ilvl="4" w:tplc="04190019" w:tentative="1">
      <w:start w:val="1"/>
      <w:numFmt w:val="lowerLetter"/>
      <w:lvlText w:val="%5."/>
      <w:lvlJc w:val="left"/>
      <w:pPr>
        <w:ind w:left="4380" w:hanging="360"/>
      </w:pPr>
      <w:rPr>
        <w:rFonts w:cs="Times New Roman"/>
      </w:rPr>
    </w:lvl>
    <w:lvl w:ilvl="5" w:tplc="0419001B" w:tentative="1">
      <w:start w:val="1"/>
      <w:numFmt w:val="lowerRoman"/>
      <w:lvlText w:val="%6."/>
      <w:lvlJc w:val="right"/>
      <w:pPr>
        <w:ind w:left="5100" w:hanging="180"/>
      </w:pPr>
      <w:rPr>
        <w:rFonts w:cs="Times New Roman"/>
      </w:rPr>
    </w:lvl>
    <w:lvl w:ilvl="6" w:tplc="0419000F" w:tentative="1">
      <w:start w:val="1"/>
      <w:numFmt w:val="decimal"/>
      <w:lvlText w:val="%7."/>
      <w:lvlJc w:val="left"/>
      <w:pPr>
        <w:ind w:left="5820" w:hanging="360"/>
      </w:pPr>
      <w:rPr>
        <w:rFonts w:cs="Times New Roman"/>
      </w:rPr>
    </w:lvl>
    <w:lvl w:ilvl="7" w:tplc="04190019" w:tentative="1">
      <w:start w:val="1"/>
      <w:numFmt w:val="lowerLetter"/>
      <w:lvlText w:val="%8."/>
      <w:lvlJc w:val="left"/>
      <w:pPr>
        <w:ind w:left="6540" w:hanging="360"/>
      </w:pPr>
      <w:rPr>
        <w:rFonts w:cs="Times New Roman"/>
      </w:rPr>
    </w:lvl>
    <w:lvl w:ilvl="8" w:tplc="0419001B" w:tentative="1">
      <w:start w:val="1"/>
      <w:numFmt w:val="lowerRoman"/>
      <w:lvlText w:val="%9."/>
      <w:lvlJc w:val="right"/>
      <w:pPr>
        <w:ind w:left="7260" w:hanging="180"/>
      </w:pPr>
      <w:rPr>
        <w:rFonts w:cs="Times New Roman"/>
      </w:rPr>
    </w:lvl>
  </w:abstractNum>
  <w:abstractNum w:abstractNumId="13" w15:restartNumberingAfterBreak="0">
    <w:nsid w:val="2F8E07F1"/>
    <w:multiLevelType w:val="hybridMultilevel"/>
    <w:tmpl w:val="FFFFFFFF"/>
    <w:lvl w:ilvl="0" w:tplc="812E5CFA">
      <w:start w:val="1"/>
      <w:numFmt w:val="decimal"/>
      <w:lvlText w:val="%1)"/>
      <w:lvlJc w:val="left"/>
      <w:pPr>
        <w:ind w:left="2880" w:hanging="360"/>
      </w:pPr>
      <w:rPr>
        <w:rFonts w:cs="Times New Roman" w:hint="default"/>
      </w:rPr>
    </w:lvl>
    <w:lvl w:ilvl="1" w:tplc="04190019" w:tentative="1">
      <w:start w:val="1"/>
      <w:numFmt w:val="lowerLetter"/>
      <w:lvlText w:val="%2."/>
      <w:lvlJc w:val="left"/>
      <w:pPr>
        <w:ind w:left="3600" w:hanging="360"/>
      </w:pPr>
      <w:rPr>
        <w:rFonts w:cs="Times New Roman"/>
      </w:rPr>
    </w:lvl>
    <w:lvl w:ilvl="2" w:tplc="0419001B" w:tentative="1">
      <w:start w:val="1"/>
      <w:numFmt w:val="lowerRoman"/>
      <w:lvlText w:val="%3."/>
      <w:lvlJc w:val="right"/>
      <w:pPr>
        <w:ind w:left="4320" w:hanging="180"/>
      </w:pPr>
      <w:rPr>
        <w:rFonts w:cs="Times New Roman"/>
      </w:rPr>
    </w:lvl>
    <w:lvl w:ilvl="3" w:tplc="0419000F" w:tentative="1">
      <w:start w:val="1"/>
      <w:numFmt w:val="decimal"/>
      <w:lvlText w:val="%4."/>
      <w:lvlJc w:val="left"/>
      <w:pPr>
        <w:ind w:left="5040" w:hanging="360"/>
      </w:pPr>
      <w:rPr>
        <w:rFonts w:cs="Times New Roman"/>
      </w:rPr>
    </w:lvl>
    <w:lvl w:ilvl="4" w:tplc="04190019" w:tentative="1">
      <w:start w:val="1"/>
      <w:numFmt w:val="lowerLetter"/>
      <w:lvlText w:val="%5."/>
      <w:lvlJc w:val="left"/>
      <w:pPr>
        <w:ind w:left="5760" w:hanging="360"/>
      </w:pPr>
      <w:rPr>
        <w:rFonts w:cs="Times New Roman"/>
      </w:rPr>
    </w:lvl>
    <w:lvl w:ilvl="5" w:tplc="0419001B" w:tentative="1">
      <w:start w:val="1"/>
      <w:numFmt w:val="lowerRoman"/>
      <w:lvlText w:val="%6."/>
      <w:lvlJc w:val="right"/>
      <w:pPr>
        <w:ind w:left="6480" w:hanging="180"/>
      </w:pPr>
      <w:rPr>
        <w:rFonts w:cs="Times New Roman"/>
      </w:rPr>
    </w:lvl>
    <w:lvl w:ilvl="6" w:tplc="0419000F" w:tentative="1">
      <w:start w:val="1"/>
      <w:numFmt w:val="decimal"/>
      <w:lvlText w:val="%7."/>
      <w:lvlJc w:val="left"/>
      <w:pPr>
        <w:ind w:left="7200" w:hanging="360"/>
      </w:pPr>
      <w:rPr>
        <w:rFonts w:cs="Times New Roman"/>
      </w:rPr>
    </w:lvl>
    <w:lvl w:ilvl="7" w:tplc="04190019" w:tentative="1">
      <w:start w:val="1"/>
      <w:numFmt w:val="lowerLetter"/>
      <w:lvlText w:val="%8."/>
      <w:lvlJc w:val="left"/>
      <w:pPr>
        <w:ind w:left="7920" w:hanging="360"/>
      </w:pPr>
      <w:rPr>
        <w:rFonts w:cs="Times New Roman"/>
      </w:rPr>
    </w:lvl>
    <w:lvl w:ilvl="8" w:tplc="0419001B" w:tentative="1">
      <w:start w:val="1"/>
      <w:numFmt w:val="lowerRoman"/>
      <w:lvlText w:val="%9."/>
      <w:lvlJc w:val="right"/>
      <w:pPr>
        <w:ind w:left="8640" w:hanging="180"/>
      </w:pPr>
      <w:rPr>
        <w:rFonts w:cs="Times New Roman"/>
      </w:rPr>
    </w:lvl>
  </w:abstractNum>
  <w:abstractNum w:abstractNumId="14" w15:restartNumberingAfterBreak="0">
    <w:nsid w:val="2FFE6C85"/>
    <w:multiLevelType w:val="hybridMultilevel"/>
    <w:tmpl w:val="FFFFFFFF"/>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346B3D09"/>
    <w:multiLevelType w:val="hybridMultilevel"/>
    <w:tmpl w:val="FFFFFFFF"/>
    <w:lvl w:ilvl="0" w:tplc="0419000F">
      <w:start w:val="1"/>
      <w:numFmt w:val="bullet"/>
      <w:pStyle w:val="a"/>
      <w:lvlText w:val=""/>
      <w:lvlJc w:val="left"/>
      <w:pPr>
        <w:tabs>
          <w:tab w:val="num" w:pos="964"/>
        </w:tabs>
        <w:ind w:left="964" w:hanging="255"/>
      </w:pPr>
      <w:rPr>
        <w:rFonts w:ascii="Symbol" w:hAnsi="Symbol" w:hint="default"/>
      </w:rPr>
    </w:lvl>
    <w:lvl w:ilvl="1" w:tplc="0419000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507FA8"/>
    <w:multiLevelType w:val="hybridMultilevel"/>
    <w:tmpl w:val="FFFFFFFF"/>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B056928"/>
    <w:multiLevelType w:val="multilevel"/>
    <w:tmpl w:val="FFFFFFFF"/>
    <w:styleLink w:val="WW8Num231"/>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15:restartNumberingAfterBreak="0">
    <w:nsid w:val="3B131985"/>
    <w:multiLevelType w:val="hybridMultilevel"/>
    <w:tmpl w:val="FFFFFFFF"/>
    <w:lvl w:ilvl="0" w:tplc="A02075EA">
      <w:start w:val="1"/>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9" w15:restartNumberingAfterBreak="0">
    <w:nsid w:val="4D742EA5"/>
    <w:multiLevelType w:val="hybridMultilevel"/>
    <w:tmpl w:val="FFFFFFFF"/>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EA96DD4"/>
    <w:multiLevelType w:val="hybridMultilevel"/>
    <w:tmpl w:val="FFFFFFFF"/>
    <w:lvl w:ilvl="0" w:tplc="3AA63E8C">
      <w:start w:val="1"/>
      <w:numFmt w:val="decimal"/>
      <w:lvlText w:val="%1)"/>
      <w:lvlJc w:val="left"/>
      <w:pPr>
        <w:ind w:left="1500" w:hanging="360"/>
      </w:pPr>
      <w:rPr>
        <w:rFonts w:cs="Times New Roman" w:hint="default"/>
      </w:rPr>
    </w:lvl>
    <w:lvl w:ilvl="1" w:tplc="04190019" w:tentative="1">
      <w:start w:val="1"/>
      <w:numFmt w:val="lowerLetter"/>
      <w:lvlText w:val="%2."/>
      <w:lvlJc w:val="left"/>
      <w:pPr>
        <w:ind w:left="2220" w:hanging="360"/>
      </w:pPr>
      <w:rPr>
        <w:rFonts w:cs="Times New Roman"/>
      </w:rPr>
    </w:lvl>
    <w:lvl w:ilvl="2" w:tplc="0419001B" w:tentative="1">
      <w:start w:val="1"/>
      <w:numFmt w:val="lowerRoman"/>
      <w:lvlText w:val="%3."/>
      <w:lvlJc w:val="right"/>
      <w:pPr>
        <w:ind w:left="2940" w:hanging="180"/>
      </w:pPr>
      <w:rPr>
        <w:rFonts w:cs="Times New Roman"/>
      </w:rPr>
    </w:lvl>
    <w:lvl w:ilvl="3" w:tplc="0419000F" w:tentative="1">
      <w:start w:val="1"/>
      <w:numFmt w:val="decimal"/>
      <w:lvlText w:val="%4."/>
      <w:lvlJc w:val="left"/>
      <w:pPr>
        <w:ind w:left="3660" w:hanging="360"/>
      </w:pPr>
      <w:rPr>
        <w:rFonts w:cs="Times New Roman"/>
      </w:rPr>
    </w:lvl>
    <w:lvl w:ilvl="4" w:tplc="04190019" w:tentative="1">
      <w:start w:val="1"/>
      <w:numFmt w:val="lowerLetter"/>
      <w:lvlText w:val="%5."/>
      <w:lvlJc w:val="left"/>
      <w:pPr>
        <w:ind w:left="4380" w:hanging="360"/>
      </w:pPr>
      <w:rPr>
        <w:rFonts w:cs="Times New Roman"/>
      </w:rPr>
    </w:lvl>
    <w:lvl w:ilvl="5" w:tplc="0419001B" w:tentative="1">
      <w:start w:val="1"/>
      <w:numFmt w:val="lowerRoman"/>
      <w:lvlText w:val="%6."/>
      <w:lvlJc w:val="right"/>
      <w:pPr>
        <w:ind w:left="5100" w:hanging="180"/>
      </w:pPr>
      <w:rPr>
        <w:rFonts w:cs="Times New Roman"/>
      </w:rPr>
    </w:lvl>
    <w:lvl w:ilvl="6" w:tplc="0419000F" w:tentative="1">
      <w:start w:val="1"/>
      <w:numFmt w:val="decimal"/>
      <w:lvlText w:val="%7."/>
      <w:lvlJc w:val="left"/>
      <w:pPr>
        <w:ind w:left="5820" w:hanging="360"/>
      </w:pPr>
      <w:rPr>
        <w:rFonts w:cs="Times New Roman"/>
      </w:rPr>
    </w:lvl>
    <w:lvl w:ilvl="7" w:tplc="04190019" w:tentative="1">
      <w:start w:val="1"/>
      <w:numFmt w:val="lowerLetter"/>
      <w:lvlText w:val="%8."/>
      <w:lvlJc w:val="left"/>
      <w:pPr>
        <w:ind w:left="6540" w:hanging="360"/>
      </w:pPr>
      <w:rPr>
        <w:rFonts w:cs="Times New Roman"/>
      </w:rPr>
    </w:lvl>
    <w:lvl w:ilvl="8" w:tplc="0419001B" w:tentative="1">
      <w:start w:val="1"/>
      <w:numFmt w:val="lowerRoman"/>
      <w:lvlText w:val="%9."/>
      <w:lvlJc w:val="right"/>
      <w:pPr>
        <w:ind w:left="7260" w:hanging="180"/>
      </w:pPr>
      <w:rPr>
        <w:rFonts w:cs="Times New Roman"/>
      </w:rPr>
    </w:lvl>
  </w:abstractNum>
  <w:abstractNum w:abstractNumId="21" w15:restartNumberingAfterBreak="0">
    <w:nsid w:val="4FB51B27"/>
    <w:multiLevelType w:val="multilevel"/>
    <w:tmpl w:val="FFFFFFFF"/>
    <w:styleLink w:val="WW8Num2311"/>
    <w:lvl w:ilvl="0">
      <w:start w:val="1"/>
      <w:numFmt w:val="decimal"/>
      <w:lvlText w:val="%1."/>
      <w:lvlJc w:val="left"/>
      <w:pPr>
        <w:ind w:left="1074" w:hanging="360"/>
      </w:pPr>
      <w:rPr>
        <w:rFonts w:ascii="Times New Roman" w:eastAsia="Times New Roman" w:hAnsi="Times New Roman" w:cs="Times New Roman"/>
        <w:b w:val="0"/>
      </w:rPr>
    </w:lvl>
    <w:lvl w:ilvl="1">
      <w:start w:val="1"/>
      <w:numFmt w:val="lowerLetter"/>
      <w:lvlText w:val="%2."/>
      <w:lvlJc w:val="left"/>
      <w:pPr>
        <w:ind w:left="1794" w:hanging="360"/>
      </w:pPr>
      <w:rPr>
        <w:rFonts w:cs="Times New Roman"/>
      </w:rPr>
    </w:lvl>
    <w:lvl w:ilvl="2">
      <w:start w:val="1"/>
      <w:numFmt w:val="lowerRoman"/>
      <w:lvlText w:val="%3."/>
      <w:lvlJc w:val="right"/>
      <w:pPr>
        <w:ind w:left="2514" w:hanging="180"/>
      </w:pPr>
      <w:rPr>
        <w:rFonts w:cs="Times New Roman"/>
      </w:rPr>
    </w:lvl>
    <w:lvl w:ilvl="3">
      <w:start w:val="1"/>
      <w:numFmt w:val="decimal"/>
      <w:lvlText w:val="%4."/>
      <w:lvlJc w:val="left"/>
      <w:pPr>
        <w:ind w:left="3234" w:hanging="360"/>
      </w:pPr>
      <w:rPr>
        <w:rFonts w:cs="Times New Roman"/>
      </w:rPr>
    </w:lvl>
    <w:lvl w:ilvl="4">
      <w:start w:val="1"/>
      <w:numFmt w:val="lowerLetter"/>
      <w:lvlText w:val="%5."/>
      <w:lvlJc w:val="left"/>
      <w:pPr>
        <w:ind w:left="3954" w:hanging="360"/>
      </w:pPr>
      <w:rPr>
        <w:rFonts w:cs="Times New Roman"/>
      </w:rPr>
    </w:lvl>
    <w:lvl w:ilvl="5">
      <w:start w:val="1"/>
      <w:numFmt w:val="lowerRoman"/>
      <w:lvlText w:val="%6."/>
      <w:lvlJc w:val="right"/>
      <w:pPr>
        <w:ind w:left="4674" w:hanging="180"/>
      </w:pPr>
      <w:rPr>
        <w:rFonts w:cs="Times New Roman"/>
      </w:rPr>
    </w:lvl>
    <w:lvl w:ilvl="6">
      <w:start w:val="1"/>
      <w:numFmt w:val="decimal"/>
      <w:lvlText w:val="%7."/>
      <w:lvlJc w:val="left"/>
      <w:pPr>
        <w:ind w:left="5394" w:hanging="360"/>
      </w:pPr>
      <w:rPr>
        <w:rFonts w:cs="Times New Roman"/>
      </w:rPr>
    </w:lvl>
    <w:lvl w:ilvl="7">
      <w:start w:val="1"/>
      <w:numFmt w:val="lowerLetter"/>
      <w:lvlText w:val="%8."/>
      <w:lvlJc w:val="left"/>
      <w:pPr>
        <w:ind w:left="6114" w:hanging="360"/>
      </w:pPr>
      <w:rPr>
        <w:rFonts w:cs="Times New Roman"/>
      </w:rPr>
    </w:lvl>
    <w:lvl w:ilvl="8">
      <w:start w:val="1"/>
      <w:numFmt w:val="lowerRoman"/>
      <w:lvlText w:val="%9."/>
      <w:lvlJc w:val="right"/>
      <w:pPr>
        <w:ind w:left="6834" w:hanging="180"/>
      </w:pPr>
      <w:rPr>
        <w:rFonts w:cs="Times New Roman"/>
      </w:rPr>
    </w:lvl>
  </w:abstractNum>
  <w:abstractNum w:abstractNumId="22" w15:restartNumberingAfterBreak="0">
    <w:nsid w:val="52802F00"/>
    <w:multiLevelType w:val="multilevel"/>
    <w:tmpl w:val="FFFFFFFF"/>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ind w:left="1440" w:hanging="360"/>
      </w:pPr>
      <w:rPr>
        <w:rFonts w:cs="Times New Roman"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3" w15:restartNumberingAfterBreak="0">
    <w:nsid w:val="542F54D6"/>
    <w:multiLevelType w:val="hybridMultilevel"/>
    <w:tmpl w:val="FFFFFFFF"/>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5194DB9"/>
    <w:multiLevelType w:val="hybridMultilevel"/>
    <w:tmpl w:val="FFFFFFFF"/>
    <w:styleLink w:val="11"/>
    <w:lvl w:ilvl="0" w:tplc="ACBC18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6B34084"/>
    <w:multiLevelType w:val="hybridMultilevel"/>
    <w:tmpl w:val="FFFFFFFF"/>
    <w:lvl w:ilvl="0" w:tplc="6A4A32F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6" w15:restartNumberingAfterBreak="0">
    <w:nsid w:val="66BD3DD4"/>
    <w:multiLevelType w:val="hybridMultilevel"/>
    <w:tmpl w:val="FFFFFFFF"/>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969401D"/>
    <w:multiLevelType w:val="hybridMultilevel"/>
    <w:tmpl w:val="FFFFFFFF"/>
    <w:lvl w:ilvl="0" w:tplc="39A611F0">
      <w:start w:val="1"/>
      <w:numFmt w:val="decimal"/>
      <w:lvlText w:val="%1)"/>
      <w:lvlJc w:val="left"/>
      <w:pPr>
        <w:ind w:left="1500" w:hanging="360"/>
      </w:pPr>
      <w:rPr>
        <w:rFonts w:cs="Times New Roman" w:hint="default"/>
      </w:rPr>
    </w:lvl>
    <w:lvl w:ilvl="1" w:tplc="04190019" w:tentative="1">
      <w:start w:val="1"/>
      <w:numFmt w:val="lowerLetter"/>
      <w:lvlText w:val="%2."/>
      <w:lvlJc w:val="left"/>
      <w:pPr>
        <w:ind w:left="2220" w:hanging="360"/>
      </w:pPr>
      <w:rPr>
        <w:rFonts w:cs="Times New Roman"/>
      </w:rPr>
    </w:lvl>
    <w:lvl w:ilvl="2" w:tplc="0419001B" w:tentative="1">
      <w:start w:val="1"/>
      <w:numFmt w:val="lowerRoman"/>
      <w:lvlText w:val="%3."/>
      <w:lvlJc w:val="right"/>
      <w:pPr>
        <w:ind w:left="2940" w:hanging="180"/>
      </w:pPr>
      <w:rPr>
        <w:rFonts w:cs="Times New Roman"/>
      </w:rPr>
    </w:lvl>
    <w:lvl w:ilvl="3" w:tplc="0419000F" w:tentative="1">
      <w:start w:val="1"/>
      <w:numFmt w:val="decimal"/>
      <w:lvlText w:val="%4."/>
      <w:lvlJc w:val="left"/>
      <w:pPr>
        <w:ind w:left="3660" w:hanging="360"/>
      </w:pPr>
      <w:rPr>
        <w:rFonts w:cs="Times New Roman"/>
      </w:rPr>
    </w:lvl>
    <w:lvl w:ilvl="4" w:tplc="04190019" w:tentative="1">
      <w:start w:val="1"/>
      <w:numFmt w:val="lowerLetter"/>
      <w:lvlText w:val="%5."/>
      <w:lvlJc w:val="left"/>
      <w:pPr>
        <w:ind w:left="4380" w:hanging="360"/>
      </w:pPr>
      <w:rPr>
        <w:rFonts w:cs="Times New Roman"/>
      </w:rPr>
    </w:lvl>
    <w:lvl w:ilvl="5" w:tplc="0419001B" w:tentative="1">
      <w:start w:val="1"/>
      <w:numFmt w:val="lowerRoman"/>
      <w:lvlText w:val="%6."/>
      <w:lvlJc w:val="right"/>
      <w:pPr>
        <w:ind w:left="5100" w:hanging="180"/>
      </w:pPr>
      <w:rPr>
        <w:rFonts w:cs="Times New Roman"/>
      </w:rPr>
    </w:lvl>
    <w:lvl w:ilvl="6" w:tplc="0419000F" w:tentative="1">
      <w:start w:val="1"/>
      <w:numFmt w:val="decimal"/>
      <w:lvlText w:val="%7."/>
      <w:lvlJc w:val="left"/>
      <w:pPr>
        <w:ind w:left="5820" w:hanging="360"/>
      </w:pPr>
      <w:rPr>
        <w:rFonts w:cs="Times New Roman"/>
      </w:rPr>
    </w:lvl>
    <w:lvl w:ilvl="7" w:tplc="04190019" w:tentative="1">
      <w:start w:val="1"/>
      <w:numFmt w:val="lowerLetter"/>
      <w:lvlText w:val="%8."/>
      <w:lvlJc w:val="left"/>
      <w:pPr>
        <w:ind w:left="6540" w:hanging="360"/>
      </w:pPr>
      <w:rPr>
        <w:rFonts w:cs="Times New Roman"/>
      </w:rPr>
    </w:lvl>
    <w:lvl w:ilvl="8" w:tplc="0419001B" w:tentative="1">
      <w:start w:val="1"/>
      <w:numFmt w:val="lowerRoman"/>
      <w:lvlText w:val="%9."/>
      <w:lvlJc w:val="right"/>
      <w:pPr>
        <w:ind w:left="7260" w:hanging="180"/>
      </w:pPr>
      <w:rPr>
        <w:rFonts w:cs="Times New Roman"/>
      </w:rPr>
    </w:lvl>
  </w:abstractNum>
  <w:abstractNum w:abstractNumId="28" w15:restartNumberingAfterBreak="0">
    <w:nsid w:val="6F7D539C"/>
    <w:multiLevelType w:val="hybridMultilevel"/>
    <w:tmpl w:val="FFFFFFFF"/>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768C1E06"/>
    <w:multiLevelType w:val="hybridMultilevel"/>
    <w:tmpl w:val="FFFFFFFF"/>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7530193"/>
    <w:multiLevelType w:val="hybridMultilevel"/>
    <w:tmpl w:val="FFFFFFFF"/>
    <w:lvl w:ilvl="0" w:tplc="56F45324">
      <w:start w:val="1"/>
      <w:numFmt w:val="decimal"/>
      <w:lvlText w:val="%1)"/>
      <w:lvlJc w:val="left"/>
      <w:pPr>
        <w:ind w:left="2160" w:hanging="360"/>
      </w:pPr>
      <w:rPr>
        <w:rFonts w:cs="Times New Roman" w:hint="default"/>
      </w:rPr>
    </w:lvl>
    <w:lvl w:ilvl="1" w:tplc="04190019" w:tentative="1">
      <w:start w:val="1"/>
      <w:numFmt w:val="lowerLetter"/>
      <w:lvlText w:val="%2."/>
      <w:lvlJc w:val="left"/>
      <w:pPr>
        <w:ind w:left="2880" w:hanging="360"/>
      </w:pPr>
      <w:rPr>
        <w:rFonts w:cs="Times New Roman"/>
      </w:rPr>
    </w:lvl>
    <w:lvl w:ilvl="2" w:tplc="0419001B" w:tentative="1">
      <w:start w:val="1"/>
      <w:numFmt w:val="lowerRoman"/>
      <w:lvlText w:val="%3."/>
      <w:lvlJc w:val="right"/>
      <w:pPr>
        <w:ind w:left="3600" w:hanging="180"/>
      </w:pPr>
      <w:rPr>
        <w:rFonts w:cs="Times New Roman"/>
      </w:rPr>
    </w:lvl>
    <w:lvl w:ilvl="3" w:tplc="0419000F" w:tentative="1">
      <w:start w:val="1"/>
      <w:numFmt w:val="decimal"/>
      <w:lvlText w:val="%4."/>
      <w:lvlJc w:val="left"/>
      <w:pPr>
        <w:ind w:left="4320" w:hanging="360"/>
      </w:pPr>
      <w:rPr>
        <w:rFonts w:cs="Times New Roman"/>
      </w:rPr>
    </w:lvl>
    <w:lvl w:ilvl="4" w:tplc="04190019" w:tentative="1">
      <w:start w:val="1"/>
      <w:numFmt w:val="lowerLetter"/>
      <w:lvlText w:val="%5."/>
      <w:lvlJc w:val="left"/>
      <w:pPr>
        <w:ind w:left="5040" w:hanging="360"/>
      </w:pPr>
      <w:rPr>
        <w:rFonts w:cs="Times New Roman"/>
      </w:rPr>
    </w:lvl>
    <w:lvl w:ilvl="5" w:tplc="0419001B" w:tentative="1">
      <w:start w:val="1"/>
      <w:numFmt w:val="lowerRoman"/>
      <w:lvlText w:val="%6."/>
      <w:lvlJc w:val="right"/>
      <w:pPr>
        <w:ind w:left="5760" w:hanging="180"/>
      </w:pPr>
      <w:rPr>
        <w:rFonts w:cs="Times New Roman"/>
      </w:rPr>
    </w:lvl>
    <w:lvl w:ilvl="6" w:tplc="0419000F" w:tentative="1">
      <w:start w:val="1"/>
      <w:numFmt w:val="decimal"/>
      <w:lvlText w:val="%7."/>
      <w:lvlJc w:val="left"/>
      <w:pPr>
        <w:ind w:left="6480" w:hanging="360"/>
      </w:pPr>
      <w:rPr>
        <w:rFonts w:cs="Times New Roman"/>
      </w:rPr>
    </w:lvl>
    <w:lvl w:ilvl="7" w:tplc="04190019" w:tentative="1">
      <w:start w:val="1"/>
      <w:numFmt w:val="lowerLetter"/>
      <w:lvlText w:val="%8."/>
      <w:lvlJc w:val="left"/>
      <w:pPr>
        <w:ind w:left="7200" w:hanging="360"/>
      </w:pPr>
      <w:rPr>
        <w:rFonts w:cs="Times New Roman"/>
      </w:rPr>
    </w:lvl>
    <w:lvl w:ilvl="8" w:tplc="0419001B" w:tentative="1">
      <w:start w:val="1"/>
      <w:numFmt w:val="lowerRoman"/>
      <w:lvlText w:val="%9."/>
      <w:lvlJc w:val="right"/>
      <w:pPr>
        <w:ind w:left="7920" w:hanging="180"/>
      </w:pPr>
      <w:rPr>
        <w:rFonts w:cs="Times New Roman"/>
      </w:rPr>
    </w:lvl>
  </w:abstractNum>
  <w:abstractNum w:abstractNumId="31" w15:restartNumberingAfterBreak="0">
    <w:nsid w:val="7C785726"/>
    <w:multiLevelType w:val="hybridMultilevel"/>
    <w:tmpl w:val="FFFFFFFF"/>
    <w:lvl w:ilvl="0" w:tplc="5EDA41B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16cid:durableId="1136146029">
    <w:abstractNumId w:val="1"/>
  </w:num>
  <w:num w:numId="2" w16cid:durableId="601031776">
    <w:abstractNumId w:val="0"/>
  </w:num>
  <w:num w:numId="3" w16cid:durableId="1753240198">
    <w:abstractNumId w:val="1"/>
  </w:num>
  <w:num w:numId="4" w16cid:durableId="331297579">
    <w:abstractNumId w:val="0"/>
  </w:num>
  <w:num w:numId="5" w16cid:durableId="852113232">
    <w:abstractNumId w:val="1"/>
  </w:num>
  <w:num w:numId="6" w16cid:durableId="1086456961">
    <w:abstractNumId w:val="0"/>
  </w:num>
  <w:num w:numId="7" w16cid:durableId="139422181">
    <w:abstractNumId w:val="1"/>
  </w:num>
  <w:num w:numId="8" w16cid:durableId="1037773659">
    <w:abstractNumId w:val="0"/>
  </w:num>
  <w:num w:numId="9" w16cid:durableId="165630976">
    <w:abstractNumId w:val="1"/>
  </w:num>
  <w:num w:numId="10" w16cid:durableId="1103572908">
    <w:abstractNumId w:val="0"/>
  </w:num>
  <w:num w:numId="11" w16cid:durableId="103699071">
    <w:abstractNumId w:val="15"/>
  </w:num>
  <w:num w:numId="12" w16cid:durableId="337083314">
    <w:abstractNumId w:val="17"/>
  </w:num>
  <w:num w:numId="13" w16cid:durableId="904612067">
    <w:abstractNumId w:val="21"/>
  </w:num>
  <w:num w:numId="14" w16cid:durableId="3630845">
    <w:abstractNumId w:val="24"/>
  </w:num>
  <w:num w:numId="15" w16cid:durableId="1468624779">
    <w:abstractNumId w:val="9"/>
  </w:num>
  <w:num w:numId="16" w16cid:durableId="1733695935">
    <w:abstractNumId w:val="19"/>
  </w:num>
  <w:num w:numId="17" w16cid:durableId="2062824381">
    <w:abstractNumId w:val="23"/>
  </w:num>
  <w:num w:numId="18" w16cid:durableId="594703973">
    <w:abstractNumId w:val="29"/>
  </w:num>
  <w:num w:numId="19" w16cid:durableId="1355500149">
    <w:abstractNumId w:val="16"/>
  </w:num>
  <w:num w:numId="20" w16cid:durableId="1088385639">
    <w:abstractNumId w:val="26"/>
  </w:num>
  <w:num w:numId="21" w16cid:durableId="774441193">
    <w:abstractNumId w:val="5"/>
  </w:num>
  <w:num w:numId="22" w16cid:durableId="2104061482">
    <w:abstractNumId w:val="27"/>
  </w:num>
  <w:num w:numId="23" w16cid:durableId="360396134">
    <w:abstractNumId w:val="4"/>
  </w:num>
  <w:num w:numId="24" w16cid:durableId="1083186142">
    <w:abstractNumId w:val="20"/>
  </w:num>
  <w:num w:numId="25" w16cid:durableId="1404138946">
    <w:abstractNumId w:val="12"/>
  </w:num>
  <w:num w:numId="26" w16cid:durableId="1758284875">
    <w:abstractNumId w:val="25"/>
  </w:num>
  <w:num w:numId="27" w16cid:durableId="379943413">
    <w:abstractNumId w:val="8"/>
  </w:num>
  <w:num w:numId="28" w16cid:durableId="208107347">
    <w:abstractNumId w:val="10"/>
  </w:num>
  <w:num w:numId="29" w16cid:durableId="82265301">
    <w:abstractNumId w:val="11"/>
  </w:num>
  <w:num w:numId="30" w16cid:durableId="1439717513">
    <w:abstractNumId w:val="6"/>
  </w:num>
  <w:num w:numId="31" w16cid:durableId="971012211">
    <w:abstractNumId w:val="18"/>
  </w:num>
  <w:num w:numId="32" w16cid:durableId="541524039">
    <w:abstractNumId w:val="7"/>
  </w:num>
  <w:num w:numId="33" w16cid:durableId="1607423612">
    <w:abstractNumId w:val="22"/>
  </w:num>
  <w:num w:numId="34" w16cid:durableId="509375590">
    <w:abstractNumId w:val="13"/>
  </w:num>
  <w:num w:numId="35" w16cid:durableId="1055852166">
    <w:abstractNumId w:val="14"/>
  </w:num>
  <w:num w:numId="36" w16cid:durableId="2048142983">
    <w:abstractNumId w:val="28"/>
  </w:num>
  <w:num w:numId="37" w16cid:durableId="660425117">
    <w:abstractNumId w:val="30"/>
  </w:num>
  <w:num w:numId="38" w16cid:durableId="1170371578">
    <w:abstractNumId w:val="3"/>
  </w:num>
  <w:num w:numId="39" w16cid:durableId="432939757">
    <w:abstractNumId w:val="3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23683"/>
    <w:rsid w:val="00000A4B"/>
    <w:rsid w:val="00001573"/>
    <w:rsid w:val="00001BE8"/>
    <w:rsid w:val="00003008"/>
    <w:rsid w:val="00006B95"/>
    <w:rsid w:val="00007798"/>
    <w:rsid w:val="00014F3E"/>
    <w:rsid w:val="0002121B"/>
    <w:rsid w:val="000222DE"/>
    <w:rsid w:val="00030BD2"/>
    <w:rsid w:val="000328CE"/>
    <w:rsid w:val="000338A2"/>
    <w:rsid w:val="00036193"/>
    <w:rsid w:val="00043E54"/>
    <w:rsid w:val="000457C9"/>
    <w:rsid w:val="00046F4D"/>
    <w:rsid w:val="00047BA7"/>
    <w:rsid w:val="00050A38"/>
    <w:rsid w:val="0005605F"/>
    <w:rsid w:val="00057F91"/>
    <w:rsid w:val="000631CF"/>
    <w:rsid w:val="0006402B"/>
    <w:rsid w:val="0006508D"/>
    <w:rsid w:val="0006729C"/>
    <w:rsid w:val="0007118E"/>
    <w:rsid w:val="00071536"/>
    <w:rsid w:val="00071A9B"/>
    <w:rsid w:val="000725FB"/>
    <w:rsid w:val="00073E78"/>
    <w:rsid w:val="000743CF"/>
    <w:rsid w:val="00082C06"/>
    <w:rsid w:val="00085840"/>
    <w:rsid w:val="00086C36"/>
    <w:rsid w:val="00087EB5"/>
    <w:rsid w:val="00091490"/>
    <w:rsid w:val="0009616B"/>
    <w:rsid w:val="000A0009"/>
    <w:rsid w:val="000A51F3"/>
    <w:rsid w:val="000B1069"/>
    <w:rsid w:val="000B2AD4"/>
    <w:rsid w:val="000B2B27"/>
    <w:rsid w:val="000B40F2"/>
    <w:rsid w:val="000B5BCE"/>
    <w:rsid w:val="000B7902"/>
    <w:rsid w:val="000B7FD5"/>
    <w:rsid w:val="000C0999"/>
    <w:rsid w:val="000C1848"/>
    <w:rsid w:val="000C3D14"/>
    <w:rsid w:val="000C4F59"/>
    <w:rsid w:val="000C5626"/>
    <w:rsid w:val="000D03CE"/>
    <w:rsid w:val="000D0F5E"/>
    <w:rsid w:val="000D1FDD"/>
    <w:rsid w:val="000D24E4"/>
    <w:rsid w:val="000D2A5B"/>
    <w:rsid w:val="000D3EEF"/>
    <w:rsid w:val="000D47A0"/>
    <w:rsid w:val="000D4A09"/>
    <w:rsid w:val="000D511E"/>
    <w:rsid w:val="000D7184"/>
    <w:rsid w:val="000D7DF7"/>
    <w:rsid w:val="000E0810"/>
    <w:rsid w:val="000E7499"/>
    <w:rsid w:val="00105E6E"/>
    <w:rsid w:val="00106B57"/>
    <w:rsid w:val="001121EB"/>
    <w:rsid w:val="001233DF"/>
    <w:rsid w:val="00123720"/>
    <w:rsid w:val="00123A24"/>
    <w:rsid w:val="00127688"/>
    <w:rsid w:val="00130656"/>
    <w:rsid w:val="001308C0"/>
    <w:rsid w:val="001313A8"/>
    <w:rsid w:val="00132838"/>
    <w:rsid w:val="00134316"/>
    <w:rsid w:val="001363BB"/>
    <w:rsid w:val="00140022"/>
    <w:rsid w:val="00141099"/>
    <w:rsid w:val="00141C2D"/>
    <w:rsid w:val="00141D46"/>
    <w:rsid w:val="0014715A"/>
    <w:rsid w:val="0014758E"/>
    <w:rsid w:val="00150023"/>
    <w:rsid w:val="00152570"/>
    <w:rsid w:val="001525A2"/>
    <w:rsid w:val="00153F78"/>
    <w:rsid w:val="00154AFE"/>
    <w:rsid w:val="00157542"/>
    <w:rsid w:val="0016065F"/>
    <w:rsid w:val="00164E5B"/>
    <w:rsid w:val="001665BE"/>
    <w:rsid w:val="001732C1"/>
    <w:rsid w:val="0017784B"/>
    <w:rsid w:val="00180EA4"/>
    <w:rsid w:val="00180F7B"/>
    <w:rsid w:val="00181B80"/>
    <w:rsid w:val="00184E40"/>
    <w:rsid w:val="00187295"/>
    <w:rsid w:val="001878CF"/>
    <w:rsid w:val="001919AF"/>
    <w:rsid w:val="00192EF1"/>
    <w:rsid w:val="0019482E"/>
    <w:rsid w:val="001A1C01"/>
    <w:rsid w:val="001A215C"/>
    <w:rsid w:val="001A64B8"/>
    <w:rsid w:val="001A7B35"/>
    <w:rsid w:val="001B1159"/>
    <w:rsid w:val="001B16E4"/>
    <w:rsid w:val="001B2822"/>
    <w:rsid w:val="001C517A"/>
    <w:rsid w:val="001D1B3A"/>
    <w:rsid w:val="001D6A98"/>
    <w:rsid w:val="001E0992"/>
    <w:rsid w:val="001E294F"/>
    <w:rsid w:val="001E2D71"/>
    <w:rsid w:val="001E44E1"/>
    <w:rsid w:val="001E50CA"/>
    <w:rsid w:val="001F1525"/>
    <w:rsid w:val="001F3E84"/>
    <w:rsid w:val="001F5F84"/>
    <w:rsid w:val="001F6239"/>
    <w:rsid w:val="001F7774"/>
    <w:rsid w:val="00212145"/>
    <w:rsid w:val="002212C2"/>
    <w:rsid w:val="002222D2"/>
    <w:rsid w:val="00223683"/>
    <w:rsid w:val="0022371F"/>
    <w:rsid w:val="00230D8D"/>
    <w:rsid w:val="002320CC"/>
    <w:rsid w:val="002324BB"/>
    <w:rsid w:val="00233AD9"/>
    <w:rsid w:val="00235E1F"/>
    <w:rsid w:val="002363E5"/>
    <w:rsid w:val="00243958"/>
    <w:rsid w:val="0024466B"/>
    <w:rsid w:val="00246D2C"/>
    <w:rsid w:val="0026565B"/>
    <w:rsid w:val="002702EB"/>
    <w:rsid w:val="00270E6B"/>
    <w:rsid w:val="002723D1"/>
    <w:rsid w:val="002729E7"/>
    <w:rsid w:val="00272CF1"/>
    <w:rsid w:val="00272D65"/>
    <w:rsid w:val="002754CC"/>
    <w:rsid w:val="00275F0A"/>
    <w:rsid w:val="0027734A"/>
    <w:rsid w:val="002800A9"/>
    <w:rsid w:val="002824BC"/>
    <w:rsid w:val="00282752"/>
    <w:rsid w:val="0029049D"/>
    <w:rsid w:val="00290F9B"/>
    <w:rsid w:val="002955EB"/>
    <w:rsid w:val="00296848"/>
    <w:rsid w:val="00297DF2"/>
    <w:rsid w:val="00297E14"/>
    <w:rsid w:val="002A0C38"/>
    <w:rsid w:val="002A21D4"/>
    <w:rsid w:val="002A2240"/>
    <w:rsid w:val="002A6481"/>
    <w:rsid w:val="002B0DB4"/>
    <w:rsid w:val="002B187F"/>
    <w:rsid w:val="002B3ECE"/>
    <w:rsid w:val="002C0407"/>
    <w:rsid w:val="002C0630"/>
    <w:rsid w:val="002C0799"/>
    <w:rsid w:val="002C1665"/>
    <w:rsid w:val="002C2860"/>
    <w:rsid w:val="002C6740"/>
    <w:rsid w:val="002C6DD8"/>
    <w:rsid w:val="002D0917"/>
    <w:rsid w:val="002D15EF"/>
    <w:rsid w:val="002D1A51"/>
    <w:rsid w:val="002D3ECD"/>
    <w:rsid w:val="002D4A1E"/>
    <w:rsid w:val="002E02BE"/>
    <w:rsid w:val="002E2E8D"/>
    <w:rsid w:val="002E466A"/>
    <w:rsid w:val="002E6D85"/>
    <w:rsid w:val="002F3625"/>
    <w:rsid w:val="002F4274"/>
    <w:rsid w:val="002F5345"/>
    <w:rsid w:val="002F5E67"/>
    <w:rsid w:val="002F70F5"/>
    <w:rsid w:val="002F78EA"/>
    <w:rsid w:val="002F7B21"/>
    <w:rsid w:val="0030198B"/>
    <w:rsid w:val="003019E4"/>
    <w:rsid w:val="00301B7F"/>
    <w:rsid w:val="00301FD7"/>
    <w:rsid w:val="003020CD"/>
    <w:rsid w:val="003025DB"/>
    <w:rsid w:val="00303E3D"/>
    <w:rsid w:val="00312136"/>
    <w:rsid w:val="00315361"/>
    <w:rsid w:val="003155EE"/>
    <w:rsid w:val="00316C67"/>
    <w:rsid w:val="003220FE"/>
    <w:rsid w:val="00322CD6"/>
    <w:rsid w:val="00323961"/>
    <w:rsid w:val="0032551B"/>
    <w:rsid w:val="003263E9"/>
    <w:rsid w:val="003310AE"/>
    <w:rsid w:val="003314DA"/>
    <w:rsid w:val="00333808"/>
    <w:rsid w:val="00333E50"/>
    <w:rsid w:val="00336EDC"/>
    <w:rsid w:val="003442AE"/>
    <w:rsid w:val="0034475F"/>
    <w:rsid w:val="00345644"/>
    <w:rsid w:val="003468D6"/>
    <w:rsid w:val="00353C99"/>
    <w:rsid w:val="00354032"/>
    <w:rsid w:val="00354591"/>
    <w:rsid w:val="00354606"/>
    <w:rsid w:val="003553AD"/>
    <w:rsid w:val="003559B1"/>
    <w:rsid w:val="003559C9"/>
    <w:rsid w:val="00355A27"/>
    <w:rsid w:val="003639A9"/>
    <w:rsid w:val="00373C79"/>
    <w:rsid w:val="00373CA4"/>
    <w:rsid w:val="00375BF5"/>
    <w:rsid w:val="00380890"/>
    <w:rsid w:val="00382CB9"/>
    <w:rsid w:val="003834E0"/>
    <w:rsid w:val="0038416C"/>
    <w:rsid w:val="00384B46"/>
    <w:rsid w:val="00386806"/>
    <w:rsid w:val="00387FDE"/>
    <w:rsid w:val="00390389"/>
    <w:rsid w:val="00391E9B"/>
    <w:rsid w:val="00393BD9"/>
    <w:rsid w:val="0039470A"/>
    <w:rsid w:val="00394F71"/>
    <w:rsid w:val="003A15EF"/>
    <w:rsid w:val="003A1B30"/>
    <w:rsid w:val="003A24DC"/>
    <w:rsid w:val="003A60E4"/>
    <w:rsid w:val="003A65C4"/>
    <w:rsid w:val="003B1B18"/>
    <w:rsid w:val="003B1EFE"/>
    <w:rsid w:val="003B386E"/>
    <w:rsid w:val="003B5277"/>
    <w:rsid w:val="003C084F"/>
    <w:rsid w:val="003C2150"/>
    <w:rsid w:val="003C389F"/>
    <w:rsid w:val="003C4E62"/>
    <w:rsid w:val="003C5B05"/>
    <w:rsid w:val="003C6955"/>
    <w:rsid w:val="003D3F42"/>
    <w:rsid w:val="003E0489"/>
    <w:rsid w:val="003E5EB3"/>
    <w:rsid w:val="003F6C30"/>
    <w:rsid w:val="0040051F"/>
    <w:rsid w:val="00402784"/>
    <w:rsid w:val="00404C57"/>
    <w:rsid w:val="004057BA"/>
    <w:rsid w:val="00411609"/>
    <w:rsid w:val="00412111"/>
    <w:rsid w:val="0041368C"/>
    <w:rsid w:val="004157A3"/>
    <w:rsid w:val="004209A3"/>
    <w:rsid w:val="004220BD"/>
    <w:rsid w:val="00423BAF"/>
    <w:rsid w:val="00427831"/>
    <w:rsid w:val="00431E19"/>
    <w:rsid w:val="00433288"/>
    <w:rsid w:val="004368DC"/>
    <w:rsid w:val="00440934"/>
    <w:rsid w:val="00441FC4"/>
    <w:rsid w:val="004440DD"/>
    <w:rsid w:val="004516AA"/>
    <w:rsid w:val="00451BF1"/>
    <w:rsid w:val="00453AC7"/>
    <w:rsid w:val="00453C9B"/>
    <w:rsid w:val="00453D70"/>
    <w:rsid w:val="0046042F"/>
    <w:rsid w:val="00461557"/>
    <w:rsid w:val="004636AB"/>
    <w:rsid w:val="00465BD6"/>
    <w:rsid w:val="0046756F"/>
    <w:rsid w:val="00467A25"/>
    <w:rsid w:val="00470F26"/>
    <w:rsid w:val="0047129E"/>
    <w:rsid w:val="00477798"/>
    <w:rsid w:val="00480876"/>
    <w:rsid w:val="00480A28"/>
    <w:rsid w:val="004811A3"/>
    <w:rsid w:val="00482D72"/>
    <w:rsid w:val="00483E1C"/>
    <w:rsid w:val="004849B3"/>
    <w:rsid w:val="00487D3A"/>
    <w:rsid w:val="00490346"/>
    <w:rsid w:val="00490475"/>
    <w:rsid w:val="004955ED"/>
    <w:rsid w:val="004A0DF5"/>
    <w:rsid w:val="004A5D6C"/>
    <w:rsid w:val="004A7621"/>
    <w:rsid w:val="004A76C3"/>
    <w:rsid w:val="004B35B0"/>
    <w:rsid w:val="004B50BA"/>
    <w:rsid w:val="004B541C"/>
    <w:rsid w:val="004B7B0E"/>
    <w:rsid w:val="004C2447"/>
    <w:rsid w:val="004C3722"/>
    <w:rsid w:val="004C5ACB"/>
    <w:rsid w:val="004C64E6"/>
    <w:rsid w:val="004C6CDF"/>
    <w:rsid w:val="004D04C6"/>
    <w:rsid w:val="004D2626"/>
    <w:rsid w:val="004D2CC1"/>
    <w:rsid w:val="004D5A0B"/>
    <w:rsid w:val="004D68BB"/>
    <w:rsid w:val="004D6A1A"/>
    <w:rsid w:val="004D71D7"/>
    <w:rsid w:val="004D7FFB"/>
    <w:rsid w:val="004E029C"/>
    <w:rsid w:val="004E60A1"/>
    <w:rsid w:val="004F1B89"/>
    <w:rsid w:val="004F24F3"/>
    <w:rsid w:val="004F68DB"/>
    <w:rsid w:val="00503545"/>
    <w:rsid w:val="00503609"/>
    <w:rsid w:val="00503A82"/>
    <w:rsid w:val="005052FB"/>
    <w:rsid w:val="005073F8"/>
    <w:rsid w:val="00512398"/>
    <w:rsid w:val="00513EAF"/>
    <w:rsid w:val="00520778"/>
    <w:rsid w:val="00521223"/>
    <w:rsid w:val="00521934"/>
    <w:rsid w:val="00523C20"/>
    <w:rsid w:val="00524348"/>
    <w:rsid w:val="00526047"/>
    <w:rsid w:val="00531D5A"/>
    <w:rsid w:val="005540A4"/>
    <w:rsid w:val="00555146"/>
    <w:rsid w:val="0055561E"/>
    <w:rsid w:val="0055681C"/>
    <w:rsid w:val="00561619"/>
    <w:rsid w:val="00561E28"/>
    <w:rsid w:val="00562B3F"/>
    <w:rsid w:val="00562C96"/>
    <w:rsid w:val="00565C6E"/>
    <w:rsid w:val="00565E3E"/>
    <w:rsid w:val="005710C2"/>
    <w:rsid w:val="00572FCE"/>
    <w:rsid w:val="00575FBA"/>
    <w:rsid w:val="0058118E"/>
    <w:rsid w:val="00583208"/>
    <w:rsid w:val="0059308A"/>
    <w:rsid w:val="0059311B"/>
    <w:rsid w:val="005938F1"/>
    <w:rsid w:val="00595890"/>
    <w:rsid w:val="00595F55"/>
    <w:rsid w:val="0059657E"/>
    <w:rsid w:val="0059788A"/>
    <w:rsid w:val="00597AB1"/>
    <w:rsid w:val="005A55F0"/>
    <w:rsid w:val="005A5AC6"/>
    <w:rsid w:val="005B3598"/>
    <w:rsid w:val="005B6FD4"/>
    <w:rsid w:val="005B7434"/>
    <w:rsid w:val="005B784D"/>
    <w:rsid w:val="005C566F"/>
    <w:rsid w:val="005E0693"/>
    <w:rsid w:val="005E370B"/>
    <w:rsid w:val="005E7BD9"/>
    <w:rsid w:val="005F11B4"/>
    <w:rsid w:val="0060377C"/>
    <w:rsid w:val="00607BBB"/>
    <w:rsid w:val="00611745"/>
    <w:rsid w:val="006120D1"/>
    <w:rsid w:val="0061649A"/>
    <w:rsid w:val="0061761A"/>
    <w:rsid w:val="00622513"/>
    <w:rsid w:val="0062326D"/>
    <w:rsid w:val="00624B47"/>
    <w:rsid w:val="00626BFA"/>
    <w:rsid w:val="0062731B"/>
    <w:rsid w:val="00630301"/>
    <w:rsid w:val="0063325B"/>
    <w:rsid w:val="00641B48"/>
    <w:rsid w:val="00642AD4"/>
    <w:rsid w:val="00644118"/>
    <w:rsid w:val="00646F8F"/>
    <w:rsid w:val="00652903"/>
    <w:rsid w:val="0065291C"/>
    <w:rsid w:val="00655683"/>
    <w:rsid w:val="006558D3"/>
    <w:rsid w:val="0065631C"/>
    <w:rsid w:val="006573E0"/>
    <w:rsid w:val="00657E73"/>
    <w:rsid w:val="0066201B"/>
    <w:rsid w:val="006628E9"/>
    <w:rsid w:val="00664C7E"/>
    <w:rsid w:val="00665080"/>
    <w:rsid w:val="006656DB"/>
    <w:rsid w:val="006659A2"/>
    <w:rsid w:val="006742CA"/>
    <w:rsid w:val="00675E1B"/>
    <w:rsid w:val="006803E5"/>
    <w:rsid w:val="00680F36"/>
    <w:rsid w:val="006832A0"/>
    <w:rsid w:val="006941F6"/>
    <w:rsid w:val="00695860"/>
    <w:rsid w:val="00695C4D"/>
    <w:rsid w:val="006A0F8A"/>
    <w:rsid w:val="006A118E"/>
    <w:rsid w:val="006A42A3"/>
    <w:rsid w:val="006B7761"/>
    <w:rsid w:val="006B7EB2"/>
    <w:rsid w:val="006C1FF8"/>
    <w:rsid w:val="006C3AB8"/>
    <w:rsid w:val="006C442E"/>
    <w:rsid w:val="006C444F"/>
    <w:rsid w:val="006D34B0"/>
    <w:rsid w:val="006D4347"/>
    <w:rsid w:val="006D4871"/>
    <w:rsid w:val="006D50A7"/>
    <w:rsid w:val="006D5A9D"/>
    <w:rsid w:val="006D6354"/>
    <w:rsid w:val="006E57AC"/>
    <w:rsid w:val="006E5807"/>
    <w:rsid w:val="006F0BCC"/>
    <w:rsid w:val="006F238B"/>
    <w:rsid w:val="006F2538"/>
    <w:rsid w:val="006F2FCC"/>
    <w:rsid w:val="006F533F"/>
    <w:rsid w:val="00703A1A"/>
    <w:rsid w:val="00704E96"/>
    <w:rsid w:val="007116FD"/>
    <w:rsid w:val="00715803"/>
    <w:rsid w:val="00715B22"/>
    <w:rsid w:val="00716FC3"/>
    <w:rsid w:val="0072458F"/>
    <w:rsid w:val="007263B3"/>
    <w:rsid w:val="00733651"/>
    <w:rsid w:val="00733CE4"/>
    <w:rsid w:val="00734E5F"/>
    <w:rsid w:val="00740EC8"/>
    <w:rsid w:val="00743FFE"/>
    <w:rsid w:val="007459F6"/>
    <w:rsid w:val="00746145"/>
    <w:rsid w:val="00751121"/>
    <w:rsid w:val="00754487"/>
    <w:rsid w:val="00756DC1"/>
    <w:rsid w:val="00763455"/>
    <w:rsid w:val="0076412C"/>
    <w:rsid w:val="00764CB5"/>
    <w:rsid w:val="00766032"/>
    <w:rsid w:val="007674D8"/>
    <w:rsid w:val="00770E41"/>
    <w:rsid w:val="00772FAC"/>
    <w:rsid w:val="0077321F"/>
    <w:rsid w:val="00774B03"/>
    <w:rsid w:val="007763A9"/>
    <w:rsid w:val="00782956"/>
    <w:rsid w:val="00783725"/>
    <w:rsid w:val="00783AD9"/>
    <w:rsid w:val="0078727E"/>
    <w:rsid w:val="00790A67"/>
    <w:rsid w:val="00794051"/>
    <w:rsid w:val="00794F7C"/>
    <w:rsid w:val="007966FE"/>
    <w:rsid w:val="00797AE2"/>
    <w:rsid w:val="007A0431"/>
    <w:rsid w:val="007A39B2"/>
    <w:rsid w:val="007A60E6"/>
    <w:rsid w:val="007A7EA5"/>
    <w:rsid w:val="007B0BE1"/>
    <w:rsid w:val="007B7F03"/>
    <w:rsid w:val="007C29B7"/>
    <w:rsid w:val="007C32FD"/>
    <w:rsid w:val="007C6408"/>
    <w:rsid w:val="007D4D7B"/>
    <w:rsid w:val="007D6A26"/>
    <w:rsid w:val="007E6578"/>
    <w:rsid w:val="007F1996"/>
    <w:rsid w:val="007F19BB"/>
    <w:rsid w:val="007F2047"/>
    <w:rsid w:val="007F4D80"/>
    <w:rsid w:val="00801EDC"/>
    <w:rsid w:val="00803D08"/>
    <w:rsid w:val="00805B15"/>
    <w:rsid w:val="00806F86"/>
    <w:rsid w:val="00807FEE"/>
    <w:rsid w:val="0081431B"/>
    <w:rsid w:val="008156AB"/>
    <w:rsid w:val="0081700E"/>
    <w:rsid w:val="00822A8F"/>
    <w:rsid w:val="008234CA"/>
    <w:rsid w:val="00824888"/>
    <w:rsid w:val="00826A85"/>
    <w:rsid w:val="00831A27"/>
    <w:rsid w:val="00835292"/>
    <w:rsid w:val="008401E6"/>
    <w:rsid w:val="00840F21"/>
    <w:rsid w:val="008437AD"/>
    <w:rsid w:val="008443A2"/>
    <w:rsid w:val="008443B8"/>
    <w:rsid w:val="00845510"/>
    <w:rsid w:val="00845897"/>
    <w:rsid w:val="00853A0D"/>
    <w:rsid w:val="0085486E"/>
    <w:rsid w:val="00854BC5"/>
    <w:rsid w:val="008651EE"/>
    <w:rsid w:val="00865E1E"/>
    <w:rsid w:val="00870AAE"/>
    <w:rsid w:val="008721B4"/>
    <w:rsid w:val="00872469"/>
    <w:rsid w:val="0087438C"/>
    <w:rsid w:val="008751EC"/>
    <w:rsid w:val="00880392"/>
    <w:rsid w:val="00881C04"/>
    <w:rsid w:val="0088485F"/>
    <w:rsid w:val="00885338"/>
    <w:rsid w:val="00887A76"/>
    <w:rsid w:val="00890E47"/>
    <w:rsid w:val="00890EE8"/>
    <w:rsid w:val="008936AB"/>
    <w:rsid w:val="008B0056"/>
    <w:rsid w:val="008B461A"/>
    <w:rsid w:val="008B6132"/>
    <w:rsid w:val="008C0EBB"/>
    <w:rsid w:val="008C1806"/>
    <w:rsid w:val="008C44E0"/>
    <w:rsid w:val="008C466F"/>
    <w:rsid w:val="008C77DD"/>
    <w:rsid w:val="008D1DE6"/>
    <w:rsid w:val="008D2C43"/>
    <w:rsid w:val="008D794F"/>
    <w:rsid w:val="008E1412"/>
    <w:rsid w:val="008E3E30"/>
    <w:rsid w:val="008E470E"/>
    <w:rsid w:val="008E609A"/>
    <w:rsid w:val="008F0B13"/>
    <w:rsid w:val="008F2D0A"/>
    <w:rsid w:val="008F3A6B"/>
    <w:rsid w:val="009001AF"/>
    <w:rsid w:val="00900571"/>
    <w:rsid w:val="0090370D"/>
    <w:rsid w:val="00907491"/>
    <w:rsid w:val="00907F4E"/>
    <w:rsid w:val="00910D94"/>
    <w:rsid w:val="009142CB"/>
    <w:rsid w:val="00915360"/>
    <w:rsid w:val="009166AE"/>
    <w:rsid w:val="00920518"/>
    <w:rsid w:val="00923A56"/>
    <w:rsid w:val="0092481B"/>
    <w:rsid w:val="009269E0"/>
    <w:rsid w:val="0092781F"/>
    <w:rsid w:val="00931B48"/>
    <w:rsid w:val="00934674"/>
    <w:rsid w:val="00936779"/>
    <w:rsid w:val="00936DE0"/>
    <w:rsid w:val="00937586"/>
    <w:rsid w:val="0094135A"/>
    <w:rsid w:val="009438EC"/>
    <w:rsid w:val="0094489A"/>
    <w:rsid w:val="009519FE"/>
    <w:rsid w:val="00952611"/>
    <w:rsid w:val="00960A67"/>
    <w:rsid w:val="0097390F"/>
    <w:rsid w:val="00975308"/>
    <w:rsid w:val="00975602"/>
    <w:rsid w:val="0097646B"/>
    <w:rsid w:val="00976EDC"/>
    <w:rsid w:val="009779D7"/>
    <w:rsid w:val="00980171"/>
    <w:rsid w:val="009828D1"/>
    <w:rsid w:val="0098295F"/>
    <w:rsid w:val="00985EFE"/>
    <w:rsid w:val="00991DDF"/>
    <w:rsid w:val="0099647C"/>
    <w:rsid w:val="009A1172"/>
    <w:rsid w:val="009A1743"/>
    <w:rsid w:val="009A3BA2"/>
    <w:rsid w:val="009B3455"/>
    <w:rsid w:val="009B4F31"/>
    <w:rsid w:val="009B5817"/>
    <w:rsid w:val="009B629B"/>
    <w:rsid w:val="009B73BE"/>
    <w:rsid w:val="009B7EB1"/>
    <w:rsid w:val="009C087E"/>
    <w:rsid w:val="009C10A2"/>
    <w:rsid w:val="009C2A33"/>
    <w:rsid w:val="009C5D49"/>
    <w:rsid w:val="009C77C0"/>
    <w:rsid w:val="009D33E8"/>
    <w:rsid w:val="009D34F1"/>
    <w:rsid w:val="009E37FC"/>
    <w:rsid w:val="009E467A"/>
    <w:rsid w:val="009F01A9"/>
    <w:rsid w:val="009F0CBA"/>
    <w:rsid w:val="009F7122"/>
    <w:rsid w:val="009F77F5"/>
    <w:rsid w:val="00A010E9"/>
    <w:rsid w:val="00A03B7D"/>
    <w:rsid w:val="00A03EB7"/>
    <w:rsid w:val="00A04A4C"/>
    <w:rsid w:val="00A0739C"/>
    <w:rsid w:val="00A137B4"/>
    <w:rsid w:val="00A13D1C"/>
    <w:rsid w:val="00A15639"/>
    <w:rsid w:val="00A20F26"/>
    <w:rsid w:val="00A21015"/>
    <w:rsid w:val="00A22AC9"/>
    <w:rsid w:val="00A22E65"/>
    <w:rsid w:val="00A248D1"/>
    <w:rsid w:val="00A24FE6"/>
    <w:rsid w:val="00A312A7"/>
    <w:rsid w:val="00A33ED1"/>
    <w:rsid w:val="00A34227"/>
    <w:rsid w:val="00A37CEB"/>
    <w:rsid w:val="00A40AEF"/>
    <w:rsid w:val="00A4201B"/>
    <w:rsid w:val="00A4465D"/>
    <w:rsid w:val="00A45113"/>
    <w:rsid w:val="00A46A18"/>
    <w:rsid w:val="00A47A18"/>
    <w:rsid w:val="00A50103"/>
    <w:rsid w:val="00A50FAD"/>
    <w:rsid w:val="00A51B41"/>
    <w:rsid w:val="00A534F4"/>
    <w:rsid w:val="00A55076"/>
    <w:rsid w:val="00A55774"/>
    <w:rsid w:val="00A65842"/>
    <w:rsid w:val="00A67779"/>
    <w:rsid w:val="00A735BB"/>
    <w:rsid w:val="00A736AF"/>
    <w:rsid w:val="00A749F7"/>
    <w:rsid w:val="00A74C9B"/>
    <w:rsid w:val="00A7565C"/>
    <w:rsid w:val="00A763B1"/>
    <w:rsid w:val="00A8010D"/>
    <w:rsid w:val="00A868E5"/>
    <w:rsid w:val="00A876EA"/>
    <w:rsid w:val="00A900DD"/>
    <w:rsid w:val="00A91169"/>
    <w:rsid w:val="00A9272F"/>
    <w:rsid w:val="00A949C3"/>
    <w:rsid w:val="00A9561F"/>
    <w:rsid w:val="00A97D0A"/>
    <w:rsid w:val="00AA1024"/>
    <w:rsid w:val="00AA36D2"/>
    <w:rsid w:val="00AA504E"/>
    <w:rsid w:val="00AA7457"/>
    <w:rsid w:val="00AA74AF"/>
    <w:rsid w:val="00AB0F17"/>
    <w:rsid w:val="00AB1AB4"/>
    <w:rsid w:val="00AB1E8A"/>
    <w:rsid w:val="00AB2CC1"/>
    <w:rsid w:val="00AB4864"/>
    <w:rsid w:val="00AB4E84"/>
    <w:rsid w:val="00AB5444"/>
    <w:rsid w:val="00AB58DF"/>
    <w:rsid w:val="00AB659D"/>
    <w:rsid w:val="00AB6AA5"/>
    <w:rsid w:val="00AB7BAD"/>
    <w:rsid w:val="00AC0B24"/>
    <w:rsid w:val="00AC0C03"/>
    <w:rsid w:val="00AC2779"/>
    <w:rsid w:val="00AC444B"/>
    <w:rsid w:val="00AD146F"/>
    <w:rsid w:val="00AD44EC"/>
    <w:rsid w:val="00AD5D97"/>
    <w:rsid w:val="00AE1DC6"/>
    <w:rsid w:val="00AE1FB6"/>
    <w:rsid w:val="00AE593B"/>
    <w:rsid w:val="00AE7F52"/>
    <w:rsid w:val="00AF0D90"/>
    <w:rsid w:val="00AF1A01"/>
    <w:rsid w:val="00AF34C7"/>
    <w:rsid w:val="00AF59EB"/>
    <w:rsid w:val="00AF5E61"/>
    <w:rsid w:val="00B00A62"/>
    <w:rsid w:val="00B01668"/>
    <w:rsid w:val="00B03A14"/>
    <w:rsid w:val="00B05EB6"/>
    <w:rsid w:val="00B074CF"/>
    <w:rsid w:val="00B10122"/>
    <w:rsid w:val="00B10F92"/>
    <w:rsid w:val="00B1159C"/>
    <w:rsid w:val="00B12FF0"/>
    <w:rsid w:val="00B14754"/>
    <w:rsid w:val="00B1620D"/>
    <w:rsid w:val="00B22C9B"/>
    <w:rsid w:val="00B27FF9"/>
    <w:rsid w:val="00B3494C"/>
    <w:rsid w:val="00B375C8"/>
    <w:rsid w:val="00B41B78"/>
    <w:rsid w:val="00B422C8"/>
    <w:rsid w:val="00B42BA8"/>
    <w:rsid w:val="00B4481D"/>
    <w:rsid w:val="00B46CEB"/>
    <w:rsid w:val="00B52ED8"/>
    <w:rsid w:val="00B61087"/>
    <w:rsid w:val="00B6235A"/>
    <w:rsid w:val="00B62536"/>
    <w:rsid w:val="00B62554"/>
    <w:rsid w:val="00B63982"/>
    <w:rsid w:val="00B76483"/>
    <w:rsid w:val="00B766D9"/>
    <w:rsid w:val="00B80161"/>
    <w:rsid w:val="00B81E38"/>
    <w:rsid w:val="00B84C73"/>
    <w:rsid w:val="00B858A6"/>
    <w:rsid w:val="00B869BE"/>
    <w:rsid w:val="00B86C19"/>
    <w:rsid w:val="00B93B60"/>
    <w:rsid w:val="00B93C77"/>
    <w:rsid w:val="00B9657C"/>
    <w:rsid w:val="00B96C0A"/>
    <w:rsid w:val="00B96F7D"/>
    <w:rsid w:val="00BA06ED"/>
    <w:rsid w:val="00BA236B"/>
    <w:rsid w:val="00BA38D9"/>
    <w:rsid w:val="00BB2E10"/>
    <w:rsid w:val="00BB3828"/>
    <w:rsid w:val="00BB69FA"/>
    <w:rsid w:val="00BC029B"/>
    <w:rsid w:val="00BC0891"/>
    <w:rsid w:val="00BC1094"/>
    <w:rsid w:val="00BC36F3"/>
    <w:rsid w:val="00BC3E35"/>
    <w:rsid w:val="00BC4044"/>
    <w:rsid w:val="00BC4896"/>
    <w:rsid w:val="00BC766D"/>
    <w:rsid w:val="00BD214D"/>
    <w:rsid w:val="00BD2AD4"/>
    <w:rsid w:val="00BD39BD"/>
    <w:rsid w:val="00BD4502"/>
    <w:rsid w:val="00BD4CEB"/>
    <w:rsid w:val="00BE0383"/>
    <w:rsid w:val="00BE0748"/>
    <w:rsid w:val="00BE46AC"/>
    <w:rsid w:val="00BE6AF5"/>
    <w:rsid w:val="00BE7739"/>
    <w:rsid w:val="00BF1243"/>
    <w:rsid w:val="00BF2411"/>
    <w:rsid w:val="00BF315B"/>
    <w:rsid w:val="00BF5A82"/>
    <w:rsid w:val="00BF6166"/>
    <w:rsid w:val="00BF697B"/>
    <w:rsid w:val="00BF6E1A"/>
    <w:rsid w:val="00C016F3"/>
    <w:rsid w:val="00C02FCA"/>
    <w:rsid w:val="00C0542E"/>
    <w:rsid w:val="00C178DA"/>
    <w:rsid w:val="00C23742"/>
    <w:rsid w:val="00C25A9C"/>
    <w:rsid w:val="00C32DEB"/>
    <w:rsid w:val="00C33117"/>
    <w:rsid w:val="00C363E9"/>
    <w:rsid w:val="00C42BA1"/>
    <w:rsid w:val="00C45F6D"/>
    <w:rsid w:val="00C5199A"/>
    <w:rsid w:val="00C52F25"/>
    <w:rsid w:val="00C618B2"/>
    <w:rsid w:val="00C6587D"/>
    <w:rsid w:val="00C669B5"/>
    <w:rsid w:val="00C67BE6"/>
    <w:rsid w:val="00C72128"/>
    <w:rsid w:val="00C7350B"/>
    <w:rsid w:val="00C75556"/>
    <w:rsid w:val="00C76A5D"/>
    <w:rsid w:val="00C77187"/>
    <w:rsid w:val="00C8181C"/>
    <w:rsid w:val="00C82ABC"/>
    <w:rsid w:val="00C82C92"/>
    <w:rsid w:val="00C83BD2"/>
    <w:rsid w:val="00C852AC"/>
    <w:rsid w:val="00C8584B"/>
    <w:rsid w:val="00C86599"/>
    <w:rsid w:val="00C86B72"/>
    <w:rsid w:val="00C97C42"/>
    <w:rsid w:val="00CA1AD5"/>
    <w:rsid w:val="00CA2E26"/>
    <w:rsid w:val="00CA4D4F"/>
    <w:rsid w:val="00CA4F0A"/>
    <w:rsid w:val="00CA5AD9"/>
    <w:rsid w:val="00CA635B"/>
    <w:rsid w:val="00CA6753"/>
    <w:rsid w:val="00CB1BA1"/>
    <w:rsid w:val="00CB1FE5"/>
    <w:rsid w:val="00CB2517"/>
    <w:rsid w:val="00CC0993"/>
    <w:rsid w:val="00CC118E"/>
    <w:rsid w:val="00CC2A50"/>
    <w:rsid w:val="00CC2F3A"/>
    <w:rsid w:val="00CC343E"/>
    <w:rsid w:val="00CC34E4"/>
    <w:rsid w:val="00CC4393"/>
    <w:rsid w:val="00CC4D36"/>
    <w:rsid w:val="00CD279C"/>
    <w:rsid w:val="00CD3D44"/>
    <w:rsid w:val="00CD6782"/>
    <w:rsid w:val="00CE0A2E"/>
    <w:rsid w:val="00CE5778"/>
    <w:rsid w:val="00CE640B"/>
    <w:rsid w:val="00CE7A20"/>
    <w:rsid w:val="00CF3109"/>
    <w:rsid w:val="00CF42DE"/>
    <w:rsid w:val="00CF4FCA"/>
    <w:rsid w:val="00CF7E05"/>
    <w:rsid w:val="00D01B3E"/>
    <w:rsid w:val="00D1077A"/>
    <w:rsid w:val="00D12513"/>
    <w:rsid w:val="00D131F1"/>
    <w:rsid w:val="00D13343"/>
    <w:rsid w:val="00D1559F"/>
    <w:rsid w:val="00D158B2"/>
    <w:rsid w:val="00D17941"/>
    <w:rsid w:val="00D203E8"/>
    <w:rsid w:val="00D21567"/>
    <w:rsid w:val="00D248EF"/>
    <w:rsid w:val="00D24EE6"/>
    <w:rsid w:val="00D30FF1"/>
    <w:rsid w:val="00D31931"/>
    <w:rsid w:val="00D32FC1"/>
    <w:rsid w:val="00D34B44"/>
    <w:rsid w:val="00D355BD"/>
    <w:rsid w:val="00D370F9"/>
    <w:rsid w:val="00D37E2A"/>
    <w:rsid w:val="00D410EC"/>
    <w:rsid w:val="00D45657"/>
    <w:rsid w:val="00D4625E"/>
    <w:rsid w:val="00D47662"/>
    <w:rsid w:val="00D54B94"/>
    <w:rsid w:val="00D55BE0"/>
    <w:rsid w:val="00D56F35"/>
    <w:rsid w:val="00D6202D"/>
    <w:rsid w:val="00D62578"/>
    <w:rsid w:val="00D630C1"/>
    <w:rsid w:val="00D64CF9"/>
    <w:rsid w:val="00D66952"/>
    <w:rsid w:val="00D66D16"/>
    <w:rsid w:val="00D67FA9"/>
    <w:rsid w:val="00D76B7C"/>
    <w:rsid w:val="00D81298"/>
    <w:rsid w:val="00D8295D"/>
    <w:rsid w:val="00D8451E"/>
    <w:rsid w:val="00D87C2D"/>
    <w:rsid w:val="00D9439A"/>
    <w:rsid w:val="00D964E7"/>
    <w:rsid w:val="00DA11BA"/>
    <w:rsid w:val="00DA19C2"/>
    <w:rsid w:val="00DA5289"/>
    <w:rsid w:val="00DB04BB"/>
    <w:rsid w:val="00DB07E6"/>
    <w:rsid w:val="00DB08FA"/>
    <w:rsid w:val="00DB1065"/>
    <w:rsid w:val="00DB20FA"/>
    <w:rsid w:val="00DB2177"/>
    <w:rsid w:val="00DB3069"/>
    <w:rsid w:val="00DB5A6C"/>
    <w:rsid w:val="00DB69D8"/>
    <w:rsid w:val="00DC6A9C"/>
    <w:rsid w:val="00DC7B34"/>
    <w:rsid w:val="00DD1905"/>
    <w:rsid w:val="00DD1F43"/>
    <w:rsid w:val="00DD260E"/>
    <w:rsid w:val="00DD485D"/>
    <w:rsid w:val="00DD6FBB"/>
    <w:rsid w:val="00DD7A47"/>
    <w:rsid w:val="00DE0B85"/>
    <w:rsid w:val="00DE131C"/>
    <w:rsid w:val="00DE1636"/>
    <w:rsid w:val="00DE2709"/>
    <w:rsid w:val="00DE2786"/>
    <w:rsid w:val="00DE2F6F"/>
    <w:rsid w:val="00DE30D6"/>
    <w:rsid w:val="00DF1D0E"/>
    <w:rsid w:val="00DF2761"/>
    <w:rsid w:val="00DF4B42"/>
    <w:rsid w:val="00E010C8"/>
    <w:rsid w:val="00E034F7"/>
    <w:rsid w:val="00E055B2"/>
    <w:rsid w:val="00E07CFF"/>
    <w:rsid w:val="00E12CB8"/>
    <w:rsid w:val="00E146E3"/>
    <w:rsid w:val="00E1609B"/>
    <w:rsid w:val="00E17D26"/>
    <w:rsid w:val="00E218B5"/>
    <w:rsid w:val="00E22DC3"/>
    <w:rsid w:val="00E230B6"/>
    <w:rsid w:val="00E24F74"/>
    <w:rsid w:val="00E2754F"/>
    <w:rsid w:val="00E27651"/>
    <w:rsid w:val="00E30B79"/>
    <w:rsid w:val="00E3130F"/>
    <w:rsid w:val="00E3194C"/>
    <w:rsid w:val="00E34058"/>
    <w:rsid w:val="00E45130"/>
    <w:rsid w:val="00E51302"/>
    <w:rsid w:val="00E53185"/>
    <w:rsid w:val="00E5497A"/>
    <w:rsid w:val="00E54A37"/>
    <w:rsid w:val="00E54A8A"/>
    <w:rsid w:val="00E63C4B"/>
    <w:rsid w:val="00E64069"/>
    <w:rsid w:val="00E75046"/>
    <w:rsid w:val="00E75F18"/>
    <w:rsid w:val="00E76508"/>
    <w:rsid w:val="00E77F0C"/>
    <w:rsid w:val="00E815B2"/>
    <w:rsid w:val="00E83796"/>
    <w:rsid w:val="00E8524F"/>
    <w:rsid w:val="00E93487"/>
    <w:rsid w:val="00E93E4B"/>
    <w:rsid w:val="00E977EF"/>
    <w:rsid w:val="00EA0614"/>
    <w:rsid w:val="00EA0AFA"/>
    <w:rsid w:val="00EA1E37"/>
    <w:rsid w:val="00EA5CFF"/>
    <w:rsid w:val="00EA74E1"/>
    <w:rsid w:val="00EB0406"/>
    <w:rsid w:val="00EB1ED7"/>
    <w:rsid w:val="00EB3D4F"/>
    <w:rsid w:val="00EB439E"/>
    <w:rsid w:val="00EB44EE"/>
    <w:rsid w:val="00EB44FE"/>
    <w:rsid w:val="00EB6498"/>
    <w:rsid w:val="00EC001D"/>
    <w:rsid w:val="00EC07FD"/>
    <w:rsid w:val="00EC3C59"/>
    <w:rsid w:val="00EC40F1"/>
    <w:rsid w:val="00EC524D"/>
    <w:rsid w:val="00ED19C5"/>
    <w:rsid w:val="00ED27E3"/>
    <w:rsid w:val="00ED338F"/>
    <w:rsid w:val="00ED3E72"/>
    <w:rsid w:val="00ED62C1"/>
    <w:rsid w:val="00ED6543"/>
    <w:rsid w:val="00ED6EC1"/>
    <w:rsid w:val="00ED7CDF"/>
    <w:rsid w:val="00EE05B6"/>
    <w:rsid w:val="00EE6752"/>
    <w:rsid w:val="00EE6EFF"/>
    <w:rsid w:val="00EE76AF"/>
    <w:rsid w:val="00EF18C3"/>
    <w:rsid w:val="00EF25F6"/>
    <w:rsid w:val="00EF6387"/>
    <w:rsid w:val="00F04592"/>
    <w:rsid w:val="00F05709"/>
    <w:rsid w:val="00F070EB"/>
    <w:rsid w:val="00F07227"/>
    <w:rsid w:val="00F1055E"/>
    <w:rsid w:val="00F110E7"/>
    <w:rsid w:val="00F13E9C"/>
    <w:rsid w:val="00F14069"/>
    <w:rsid w:val="00F160AF"/>
    <w:rsid w:val="00F21614"/>
    <w:rsid w:val="00F23309"/>
    <w:rsid w:val="00F237FF"/>
    <w:rsid w:val="00F23AE0"/>
    <w:rsid w:val="00F23EF0"/>
    <w:rsid w:val="00F270A6"/>
    <w:rsid w:val="00F277C9"/>
    <w:rsid w:val="00F30A5C"/>
    <w:rsid w:val="00F33EC1"/>
    <w:rsid w:val="00F36816"/>
    <w:rsid w:val="00F369FC"/>
    <w:rsid w:val="00F4297B"/>
    <w:rsid w:val="00F42AC5"/>
    <w:rsid w:val="00F437F0"/>
    <w:rsid w:val="00F450BB"/>
    <w:rsid w:val="00F47D98"/>
    <w:rsid w:val="00F50D80"/>
    <w:rsid w:val="00F513FE"/>
    <w:rsid w:val="00F5192B"/>
    <w:rsid w:val="00F52BA2"/>
    <w:rsid w:val="00F530E5"/>
    <w:rsid w:val="00F53545"/>
    <w:rsid w:val="00F539CE"/>
    <w:rsid w:val="00F54D4D"/>
    <w:rsid w:val="00F608D6"/>
    <w:rsid w:val="00F66887"/>
    <w:rsid w:val="00F66D8F"/>
    <w:rsid w:val="00F67FA6"/>
    <w:rsid w:val="00F74D57"/>
    <w:rsid w:val="00F759DE"/>
    <w:rsid w:val="00F76E28"/>
    <w:rsid w:val="00F76EEB"/>
    <w:rsid w:val="00F779C0"/>
    <w:rsid w:val="00F80214"/>
    <w:rsid w:val="00F81E33"/>
    <w:rsid w:val="00F82278"/>
    <w:rsid w:val="00F82653"/>
    <w:rsid w:val="00F90F75"/>
    <w:rsid w:val="00F92036"/>
    <w:rsid w:val="00F925FA"/>
    <w:rsid w:val="00F96A4D"/>
    <w:rsid w:val="00FA1F08"/>
    <w:rsid w:val="00FA5111"/>
    <w:rsid w:val="00FA57F8"/>
    <w:rsid w:val="00FA5FE4"/>
    <w:rsid w:val="00FB01A8"/>
    <w:rsid w:val="00FB6984"/>
    <w:rsid w:val="00FB77A3"/>
    <w:rsid w:val="00FC02C7"/>
    <w:rsid w:val="00FC05E3"/>
    <w:rsid w:val="00FC3985"/>
    <w:rsid w:val="00FC7D6E"/>
    <w:rsid w:val="00FD4B9E"/>
    <w:rsid w:val="00FD5A97"/>
    <w:rsid w:val="00FD61EE"/>
    <w:rsid w:val="00FD79A1"/>
    <w:rsid w:val="00FE1892"/>
    <w:rsid w:val="00FE289D"/>
    <w:rsid w:val="00FE5A2C"/>
    <w:rsid w:val="00FE5C9C"/>
    <w:rsid w:val="00FF3A65"/>
    <w:rsid w:val="00FF49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15F59B"/>
  <w14:defaultImageDpi w14:val="0"/>
  <w15:docId w15:val="{AB9C3ADA-F1D2-4A9F-BFA7-E789107C4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nhideWhenUsed="1" w:qFormat="1"/>
    <w:lsdException w:name="heading 8" w:semiHidden="1" w:uiPriority="99"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10" w:qFormat="1"/>
    <w:lsdException w:name="Body Text" w:uiPriority="99"/>
    <w:lsdException w:name="Body Text Indent" w:uiPriority="99"/>
    <w:lsdException w:name="Subtitle" w:uiPriority="99" w:qFormat="1"/>
    <w:lsdException w:name="Body Text 2" w:uiPriority="99"/>
    <w:lsdException w:name="Body Text Indent 2" w:uiPriority="99"/>
    <w:lsdException w:name="Body Text Indent 3" w:uiPriority="99"/>
    <w:lsdException w:name="Hyperlink" w:uiPriority="99"/>
    <w:lsdException w:name="Strong" w:uiPriority="22" w:qFormat="1"/>
    <w:lsdException w:name="Emphasis" w:uiPriority="20" w:qFormat="1"/>
    <w:lsdException w:name="Document Map" w:uiPriority="99"/>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rsid w:val="00223683"/>
    <w:pPr>
      <w:ind w:firstLine="567"/>
      <w:jc w:val="both"/>
    </w:pPr>
    <w:rPr>
      <w:sz w:val="28"/>
      <w:lang w:eastAsia="ko-KR"/>
    </w:rPr>
  </w:style>
  <w:style w:type="paragraph" w:styleId="1">
    <w:name w:val="heading 1"/>
    <w:basedOn w:val="a0"/>
    <w:next w:val="a0"/>
    <w:link w:val="10"/>
    <w:uiPriority w:val="9"/>
    <w:qFormat/>
    <w:rsid w:val="00123720"/>
    <w:pPr>
      <w:keepNext/>
      <w:spacing w:before="240" w:after="60"/>
      <w:ind w:firstLine="0"/>
      <w:jc w:val="left"/>
      <w:outlineLvl w:val="0"/>
    </w:pPr>
    <w:rPr>
      <w:rFonts w:ascii="Arial" w:hAnsi="Arial" w:cs="Arial"/>
      <w:b/>
      <w:bCs/>
      <w:kern w:val="32"/>
      <w:sz w:val="32"/>
      <w:szCs w:val="32"/>
      <w:lang w:eastAsia="en-US"/>
    </w:rPr>
  </w:style>
  <w:style w:type="paragraph" w:styleId="2">
    <w:name w:val="heading 2"/>
    <w:basedOn w:val="a0"/>
    <w:next w:val="a0"/>
    <w:link w:val="20"/>
    <w:uiPriority w:val="99"/>
    <w:qFormat/>
    <w:rsid w:val="00123720"/>
    <w:pPr>
      <w:keepNext/>
      <w:spacing w:before="240" w:after="60"/>
      <w:ind w:firstLine="0"/>
      <w:jc w:val="left"/>
      <w:outlineLvl w:val="1"/>
    </w:pPr>
    <w:rPr>
      <w:rFonts w:ascii="Arial" w:hAnsi="Arial" w:cs="Arial"/>
      <w:b/>
      <w:bCs/>
      <w:i/>
      <w:iCs/>
      <w:szCs w:val="28"/>
      <w:lang w:eastAsia="en-US"/>
    </w:rPr>
  </w:style>
  <w:style w:type="paragraph" w:styleId="3">
    <w:name w:val="heading 3"/>
    <w:basedOn w:val="a0"/>
    <w:next w:val="a0"/>
    <w:link w:val="30"/>
    <w:uiPriority w:val="99"/>
    <w:qFormat/>
    <w:rsid w:val="00123720"/>
    <w:pPr>
      <w:keepNext/>
      <w:spacing w:before="240" w:after="60"/>
      <w:ind w:firstLine="0"/>
      <w:jc w:val="left"/>
      <w:outlineLvl w:val="2"/>
    </w:pPr>
    <w:rPr>
      <w:rFonts w:ascii="Arial" w:hAnsi="Arial" w:cs="Arial"/>
      <w:b/>
      <w:bCs/>
      <w:sz w:val="26"/>
      <w:szCs w:val="26"/>
      <w:lang w:eastAsia="en-US"/>
    </w:rPr>
  </w:style>
  <w:style w:type="paragraph" w:styleId="4">
    <w:name w:val="heading 4"/>
    <w:basedOn w:val="a0"/>
    <w:next w:val="a0"/>
    <w:link w:val="40"/>
    <w:uiPriority w:val="99"/>
    <w:qFormat/>
    <w:rsid w:val="00123720"/>
    <w:pPr>
      <w:keepNext/>
      <w:spacing w:before="240" w:after="60"/>
      <w:ind w:firstLine="0"/>
      <w:jc w:val="left"/>
      <w:outlineLvl w:val="3"/>
    </w:pPr>
    <w:rPr>
      <w:b/>
      <w:bCs/>
      <w:szCs w:val="28"/>
      <w:lang w:eastAsia="ru-RU"/>
    </w:rPr>
  </w:style>
  <w:style w:type="paragraph" w:styleId="5">
    <w:name w:val="heading 5"/>
    <w:basedOn w:val="a0"/>
    <w:next w:val="a0"/>
    <w:link w:val="50"/>
    <w:uiPriority w:val="99"/>
    <w:qFormat/>
    <w:rsid w:val="00123720"/>
    <w:pPr>
      <w:spacing w:before="240" w:after="60"/>
      <w:ind w:firstLine="0"/>
      <w:jc w:val="left"/>
      <w:outlineLvl w:val="4"/>
    </w:pPr>
    <w:rPr>
      <w:b/>
      <w:bCs/>
      <w:i/>
      <w:iCs/>
      <w:sz w:val="26"/>
      <w:szCs w:val="26"/>
      <w:lang w:eastAsia="ru-RU"/>
    </w:rPr>
  </w:style>
  <w:style w:type="paragraph" w:styleId="6">
    <w:name w:val="heading 6"/>
    <w:basedOn w:val="a0"/>
    <w:next w:val="a0"/>
    <w:link w:val="60"/>
    <w:uiPriority w:val="99"/>
    <w:qFormat/>
    <w:rsid w:val="00123720"/>
    <w:pPr>
      <w:spacing w:before="240" w:after="60"/>
      <w:ind w:firstLine="0"/>
      <w:jc w:val="left"/>
      <w:outlineLvl w:val="5"/>
    </w:pPr>
    <w:rPr>
      <w:b/>
      <w:bCs/>
      <w:sz w:val="22"/>
      <w:szCs w:val="22"/>
      <w:lang w:eastAsia="ru-RU"/>
    </w:rPr>
  </w:style>
  <w:style w:type="paragraph" w:styleId="7">
    <w:name w:val="heading 7"/>
    <w:basedOn w:val="a0"/>
    <w:next w:val="a0"/>
    <w:link w:val="70"/>
    <w:uiPriority w:val="9"/>
    <w:unhideWhenUsed/>
    <w:qFormat/>
    <w:rsid w:val="007E6578"/>
    <w:pPr>
      <w:spacing w:before="240" w:after="60"/>
      <w:ind w:firstLine="0"/>
      <w:jc w:val="left"/>
      <w:outlineLvl w:val="6"/>
    </w:pPr>
    <w:rPr>
      <w:rFonts w:ascii="Calibri" w:hAnsi="Calibri"/>
      <w:sz w:val="24"/>
      <w:szCs w:val="24"/>
      <w:lang w:eastAsia="en-US"/>
    </w:rPr>
  </w:style>
  <w:style w:type="paragraph" w:styleId="8">
    <w:name w:val="heading 8"/>
    <w:basedOn w:val="a0"/>
    <w:next w:val="a0"/>
    <w:link w:val="80"/>
    <w:uiPriority w:val="99"/>
    <w:qFormat/>
    <w:rsid w:val="00F42AC5"/>
    <w:pPr>
      <w:keepNext/>
      <w:ind w:left="5040" w:firstLine="720"/>
      <w:outlineLvl w:val="7"/>
    </w:pPr>
    <w:rPr>
      <w:b/>
      <w:bCs/>
      <w:szCs w:val="28"/>
      <w:lang w:eastAsia="ru-RU"/>
    </w:rPr>
  </w:style>
  <w:style w:type="paragraph" w:styleId="9">
    <w:name w:val="heading 9"/>
    <w:basedOn w:val="a0"/>
    <w:next w:val="a0"/>
    <w:link w:val="90"/>
    <w:uiPriority w:val="9"/>
    <w:qFormat/>
    <w:rsid w:val="00F07227"/>
    <w:pPr>
      <w:keepNext/>
      <w:autoSpaceDE w:val="0"/>
      <w:autoSpaceDN w:val="0"/>
      <w:adjustRightInd w:val="0"/>
      <w:ind w:firstLine="0"/>
      <w:jc w:val="center"/>
      <w:outlineLvl w:val="8"/>
    </w:pPr>
    <w:rPr>
      <w:b/>
      <w:bCs/>
      <w:szCs w:val="24"/>
      <w:lang w:eastAsia="ru-RU"/>
    </w:rPr>
  </w:style>
  <w:style w:type="character" w:default="1" w:styleId="a1">
    <w:name w:val="Default Paragraph Font"/>
    <w:uiPriority w:val="1"/>
    <w:semiHidden/>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locked/>
    <w:rsid w:val="00123720"/>
    <w:rPr>
      <w:rFonts w:ascii="Arial" w:hAnsi="Arial" w:cs="Times New Roman"/>
      <w:b/>
      <w:kern w:val="32"/>
      <w:sz w:val="32"/>
      <w:lang w:val="x-none" w:eastAsia="en-US"/>
    </w:rPr>
  </w:style>
  <w:style w:type="character" w:customStyle="1" w:styleId="20">
    <w:name w:val="Заголовок 2 Знак"/>
    <w:link w:val="2"/>
    <w:uiPriority w:val="99"/>
    <w:locked/>
    <w:rsid w:val="00123720"/>
    <w:rPr>
      <w:rFonts w:ascii="Arial" w:hAnsi="Arial" w:cs="Times New Roman"/>
      <w:b/>
      <w:i/>
      <w:sz w:val="28"/>
      <w:lang w:val="x-none" w:eastAsia="en-US"/>
    </w:rPr>
  </w:style>
  <w:style w:type="character" w:customStyle="1" w:styleId="30">
    <w:name w:val="Заголовок 3 Знак"/>
    <w:link w:val="3"/>
    <w:uiPriority w:val="99"/>
    <w:locked/>
    <w:rsid w:val="00123720"/>
    <w:rPr>
      <w:rFonts w:ascii="Arial" w:hAnsi="Arial" w:cs="Times New Roman"/>
      <w:b/>
      <w:sz w:val="26"/>
      <w:lang w:val="x-none" w:eastAsia="en-US"/>
    </w:rPr>
  </w:style>
  <w:style w:type="character" w:customStyle="1" w:styleId="40">
    <w:name w:val="Заголовок 4 Знак"/>
    <w:link w:val="4"/>
    <w:uiPriority w:val="99"/>
    <w:locked/>
    <w:rsid w:val="00123720"/>
    <w:rPr>
      <w:rFonts w:cs="Times New Roman"/>
      <w:b/>
      <w:sz w:val="28"/>
    </w:rPr>
  </w:style>
  <w:style w:type="character" w:customStyle="1" w:styleId="50">
    <w:name w:val="Заголовок 5 Знак"/>
    <w:link w:val="5"/>
    <w:uiPriority w:val="99"/>
    <w:locked/>
    <w:rsid w:val="00123720"/>
    <w:rPr>
      <w:rFonts w:cs="Times New Roman"/>
      <w:b/>
      <w:i/>
      <w:sz w:val="26"/>
    </w:rPr>
  </w:style>
  <w:style w:type="character" w:customStyle="1" w:styleId="60">
    <w:name w:val="Заголовок 6 Знак"/>
    <w:link w:val="6"/>
    <w:uiPriority w:val="99"/>
    <w:locked/>
    <w:rsid w:val="00123720"/>
    <w:rPr>
      <w:rFonts w:cs="Times New Roman"/>
      <w:b/>
      <w:sz w:val="22"/>
    </w:rPr>
  </w:style>
  <w:style w:type="character" w:customStyle="1" w:styleId="70">
    <w:name w:val="Заголовок 7 Знак"/>
    <w:link w:val="7"/>
    <w:uiPriority w:val="9"/>
    <w:locked/>
    <w:rsid w:val="007E6578"/>
    <w:rPr>
      <w:rFonts w:ascii="Calibri" w:hAnsi="Calibri" w:cs="Times New Roman"/>
      <w:sz w:val="24"/>
      <w:lang w:val="x-none" w:eastAsia="en-US"/>
    </w:rPr>
  </w:style>
  <w:style w:type="character" w:customStyle="1" w:styleId="80">
    <w:name w:val="Заголовок 8 Знак"/>
    <w:link w:val="8"/>
    <w:uiPriority w:val="99"/>
    <w:locked/>
    <w:rsid w:val="00F42AC5"/>
    <w:rPr>
      <w:rFonts w:eastAsia="Times New Roman" w:cs="Times New Roman"/>
      <w:b/>
      <w:sz w:val="28"/>
    </w:rPr>
  </w:style>
  <w:style w:type="character" w:customStyle="1" w:styleId="90">
    <w:name w:val="Заголовок 9 Знак"/>
    <w:link w:val="9"/>
    <w:uiPriority w:val="9"/>
    <w:locked/>
    <w:rsid w:val="00F07227"/>
    <w:rPr>
      <w:rFonts w:cs="Times New Roman"/>
      <w:b/>
      <w:sz w:val="24"/>
      <w:lang w:val="x-none" w:eastAsia="x-none"/>
    </w:rPr>
  </w:style>
  <w:style w:type="paragraph" w:styleId="a4">
    <w:name w:val="List Paragraph"/>
    <w:basedOn w:val="a0"/>
    <w:uiPriority w:val="34"/>
    <w:qFormat/>
    <w:rsid w:val="002A6481"/>
    <w:pPr>
      <w:spacing w:after="200" w:line="276" w:lineRule="auto"/>
      <w:ind w:left="720" w:firstLine="0"/>
      <w:contextualSpacing/>
      <w:jc w:val="left"/>
    </w:pPr>
    <w:rPr>
      <w:rFonts w:ascii="Calibri" w:hAnsi="Calibri"/>
      <w:sz w:val="22"/>
      <w:szCs w:val="22"/>
      <w:lang w:eastAsia="en-US"/>
    </w:rPr>
  </w:style>
  <w:style w:type="paragraph" w:styleId="a5">
    <w:name w:val="Balloon Text"/>
    <w:basedOn w:val="a0"/>
    <w:link w:val="a6"/>
    <w:uiPriority w:val="99"/>
    <w:rsid w:val="00595F55"/>
    <w:pPr>
      <w:ind w:firstLine="0"/>
      <w:jc w:val="left"/>
    </w:pPr>
    <w:rPr>
      <w:rFonts w:ascii="Tahoma" w:hAnsi="Tahoma"/>
      <w:sz w:val="16"/>
      <w:szCs w:val="16"/>
      <w:lang w:eastAsia="en-US"/>
    </w:rPr>
  </w:style>
  <w:style w:type="character" w:customStyle="1" w:styleId="a6">
    <w:name w:val="Текст выноски Знак"/>
    <w:link w:val="a5"/>
    <w:uiPriority w:val="99"/>
    <w:locked/>
    <w:rsid w:val="00CE0A2E"/>
    <w:rPr>
      <w:rFonts w:ascii="Tahoma" w:hAnsi="Tahoma" w:cs="Times New Roman"/>
      <w:sz w:val="16"/>
      <w:lang w:val="x-none" w:eastAsia="en-US"/>
    </w:rPr>
  </w:style>
  <w:style w:type="paragraph" w:styleId="a7">
    <w:name w:val="Body Text"/>
    <w:basedOn w:val="a0"/>
    <w:link w:val="a8"/>
    <w:uiPriority w:val="99"/>
    <w:rsid w:val="002C6DD8"/>
    <w:pPr>
      <w:framePr w:w="4202" w:h="3768" w:hRule="exact" w:hSpace="180" w:wrap="auto" w:vAnchor="text" w:hAnchor="page" w:x="1013" w:y="155"/>
      <w:ind w:firstLine="0"/>
      <w:jc w:val="center"/>
    </w:pPr>
    <w:rPr>
      <w:sz w:val="24"/>
      <w:lang w:eastAsia="ru-RU"/>
    </w:rPr>
  </w:style>
  <w:style w:type="character" w:customStyle="1" w:styleId="a8">
    <w:name w:val="Основной текст Знак"/>
    <w:link w:val="a7"/>
    <w:uiPriority w:val="99"/>
    <w:locked/>
    <w:rsid w:val="00CE0A2E"/>
    <w:rPr>
      <w:rFonts w:cs="Times New Roman"/>
      <w:sz w:val="24"/>
    </w:rPr>
  </w:style>
  <w:style w:type="character" w:styleId="a9">
    <w:name w:val="Hyperlink"/>
    <w:uiPriority w:val="99"/>
    <w:rsid w:val="002C6DD8"/>
    <w:rPr>
      <w:rFonts w:cs="Times New Roman"/>
      <w:color w:val="0000FF"/>
      <w:u w:val="single"/>
    </w:rPr>
  </w:style>
  <w:style w:type="paragraph" w:customStyle="1" w:styleId="Default">
    <w:name w:val="Default"/>
    <w:rsid w:val="002C6DD8"/>
    <w:pPr>
      <w:autoSpaceDE w:val="0"/>
      <w:autoSpaceDN w:val="0"/>
      <w:adjustRightInd w:val="0"/>
    </w:pPr>
    <w:rPr>
      <w:color w:val="000000"/>
      <w:sz w:val="24"/>
      <w:szCs w:val="24"/>
      <w:lang w:eastAsia="en-US"/>
    </w:rPr>
  </w:style>
  <w:style w:type="paragraph" w:styleId="aa">
    <w:name w:val="Title"/>
    <w:basedOn w:val="a0"/>
    <w:next w:val="a0"/>
    <w:link w:val="12"/>
    <w:uiPriority w:val="10"/>
    <w:qFormat/>
    <w:rsid w:val="00AB4864"/>
    <w:pPr>
      <w:spacing w:before="120" w:after="120"/>
      <w:ind w:firstLine="0"/>
      <w:jc w:val="left"/>
    </w:pPr>
    <w:rPr>
      <w:b/>
      <w:sz w:val="20"/>
      <w:lang w:eastAsia="en-US"/>
    </w:rPr>
  </w:style>
  <w:style w:type="table" w:styleId="ab">
    <w:name w:val="Table Grid"/>
    <w:basedOn w:val="a2"/>
    <w:uiPriority w:val="39"/>
    <w:rsid w:val="001237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0"/>
    <w:link w:val="22"/>
    <w:uiPriority w:val="99"/>
    <w:rsid w:val="00F42AC5"/>
    <w:pPr>
      <w:ind w:firstLine="709"/>
    </w:pPr>
    <w:rPr>
      <w:lang w:eastAsia="ru-RU"/>
    </w:rPr>
  </w:style>
  <w:style w:type="character" w:customStyle="1" w:styleId="22">
    <w:name w:val="Основной текст с отступом 2 Знак"/>
    <w:link w:val="21"/>
    <w:uiPriority w:val="99"/>
    <w:locked/>
    <w:rsid w:val="00123720"/>
    <w:rPr>
      <w:rFonts w:cs="Times New Roman"/>
      <w:lang w:val="x-none" w:eastAsia="en-US"/>
    </w:rPr>
  </w:style>
  <w:style w:type="paragraph" w:styleId="ac">
    <w:name w:val="Body Text Indent"/>
    <w:aliases w:val="текст,Основной текст 1,Нумерованный список !!,Надин стиль"/>
    <w:basedOn w:val="a0"/>
    <w:link w:val="ad"/>
    <w:uiPriority w:val="99"/>
    <w:rsid w:val="00AB4864"/>
    <w:pPr>
      <w:spacing w:after="120"/>
      <w:ind w:left="283" w:firstLine="0"/>
      <w:jc w:val="left"/>
    </w:pPr>
    <w:rPr>
      <w:sz w:val="20"/>
      <w:lang w:eastAsia="en-US"/>
    </w:rPr>
  </w:style>
  <w:style w:type="character" w:customStyle="1" w:styleId="ad">
    <w:name w:val="Основной текст с отступом Знак"/>
    <w:aliases w:val="текст Знак,Основной текст 1 Знак,Нумерованный список !! Знак,Надин стиль Знак"/>
    <w:link w:val="ac"/>
    <w:uiPriority w:val="99"/>
    <w:locked/>
    <w:rsid w:val="00AB4864"/>
    <w:rPr>
      <w:rFonts w:cs="Times New Roman"/>
      <w:lang w:val="x-none" w:eastAsia="en-US"/>
    </w:rPr>
  </w:style>
  <w:style w:type="character" w:customStyle="1" w:styleId="12">
    <w:name w:val="Заголовок Знак1"/>
    <w:link w:val="aa"/>
    <w:uiPriority w:val="99"/>
    <w:locked/>
    <w:rsid w:val="00AB4864"/>
    <w:rPr>
      <w:rFonts w:cs="Times New Roman"/>
      <w:b/>
      <w:lang w:val="x-none" w:eastAsia="en-US"/>
    </w:rPr>
  </w:style>
  <w:style w:type="paragraph" w:styleId="ae">
    <w:name w:val="footer"/>
    <w:basedOn w:val="a0"/>
    <w:link w:val="af"/>
    <w:uiPriority w:val="99"/>
    <w:rsid w:val="00123720"/>
    <w:pPr>
      <w:tabs>
        <w:tab w:val="center" w:pos="4677"/>
        <w:tab w:val="right" w:pos="9355"/>
      </w:tabs>
      <w:ind w:firstLine="0"/>
      <w:jc w:val="left"/>
    </w:pPr>
    <w:rPr>
      <w:sz w:val="20"/>
      <w:lang w:eastAsia="en-US"/>
    </w:rPr>
  </w:style>
  <w:style w:type="character" w:customStyle="1" w:styleId="af">
    <w:name w:val="Нижний колонтитул Знак"/>
    <w:link w:val="ae"/>
    <w:uiPriority w:val="99"/>
    <w:locked/>
    <w:rsid w:val="00123720"/>
    <w:rPr>
      <w:rFonts w:cs="Times New Roman"/>
      <w:lang w:val="x-none" w:eastAsia="en-US"/>
    </w:rPr>
  </w:style>
  <w:style w:type="character" w:styleId="af0">
    <w:name w:val="page number"/>
    <w:uiPriority w:val="99"/>
    <w:rsid w:val="00123720"/>
    <w:rPr>
      <w:rFonts w:cs="Times New Roman"/>
    </w:rPr>
  </w:style>
  <w:style w:type="character" w:styleId="af1">
    <w:name w:val="annotation reference"/>
    <w:uiPriority w:val="99"/>
    <w:rsid w:val="00123720"/>
    <w:rPr>
      <w:rFonts w:cs="Times New Roman"/>
      <w:sz w:val="16"/>
    </w:rPr>
  </w:style>
  <w:style w:type="paragraph" w:styleId="af2">
    <w:name w:val="annotation text"/>
    <w:basedOn w:val="a0"/>
    <w:link w:val="af3"/>
    <w:uiPriority w:val="99"/>
    <w:rsid w:val="00123720"/>
    <w:pPr>
      <w:ind w:firstLine="0"/>
      <w:jc w:val="left"/>
    </w:pPr>
    <w:rPr>
      <w:sz w:val="20"/>
      <w:lang w:eastAsia="en-US"/>
    </w:rPr>
  </w:style>
  <w:style w:type="character" w:customStyle="1" w:styleId="af3">
    <w:name w:val="Текст примечания Знак"/>
    <w:link w:val="af2"/>
    <w:uiPriority w:val="99"/>
    <w:locked/>
    <w:rsid w:val="00123720"/>
    <w:rPr>
      <w:rFonts w:cs="Times New Roman"/>
      <w:lang w:val="x-none" w:eastAsia="en-US"/>
    </w:rPr>
  </w:style>
  <w:style w:type="paragraph" w:styleId="af4">
    <w:name w:val="annotation subject"/>
    <w:basedOn w:val="af2"/>
    <w:next w:val="af2"/>
    <w:link w:val="af5"/>
    <w:uiPriority w:val="99"/>
    <w:rsid w:val="00123720"/>
    <w:rPr>
      <w:b/>
      <w:bCs/>
    </w:rPr>
  </w:style>
  <w:style w:type="character" w:customStyle="1" w:styleId="af5">
    <w:name w:val="Тема примечания Знак"/>
    <w:link w:val="af4"/>
    <w:uiPriority w:val="99"/>
    <w:locked/>
    <w:rsid w:val="00123720"/>
    <w:rPr>
      <w:rFonts w:cs="Times New Roman"/>
      <w:b/>
      <w:lang w:val="x-none" w:eastAsia="en-US"/>
    </w:rPr>
  </w:style>
  <w:style w:type="paragraph" w:styleId="af6">
    <w:name w:val="footnote text"/>
    <w:basedOn w:val="a0"/>
    <w:link w:val="af7"/>
    <w:uiPriority w:val="99"/>
    <w:rsid w:val="00123720"/>
    <w:pPr>
      <w:ind w:firstLine="0"/>
      <w:jc w:val="left"/>
    </w:pPr>
    <w:rPr>
      <w:sz w:val="20"/>
      <w:lang w:eastAsia="en-US"/>
    </w:rPr>
  </w:style>
  <w:style w:type="character" w:customStyle="1" w:styleId="af7">
    <w:name w:val="Текст сноски Знак"/>
    <w:link w:val="af6"/>
    <w:uiPriority w:val="99"/>
    <w:locked/>
    <w:rsid w:val="00123720"/>
    <w:rPr>
      <w:rFonts w:cs="Times New Roman"/>
      <w:lang w:val="x-none" w:eastAsia="en-US"/>
    </w:rPr>
  </w:style>
  <w:style w:type="character" w:styleId="af8">
    <w:name w:val="footnote reference"/>
    <w:uiPriority w:val="99"/>
    <w:rsid w:val="00123720"/>
    <w:rPr>
      <w:rFonts w:cs="Times New Roman"/>
      <w:vertAlign w:val="superscript"/>
    </w:rPr>
  </w:style>
  <w:style w:type="paragraph" w:styleId="af9">
    <w:name w:val="Normal (Web)"/>
    <w:basedOn w:val="a0"/>
    <w:uiPriority w:val="99"/>
    <w:rsid w:val="00123720"/>
    <w:pPr>
      <w:spacing w:before="100" w:beforeAutospacing="1" w:after="100" w:afterAutospacing="1"/>
      <w:ind w:firstLine="0"/>
      <w:jc w:val="left"/>
    </w:pPr>
    <w:rPr>
      <w:color w:val="1428C7"/>
      <w:sz w:val="24"/>
      <w:szCs w:val="24"/>
      <w:lang w:eastAsia="ru-RU"/>
    </w:rPr>
  </w:style>
  <w:style w:type="paragraph" w:customStyle="1" w:styleId="CM1">
    <w:name w:val="CM1"/>
    <w:basedOn w:val="a0"/>
    <w:next w:val="a0"/>
    <w:rsid w:val="00123720"/>
    <w:pPr>
      <w:widowControl w:val="0"/>
      <w:autoSpaceDE w:val="0"/>
      <w:autoSpaceDN w:val="0"/>
      <w:adjustRightInd w:val="0"/>
      <w:spacing w:line="323" w:lineRule="atLeast"/>
      <w:ind w:firstLine="0"/>
      <w:jc w:val="left"/>
    </w:pPr>
    <w:rPr>
      <w:sz w:val="24"/>
      <w:szCs w:val="24"/>
      <w:lang w:eastAsia="ru-RU"/>
    </w:rPr>
  </w:style>
  <w:style w:type="character" w:styleId="afa">
    <w:name w:val="Emphasis"/>
    <w:uiPriority w:val="20"/>
    <w:qFormat/>
    <w:rsid w:val="00123720"/>
    <w:rPr>
      <w:rFonts w:cs="Times New Roman"/>
      <w:i/>
    </w:rPr>
  </w:style>
  <w:style w:type="paragraph" w:customStyle="1" w:styleId="13">
    <w:name w:val="Знак1 Знак Знак Знак"/>
    <w:basedOn w:val="a0"/>
    <w:rsid w:val="00123720"/>
    <w:pPr>
      <w:tabs>
        <w:tab w:val="num" w:pos="643"/>
      </w:tabs>
      <w:spacing w:after="160" w:line="240" w:lineRule="exact"/>
      <w:ind w:firstLine="0"/>
      <w:jc w:val="left"/>
    </w:pPr>
    <w:rPr>
      <w:rFonts w:ascii="Verdana" w:hAnsi="Verdana" w:cs="Verdana"/>
      <w:sz w:val="20"/>
      <w:lang w:val="en-US" w:eastAsia="en-US"/>
    </w:rPr>
  </w:style>
  <w:style w:type="paragraph" w:customStyle="1" w:styleId="a">
    <w:name w:val="список с точками"/>
    <w:basedOn w:val="a0"/>
    <w:uiPriority w:val="99"/>
    <w:rsid w:val="00123720"/>
    <w:pPr>
      <w:numPr>
        <w:numId w:val="11"/>
      </w:numPr>
      <w:spacing w:line="312" w:lineRule="auto"/>
    </w:pPr>
    <w:rPr>
      <w:sz w:val="24"/>
      <w:szCs w:val="24"/>
      <w:lang w:eastAsia="ru-RU"/>
    </w:rPr>
  </w:style>
  <w:style w:type="paragraph" w:styleId="23">
    <w:name w:val="Body Text 2"/>
    <w:basedOn w:val="a0"/>
    <w:link w:val="24"/>
    <w:uiPriority w:val="99"/>
    <w:rsid w:val="00123720"/>
    <w:pPr>
      <w:spacing w:after="120" w:line="480" w:lineRule="auto"/>
      <w:ind w:firstLine="0"/>
      <w:jc w:val="left"/>
    </w:pPr>
    <w:rPr>
      <w:sz w:val="20"/>
      <w:lang w:eastAsia="en-US"/>
    </w:rPr>
  </w:style>
  <w:style w:type="character" w:customStyle="1" w:styleId="24">
    <w:name w:val="Основной текст 2 Знак"/>
    <w:link w:val="23"/>
    <w:uiPriority w:val="99"/>
    <w:locked/>
    <w:rsid w:val="00123720"/>
    <w:rPr>
      <w:rFonts w:cs="Times New Roman"/>
      <w:lang w:val="x-none" w:eastAsia="en-US"/>
    </w:rPr>
  </w:style>
  <w:style w:type="paragraph" w:customStyle="1" w:styleId="BodyText21">
    <w:name w:val="Body Text 21"/>
    <w:basedOn w:val="a0"/>
    <w:rsid w:val="00123720"/>
    <w:pPr>
      <w:widowControl w:val="0"/>
      <w:tabs>
        <w:tab w:val="left" w:pos="432"/>
        <w:tab w:val="left" w:pos="576"/>
        <w:tab w:val="left" w:pos="720"/>
        <w:tab w:val="left" w:pos="864"/>
        <w:tab w:val="left" w:pos="1296"/>
        <w:tab w:val="left" w:pos="1440"/>
        <w:tab w:val="left" w:pos="2304"/>
        <w:tab w:val="left" w:pos="4176"/>
      </w:tabs>
      <w:spacing w:after="240"/>
      <w:ind w:left="864" w:hanging="288"/>
    </w:pPr>
    <w:rPr>
      <w:lang w:eastAsia="ru-RU"/>
    </w:rPr>
  </w:style>
  <w:style w:type="paragraph" w:styleId="25">
    <w:name w:val="List Bullet 2"/>
    <w:basedOn w:val="a0"/>
    <w:uiPriority w:val="99"/>
    <w:rsid w:val="00123720"/>
    <w:pPr>
      <w:widowControl w:val="0"/>
      <w:numPr>
        <w:numId w:val="2"/>
      </w:numPr>
      <w:tabs>
        <w:tab w:val="num" w:pos="643"/>
      </w:tabs>
      <w:ind w:left="643"/>
    </w:pPr>
    <w:rPr>
      <w:sz w:val="24"/>
      <w:szCs w:val="24"/>
      <w:lang w:eastAsia="ru-RU"/>
    </w:rPr>
  </w:style>
  <w:style w:type="paragraph" w:customStyle="1" w:styleId="14">
    <w:name w:val="Знак1"/>
    <w:basedOn w:val="a0"/>
    <w:rsid w:val="00123720"/>
    <w:pPr>
      <w:tabs>
        <w:tab w:val="num" w:pos="643"/>
      </w:tabs>
      <w:spacing w:after="160" w:line="240" w:lineRule="exact"/>
      <w:ind w:firstLine="0"/>
      <w:jc w:val="left"/>
    </w:pPr>
    <w:rPr>
      <w:rFonts w:ascii="Verdana" w:hAnsi="Verdana" w:cs="Verdana"/>
      <w:sz w:val="20"/>
      <w:lang w:val="en-US" w:eastAsia="en-US"/>
    </w:rPr>
  </w:style>
  <w:style w:type="paragraph" w:styleId="afb">
    <w:name w:val="header"/>
    <w:basedOn w:val="a0"/>
    <w:link w:val="afc"/>
    <w:uiPriority w:val="99"/>
    <w:rsid w:val="00123720"/>
    <w:pPr>
      <w:tabs>
        <w:tab w:val="center" w:pos="4677"/>
        <w:tab w:val="right" w:pos="9355"/>
      </w:tabs>
      <w:ind w:firstLine="0"/>
      <w:jc w:val="left"/>
    </w:pPr>
    <w:rPr>
      <w:sz w:val="24"/>
      <w:szCs w:val="24"/>
      <w:lang w:eastAsia="ru-RU"/>
    </w:rPr>
  </w:style>
  <w:style w:type="character" w:customStyle="1" w:styleId="afc">
    <w:name w:val="Верхний колонтитул Знак"/>
    <w:link w:val="afb"/>
    <w:uiPriority w:val="99"/>
    <w:locked/>
    <w:rsid w:val="00123720"/>
    <w:rPr>
      <w:rFonts w:cs="Times New Roman"/>
      <w:sz w:val="24"/>
    </w:rPr>
  </w:style>
  <w:style w:type="paragraph" w:customStyle="1" w:styleId="afd">
    <w:name w:val="Для таблиц"/>
    <w:basedOn w:val="a0"/>
    <w:rsid w:val="00123720"/>
    <w:pPr>
      <w:ind w:firstLine="0"/>
      <w:jc w:val="left"/>
    </w:pPr>
    <w:rPr>
      <w:sz w:val="24"/>
      <w:szCs w:val="24"/>
      <w:lang w:eastAsia="ru-RU"/>
    </w:rPr>
  </w:style>
  <w:style w:type="paragraph" w:customStyle="1" w:styleId="26">
    <w:name w:val="заголовок 2"/>
    <w:basedOn w:val="a0"/>
    <w:next w:val="a0"/>
    <w:rsid w:val="00123720"/>
    <w:pPr>
      <w:keepNext/>
      <w:ind w:firstLine="0"/>
      <w:jc w:val="left"/>
      <w:outlineLvl w:val="1"/>
    </w:pPr>
    <w:rPr>
      <w:rFonts w:cs="Arial"/>
      <w:sz w:val="24"/>
      <w:szCs w:val="28"/>
      <w:lang w:eastAsia="ru-RU"/>
    </w:rPr>
  </w:style>
  <w:style w:type="paragraph" w:styleId="31">
    <w:name w:val="List Bullet 3"/>
    <w:basedOn w:val="a0"/>
    <w:uiPriority w:val="99"/>
    <w:rsid w:val="00123720"/>
    <w:pPr>
      <w:numPr>
        <w:numId w:val="1"/>
      </w:numPr>
      <w:tabs>
        <w:tab w:val="num" w:pos="928"/>
        <w:tab w:val="num" w:pos="964"/>
      </w:tabs>
      <w:ind w:left="928"/>
      <w:jc w:val="left"/>
    </w:pPr>
    <w:rPr>
      <w:rFonts w:ascii="Arial" w:hAnsi="Arial" w:cs="Arial"/>
      <w:sz w:val="24"/>
      <w:szCs w:val="28"/>
      <w:lang w:eastAsia="ru-RU"/>
    </w:rPr>
  </w:style>
  <w:style w:type="paragraph" w:customStyle="1" w:styleId="fortables12">
    <w:name w:val="for_tables_12"/>
    <w:basedOn w:val="a0"/>
    <w:rsid w:val="00123720"/>
    <w:pPr>
      <w:spacing w:line="320" w:lineRule="exact"/>
      <w:ind w:firstLine="0"/>
      <w:jc w:val="left"/>
    </w:pPr>
    <w:rPr>
      <w:sz w:val="24"/>
      <w:szCs w:val="24"/>
      <w:lang w:eastAsia="ru-RU"/>
    </w:rPr>
  </w:style>
  <w:style w:type="paragraph" w:customStyle="1" w:styleId="rvps3">
    <w:name w:val="rvps3"/>
    <w:basedOn w:val="a0"/>
    <w:rsid w:val="00123720"/>
    <w:pPr>
      <w:spacing w:before="100" w:beforeAutospacing="1" w:after="100" w:afterAutospacing="1"/>
      <w:ind w:firstLine="0"/>
      <w:jc w:val="left"/>
    </w:pPr>
    <w:rPr>
      <w:color w:val="000000"/>
      <w:sz w:val="24"/>
      <w:szCs w:val="24"/>
      <w:lang w:eastAsia="ru-RU"/>
    </w:rPr>
  </w:style>
  <w:style w:type="character" w:customStyle="1" w:styleId="rvts7">
    <w:name w:val="rvts7"/>
    <w:rsid w:val="00123720"/>
    <w:rPr>
      <w:rFonts w:cs="Times New Roman"/>
    </w:rPr>
  </w:style>
  <w:style w:type="paragraph" w:styleId="afe">
    <w:name w:val="Plain Text"/>
    <w:basedOn w:val="a0"/>
    <w:link w:val="aff"/>
    <w:uiPriority w:val="99"/>
    <w:rsid w:val="00123720"/>
    <w:pPr>
      <w:ind w:firstLine="0"/>
      <w:jc w:val="left"/>
    </w:pPr>
    <w:rPr>
      <w:rFonts w:ascii="Courier New" w:hAnsi="Courier New"/>
      <w:sz w:val="20"/>
      <w:lang w:eastAsia="ru-RU"/>
    </w:rPr>
  </w:style>
  <w:style w:type="character" w:customStyle="1" w:styleId="aff">
    <w:name w:val="Текст Знак"/>
    <w:link w:val="afe"/>
    <w:uiPriority w:val="99"/>
    <w:locked/>
    <w:rsid w:val="00123720"/>
    <w:rPr>
      <w:rFonts w:ascii="Courier New" w:hAnsi="Courier New" w:cs="Times New Roman"/>
    </w:rPr>
  </w:style>
  <w:style w:type="paragraph" w:customStyle="1" w:styleId="ReportHead">
    <w:name w:val="Report_Head"/>
    <w:basedOn w:val="a0"/>
    <w:link w:val="ReportHead0"/>
    <w:rsid w:val="00123720"/>
    <w:pPr>
      <w:ind w:firstLine="0"/>
      <w:jc w:val="center"/>
    </w:pPr>
    <w:rPr>
      <w:szCs w:val="24"/>
      <w:lang w:eastAsia="ru-RU"/>
    </w:rPr>
  </w:style>
  <w:style w:type="paragraph" w:styleId="aff0">
    <w:name w:val="Subtitle"/>
    <w:basedOn w:val="a0"/>
    <w:link w:val="aff1"/>
    <w:uiPriority w:val="99"/>
    <w:qFormat/>
    <w:rsid w:val="00123720"/>
    <w:pPr>
      <w:ind w:firstLine="0"/>
      <w:jc w:val="center"/>
    </w:pPr>
    <w:rPr>
      <w:szCs w:val="24"/>
      <w:lang w:eastAsia="ru-RU"/>
    </w:rPr>
  </w:style>
  <w:style w:type="character" w:customStyle="1" w:styleId="aff1">
    <w:name w:val="Подзаголовок Знак"/>
    <w:link w:val="aff0"/>
    <w:uiPriority w:val="99"/>
    <w:locked/>
    <w:rsid w:val="00123720"/>
    <w:rPr>
      <w:rFonts w:cs="Times New Roman"/>
      <w:sz w:val="24"/>
    </w:rPr>
  </w:style>
  <w:style w:type="paragraph" w:customStyle="1" w:styleId="aff2">
    <w:name w:val="Знак Знак Знак"/>
    <w:basedOn w:val="a0"/>
    <w:rsid w:val="00123720"/>
    <w:pPr>
      <w:spacing w:after="160" w:line="240" w:lineRule="exact"/>
      <w:ind w:firstLine="0"/>
      <w:jc w:val="left"/>
    </w:pPr>
    <w:rPr>
      <w:rFonts w:ascii="Verdana" w:hAnsi="Verdana"/>
      <w:sz w:val="24"/>
      <w:szCs w:val="24"/>
      <w:lang w:val="en-US" w:eastAsia="en-US"/>
    </w:rPr>
  </w:style>
  <w:style w:type="paragraph" w:customStyle="1" w:styleId="ConsPlusNormal">
    <w:name w:val="ConsPlusNormal"/>
    <w:uiPriority w:val="99"/>
    <w:rsid w:val="00123720"/>
    <w:pPr>
      <w:widowControl w:val="0"/>
      <w:autoSpaceDE w:val="0"/>
      <w:autoSpaceDN w:val="0"/>
      <w:adjustRightInd w:val="0"/>
    </w:pPr>
    <w:rPr>
      <w:rFonts w:ascii="Arial" w:hAnsi="Arial" w:cs="Arial"/>
    </w:rPr>
  </w:style>
  <w:style w:type="character" w:styleId="aff3">
    <w:name w:val="Strong"/>
    <w:uiPriority w:val="22"/>
    <w:qFormat/>
    <w:rsid w:val="00123720"/>
    <w:rPr>
      <w:rFonts w:cs="Times New Roman"/>
      <w:b/>
    </w:rPr>
  </w:style>
  <w:style w:type="paragraph" w:customStyle="1" w:styleId="aff4">
    <w:name w:val="Обычный без отступа"/>
    <w:basedOn w:val="a0"/>
    <w:rsid w:val="00123720"/>
    <w:pPr>
      <w:spacing w:line="360" w:lineRule="auto"/>
      <w:ind w:firstLine="0"/>
    </w:pPr>
    <w:rPr>
      <w:szCs w:val="24"/>
      <w:lang w:eastAsia="en-US"/>
    </w:rPr>
  </w:style>
  <w:style w:type="character" w:styleId="aff5">
    <w:name w:val="Placeholder Text"/>
    <w:uiPriority w:val="99"/>
    <w:semiHidden/>
    <w:rsid w:val="0019482E"/>
    <w:rPr>
      <w:rFonts w:cs="Times New Roman"/>
      <w:color w:val="808080"/>
    </w:rPr>
  </w:style>
  <w:style w:type="paragraph" w:customStyle="1" w:styleId="15">
    <w:name w:val="Обычный1"/>
    <w:rsid w:val="00CE0A2E"/>
    <w:pPr>
      <w:ind w:firstLine="567"/>
      <w:jc w:val="both"/>
    </w:pPr>
    <w:rPr>
      <w:sz w:val="28"/>
      <w:lang w:eastAsia="ko-KR"/>
    </w:rPr>
  </w:style>
  <w:style w:type="paragraph" w:customStyle="1" w:styleId="ReportMain">
    <w:name w:val="Report_Main"/>
    <w:basedOn w:val="a0"/>
    <w:link w:val="ReportMain0"/>
    <w:uiPriority w:val="99"/>
    <w:rsid w:val="00CE0A2E"/>
    <w:pPr>
      <w:ind w:firstLine="0"/>
      <w:jc w:val="left"/>
    </w:pPr>
    <w:rPr>
      <w:sz w:val="24"/>
      <w:szCs w:val="24"/>
      <w:lang w:eastAsia="ru-RU"/>
    </w:rPr>
  </w:style>
  <w:style w:type="paragraph" w:styleId="aff6">
    <w:name w:val="No Spacing"/>
    <w:uiPriority w:val="99"/>
    <w:rsid w:val="0019482E"/>
    <w:rPr>
      <w:lang w:eastAsia="en-US"/>
    </w:rPr>
  </w:style>
  <w:style w:type="character" w:customStyle="1" w:styleId="ReportHead0">
    <w:name w:val="Report_Head Знак"/>
    <w:link w:val="ReportHead"/>
    <w:locked/>
    <w:rsid w:val="009C10A2"/>
    <w:rPr>
      <w:sz w:val="24"/>
    </w:rPr>
  </w:style>
  <w:style w:type="character" w:customStyle="1" w:styleId="ReportMain0">
    <w:name w:val="Report_Main Знак"/>
    <w:link w:val="ReportMain"/>
    <w:uiPriority w:val="99"/>
    <w:locked/>
    <w:rsid w:val="009C10A2"/>
    <w:rPr>
      <w:sz w:val="24"/>
    </w:rPr>
  </w:style>
  <w:style w:type="paragraph" w:customStyle="1" w:styleId="16">
    <w:name w:val="Абзац списка1"/>
    <w:basedOn w:val="a0"/>
    <w:uiPriority w:val="99"/>
    <w:qFormat/>
    <w:rsid w:val="00F42AC5"/>
    <w:pPr>
      <w:tabs>
        <w:tab w:val="left" w:pos="708"/>
      </w:tabs>
      <w:ind w:left="720" w:firstLine="0"/>
      <w:jc w:val="left"/>
    </w:pPr>
    <w:rPr>
      <w:szCs w:val="28"/>
      <w:lang w:eastAsia="ru-RU"/>
    </w:rPr>
  </w:style>
  <w:style w:type="character" w:customStyle="1" w:styleId="Heading1Char">
    <w:name w:val="Heading 1 Char"/>
    <w:uiPriority w:val="9"/>
    <w:rsid w:val="00F42AC5"/>
    <w:rPr>
      <w:rFonts w:ascii="Cambria" w:hAnsi="Cambria"/>
      <w:b/>
      <w:kern w:val="32"/>
      <w:sz w:val="32"/>
    </w:rPr>
  </w:style>
  <w:style w:type="character" w:customStyle="1" w:styleId="Heading2Char">
    <w:name w:val="Heading 2 Char"/>
    <w:uiPriority w:val="9"/>
    <w:rsid w:val="00F42AC5"/>
    <w:rPr>
      <w:rFonts w:ascii="Cambria" w:hAnsi="Cambria"/>
      <w:b/>
      <w:i/>
      <w:sz w:val="28"/>
    </w:rPr>
  </w:style>
  <w:style w:type="character" w:customStyle="1" w:styleId="Heading3Char">
    <w:name w:val="Heading 3 Char"/>
    <w:uiPriority w:val="9"/>
    <w:semiHidden/>
    <w:rsid w:val="00F42AC5"/>
    <w:rPr>
      <w:rFonts w:ascii="Cambria" w:hAnsi="Cambria"/>
      <w:b/>
      <w:sz w:val="26"/>
    </w:rPr>
  </w:style>
  <w:style w:type="character" w:customStyle="1" w:styleId="Heading4Char">
    <w:name w:val="Heading 4 Char"/>
    <w:uiPriority w:val="9"/>
    <w:semiHidden/>
    <w:rsid w:val="00F42AC5"/>
    <w:rPr>
      <w:rFonts w:ascii="Calibri" w:hAnsi="Calibri"/>
      <w:b/>
      <w:sz w:val="28"/>
    </w:rPr>
  </w:style>
  <w:style w:type="character" w:customStyle="1" w:styleId="Heading5Char">
    <w:name w:val="Heading 5 Char"/>
    <w:uiPriority w:val="9"/>
    <w:semiHidden/>
    <w:rsid w:val="00F42AC5"/>
    <w:rPr>
      <w:rFonts w:ascii="Calibri" w:hAnsi="Calibri"/>
      <w:b/>
      <w:i/>
      <w:sz w:val="26"/>
    </w:rPr>
  </w:style>
  <w:style w:type="character" w:customStyle="1" w:styleId="Heading6Char">
    <w:name w:val="Heading 6 Char"/>
    <w:uiPriority w:val="9"/>
    <w:semiHidden/>
    <w:rsid w:val="00F42AC5"/>
    <w:rPr>
      <w:rFonts w:ascii="Calibri" w:hAnsi="Calibri"/>
      <w:b/>
    </w:rPr>
  </w:style>
  <w:style w:type="character" w:customStyle="1" w:styleId="Heading8Char">
    <w:name w:val="Heading 8 Char"/>
    <w:uiPriority w:val="9"/>
    <w:semiHidden/>
    <w:rsid w:val="00F42AC5"/>
    <w:rPr>
      <w:rFonts w:ascii="Calibri" w:hAnsi="Calibri"/>
      <w:i/>
      <w:sz w:val="24"/>
    </w:rPr>
  </w:style>
  <w:style w:type="character" w:customStyle="1" w:styleId="PlainTextChar">
    <w:name w:val="Plain Text Char"/>
    <w:uiPriority w:val="99"/>
    <w:rsid w:val="00F42AC5"/>
    <w:rPr>
      <w:rFonts w:ascii="Courier New" w:hAnsi="Courier New"/>
      <w:sz w:val="20"/>
    </w:rPr>
  </w:style>
  <w:style w:type="character" w:customStyle="1" w:styleId="BodyTextChar">
    <w:name w:val="Body Text Char"/>
    <w:uiPriority w:val="99"/>
    <w:semiHidden/>
    <w:rsid w:val="00F42AC5"/>
    <w:rPr>
      <w:rFonts w:ascii="Times New Roman" w:hAnsi="Times New Roman"/>
      <w:sz w:val="24"/>
    </w:rPr>
  </w:style>
  <w:style w:type="character" w:customStyle="1" w:styleId="TitleChar">
    <w:name w:val="Title Char"/>
    <w:uiPriority w:val="10"/>
    <w:rsid w:val="00F42AC5"/>
    <w:rPr>
      <w:rFonts w:ascii="Cambria" w:hAnsi="Cambria"/>
      <w:b/>
      <w:kern w:val="28"/>
      <w:sz w:val="32"/>
    </w:rPr>
  </w:style>
  <w:style w:type="character" w:customStyle="1" w:styleId="SubtitleChar">
    <w:name w:val="Subtitle Char"/>
    <w:uiPriority w:val="11"/>
    <w:rsid w:val="00F42AC5"/>
    <w:rPr>
      <w:rFonts w:ascii="Cambria" w:hAnsi="Cambria"/>
      <w:sz w:val="24"/>
    </w:rPr>
  </w:style>
  <w:style w:type="character" w:customStyle="1" w:styleId="aff7">
    <w:name w:val="Схема документа Знак"/>
    <w:link w:val="aff8"/>
    <w:uiPriority w:val="99"/>
    <w:locked/>
    <w:rsid w:val="00F42AC5"/>
    <w:rPr>
      <w:rFonts w:ascii="Tahoma" w:hAnsi="Tahoma"/>
      <w:shd w:val="clear" w:color="auto" w:fill="000080"/>
      <w:lang w:val="x-none" w:eastAsia="x-none"/>
    </w:rPr>
  </w:style>
  <w:style w:type="paragraph" w:styleId="aff8">
    <w:name w:val="Document Map"/>
    <w:basedOn w:val="a0"/>
    <w:link w:val="aff7"/>
    <w:uiPriority w:val="99"/>
    <w:rsid w:val="00F42AC5"/>
    <w:pPr>
      <w:shd w:val="clear" w:color="auto" w:fill="000080"/>
      <w:ind w:firstLine="0"/>
      <w:jc w:val="left"/>
    </w:pPr>
    <w:rPr>
      <w:rFonts w:ascii="Tahoma" w:hAnsi="Tahoma" w:cs="Tahoma"/>
      <w:sz w:val="20"/>
      <w:lang w:eastAsia="ru-RU"/>
    </w:rPr>
  </w:style>
  <w:style w:type="character" w:customStyle="1" w:styleId="17">
    <w:name w:val="Схема документа Знак1"/>
    <w:uiPriority w:val="99"/>
    <w:semiHidden/>
    <w:rPr>
      <w:rFonts w:ascii="Segoe UI" w:hAnsi="Segoe UI" w:cs="Segoe UI"/>
      <w:sz w:val="16"/>
      <w:szCs w:val="16"/>
      <w:lang w:eastAsia="ko-KR"/>
    </w:rPr>
  </w:style>
  <w:style w:type="character" w:customStyle="1" w:styleId="170">
    <w:name w:val="Схема документа Знак17"/>
    <w:uiPriority w:val="99"/>
    <w:semiHidden/>
    <w:rPr>
      <w:rFonts w:ascii="Segoe UI" w:hAnsi="Segoe UI" w:cs="Segoe UI"/>
      <w:sz w:val="16"/>
      <w:szCs w:val="16"/>
      <w:lang w:val="x-none" w:eastAsia="ko-KR"/>
    </w:rPr>
  </w:style>
  <w:style w:type="character" w:customStyle="1" w:styleId="160">
    <w:name w:val="Схема документа Знак16"/>
    <w:uiPriority w:val="99"/>
    <w:semiHidden/>
    <w:rPr>
      <w:rFonts w:ascii="Segoe UI" w:hAnsi="Segoe UI" w:cs="Segoe UI"/>
      <w:sz w:val="16"/>
      <w:szCs w:val="16"/>
      <w:lang w:val="x-none" w:eastAsia="ko-KR"/>
    </w:rPr>
  </w:style>
  <w:style w:type="character" w:customStyle="1" w:styleId="150">
    <w:name w:val="Схема документа Знак15"/>
    <w:uiPriority w:val="99"/>
    <w:semiHidden/>
    <w:rPr>
      <w:rFonts w:ascii="Segoe UI" w:hAnsi="Segoe UI" w:cs="Segoe UI"/>
      <w:sz w:val="16"/>
      <w:szCs w:val="16"/>
      <w:lang w:val="x-none" w:eastAsia="ko-KR"/>
    </w:rPr>
  </w:style>
  <w:style w:type="character" w:customStyle="1" w:styleId="140">
    <w:name w:val="Схема документа Знак14"/>
    <w:uiPriority w:val="99"/>
    <w:semiHidden/>
    <w:rPr>
      <w:rFonts w:ascii="Segoe UI" w:hAnsi="Segoe UI" w:cs="Segoe UI"/>
      <w:sz w:val="16"/>
      <w:szCs w:val="16"/>
      <w:lang w:val="x-none" w:eastAsia="ko-KR"/>
    </w:rPr>
  </w:style>
  <w:style w:type="character" w:customStyle="1" w:styleId="130">
    <w:name w:val="Схема документа Знак13"/>
    <w:uiPriority w:val="99"/>
    <w:semiHidden/>
    <w:rPr>
      <w:rFonts w:ascii="Segoe UI" w:hAnsi="Segoe UI" w:cs="Segoe UI"/>
      <w:sz w:val="16"/>
      <w:szCs w:val="16"/>
      <w:lang w:val="x-none" w:eastAsia="ko-KR"/>
    </w:rPr>
  </w:style>
  <w:style w:type="character" w:customStyle="1" w:styleId="120">
    <w:name w:val="Схема документа Знак12"/>
    <w:uiPriority w:val="99"/>
    <w:semiHidden/>
    <w:rPr>
      <w:rFonts w:ascii="Segoe UI" w:hAnsi="Segoe UI" w:cs="Segoe UI"/>
      <w:sz w:val="16"/>
      <w:szCs w:val="16"/>
      <w:lang w:val="x-none" w:eastAsia="ko-KR"/>
    </w:rPr>
  </w:style>
  <w:style w:type="character" w:customStyle="1" w:styleId="110">
    <w:name w:val="Схема документа Знак11"/>
    <w:rsid w:val="00F42AC5"/>
    <w:rPr>
      <w:rFonts w:ascii="Segoe UI" w:hAnsi="Segoe UI"/>
      <w:sz w:val="16"/>
      <w:lang w:val="x-none" w:eastAsia="en-US"/>
    </w:rPr>
  </w:style>
  <w:style w:type="character" w:customStyle="1" w:styleId="DocumentMapChar">
    <w:name w:val="Document Map Char"/>
    <w:uiPriority w:val="99"/>
    <w:semiHidden/>
    <w:rsid w:val="00F42AC5"/>
    <w:rPr>
      <w:rFonts w:ascii="Times New Roman" w:hAnsi="Times New Roman"/>
      <w:sz w:val="2"/>
    </w:rPr>
  </w:style>
  <w:style w:type="character" w:customStyle="1" w:styleId="DocumentMapChar1">
    <w:name w:val="Document Map Char1"/>
    <w:uiPriority w:val="99"/>
    <w:semiHidden/>
    <w:locked/>
    <w:rsid w:val="00F42AC5"/>
    <w:rPr>
      <w:rFonts w:ascii="Times New Roman" w:hAnsi="Times New Roman"/>
      <w:sz w:val="2"/>
    </w:rPr>
  </w:style>
  <w:style w:type="character" w:customStyle="1" w:styleId="BodyTextIndent2Char">
    <w:name w:val="Body Text Indent 2 Char"/>
    <w:uiPriority w:val="99"/>
    <w:semiHidden/>
    <w:rsid w:val="00F42AC5"/>
    <w:rPr>
      <w:rFonts w:ascii="Times New Roman" w:hAnsi="Times New Roman"/>
      <w:sz w:val="24"/>
    </w:rPr>
  </w:style>
  <w:style w:type="character" w:customStyle="1" w:styleId="BodyText2Char">
    <w:name w:val="Body Text 2 Char"/>
    <w:uiPriority w:val="99"/>
    <w:semiHidden/>
    <w:rsid w:val="00F42AC5"/>
    <w:rPr>
      <w:rFonts w:ascii="Times New Roman" w:hAnsi="Times New Roman"/>
      <w:sz w:val="24"/>
    </w:rPr>
  </w:style>
  <w:style w:type="character" w:customStyle="1" w:styleId="BodyTextIndentChar">
    <w:name w:val="Body Text Indent Char"/>
    <w:uiPriority w:val="99"/>
    <w:rsid w:val="00F42AC5"/>
    <w:rPr>
      <w:rFonts w:ascii="Times New Roman" w:hAnsi="Times New Roman"/>
      <w:sz w:val="24"/>
    </w:rPr>
  </w:style>
  <w:style w:type="character" w:customStyle="1" w:styleId="FooterChar">
    <w:name w:val="Footer Char"/>
    <w:uiPriority w:val="99"/>
    <w:semiHidden/>
    <w:rsid w:val="00F42AC5"/>
    <w:rPr>
      <w:rFonts w:ascii="Times New Roman" w:hAnsi="Times New Roman"/>
      <w:sz w:val="24"/>
    </w:rPr>
  </w:style>
  <w:style w:type="paragraph" w:customStyle="1" w:styleId="32">
    <w:name w:val="Знак Знак Знак3"/>
    <w:basedOn w:val="a0"/>
    <w:rsid w:val="00F42AC5"/>
    <w:pPr>
      <w:spacing w:after="160" w:line="240" w:lineRule="exact"/>
      <w:ind w:firstLine="0"/>
      <w:jc w:val="left"/>
    </w:pPr>
    <w:rPr>
      <w:rFonts w:ascii="Verdana" w:hAnsi="Verdana" w:cs="Verdana"/>
      <w:sz w:val="24"/>
      <w:szCs w:val="24"/>
      <w:lang w:val="en-US" w:eastAsia="en-US"/>
    </w:rPr>
  </w:style>
  <w:style w:type="character" w:customStyle="1" w:styleId="FootnoteTextChar">
    <w:name w:val="Footnote Text Char"/>
    <w:uiPriority w:val="99"/>
    <w:semiHidden/>
    <w:rsid w:val="00F42AC5"/>
    <w:rPr>
      <w:rFonts w:ascii="Times New Roman" w:hAnsi="Times New Roman"/>
      <w:sz w:val="20"/>
    </w:rPr>
  </w:style>
  <w:style w:type="character" w:customStyle="1" w:styleId="HeaderChar">
    <w:name w:val="Header Char"/>
    <w:uiPriority w:val="99"/>
    <w:semiHidden/>
    <w:rsid w:val="00F42AC5"/>
    <w:rPr>
      <w:rFonts w:ascii="Times New Roman" w:hAnsi="Times New Roman"/>
      <w:sz w:val="24"/>
    </w:rPr>
  </w:style>
  <w:style w:type="character" w:customStyle="1" w:styleId="HeaderChar1">
    <w:name w:val="Header Char1"/>
    <w:uiPriority w:val="99"/>
    <w:semiHidden/>
    <w:locked/>
    <w:rsid w:val="00F42AC5"/>
    <w:rPr>
      <w:rFonts w:ascii="Times New Roman" w:hAnsi="Times New Roman"/>
      <w:sz w:val="24"/>
    </w:rPr>
  </w:style>
  <w:style w:type="character" w:customStyle="1" w:styleId="18">
    <w:name w:val="Верхний колонтитул Знак1"/>
    <w:uiPriority w:val="99"/>
    <w:semiHidden/>
    <w:locked/>
    <w:rsid w:val="00F42AC5"/>
    <w:rPr>
      <w:rFonts w:ascii="Times New Roman" w:hAnsi="Times New Roman"/>
      <w:sz w:val="24"/>
      <w:lang w:val="x-none" w:eastAsia="ru-RU"/>
    </w:rPr>
  </w:style>
  <w:style w:type="character" w:customStyle="1" w:styleId="33">
    <w:name w:val="Основной текст с отступом 3 Знак"/>
    <w:link w:val="34"/>
    <w:uiPriority w:val="99"/>
    <w:locked/>
    <w:rsid w:val="00F42AC5"/>
    <w:rPr>
      <w:sz w:val="28"/>
    </w:rPr>
  </w:style>
  <w:style w:type="paragraph" w:styleId="34">
    <w:name w:val="Body Text Indent 3"/>
    <w:basedOn w:val="a0"/>
    <w:link w:val="33"/>
    <w:uiPriority w:val="99"/>
    <w:rsid w:val="00F42AC5"/>
    <w:pPr>
      <w:ind w:left="1701"/>
    </w:pPr>
    <w:rPr>
      <w:szCs w:val="28"/>
      <w:lang w:eastAsia="ru-RU"/>
    </w:rPr>
  </w:style>
  <w:style w:type="character" w:customStyle="1" w:styleId="310">
    <w:name w:val="Основной текст с отступом 3 Знак1"/>
    <w:uiPriority w:val="99"/>
    <w:semiHidden/>
    <w:rPr>
      <w:sz w:val="16"/>
      <w:szCs w:val="16"/>
      <w:lang w:eastAsia="ko-KR"/>
    </w:rPr>
  </w:style>
  <w:style w:type="character" w:customStyle="1" w:styleId="317">
    <w:name w:val="Основной текст с отступом 3 Знак17"/>
    <w:uiPriority w:val="99"/>
    <w:semiHidden/>
    <w:rPr>
      <w:rFonts w:cs="Times New Roman"/>
      <w:sz w:val="16"/>
      <w:szCs w:val="16"/>
      <w:lang w:val="x-none" w:eastAsia="ko-KR"/>
    </w:rPr>
  </w:style>
  <w:style w:type="character" w:customStyle="1" w:styleId="316">
    <w:name w:val="Основной текст с отступом 3 Знак16"/>
    <w:uiPriority w:val="99"/>
    <w:semiHidden/>
    <w:rPr>
      <w:rFonts w:cs="Times New Roman"/>
      <w:sz w:val="16"/>
      <w:szCs w:val="16"/>
      <w:lang w:val="x-none" w:eastAsia="ko-KR"/>
    </w:rPr>
  </w:style>
  <w:style w:type="character" w:customStyle="1" w:styleId="315">
    <w:name w:val="Основной текст с отступом 3 Знак15"/>
    <w:uiPriority w:val="99"/>
    <w:semiHidden/>
    <w:rPr>
      <w:rFonts w:cs="Times New Roman"/>
      <w:sz w:val="16"/>
      <w:szCs w:val="16"/>
      <w:lang w:val="x-none" w:eastAsia="ko-KR"/>
    </w:rPr>
  </w:style>
  <w:style w:type="character" w:customStyle="1" w:styleId="314">
    <w:name w:val="Основной текст с отступом 3 Знак14"/>
    <w:uiPriority w:val="99"/>
    <w:semiHidden/>
    <w:rPr>
      <w:rFonts w:cs="Times New Roman"/>
      <w:sz w:val="16"/>
      <w:szCs w:val="16"/>
      <w:lang w:val="x-none" w:eastAsia="ko-KR"/>
    </w:rPr>
  </w:style>
  <w:style w:type="character" w:customStyle="1" w:styleId="313">
    <w:name w:val="Основной текст с отступом 3 Знак13"/>
    <w:uiPriority w:val="99"/>
    <w:semiHidden/>
    <w:rPr>
      <w:rFonts w:cs="Times New Roman"/>
      <w:sz w:val="16"/>
      <w:szCs w:val="16"/>
      <w:lang w:val="x-none" w:eastAsia="ko-KR"/>
    </w:rPr>
  </w:style>
  <w:style w:type="character" w:customStyle="1" w:styleId="312">
    <w:name w:val="Основной текст с отступом 3 Знак12"/>
    <w:uiPriority w:val="99"/>
    <w:semiHidden/>
    <w:rPr>
      <w:rFonts w:cs="Times New Roman"/>
      <w:sz w:val="16"/>
      <w:szCs w:val="16"/>
      <w:lang w:val="x-none" w:eastAsia="ko-KR"/>
    </w:rPr>
  </w:style>
  <w:style w:type="character" w:customStyle="1" w:styleId="311">
    <w:name w:val="Основной текст с отступом 3 Знак11"/>
    <w:uiPriority w:val="99"/>
    <w:rsid w:val="00F42AC5"/>
    <w:rPr>
      <w:sz w:val="16"/>
      <w:lang w:val="x-none" w:eastAsia="en-US"/>
    </w:rPr>
  </w:style>
  <w:style w:type="character" w:customStyle="1" w:styleId="BodyTextIndent3Char">
    <w:name w:val="Body Text Indent 3 Char"/>
    <w:uiPriority w:val="99"/>
    <w:semiHidden/>
    <w:rsid w:val="00F42AC5"/>
    <w:rPr>
      <w:rFonts w:ascii="Times New Roman" w:hAnsi="Times New Roman"/>
      <w:sz w:val="16"/>
    </w:rPr>
  </w:style>
  <w:style w:type="character" w:customStyle="1" w:styleId="BodyTextIndent3Char1">
    <w:name w:val="Body Text Indent 3 Char1"/>
    <w:uiPriority w:val="99"/>
    <w:semiHidden/>
    <w:locked/>
    <w:rsid w:val="00F42AC5"/>
    <w:rPr>
      <w:rFonts w:ascii="Times New Roman" w:hAnsi="Times New Roman"/>
      <w:sz w:val="16"/>
    </w:rPr>
  </w:style>
  <w:style w:type="character" w:customStyle="1" w:styleId="BalloonTextChar">
    <w:name w:val="Balloon Text Char"/>
    <w:uiPriority w:val="99"/>
    <w:semiHidden/>
    <w:rsid w:val="00F42AC5"/>
    <w:rPr>
      <w:rFonts w:ascii="Times New Roman" w:hAnsi="Times New Roman"/>
      <w:sz w:val="2"/>
    </w:rPr>
  </w:style>
  <w:style w:type="character" w:customStyle="1" w:styleId="BalloonTextChar1">
    <w:name w:val="Balloon Text Char1"/>
    <w:uiPriority w:val="99"/>
    <w:semiHidden/>
    <w:locked/>
    <w:rsid w:val="00F42AC5"/>
    <w:rPr>
      <w:rFonts w:ascii="Times New Roman" w:hAnsi="Times New Roman"/>
      <w:sz w:val="2"/>
    </w:rPr>
  </w:style>
  <w:style w:type="character" w:customStyle="1" w:styleId="19">
    <w:name w:val="Текст выноски Знак1"/>
    <w:uiPriority w:val="99"/>
    <w:semiHidden/>
    <w:locked/>
    <w:rsid w:val="00F42AC5"/>
    <w:rPr>
      <w:rFonts w:ascii="Tahoma" w:hAnsi="Tahoma"/>
      <w:sz w:val="16"/>
      <w:lang w:val="x-none" w:eastAsia="ru-RU"/>
    </w:rPr>
  </w:style>
  <w:style w:type="paragraph" w:customStyle="1" w:styleId="125">
    <w:name w:val="Стиль не полужирный по ширине Первая строка:  125 см"/>
    <w:basedOn w:val="a0"/>
    <w:link w:val="1250"/>
    <w:rsid w:val="00F42AC5"/>
    <w:pPr>
      <w:overflowPunct w:val="0"/>
      <w:autoSpaceDE w:val="0"/>
      <w:autoSpaceDN w:val="0"/>
      <w:adjustRightInd w:val="0"/>
      <w:ind w:firstLine="709"/>
      <w:textAlignment w:val="baseline"/>
    </w:pPr>
    <w:rPr>
      <w:sz w:val="32"/>
      <w:lang w:eastAsia="ru-RU"/>
    </w:rPr>
  </w:style>
  <w:style w:type="character" w:customStyle="1" w:styleId="1250">
    <w:name w:val="Стиль не полужирный по ширине Первая строка:  125 см Знак"/>
    <w:link w:val="125"/>
    <w:locked/>
    <w:rsid w:val="00F42AC5"/>
    <w:rPr>
      <w:sz w:val="32"/>
    </w:rPr>
  </w:style>
  <w:style w:type="paragraph" w:customStyle="1" w:styleId="aff9">
    <w:name w:val="Отступ"/>
    <w:basedOn w:val="a0"/>
    <w:rsid w:val="00F42AC5"/>
    <w:pPr>
      <w:widowControl w:val="0"/>
      <w:autoSpaceDE w:val="0"/>
      <w:autoSpaceDN w:val="0"/>
      <w:adjustRightInd w:val="0"/>
      <w:ind w:firstLine="720"/>
    </w:pPr>
    <w:rPr>
      <w:lang w:eastAsia="ru-RU"/>
    </w:rPr>
  </w:style>
  <w:style w:type="table" w:customStyle="1" w:styleId="1a">
    <w:name w:val="Сетка таблицы1"/>
    <w:basedOn w:val="a2"/>
    <w:next w:val="ab"/>
    <w:uiPriority w:val="39"/>
    <w:rsid w:val="00CD6782"/>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2"/>
    <w:next w:val="ab"/>
    <w:uiPriority w:val="59"/>
    <w:rsid w:val="00F270A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8">
    <w:name w:val="Style8"/>
    <w:basedOn w:val="a0"/>
    <w:uiPriority w:val="99"/>
    <w:rsid w:val="00FD4B9E"/>
    <w:pPr>
      <w:widowControl w:val="0"/>
      <w:autoSpaceDE w:val="0"/>
      <w:autoSpaceDN w:val="0"/>
      <w:adjustRightInd w:val="0"/>
      <w:spacing w:line="253" w:lineRule="exact"/>
      <w:ind w:firstLine="0"/>
      <w:jc w:val="center"/>
    </w:pPr>
    <w:rPr>
      <w:sz w:val="24"/>
      <w:szCs w:val="24"/>
      <w:lang w:eastAsia="ru-RU"/>
    </w:rPr>
  </w:style>
  <w:style w:type="character" w:customStyle="1" w:styleId="FontStyle17">
    <w:name w:val="Font Style17"/>
    <w:uiPriority w:val="99"/>
    <w:rsid w:val="00FD4B9E"/>
    <w:rPr>
      <w:rFonts w:ascii="Times New Roman" w:hAnsi="Times New Roman"/>
      <w:sz w:val="22"/>
    </w:rPr>
  </w:style>
  <w:style w:type="table" w:customStyle="1" w:styleId="35">
    <w:name w:val="Сетка таблицы3"/>
    <w:basedOn w:val="a2"/>
    <w:next w:val="ab"/>
    <w:uiPriority w:val="59"/>
    <w:rsid w:val="00646F8F"/>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0"/>
    <w:uiPriority w:val="99"/>
    <w:rsid w:val="00CA5AD9"/>
    <w:pPr>
      <w:widowControl w:val="0"/>
      <w:autoSpaceDE w:val="0"/>
      <w:autoSpaceDN w:val="0"/>
      <w:adjustRightInd w:val="0"/>
      <w:spacing w:line="307" w:lineRule="exact"/>
      <w:ind w:firstLine="0"/>
      <w:jc w:val="left"/>
    </w:pPr>
    <w:rPr>
      <w:sz w:val="24"/>
      <w:szCs w:val="24"/>
      <w:lang w:eastAsia="ru-RU"/>
    </w:rPr>
  </w:style>
  <w:style w:type="character" w:customStyle="1" w:styleId="FontStyle13">
    <w:name w:val="Font Style13"/>
    <w:uiPriority w:val="99"/>
    <w:rsid w:val="00CA5AD9"/>
    <w:rPr>
      <w:rFonts w:ascii="Times New Roman" w:hAnsi="Times New Roman"/>
      <w:sz w:val="22"/>
    </w:rPr>
  </w:style>
  <w:style w:type="paragraph" w:customStyle="1" w:styleId="Iauiue">
    <w:name w:val="Iau?iue"/>
    <w:rsid w:val="00F07227"/>
    <w:pPr>
      <w:overflowPunct w:val="0"/>
      <w:autoSpaceDE w:val="0"/>
      <w:autoSpaceDN w:val="0"/>
      <w:adjustRightInd w:val="0"/>
      <w:textAlignment w:val="baseline"/>
    </w:pPr>
    <w:rPr>
      <w:lang w:val="en-US"/>
    </w:rPr>
  </w:style>
  <w:style w:type="paragraph" w:customStyle="1" w:styleId="caaieiaie1">
    <w:name w:val="caaieiaie 1"/>
    <w:basedOn w:val="Iauiue"/>
    <w:next w:val="Iauiue"/>
    <w:rsid w:val="00F07227"/>
    <w:pPr>
      <w:keepNext/>
      <w:keepLines/>
      <w:widowControl w:val="0"/>
      <w:ind w:right="567"/>
      <w:jc w:val="both"/>
    </w:pPr>
    <w:rPr>
      <w:sz w:val="24"/>
      <w:lang w:val="ru-RU"/>
    </w:rPr>
  </w:style>
  <w:style w:type="paragraph" w:customStyle="1" w:styleId="affa">
    <w:name w:val="Основной список"/>
    <w:basedOn w:val="a0"/>
    <w:rsid w:val="00F07227"/>
    <w:pPr>
      <w:tabs>
        <w:tab w:val="num" w:pos="284"/>
      </w:tabs>
      <w:ind w:left="284" w:firstLine="0"/>
    </w:pPr>
    <w:rPr>
      <w:szCs w:val="24"/>
      <w:lang w:eastAsia="ru-RU"/>
    </w:rPr>
  </w:style>
  <w:style w:type="paragraph" w:styleId="affb">
    <w:name w:val="Block Text"/>
    <w:basedOn w:val="a0"/>
    <w:uiPriority w:val="99"/>
    <w:rsid w:val="00F07227"/>
    <w:pPr>
      <w:spacing w:before="100" w:beforeAutospacing="1" w:after="100" w:afterAutospacing="1"/>
      <w:ind w:firstLine="0"/>
      <w:jc w:val="left"/>
    </w:pPr>
    <w:rPr>
      <w:sz w:val="24"/>
      <w:szCs w:val="24"/>
      <w:lang w:eastAsia="ru-RU"/>
    </w:rPr>
  </w:style>
  <w:style w:type="table" w:customStyle="1" w:styleId="41">
    <w:name w:val="Сетка таблицы4"/>
    <w:basedOn w:val="a2"/>
    <w:next w:val="ab"/>
    <w:rsid w:val="00F0722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F07227"/>
  </w:style>
  <w:style w:type="paragraph" w:customStyle="1" w:styleId="c1">
    <w:name w:val="c1"/>
    <w:basedOn w:val="a0"/>
    <w:rsid w:val="00F07227"/>
    <w:pPr>
      <w:spacing w:before="30" w:after="150"/>
      <w:ind w:firstLine="0"/>
      <w:jc w:val="center"/>
    </w:pPr>
    <w:rPr>
      <w:rFonts w:ascii="Arial" w:hAnsi="Arial" w:cs="Arial"/>
      <w:sz w:val="20"/>
      <w:lang w:eastAsia="ru-RU"/>
    </w:rPr>
  </w:style>
  <w:style w:type="character" w:customStyle="1" w:styleId="c2">
    <w:name w:val="c2"/>
    <w:rsid w:val="00F07227"/>
  </w:style>
  <w:style w:type="character" w:customStyle="1" w:styleId="c7">
    <w:name w:val="c7"/>
    <w:rsid w:val="00F07227"/>
  </w:style>
  <w:style w:type="paragraph" w:styleId="affc">
    <w:name w:val="endnote text"/>
    <w:basedOn w:val="a0"/>
    <w:link w:val="affd"/>
    <w:uiPriority w:val="99"/>
    <w:unhideWhenUsed/>
    <w:rsid w:val="00F07227"/>
    <w:pPr>
      <w:ind w:firstLine="0"/>
      <w:jc w:val="left"/>
    </w:pPr>
    <w:rPr>
      <w:rFonts w:ascii="Calibri" w:hAnsi="Calibri"/>
      <w:sz w:val="20"/>
      <w:lang w:eastAsia="ru-RU"/>
    </w:rPr>
  </w:style>
  <w:style w:type="character" w:customStyle="1" w:styleId="affd">
    <w:name w:val="Текст концевой сноски Знак"/>
    <w:link w:val="affc"/>
    <w:uiPriority w:val="99"/>
    <w:locked/>
    <w:rsid w:val="00F07227"/>
    <w:rPr>
      <w:rFonts w:ascii="Calibri" w:hAnsi="Calibri" w:cs="Times New Roman"/>
      <w:lang w:val="x-none" w:eastAsia="x-none"/>
    </w:rPr>
  </w:style>
  <w:style w:type="character" w:styleId="affe">
    <w:name w:val="endnote reference"/>
    <w:uiPriority w:val="99"/>
    <w:unhideWhenUsed/>
    <w:rsid w:val="00F07227"/>
    <w:rPr>
      <w:rFonts w:cs="Times New Roman"/>
      <w:vertAlign w:val="superscript"/>
    </w:rPr>
  </w:style>
  <w:style w:type="table" w:customStyle="1" w:styleId="111">
    <w:name w:val="Сетка таблицы11"/>
    <w:basedOn w:val="a2"/>
    <w:next w:val="ab"/>
    <w:rsid w:val="00F07227"/>
    <w:pPr>
      <w:widowControl w:val="0"/>
      <w:autoSpaceDE w:val="0"/>
      <w:autoSpaceDN w:val="0"/>
      <w:adjustRightInd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2"/>
    <w:next w:val="ab"/>
    <w:rsid w:val="00F072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
    <w:name w:val="TOC Heading"/>
    <w:basedOn w:val="1"/>
    <w:next w:val="a0"/>
    <w:uiPriority w:val="39"/>
    <w:qFormat/>
    <w:rsid w:val="00F07227"/>
    <w:pPr>
      <w:keepLines/>
      <w:spacing w:before="480" w:after="0" w:line="276" w:lineRule="auto"/>
      <w:outlineLvl w:val="9"/>
    </w:pPr>
    <w:rPr>
      <w:rFonts w:ascii="Cambria" w:hAnsi="Cambria" w:cs="Times New Roman"/>
      <w:color w:val="365F91"/>
      <w:kern w:val="0"/>
      <w:sz w:val="28"/>
      <w:szCs w:val="28"/>
      <w:lang w:eastAsia="ru-RU"/>
    </w:rPr>
  </w:style>
  <w:style w:type="paragraph" w:styleId="1b">
    <w:name w:val="toc 1"/>
    <w:basedOn w:val="a0"/>
    <w:next w:val="a0"/>
    <w:autoRedefine/>
    <w:uiPriority w:val="39"/>
    <w:unhideWhenUsed/>
    <w:rsid w:val="00F07227"/>
    <w:pPr>
      <w:spacing w:after="200" w:line="276" w:lineRule="auto"/>
      <w:ind w:firstLine="0"/>
      <w:jc w:val="left"/>
    </w:pPr>
    <w:rPr>
      <w:sz w:val="24"/>
      <w:szCs w:val="22"/>
      <w:lang w:eastAsia="en-US"/>
    </w:rPr>
  </w:style>
  <w:style w:type="paragraph" w:styleId="28">
    <w:name w:val="toc 2"/>
    <w:basedOn w:val="a0"/>
    <w:next w:val="a0"/>
    <w:autoRedefine/>
    <w:uiPriority w:val="39"/>
    <w:unhideWhenUsed/>
    <w:rsid w:val="00F07227"/>
    <w:pPr>
      <w:spacing w:after="200" w:line="276" w:lineRule="auto"/>
      <w:ind w:left="220" w:firstLine="0"/>
      <w:jc w:val="left"/>
    </w:pPr>
    <w:rPr>
      <w:sz w:val="24"/>
      <w:szCs w:val="22"/>
      <w:lang w:eastAsia="en-US"/>
    </w:rPr>
  </w:style>
  <w:style w:type="paragraph" w:styleId="36">
    <w:name w:val="toc 3"/>
    <w:basedOn w:val="a0"/>
    <w:next w:val="a0"/>
    <w:autoRedefine/>
    <w:uiPriority w:val="39"/>
    <w:unhideWhenUsed/>
    <w:rsid w:val="00F07227"/>
    <w:pPr>
      <w:widowControl w:val="0"/>
      <w:tabs>
        <w:tab w:val="right" w:leader="dot" w:pos="10195"/>
      </w:tabs>
      <w:spacing w:after="200" w:line="276" w:lineRule="auto"/>
      <w:ind w:left="440" w:firstLine="0"/>
      <w:jc w:val="left"/>
    </w:pPr>
    <w:rPr>
      <w:noProof/>
      <w:sz w:val="24"/>
      <w:szCs w:val="24"/>
      <w:lang w:eastAsia="en-US"/>
    </w:rPr>
  </w:style>
  <w:style w:type="paragraph" w:customStyle="1" w:styleId="29">
    <w:name w:val="Знак Знак2 Знак Знак Знак Знак Знак Знак"/>
    <w:basedOn w:val="a0"/>
    <w:rsid w:val="00F07227"/>
    <w:pPr>
      <w:spacing w:after="160" w:line="240" w:lineRule="exact"/>
      <w:ind w:firstLine="0"/>
      <w:jc w:val="left"/>
    </w:pPr>
    <w:rPr>
      <w:rFonts w:ascii="Verdana" w:hAnsi="Verdana"/>
      <w:noProof/>
      <w:sz w:val="20"/>
      <w:lang w:val="en-US" w:eastAsia="en-US"/>
    </w:rPr>
  </w:style>
  <w:style w:type="table" w:customStyle="1" w:styleId="318">
    <w:name w:val="Сетка таблицы31"/>
    <w:basedOn w:val="a2"/>
    <w:next w:val="ab"/>
    <w:rsid w:val="00F072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7">
    <w:name w:val="Body Text 3"/>
    <w:basedOn w:val="a0"/>
    <w:link w:val="38"/>
    <w:uiPriority w:val="99"/>
    <w:rsid w:val="00F07227"/>
    <w:pPr>
      <w:spacing w:after="120"/>
      <w:ind w:firstLine="0"/>
      <w:jc w:val="left"/>
    </w:pPr>
    <w:rPr>
      <w:sz w:val="16"/>
      <w:szCs w:val="16"/>
      <w:lang w:eastAsia="ru-RU"/>
    </w:rPr>
  </w:style>
  <w:style w:type="character" w:customStyle="1" w:styleId="38">
    <w:name w:val="Основной текст 3 Знак"/>
    <w:link w:val="37"/>
    <w:uiPriority w:val="99"/>
    <w:locked/>
    <w:rsid w:val="00F07227"/>
    <w:rPr>
      <w:rFonts w:cs="Times New Roman"/>
      <w:sz w:val="16"/>
      <w:lang w:val="x-none" w:eastAsia="x-none"/>
    </w:rPr>
  </w:style>
  <w:style w:type="paragraph" w:customStyle="1" w:styleId="211">
    <w:name w:val="Основной текст с отступом 21"/>
    <w:basedOn w:val="a0"/>
    <w:rsid w:val="00F07227"/>
    <w:pPr>
      <w:ind w:firstLine="709"/>
    </w:pPr>
    <w:rPr>
      <w:lang w:eastAsia="ru-RU"/>
    </w:rPr>
  </w:style>
  <w:style w:type="character" w:customStyle="1" w:styleId="texample1">
    <w:name w:val="texample1"/>
    <w:rsid w:val="00F07227"/>
    <w:rPr>
      <w:rFonts w:ascii="Courier New" w:hAnsi="Courier New"/>
      <w:color w:val="8B0000"/>
    </w:rPr>
  </w:style>
  <w:style w:type="character" w:styleId="afff0">
    <w:name w:val="FollowedHyperlink"/>
    <w:uiPriority w:val="99"/>
    <w:rsid w:val="00F07227"/>
    <w:rPr>
      <w:rFonts w:cs="Times New Roman"/>
      <w:color w:val="800080"/>
      <w:u w:val="single"/>
    </w:rPr>
  </w:style>
  <w:style w:type="character" w:customStyle="1" w:styleId="vydel1">
    <w:name w:val="vydel1"/>
    <w:rsid w:val="00F07227"/>
    <w:rPr>
      <w:rFonts w:ascii="Tahoma" w:hAnsi="Tahoma"/>
      <w:b/>
      <w:i/>
      <w:color w:val="000080"/>
      <w:sz w:val="20"/>
    </w:rPr>
  </w:style>
  <w:style w:type="character" w:customStyle="1" w:styleId="afff1">
    <w:name w:val="Основной текст_"/>
    <w:link w:val="39"/>
    <w:locked/>
    <w:rsid w:val="00F07227"/>
    <w:rPr>
      <w:sz w:val="23"/>
      <w:shd w:val="clear" w:color="auto" w:fill="FFFFFF"/>
    </w:rPr>
  </w:style>
  <w:style w:type="character" w:customStyle="1" w:styleId="61">
    <w:name w:val="Основной текст (6)_"/>
    <w:link w:val="62"/>
    <w:locked/>
    <w:rsid w:val="00F07227"/>
    <w:rPr>
      <w:w w:val="75"/>
      <w:sz w:val="25"/>
      <w:shd w:val="clear" w:color="auto" w:fill="FFFFFF"/>
    </w:rPr>
  </w:style>
  <w:style w:type="character" w:customStyle="1" w:styleId="afff2">
    <w:name w:val="Оглавление_"/>
    <w:link w:val="afff3"/>
    <w:locked/>
    <w:rsid w:val="00F07227"/>
    <w:rPr>
      <w:sz w:val="23"/>
      <w:shd w:val="clear" w:color="auto" w:fill="FFFFFF"/>
    </w:rPr>
  </w:style>
  <w:style w:type="character" w:customStyle="1" w:styleId="2a">
    <w:name w:val="Оглавление (2)_"/>
    <w:link w:val="2b"/>
    <w:locked/>
    <w:rsid w:val="00F07227"/>
    <w:rPr>
      <w:w w:val="75"/>
      <w:sz w:val="25"/>
      <w:shd w:val="clear" w:color="auto" w:fill="FFFFFF"/>
    </w:rPr>
  </w:style>
  <w:style w:type="paragraph" w:customStyle="1" w:styleId="39">
    <w:name w:val="Основной текст3"/>
    <w:basedOn w:val="a0"/>
    <w:link w:val="afff1"/>
    <w:rsid w:val="00F07227"/>
    <w:pPr>
      <w:shd w:val="clear" w:color="auto" w:fill="FFFFFF"/>
      <w:spacing w:line="854" w:lineRule="exact"/>
      <w:ind w:hanging="360"/>
      <w:jc w:val="left"/>
    </w:pPr>
    <w:rPr>
      <w:sz w:val="23"/>
      <w:szCs w:val="23"/>
      <w:lang w:eastAsia="ru-RU"/>
    </w:rPr>
  </w:style>
  <w:style w:type="paragraph" w:customStyle="1" w:styleId="62">
    <w:name w:val="Основной текст (6)"/>
    <w:basedOn w:val="a0"/>
    <w:link w:val="61"/>
    <w:rsid w:val="00F07227"/>
    <w:pPr>
      <w:shd w:val="clear" w:color="auto" w:fill="FFFFFF"/>
      <w:spacing w:before="240" w:after="60" w:line="240" w:lineRule="atLeast"/>
      <w:ind w:firstLine="0"/>
      <w:jc w:val="left"/>
    </w:pPr>
    <w:rPr>
      <w:w w:val="75"/>
      <w:sz w:val="25"/>
      <w:szCs w:val="25"/>
      <w:lang w:eastAsia="ru-RU"/>
    </w:rPr>
  </w:style>
  <w:style w:type="paragraph" w:customStyle="1" w:styleId="afff3">
    <w:name w:val="Оглавление"/>
    <w:basedOn w:val="a0"/>
    <w:link w:val="afff2"/>
    <w:rsid w:val="00F07227"/>
    <w:pPr>
      <w:shd w:val="clear" w:color="auto" w:fill="FFFFFF"/>
      <w:spacing w:line="274" w:lineRule="exact"/>
      <w:ind w:firstLine="760"/>
    </w:pPr>
    <w:rPr>
      <w:sz w:val="23"/>
      <w:szCs w:val="23"/>
      <w:lang w:eastAsia="ru-RU"/>
    </w:rPr>
  </w:style>
  <w:style w:type="paragraph" w:customStyle="1" w:styleId="2b">
    <w:name w:val="Оглавление (2)"/>
    <w:basedOn w:val="a0"/>
    <w:link w:val="2a"/>
    <w:rsid w:val="00F07227"/>
    <w:pPr>
      <w:shd w:val="clear" w:color="auto" w:fill="FFFFFF"/>
      <w:spacing w:before="60" w:line="221" w:lineRule="exact"/>
      <w:ind w:firstLine="0"/>
      <w:jc w:val="left"/>
    </w:pPr>
    <w:rPr>
      <w:w w:val="75"/>
      <w:sz w:val="25"/>
      <w:szCs w:val="25"/>
      <w:lang w:eastAsia="ru-RU"/>
    </w:rPr>
  </w:style>
  <w:style w:type="character" w:customStyle="1" w:styleId="2c">
    <w:name w:val="Заголовок №2_"/>
    <w:link w:val="2d"/>
    <w:locked/>
    <w:rsid w:val="00F07227"/>
    <w:rPr>
      <w:sz w:val="27"/>
      <w:shd w:val="clear" w:color="auto" w:fill="FFFFFF"/>
    </w:rPr>
  </w:style>
  <w:style w:type="paragraph" w:customStyle="1" w:styleId="2d">
    <w:name w:val="Заголовок №2"/>
    <w:basedOn w:val="a0"/>
    <w:link w:val="2c"/>
    <w:rsid w:val="00F07227"/>
    <w:pPr>
      <w:shd w:val="clear" w:color="auto" w:fill="FFFFFF"/>
      <w:spacing w:line="317" w:lineRule="exact"/>
      <w:ind w:firstLine="720"/>
      <w:outlineLvl w:val="1"/>
    </w:pPr>
    <w:rPr>
      <w:sz w:val="27"/>
      <w:szCs w:val="27"/>
      <w:lang w:eastAsia="ru-RU"/>
    </w:rPr>
  </w:style>
  <w:style w:type="character" w:customStyle="1" w:styleId="2e">
    <w:name w:val="Основной текст (2) + Не полужирный"/>
    <w:rsid w:val="00F07227"/>
    <w:rPr>
      <w:rFonts w:ascii="Times New Roman" w:hAnsi="Times New Roman"/>
      <w:b/>
      <w:spacing w:val="0"/>
      <w:sz w:val="27"/>
      <w:u w:val="none"/>
      <w:effect w:val="none"/>
    </w:rPr>
  </w:style>
  <w:style w:type="paragraph" w:customStyle="1" w:styleId="71">
    <w:name w:val="Основной текст7"/>
    <w:basedOn w:val="a0"/>
    <w:rsid w:val="00F07227"/>
    <w:pPr>
      <w:shd w:val="clear" w:color="auto" w:fill="FFFFFF"/>
      <w:spacing w:line="240" w:lineRule="atLeast"/>
      <w:ind w:hanging="720"/>
      <w:jc w:val="left"/>
    </w:pPr>
    <w:rPr>
      <w:color w:val="000000"/>
      <w:sz w:val="23"/>
      <w:szCs w:val="23"/>
      <w:lang w:eastAsia="ru-RU"/>
    </w:rPr>
  </w:style>
  <w:style w:type="character" w:customStyle="1" w:styleId="3a">
    <w:name w:val="Основной текст (3)_"/>
    <w:link w:val="3b"/>
    <w:locked/>
    <w:rsid w:val="00F07227"/>
    <w:rPr>
      <w:sz w:val="23"/>
      <w:shd w:val="clear" w:color="auto" w:fill="FFFFFF"/>
    </w:rPr>
  </w:style>
  <w:style w:type="paragraph" w:customStyle="1" w:styleId="3b">
    <w:name w:val="Основной текст (3)"/>
    <w:basedOn w:val="a0"/>
    <w:link w:val="3a"/>
    <w:rsid w:val="00F07227"/>
    <w:pPr>
      <w:shd w:val="clear" w:color="auto" w:fill="FFFFFF"/>
      <w:spacing w:before="240" w:after="300" w:line="240" w:lineRule="atLeast"/>
      <w:ind w:firstLine="0"/>
      <w:jc w:val="left"/>
    </w:pPr>
    <w:rPr>
      <w:sz w:val="23"/>
      <w:szCs w:val="23"/>
      <w:lang w:eastAsia="ru-RU"/>
    </w:rPr>
  </w:style>
  <w:style w:type="character" w:customStyle="1" w:styleId="afff4">
    <w:name w:val="Подпись к таблице_"/>
    <w:link w:val="afff5"/>
    <w:locked/>
    <w:rsid w:val="00F07227"/>
    <w:rPr>
      <w:sz w:val="23"/>
      <w:shd w:val="clear" w:color="auto" w:fill="FFFFFF"/>
    </w:rPr>
  </w:style>
  <w:style w:type="character" w:customStyle="1" w:styleId="51">
    <w:name w:val="Основной текст5"/>
    <w:rsid w:val="00F07227"/>
    <w:rPr>
      <w:rFonts w:ascii="Times New Roman" w:hAnsi="Times New Roman"/>
      <w:spacing w:val="0"/>
      <w:sz w:val="23"/>
      <w:shd w:val="clear" w:color="auto" w:fill="FFFFFF"/>
    </w:rPr>
  </w:style>
  <w:style w:type="character" w:customStyle="1" w:styleId="81">
    <w:name w:val="Основной текст (8)_"/>
    <w:link w:val="82"/>
    <w:locked/>
    <w:rsid w:val="00F07227"/>
    <w:rPr>
      <w:rFonts w:ascii="MS Reference Sans Serif" w:hAnsi="MS Reference Sans Serif"/>
      <w:sz w:val="22"/>
      <w:shd w:val="clear" w:color="auto" w:fill="FFFFFF"/>
    </w:rPr>
  </w:style>
  <w:style w:type="character" w:customStyle="1" w:styleId="afff6">
    <w:name w:val="Основной текст + Курсив"/>
    <w:rsid w:val="00F07227"/>
    <w:rPr>
      <w:rFonts w:ascii="Times New Roman" w:hAnsi="Times New Roman"/>
      <w:i/>
      <w:spacing w:val="0"/>
      <w:sz w:val="23"/>
      <w:shd w:val="clear" w:color="auto" w:fill="FFFFFF"/>
    </w:rPr>
  </w:style>
  <w:style w:type="character" w:customStyle="1" w:styleId="91">
    <w:name w:val="Основной текст (9)_"/>
    <w:link w:val="92"/>
    <w:locked/>
    <w:rsid w:val="00F07227"/>
    <w:rPr>
      <w:rFonts w:ascii="Segoe UI" w:hAnsi="Segoe UI"/>
      <w:sz w:val="8"/>
      <w:shd w:val="clear" w:color="auto" w:fill="FFFFFF"/>
    </w:rPr>
  </w:style>
  <w:style w:type="paragraph" w:customStyle="1" w:styleId="afff5">
    <w:name w:val="Подпись к таблице"/>
    <w:basedOn w:val="a0"/>
    <w:link w:val="afff4"/>
    <w:rsid w:val="00F07227"/>
    <w:pPr>
      <w:shd w:val="clear" w:color="auto" w:fill="FFFFFF"/>
      <w:spacing w:line="240" w:lineRule="atLeast"/>
      <w:ind w:firstLine="0"/>
      <w:jc w:val="left"/>
    </w:pPr>
    <w:rPr>
      <w:sz w:val="23"/>
      <w:szCs w:val="23"/>
      <w:lang w:eastAsia="ru-RU"/>
    </w:rPr>
  </w:style>
  <w:style w:type="paragraph" w:customStyle="1" w:styleId="82">
    <w:name w:val="Основной текст (8)"/>
    <w:basedOn w:val="a0"/>
    <w:link w:val="81"/>
    <w:rsid w:val="00F07227"/>
    <w:pPr>
      <w:shd w:val="clear" w:color="auto" w:fill="FFFFFF"/>
      <w:spacing w:line="240" w:lineRule="atLeast"/>
      <w:ind w:firstLine="0"/>
      <w:jc w:val="right"/>
    </w:pPr>
    <w:rPr>
      <w:rFonts w:ascii="MS Reference Sans Serif" w:hAnsi="MS Reference Sans Serif" w:cs="MS Reference Sans Serif"/>
      <w:sz w:val="22"/>
      <w:szCs w:val="22"/>
      <w:lang w:eastAsia="ru-RU"/>
    </w:rPr>
  </w:style>
  <w:style w:type="paragraph" w:customStyle="1" w:styleId="92">
    <w:name w:val="Основной текст (9)"/>
    <w:basedOn w:val="a0"/>
    <w:link w:val="91"/>
    <w:rsid w:val="00F07227"/>
    <w:pPr>
      <w:shd w:val="clear" w:color="auto" w:fill="FFFFFF"/>
      <w:spacing w:line="240" w:lineRule="atLeast"/>
      <w:ind w:firstLine="0"/>
      <w:jc w:val="left"/>
    </w:pPr>
    <w:rPr>
      <w:rFonts w:ascii="Segoe UI" w:hAnsi="Segoe UI" w:cs="Segoe UI"/>
      <w:sz w:val="8"/>
      <w:szCs w:val="8"/>
      <w:lang w:eastAsia="ru-RU"/>
    </w:rPr>
  </w:style>
  <w:style w:type="character" w:customStyle="1" w:styleId="3c">
    <w:name w:val="Заголовок №3_"/>
    <w:link w:val="3d"/>
    <w:locked/>
    <w:rsid w:val="00F07227"/>
    <w:rPr>
      <w:sz w:val="23"/>
      <w:shd w:val="clear" w:color="auto" w:fill="FFFFFF"/>
    </w:rPr>
  </w:style>
  <w:style w:type="paragraph" w:customStyle="1" w:styleId="3d">
    <w:name w:val="Заголовок №3"/>
    <w:basedOn w:val="a0"/>
    <w:link w:val="3c"/>
    <w:rsid w:val="00F07227"/>
    <w:pPr>
      <w:shd w:val="clear" w:color="auto" w:fill="FFFFFF"/>
      <w:spacing w:line="552" w:lineRule="exact"/>
      <w:ind w:firstLine="0"/>
      <w:outlineLvl w:val="2"/>
    </w:pPr>
    <w:rPr>
      <w:sz w:val="23"/>
      <w:szCs w:val="23"/>
      <w:lang w:eastAsia="ru-RU"/>
    </w:rPr>
  </w:style>
  <w:style w:type="character" w:customStyle="1" w:styleId="afff7">
    <w:name w:val="Основной текст + Полужирный"/>
    <w:rsid w:val="00F07227"/>
    <w:rPr>
      <w:rFonts w:ascii="Times New Roman" w:hAnsi="Times New Roman"/>
      <w:b/>
      <w:spacing w:val="0"/>
      <w:sz w:val="23"/>
      <w:shd w:val="clear" w:color="auto" w:fill="FFFFFF"/>
    </w:rPr>
  </w:style>
  <w:style w:type="character" w:customStyle="1" w:styleId="3e">
    <w:name w:val="Основной текст (3) + Не курсив"/>
    <w:rsid w:val="00F07227"/>
    <w:rPr>
      <w:rFonts w:ascii="Times New Roman" w:hAnsi="Times New Roman"/>
      <w:i/>
      <w:spacing w:val="0"/>
      <w:sz w:val="23"/>
      <w:shd w:val="clear" w:color="auto" w:fill="FFFFFF"/>
    </w:rPr>
  </w:style>
  <w:style w:type="character" w:customStyle="1" w:styleId="42">
    <w:name w:val="Заголовок №4_"/>
    <w:link w:val="43"/>
    <w:locked/>
    <w:rsid w:val="00F07227"/>
    <w:rPr>
      <w:sz w:val="23"/>
      <w:shd w:val="clear" w:color="auto" w:fill="FFFFFF"/>
    </w:rPr>
  </w:style>
  <w:style w:type="character" w:customStyle="1" w:styleId="44">
    <w:name w:val="Заголовок №4 + Полужирный"/>
    <w:rsid w:val="00F07227"/>
    <w:rPr>
      <w:rFonts w:ascii="Times New Roman" w:hAnsi="Times New Roman"/>
      <w:b/>
      <w:sz w:val="23"/>
      <w:shd w:val="clear" w:color="auto" w:fill="FFFFFF"/>
    </w:rPr>
  </w:style>
  <w:style w:type="character" w:customStyle="1" w:styleId="112">
    <w:name w:val="Основной текст (11)_"/>
    <w:link w:val="113"/>
    <w:locked/>
    <w:rsid w:val="00F07227"/>
    <w:rPr>
      <w:rFonts w:ascii="Segoe UI" w:hAnsi="Segoe UI"/>
      <w:sz w:val="22"/>
      <w:shd w:val="clear" w:color="auto" w:fill="FFFFFF"/>
    </w:rPr>
  </w:style>
  <w:style w:type="paragraph" w:customStyle="1" w:styleId="43">
    <w:name w:val="Заголовок №4"/>
    <w:basedOn w:val="a0"/>
    <w:link w:val="42"/>
    <w:rsid w:val="00F07227"/>
    <w:pPr>
      <w:shd w:val="clear" w:color="auto" w:fill="FFFFFF"/>
      <w:spacing w:line="293" w:lineRule="exact"/>
      <w:ind w:firstLine="0"/>
      <w:jc w:val="left"/>
      <w:outlineLvl w:val="3"/>
    </w:pPr>
    <w:rPr>
      <w:sz w:val="23"/>
      <w:szCs w:val="23"/>
      <w:lang w:eastAsia="ru-RU"/>
    </w:rPr>
  </w:style>
  <w:style w:type="paragraph" w:customStyle="1" w:styleId="113">
    <w:name w:val="Основной текст (11)"/>
    <w:basedOn w:val="a0"/>
    <w:link w:val="112"/>
    <w:rsid w:val="00F07227"/>
    <w:pPr>
      <w:shd w:val="clear" w:color="auto" w:fill="FFFFFF"/>
      <w:spacing w:after="60" w:line="240" w:lineRule="atLeast"/>
      <w:ind w:firstLine="0"/>
      <w:jc w:val="left"/>
    </w:pPr>
    <w:rPr>
      <w:rFonts w:ascii="Segoe UI" w:hAnsi="Segoe UI" w:cs="Segoe UI"/>
      <w:sz w:val="22"/>
      <w:szCs w:val="22"/>
      <w:lang w:eastAsia="ru-RU"/>
    </w:rPr>
  </w:style>
  <w:style w:type="character" w:customStyle="1" w:styleId="12pt">
    <w:name w:val="Основной текст + 12 pt"/>
    <w:aliases w:val="Курсив,Интервал 0 pt,Масштаб 80%"/>
    <w:rsid w:val="00F07227"/>
    <w:rPr>
      <w:rFonts w:ascii="Times New Roman" w:hAnsi="Times New Roman"/>
      <w:i/>
      <w:spacing w:val="10"/>
      <w:w w:val="80"/>
      <w:sz w:val="24"/>
      <w:shd w:val="clear" w:color="auto" w:fill="FFFFFF"/>
    </w:rPr>
  </w:style>
  <w:style w:type="paragraph" w:styleId="HTML">
    <w:name w:val="HTML Preformatted"/>
    <w:basedOn w:val="a0"/>
    <w:link w:val="HTML0"/>
    <w:uiPriority w:val="99"/>
    <w:unhideWhenUsed/>
    <w:rsid w:val="00F07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lang w:eastAsia="ru-RU"/>
    </w:rPr>
  </w:style>
  <w:style w:type="character" w:customStyle="1" w:styleId="HTML0">
    <w:name w:val="Стандартный HTML Знак"/>
    <w:link w:val="HTML"/>
    <w:uiPriority w:val="99"/>
    <w:locked/>
    <w:rsid w:val="00F07227"/>
    <w:rPr>
      <w:rFonts w:ascii="Courier New" w:hAnsi="Courier New" w:cs="Times New Roman"/>
    </w:rPr>
  </w:style>
  <w:style w:type="character" w:customStyle="1" w:styleId="apple-tab-span">
    <w:name w:val="apple-tab-span"/>
    <w:rsid w:val="00F07227"/>
  </w:style>
  <w:style w:type="paragraph" w:customStyle="1" w:styleId="121">
    <w:name w:val="Знак1 Знак Знак Знак2"/>
    <w:basedOn w:val="a0"/>
    <w:rsid w:val="0019482E"/>
    <w:pPr>
      <w:tabs>
        <w:tab w:val="num" w:pos="643"/>
      </w:tabs>
      <w:spacing w:after="160" w:line="240" w:lineRule="exact"/>
      <w:ind w:firstLine="0"/>
      <w:jc w:val="left"/>
    </w:pPr>
    <w:rPr>
      <w:rFonts w:ascii="Verdana" w:hAnsi="Verdana" w:cs="Verdana"/>
      <w:sz w:val="20"/>
      <w:lang w:val="en-US" w:eastAsia="en-US"/>
    </w:rPr>
  </w:style>
  <w:style w:type="paragraph" w:customStyle="1" w:styleId="122">
    <w:name w:val="Знак12"/>
    <w:basedOn w:val="a0"/>
    <w:rsid w:val="0019482E"/>
    <w:pPr>
      <w:tabs>
        <w:tab w:val="num" w:pos="643"/>
      </w:tabs>
      <w:spacing w:after="160" w:line="240" w:lineRule="exact"/>
      <w:ind w:firstLine="0"/>
      <w:jc w:val="left"/>
    </w:pPr>
    <w:rPr>
      <w:rFonts w:ascii="Verdana" w:hAnsi="Verdana" w:cs="Verdana"/>
      <w:sz w:val="20"/>
      <w:lang w:val="en-US" w:eastAsia="en-US"/>
    </w:rPr>
  </w:style>
  <w:style w:type="paragraph" w:customStyle="1" w:styleId="114">
    <w:name w:val="Обычный11"/>
    <w:rsid w:val="0019482E"/>
    <w:pPr>
      <w:ind w:firstLine="567"/>
      <w:jc w:val="both"/>
    </w:pPr>
    <w:rPr>
      <w:sz w:val="28"/>
      <w:lang w:eastAsia="ko-KR"/>
    </w:rPr>
  </w:style>
  <w:style w:type="paragraph" w:customStyle="1" w:styleId="115">
    <w:name w:val="Абзац списка11"/>
    <w:basedOn w:val="a0"/>
    <w:rsid w:val="0019482E"/>
    <w:pPr>
      <w:tabs>
        <w:tab w:val="left" w:pos="708"/>
      </w:tabs>
      <w:ind w:left="720" w:firstLine="0"/>
      <w:jc w:val="left"/>
    </w:pPr>
    <w:rPr>
      <w:szCs w:val="28"/>
      <w:lang w:eastAsia="ru-RU"/>
    </w:rPr>
  </w:style>
  <w:style w:type="paragraph" w:customStyle="1" w:styleId="2f">
    <w:name w:val="Знак Знак Знак2"/>
    <w:basedOn w:val="a0"/>
    <w:rsid w:val="0019482E"/>
    <w:pPr>
      <w:spacing w:after="160" w:line="240" w:lineRule="exact"/>
      <w:ind w:firstLine="0"/>
      <w:jc w:val="left"/>
    </w:pPr>
    <w:rPr>
      <w:rFonts w:ascii="Verdana" w:hAnsi="Verdana" w:cs="Verdana"/>
      <w:sz w:val="24"/>
      <w:szCs w:val="24"/>
      <w:lang w:val="en-US" w:eastAsia="en-US"/>
    </w:rPr>
  </w:style>
  <w:style w:type="character" w:customStyle="1" w:styleId="Heading1Char1">
    <w:name w:val="Heading 1 Char1"/>
    <w:locked/>
    <w:rsid w:val="0019482E"/>
    <w:rPr>
      <w:b/>
      <w:kern w:val="36"/>
      <w:sz w:val="48"/>
      <w:lang w:val="ru-RU" w:eastAsia="ru-RU"/>
    </w:rPr>
  </w:style>
  <w:style w:type="paragraph" w:customStyle="1" w:styleId="2f0">
    <w:name w:val="Обычный2"/>
    <w:rsid w:val="0019482E"/>
    <w:pPr>
      <w:ind w:firstLine="567"/>
      <w:jc w:val="both"/>
    </w:pPr>
    <w:rPr>
      <w:sz w:val="28"/>
      <w:lang w:eastAsia="ko-KR"/>
    </w:rPr>
  </w:style>
  <w:style w:type="paragraph" w:customStyle="1" w:styleId="2f1">
    <w:name w:val="Абзац списка2"/>
    <w:basedOn w:val="a0"/>
    <w:rsid w:val="0019482E"/>
    <w:pPr>
      <w:ind w:left="720" w:firstLine="0"/>
      <w:jc w:val="left"/>
    </w:pPr>
    <w:rPr>
      <w:sz w:val="20"/>
      <w:lang w:eastAsia="en-US"/>
    </w:rPr>
  </w:style>
  <w:style w:type="paragraph" w:customStyle="1" w:styleId="116">
    <w:name w:val="Знак1 Знак Знак Знак1"/>
    <w:basedOn w:val="a0"/>
    <w:rsid w:val="0019482E"/>
    <w:pPr>
      <w:tabs>
        <w:tab w:val="num" w:pos="643"/>
      </w:tabs>
      <w:spacing w:after="160" w:line="240" w:lineRule="exact"/>
      <w:ind w:firstLine="0"/>
      <w:jc w:val="left"/>
    </w:pPr>
    <w:rPr>
      <w:rFonts w:ascii="Verdana" w:hAnsi="Verdana" w:cs="Verdana"/>
      <w:sz w:val="20"/>
      <w:lang w:val="en-US" w:eastAsia="en-US"/>
    </w:rPr>
  </w:style>
  <w:style w:type="paragraph" w:customStyle="1" w:styleId="117">
    <w:name w:val="Знак11"/>
    <w:basedOn w:val="a0"/>
    <w:rsid w:val="0019482E"/>
    <w:pPr>
      <w:tabs>
        <w:tab w:val="num" w:pos="643"/>
      </w:tabs>
      <w:spacing w:after="160" w:line="240" w:lineRule="exact"/>
      <w:ind w:firstLine="0"/>
      <w:jc w:val="left"/>
    </w:pPr>
    <w:rPr>
      <w:rFonts w:ascii="Verdana" w:hAnsi="Verdana" w:cs="Verdana"/>
      <w:sz w:val="20"/>
      <w:lang w:val="en-US" w:eastAsia="en-US"/>
    </w:rPr>
  </w:style>
  <w:style w:type="paragraph" w:customStyle="1" w:styleId="1c">
    <w:name w:val="Знак Знак Знак1"/>
    <w:basedOn w:val="a0"/>
    <w:rsid w:val="0019482E"/>
    <w:pPr>
      <w:spacing w:after="160" w:line="240" w:lineRule="exact"/>
      <w:ind w:firstLine="0"/>
      <w:jc w:val="left"/>
    </w:pPr>
    <w:rPr>
      <w:rFonts w:ascii="Verdana" w:hAnsi="Verdana"/>
      <w:sz w:val="24"/>
      <w:szCs w:val="24"/>
      <w:lang w:val="en-US" w:eastAsia="en-US"/>
    </w:rPr>
  </w:style>
  <w:style w:type="paragraph" w:customStyle="1" w:styleId="220">
    <w:name w:val="Основной текст с отступом 22"/>
    <w:basedOn w:val="a0"/>
    <w:rsid w:val="0019482E"/>
    <w:pPr>
      <w:ind w:firstLine="709"/>
    </w:pPr>
    <w:rPr>
      <w:lang w:eastAsia="ru-RU"/>
    </w:rPr>
  </w:style>
  <w:style w:type="character" w:customStyle="1" w:styleId="CommentTextChar">
    <w:name w:val="Comment Text Char"/>
    <w:semiHidden/>
    <w:locked/>
    <w:rsid w:val="0019482E"/>
    <w:rPr>
      <w:rFonts w:ascii="Calibri" w:hAnsi="Calibri"/>
      <w:sz w:val="20"/>
      <w:lang w:val="x-none" w:eastAsia="ru-RU"/>
    </w:rPr>
  </w:style>
  <w:style w:type="paragraph" w:customStyle="1" w:styleId="p2">
    <w:name w:val="p2"/>
    <w:basedOn w:val="a0"/>
    <w:rsid w:val="0019482E"/>
    <w:pPr>
      <w:spacing w:before="100" w:beforeAutospacing="1" w:after="100" w:afterAutospacing="1"/>
      <w:ind w:firstLine="0"/>
      <w:jc w:val="left"/>
    </w:pPr>
    <w:rPr>
      <w:sz w:val="24"/>
      <w:szCs w:val="24"/>
      <w:lang w:eastAsia="ru-RU"/>
    </w:rPr>
  </w:style>
  <w:style w:type="character" w:customStyle="1" w:styleId="s5">
    <w:name w:val="s5"/>
    <w:rsid w:val="0019482E"/>
  </w:style>
  <w:style w:type="character" w:customStyle="1" w:styleId="s4">
    <w:name w:val="s4"/>
    <w:rsid w:val="0019482E"/>
  </w:style>
  <w:style w:type="character" w:customStyle="1" w:styleId="s6">
    <w:name w:val="s6"/>
    <w:rsid w:val="0019482E"/>
  </w:style>
  <w:style w:type="character" w:customStyle="1" w:styleId="w">
    <w:name w:val="w"/>
    <w:rsid w:val="0019482E"/>
  </w:style>
  <w:style w:type="character" w:customStyle="1" w:styleId="93">
    <w:name w:val="Знак Знак9"/>
    <w:locked/>
    <w:rsid w:val="0019482E"/>
    <w:rPr>
      <w:lang w:val="x-none" w:eastAsia="en-US"/>
    </w:rPr>
  </w:style>
  <w:style w:type="character" w:customStyle="1" w:styleId="blk">
    <w:name w:val="blk"/>
    <w:rsid w:val="00934674"/>
    <w:rPr>
      <w:rFonts w:cs="Times New Roman"/>
    </w:rPr>
  </w:style>
  <w:style w:type="paragraph" w:customStyle="1" w:styleId="p59">
    <w:name w:val="p59"/>
    <w:basedOn w:val="a0"/>
    <w:rsid w:val="0065631C"/>
    <w:pPr>
      <w:spacing w:before="100" w:beforeAutospacing="1" w:after="100" w:afterAutospacing="1"/>
      <w:ind w:firstLine="0"/>
      <w:jc w:val="left"/>
    </w:pPr>
    <w:rPr>
      <w:sz w:val="24"/>
      <w:szCs w:val="24"/>
      <w:lang w:eastAsia="ru-RU"/>
    </w:rPr>
  </w:style>
  <w:style w:type="paragraph" w:customStyle="1" w:styleId="p60">
    <w:name w:val="p60"/>
    <w:basedOn w:val="a0"/>
    <w:rsid w:val="0065631C"/>
    <w:pPr>
      <w:spacing w:before="100" w:beforeAutospacing="1" w:after="100" w:afterAutospacing="1"/>
      <w:ind w:firstLine="0"/>
      <w:jc w:val="left"/>
    </w:pPr>
    <w:rPr>
      <w:sz w:val="24"/>
      <w:szCs w:val="24"/>
      <w:lang w:eastAsia="ru-RU"/>
    </w:rPr>
  </w:style>
  <w:style w:type="paragraph" w:customStyle="1" w:styleId="p61">
    <w:name w:val="p61"/>
    <w:basedOn w:val="a0"/>
    <w:rsid w:val="0065631C"/>
    <w:pPr>
      <w:spacing w:before="100" w:beforeAutospacing="1" w:after="100" w:afterAutospacing="1"/>
      <w:ind w:firstLine="0"/>
      <w:jc w:val="left"/>
    </w:pPr>
    <w:rPr>
      <w:sz w:val="24"/>
      <w:szCs w:val="24"/>
      <w:lang w:eastAsia="ru-RU"/>
    </w:rPr>
  </w:style>
  <w:style w:type="paragraph" w:customStyle="1" w:styleId="p62">
    <w:name w:val="p62"/>
    <w:basedOn w:val="a0"/>
    <w:rsid w:val="0065631C"/>
    <w:pPr>
      <w:spacing w:before="100" w:beforeAutospacing="1" w:after="100" w:afterAutospacing="1"/>
      <w:ind w:firstLine="0"/>
      <w:jc w:val="left"/>
    </w:pPr>
    <w:rPr>
      <w:sz w:val="24"/>
      <w:szCs w:val="24"/>
      <w:lang w:eastAsia="ru-RU"/>
    </w:rPr>
  </w:style>
  <w:style w:type="paragraph" w:customStyle="1" w:styleId="p63">
    <w:name w:val="p63"/>
    <w:basedOn w:val="a0"/>
    <w:rsid w:val="0065631C"/>
    <w:pPr>
      <w:spacing w:before="100" w:beforeAutospacing="1" w:after="100" w:afterAutospacing="1"/>
      <w:ind w:firstLine="0"/>
      <w:jc w:val="left"/>
    </w:pPr>
    <w:rPr>
      <w:sz w:val="24"/>
      <w:szCs w:val="24"/>
      <w:lang w:eastAsia="ru-RU"/>
    </w:rPr>
  </w:style>
  <w:style w:type="paragraph" w:customStyle="1" w:styleId="p64">
    <w:name w:val="p64"/>
    <w:basedOn w:val="a0"/>
    <w:rsid w:val="0065631C"/>
    <w:pPr>
      <w:spacing w:before="100" w:beforeAutospacing="1" w:after="100" w:afterAutospacing="1"/>
      <w:ind w:firstLine="0"/>
      <w:jc w:val="left"/>
    </w:pPr>
    <w:rPr>
      <w:sz w:val="24"/>
      <w:szCs w:val="24"/>
      <w:lang w:eastAsia="ru-RU"/>
    </w:rPr>
  </w:style>
  <w:style w:type="paragraph" w:customStyle="1" w:styleId="p44">
    <w:name w:val="p44"/>
    <w:basedOn w:val="a0"/>
    <w:rsid w:val="0065631C"/>
    <w:pPr>
      <w:spacing w:before="100" w:beforeAutospacing="1" w:after="100" w:afterAutospacing="1"/>
      <w:ind w:firstLine="0"/>
      <w:jc w:val="left"/>
    </w:pPr>
    <w:rPr>
      <w:sz w:val="24"/>
      <w:szCs w:val="24"/>
      <w:lang w:eastAsia="ru-RU"/>
    </w:rPr>
  </w:style>
  <w:style w:type="paragraph" w:customStyle="1" w:styleId="p65">
    <w:name w:val="p65"/>
    <w:basedOn w:val="a0"/>
    <w:rsid w:val="0065631C"/>
    <w:pPr>
      <w:spacing w:before="100" w:beforeAutospacing="1" w:after="100" w:afterAutospacing="1"/>
      <w:ind w:firstLine="0"/>
      <w:jc w:val="left"/>
    </w:pPr>
    <w:rPr>
      <w:sz w:val="24"/>
      <w:szCs w:val="24"/>
      <w:lang w:eastAsia="ru-RU"/>
    </w:rPr>
  </w:style>
  <w:style w:type="paragraph" w:customStyle="1" w:styleId="p66">
    <w:name w:val="p66"/>
    <w:basedOn w:val="a0"/>
    <w:rsid w:val="0065631C"/>
    <w:pPr>
      <w:spacing w:before="100" w:beforeAutospacing="1" w:after="100" w:afterAutospacing="1"/>
      <w:ind w:firstLine="0"/>
      <w:jc w:val="left"/>
    </w:pPr>
    <w:rPr>
      <w:sz w:val="24"/>
      <w:szCs w:val="24"/>
      <w:lang w:eastAsia="ru-RU"/>
    </w:rPr>
  </w:style>
  <w:style w:type="paragraph" w:customStyle="1" w:styleId="p67">
    <w:name w:val="p67"/>
    <w:basedOn w:val="a0"/>
    <w:rsid w:val="0065631C"/>
    <w:pPr>
      <w:spacing w:before="100" w:beforeAutospacing="1" w:after="100" w:afterAutospacing="1"/>
      <w:ind w:firstLine="0"/>
      <w:jc w:val="left"/>
    </w:pPr>
    <w:rPr>
      <w:sz w:val="24"/>
      <w:szCs w:val="24"/>
      <w:lang w:eastAsia="ru-RU"/>
    </w:rPr>
  </w:style>
  <w:style w:type="paragraph" w:customStyle="1" w:styleId="p68">
    <w:name w:val="p68"/>
    <w:basedOn w:val="a0"/>
    <w:rsid w:val="0065631C"/>
    <w:pPr>
      <w:spacing w:before="100" w:beforeAutospacing="1" w:after="100" w:afterAutospacing="1"/>
      <w:ind w:firstLine="0"/>
      <w:jc w:val="left"/>
    </w:pPr>
    <w:rPr>
      <w:sz w:val="24"/>
      <w:szCs w:val="24"/>
      <w:lang w:eastAsia="ru-RU"/>
    </w:rPr>
  </w:style>
  <w:style w:type="paragraph" w:customStyle="1" w:styleId="p69">
    <w:name w:val="p69"/>
    <w:basedOn w:val="a0"/>
    <w:rsid w:val="0065631C"/>
    <w:pPr>
      <w:spacing w:before="100" w:beforeAutospacing="1" w:after="100" w:afterAutospacing="1"/>
      <w:ind w:firstLine="0"/>
      <w:jc w:val="left"/>
    </w:pPr>
    <w:rPr>
      <w:sz w:val="24"/>
      <w:szCs w:val="24"/>
      <w:lang w:eastAsia="ru-RU"/>
    </w:rPr>
  </w:style>
  <w:style w:type="paragraph" w:customStyle="1" w:styleId="p70">
    <w:name w:val="p70"/>
    <w:basedOn w:val="a0"/>
    <w:rsid w:val="0065631C"/>
    <w:pPr>
      <w:spacing w:before="100" w:beforeAutospacing="1" w:after="100" w:afterAutospacing="1"/>
      <w:ind w:firstLine="0"/>
      <w:jc w:val="left"/>
    </w:pPr>
    <w:rPr>
      <w:sz w:val="24"/>
      <w:szCs w:val="24"/>
      <w:lang w:eastAsia="ru-RU"/>
    </w:rPr>
  </w:style>
  <w:style w:type="paragraph" w:customStyle="1" w:styleId="p38">
    <w:name w:val="p38"/>
    <w:basedOn w:val="a0"/>
    <w:rsid w:val="0065631C"/>
    <w:pPr>
      <w:spacing w:before="100" w:beforeAutospacing="1" w:after="100" w:afterAutospacing="1"/>
      <w:ind w:firstLine="0"/>
      <w:jc w:val="left"/>
    </w:pPr>
    <w:rPr>
      <w:sz w:val="24"/>
      <w:szCs w:val="24"/>
      <w:lang w:eastAsia="ru-RU"/>
    </w:rPr>
  </w:style>
  <w:style w:type="character" w:customStyle="1" w:styleId="ft3">
    <w:name w:val="ft3"/>
    <w:rsid w:val="0065631C"/>
  </w:style>
  <w:style w:type="character" w:customStyle="1" w:styleId="ft6">
    <w:name w:val="ft6"/>
    <w:rsid w:val="0065631C"/>
  </w:style>
  <w:style w:type="paragraph" w:customStyle="1" w:styleId="p29">
    <w:name w:val="p29"/>
    <w:basedOn w:val="a0"/>
    <w:rsid w:val="0065631C"/>
    <w:pPr>
      <w:spacing w:before="100" w:beforeAutospacing="1" w:after="100" w:afterAutospacing="1"/>
      <w:ind w:firstLine="0"/>
      <w:jc w:val="left"/>
    </w:pPr>
    <w:rPr>
      <w:sz w:val="24"/>
      <w:szCs w:val="24"/>
      <w:lang w:eastAsia="ru-RU"/>
    </w:rPr>
  </w:style>
  <w:style w:type="character" w:customStyle="1" w:styleId="ft9">
    <w:name w:val="ft9"/>
    <w:rsid w:val="0065631C"/>
  </w:style>
  <w:style w:type="paragraph" w:customStyle="1" w:styleId="p71">
    <w:name w:val="p71"/>
    <w:basedOn w:val="a0"/>
    <w:rsid w:val="0065631C"/>
    <w:pPr>
      <w:spacing w:before="100" w:beforeAutospacing="1" w:after="100" w:afterAutospacing="1"/>
      <w:ind w:firstLine="0"/>
      <w:jc w:val="left"/>
    </w:pPr>
    <w:rPr>
      <w:sz w:val="24"/>
      <w:szCs w:val="24"/>
      <w:lang w:eastAsia="ru-RU"/>
    </w:rPr>
  </w:style>
  <w:style w:type="character" w:customStyle="1" w:styleId="ft10">
    <w:name w:val="ft10"/>
    <w:rsid w:val="0065631C"/>
  </w:style>
  <w:style w:type="paragraph" w:customStyle="1" w:styleId="p52">
    <w:name w:val="p52"/>
    <w:basedOn w:val="a0"/>
    <w:rsid w:val="0065631C"/>
    <w:pPr>
      <w:spacing w:before="100" w:beforeAutospacing="1" w:after="100" w:afterAutospacing="1"/>
      <w:ind w:firstLine="0"/>
      <w:jc w:val="left"/>
    </w:pPr>
    <w:rPr>
      <w:sz w:val="24"/>
      <w:szCs w:val="24"/>
      <w:lang w:eastAsia="ru-RU"/>
    </w:rPr>
  </w:style>
  <w:style w:type="paragraph" w:customStyle="1" w:styleId="p72">
    <w:name w:val="p72"/>
    <w:basedOn w:val="a0"/>
    <w:rsid w:val="0065631C"/>
    <w:pPr>
      <w:spacing w:before="100" w:beforeAutospacing="1" w:after="100" w:afterAutospacing="1"/>
      <w:ind w:firstLine="0"/>
      <w:jc w:val="left"/>
    </w:pPr>
    <w:rPr>
      <w:sz w:val="24"/>
      <w:szCs w:val="24"/>
      <w:lang w:eastAsia="ru-RU"/>
    </w:rPr>
  </w:style>
  <w:style w:type="paragraph" w:customStyle="1" w:styleId="p73">
    <w:name w:val="p73"/>
    <w:basedOn w:val="a0"/>
    <w:rsid w:val="0065631C"/>
    <w:pPr>
      <w:spacing w:before="100" w:beforeAutospacing="1" w:after="100" w:afterAutospacing="1"/>
      <w:ind w:firstLine="0"/>
      <w:jc w:val="left"/>
    </w:pPr>
    <w:rPr>
      <w:sz w:val="24"/>
      <w:szCs w:val="24"/>
      <w:lang w:eastAsia="ru-RU"/>
    </w:rPr>
  </w:style>
  <w:style w:type="table" w:customStyle="1" w:styleId="123">
    <w:name w:val="Сетка таблицы12"/>
    <w:basedOn w:val="a2"/>
    <w:next w:val="ab"/>
    <w:uiPriority w:val="59"/>
    <w:rsid w:val="001121E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8">
    <w:name w:val="Заголовок Знак"/>
    <w:uiPriority w:val="10"/>
    <w:rsid w:val="00C669B5"/>
    <w:rPr>
      <w:rFonts w:ascii="Times New Roman" w:hAnsi="Times New Roman"/>
      <w:spacing w:val="-10"/>
      <w:kern w:val="28"/>
      <w:sz w:val="56"/>
    </w:rPr>
  </w:style>
  <w:style w:type="paragraph" w:customStyle="1" w:styleId="c10">
    <w:name w:val="c10"/>
    <w:basedOn w:val="a0"/>
    <w:rsid w:val="000C3D14"/>
    <w:pPr>
      <w:spacing w:before="100" w:beforeAutospacing="1" w:after="100" w:afterAutospacing="1"/>
      <w:ind w:firstLine="0"/>
      <w:jc w:val="left"/>
    </w:pPr>
    <w:rPr>
      <w:sz w:val="24"/>
      <w:szCs w:val="24"/>
      <w:lang w:eastAsia="ru-RU"/>
    </w:rPr>
  </w:style>
  <w:style w:type="character" w:customStyle="1" w:styleId="c9">
    <w:name w:val="c9"/>
    <w:rsid w:val="000C3D14"/>
    <w:rPr>
      <w:rFonts w:cs="Times New Roman"/>
    </w:rPr>
  </w:style>
  <w:style w:type="character" w:customStyle="1" w:styleId="c5">
    <w:name w:val="c5"/>
    <w:rsid w:val="000C3D14"/>
    <w:rPr>
      <w:rFonts w:cs="Times New Roman"/>
    </w:rPr>
  </w:style>
  <w:style w:type="table" w:customStyle="1" w:styleId="131">
    <w:name w:val="Сетка таблицы13"/>
    <w:basedOn w:val="a2"/>
    <w:next w:val="ab"/>
    <w:uiPriority w:val="59"/>
    <w:rsid w:val="004D7F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31">
    <w:name w:val="WW8Num231"/>
    <w:pPr>
      <w:numPr>
        <w:numId w:val="12"/>
      </w:numPr>
    </w:pPr>
  </w:style>
  <w:style w:type="numbering" w:customStyle="1" w:styleId="WW8Num2311">
    <w:name w:val="WW8Num2311"/>
    <w:pPr>
      <w:numPr>
        <w:numId w:val="13"/>
      </w:numPr>
    </w:pPr>
  </w:style>
  <w:style w:type="numbering" w:customStyle="1" w:styleId="11">
    <w:name w:val="Стиль11"/>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937854">
      <w:marLeft w:val="0"/>
      <w:marRight w:val="0"/>
      <w:marTop w:val="0"/>
      <w:marBottom w:val="0"/>
      <w:divBdr>
        <w:top w:val="none" w:sz="0" w:space="0" w:color="auto"/>
        <w:left w:val="none" w:sz="0" w:space="0" w:color="auto"/>
        <w:bottom w:val="none" w:sz="0" w:space="0" w:color="auto"/>
        <w:right w:val="none" w:sz="0" w:space="0" w:color="auto"/>
      </w:divBdr>
    </w:div>
    <w:div w:id="683937855">
      <w:marLeft w:val="0"/>
      <w:marRight w:val="0"/>
      <w:marTop w:val="0"/>
      <w:marBottom w:val="0"/>
      <w:divBdr>
        <w:top w:val="none" w:sz="0" w:space="0" w:color="auto"/>
        <w:left w:val="none" w:sz="0" w:space="0" w:color="auto"/>
        <w:bottom w:val="none" w:sz="0" w:space="0" w:color="auto"/>
        <w:right w:val="none" w:sz="0" w:space="0" w:color="auto"/>
      </w:divBdr>
    </w:div>
    <w:div w:id="683937856">
      <w:marLeft w:val="0"/>
      <w:marRight w:val="0"/>
      <w:marTop w:val="0"/>
      <w:marBottom w:val="0"/>
      <w:divBdr>
        <w:top w:val="none" w:sz="0" w:space="0" w:color="auto"/>
        <w:left w:val="none" w:sz="0" w:space="0" w:color="auto"/>
        <w:bottom w:val="none" w:sz="0" w:space="0" w:color="auto"/>
        <w:right w:val="none" w:sz="0" w:space="0" w:color="auto"/>
      </w:divBdr>
    </w:div>
    <w:div w:id="683937857">
      <w:marLeft w:val="0"/>
      <w:marRight w:val="0"/>
      <w:marTop w:val="0"/>
      <w:marBottom w:val="0"/>
      <w:divBdr>
        <w:top w:val="none" w:sz="0" w:space="0" w:color="auto"/>
        <w:left w:val="none" w:sz="0" w:space="0" w:color="auto"/>
        <w:bottom w:val="none" w:sz="0" w:space="0" w:color="auto"/>
        <w:right w:val="none" w:sz="0" w:space="0" w:color="auto"/>
      </w:divBdr>
    </w:div>
    <w:div w:id="683937858">
      <w:marLeft w:val="0"/>
      <w:marRight w:val="0"/>
      <w:marTop w:val="0"/>
      <w:marBottom w:val="0"/>
      <w:divBdr>
        <w:top w:val="none" w:sz="0" w:space="0" w:color="auto"/>
        <w:left w:val="none" w:sz="0" w:space="0" w:color="auto"/>
        <w:bottom w:val="none" w:sz="0" w:space="0" w:color="auto"/>
        <w:right w:val="none" w:sz="0" w:space="0" w:color="auto"/>
      </w:divBdr>
    </w:div>
    <w:div w:id="683937859">
      <w:marLeft w:val="0"/>
      <w:marRight w:val="0"/>
      <w:marTop w:val="0"/>
      <w:marBottom w:val="0"/>
      <w:divBdr>
        <w:top w:val="none" w:sz="0" w:space="0" w:color="auto"/>
        <w:left w:val="none" w:sz="0" w:space="0" w:color="auto"/>
        <w:bottom w:val="none" w:sz="0" w:space="0" w:color="auto"/>
        <w:right w:val="none" w:sz="0" w:space="0" w:color="auto"/>
      </w:divBdr>
    </w:div>
    <w:div w:id="683937860">
      <w:marLeft w:val="0"/>
      <w:marRight w:val="0"/>
      <w:marTop w:val="0"/>
      <w:marBottom w:val="0"/>
      <w:divBdr>
        <w:top w:val="none" w:sz="0" w:space="0" w:color="auto"/>
        <w:left w:val="none" w:sz="0" w:space="0" w:color="auto"/>
        <w:bottom w:val="none" w:sz="0" w:space="0" w:color="auto"/>
        <w:right w:val="none" w:sz="0" w:space="0" w:color="auto"/>
      </w:divBdr>
    </w:div>
    <w:div w:id="683937861">
      <w:marLeft w:val="0"/>
      <w:marRight w:val="0"/>
      <w:marTop w:val="0"/>
      <w:marBottom w:val="0"/>
      <w:divBdr>
        <w:top w:val="none" w:sz="0" w:space="0" w:color="auto"/>
        <w:left w:val="none" w:sz="0" w:space="0" w:color="auto"/>
        <w:bottom w:val="none" w:sz="0" w:space="0" w:color="auto"/>
        <w:right w:val="none" w:sz="0" w:space="0" w:color="auto"/>
      </w:divBdr>
    </w:div>
    <w:div w:id="683937862">
      <w:marLeft w:val="0"/>
      <w:marRight w:val="0"/>
      <w:marTop w:val="0"/>
      <w:marBottom w:val="0"/>
      <w:divBdr>
        <w:top w:val="none" w:sz="0" w:space="0" w:color="auto"/>
        <w:left w:val="none" w:sz="0" w:space="0" w:color="auto"/>
        <w:bottom w:val="none" w:sz="0" w:space="0" w:color="auto"/>
        <w:right w:val="none" w:sz="0" w:space="0" w:color="auto"/>
      </w:divBdr>
    </w:div>
    <w:div w:id="683937863">
      <w:marLeft w:val="0"/>
      <w:marRight w:val="0"/>
      <w:marTop w:val="0"/>
      <w:marBottom w:val="0"/>
      <w:divBdr>
        <w:top w:val="none" w:sz="0" w:space="0" w:color="auto"/>
        <w:left w:val="none" w:sz="0" w:space="0" w:color="auto"/>
        <w:bottom w:val="none" w:sz="0" w:space="0" w:color="auto"/>
        <w:right w:val="none" w:sz="0" w:space="0" w:color="auto"/>
      </w:divBdr>
    </w:div>
    <w:div w:id="683937864">
      <w:marLeft w:val="0"/>
      <w:marRight w:val="0"/>
      <w:marTop w:val="0"/>
      <w:marBottom w:val="0"/>
      <w:divBdr>
        <w:top w:val="none" w:sz="0" w:space="0" w:color="auto"/>
        <w:left w:val="none" w:sz="0" w:space="0" w:color="auto"/>
        <w:bottom w:val="none" w:sz="0" w:space="0" w:color="auto"/>
        <w:right w:val="none" w:sz="0" w:space="0" w:color="auto"/>
      </w:divBdr>
    </w:div>
    <w:div w:id="683937865">
      <w:marLeft w:val="0"/>
      <w:marRight w:val="0"/>
      <w:marTop w:val="0"/>
      <w:marBottom w:val="0"/>
      <w:divBdr>
        <w:top w:val="none" w:sz="0" w:space="0" w:color="auto"/>
        <w:left w:val="none" w:sz="0" w:space="0" w:color="auto"/>
        <w:bottom w:val="none" w:sz="0" w:space="0" w:color="auto"/>
        <w:right w:val="none" w:sz="0" w:space="0" w:color="auto"/>
      </w:divBdr>
    </w:div>
    <w:div w:id="683937866">
      <w:marLeft w:val="0"/>
      <w:marRight w:val="0"/>
      <w:marTop w:val="0"/>
      <w:marBottom w:val="0"/>
      <w:divBdr>
        <w:top w:val="none" w:sz="0" w:space="0" w:color="auto"/>
        <w:left w:val="none" w:sz="0" w:space="0" w:color="auto"/>
        <w:bottom w:val="none" w:sz="0" w:space="0" w:color="auto"/>
        <w:right w:val="none" w:sz="0" w:space="0" w:color="auto"/>
      </w:divBdr>
    </w:div>
    <w:div w:id="683937867">
      <w:marLeft w:val="0"/>
      <w:marRight w:val="0"/>
      <w:marTop w:val="0"/>
      <w:marBottom w:val="0"/>
      <w:divBdr>
        <w:top w:val="none" w:sz="0" w:space="0" w:color="auto"/>
        <w:left w:val="none" w:sz="0" w:space="0" w:color="auto"/>
        <w:bottom w:val="none" w:sz="0" w:space="0" w:color="auto"/>
        <w:right w:val="none" w:sz="0" w:space="0" w:color="auto"/>
      </w:divBdr>
    </w:div>
    <w:div w:id="683937868">
      <w:marLeft w:val="0"/>
      <w:marRight w:val="0"/>
      <w:marTop w:val="0"/>
      <w:marBottom w:val="0"/>
      <w:divBdr>
        <w:top w:val="none" w:sz="0" w:space="0" w:color="auto"/>
        <w:left w:val="none" w:sz="0" w:space="0" w:color="auto"/>
        <w:bottom w:val="none" w:sz="0" w:space="0" w:color="auto"/>
        <w:right w:val="none" w:sz="0" w:space="0" w:color="auto"/>
      </w:divBdr>
    </w:div>
    <w:div w:id="683937869">
      <w:marLeft w:val="0"/>
      <w:marRight w:val="0"/>
      <w:marTop w:val="0"/>
      <w:marBottom w:val="0"/>
      <w:divBdr>
        <w:top w:val="none" w:sz="0" w:space="0" w:color="auto"/>
        <w:left w:val="none" w:sz="0" w:space="0" w:color="auto"/>
        <w:bottom w:val="none" w:sz="0" w:space="0" w:color="auto"/>
        <w:right w:val="none" w:sz="0" w:space="0" w:color="auto"/>
      </w:divBdr>
    </w:div>
    <w:div w:id="683937870">
      <w:marLeft w:val="0"/>
      <w:marRight w:val="0"/>
      <w:marTop w:val="0"/>
      <w:marBottom w:val="0"/>
      <w:divBdr>
        <w:top w:val="none" w:sz="0" w:space="0" w:color="auto"/>
        <w:left w:val="none" w:sz="0" w:space="0" w:color="auto"/>
        <w:bottom w:val="none" w:sz="0" w:space="0" w:color="auto"/>
        <w:right w:val="none" w:sz="0" w:space="0" w:color="auto"/>
      </w:divBdr>
    </w:div>
    <w:div w:id="683937871">
      <w:marLeft w:val="0"/>
      <w:marRight w:val="0"/>
      <w:marTop w:val="0"/>
      <w:marBottom w:val="0"/>
      <w:divBdr>
        <w:top w:val="none" w:sz="0" w:space="0" w:color="auto"/>
        <w:left w:val="none" w:sz="0" w:space="0" w:color="auto"/>
        <w:bottom w:val="none" w:sz="0" w:space="0" w:color="auto"/>
        <w:right w:val="none" w:sz="0" w:space="0" w:color="auto"/>
      </w:divBdr>
    </w:div>
    <w:div w:id="683937872">
      <w:marLeft w:val="0"/>
      <w:marRight w:val="0"/>
      <w:marTop w:val="0"/>
      <w:marBottom w:val="0"/>
      <w:divBdr>
        <w:top w:val="none" w:sz="0" w:space="0" w:color="auto"/>
        <w:left w:val="none" w:sz="0" w:space="0" w:color="auto"/>
        <w:bottom w:val="none" w:sz="0" w:space="0" w:color="auto"/>
        <w:right w:val="none" w:sz="0" w:space="0" w:color="auto"/>
      </w:divBdr>
    </w:div>
    <w:div w:id="683937873">
      <w:marLeft w:val="0"/>
      <w:marRight w:val="0"/>
      <w:marTop w:val="0"/>
      <w:marBottom w:val="0"/>
      <w:divBdr>
        <w:top w:val="none" w:sz="0" w:space="0" w:color="auto"/>
        <w:left w:val="none" w:sz="0" w:space="0" w:color="auto"/>
        <w:bottom w:val="none" w:sz="0" w:space="0" w:color="auto"/>
        <w:right w:val="none" w:sz="0" w:space="0" w:color="auto"/>
      </w:divBdr>
    </w:div>
    <w:div w:id="683937874">
      <w:marLeft w:val="0"/>
      <w:marRight w:val="0"/>
      <w:marTop w:val="0"/>
      <w:marBottom w:val="0"/>
      <w:divBdr>
        <w:top w:val="none" w:sz="0" w:space="0" w:color="auto"/>
        <w:left w:val="none" w:sz="0" w:space="0" w:color="auto"/>
        <w:bottom w:val="none" w:sz="0" w:space="0" w:color="auto"/>
        <w:right w:val="none" w:sz="0" w:space="0" w:color="auto"/>
      </w:divBdr>
    </w:div>
    <w:div w:id="683937875">
      <w:marLeft w:val="0"/>
      <w:marRight w:val="0"/>
      <w:marTop w:val="0"/>
      <w:marBottom w:val="0"/>
      <w:divBdr>
        <w:top w:val="none" w:sz="0" w:space="0" w:color="auto"/>
        <w:left w:val="none" w:sz="0" w:space="0" w:color="auto"/>
        <w:bottom w:val="none" w:sz="0" w:space="0" w:color="auto"/>
        <w:right w:val="none" w:sz="0" w:space="0" w:color="auto"/>
      </w:divBdr>
    </w:div>
    <w:div w:id="683937876">
      <w:marLeft w:val="0"/>
      <w:marRight w:val="0"/>
      <w:marTop w:val="0"/>
      <w:marBottom w:val="0"/>
      <w:divBdr>
        <w:top w:val="none" w:sz="0" w:space="0" w:color="auto"/>
        <w:left w:val="none" w:sz="0" w:space="0" w:color="auto"/>
        <w:bottom w:val="none" w:sz="0" w:space="0" w:color="auto"/>
        <w:right w:val="none" w:sz="0" w:space="0" w:color="auto"/>
      </w:divBdr>
    </w:div>
    <w:div w:id="683937877">
      <w:marLeft w:val="0"/>
      <w:marRight w:val="0"/>
      <w:marTop w:val="0"/>
      <w:marBottom w:val="0"/>
      <w:divBdr>
        <w:top w:val="none" w:sz="0" w:space="0" w:color="auto"/>
        <w:left w:val="none" w:sz="0" w:space="0" w:color="auto"/>
        <w:bottom w:val="none" w:sz="0" w:space="0" w:color="auto"/>
        <w:right w:val="none" w:sz="0" w:space="0" w:color="auto"/>
      </w:divBdr>
    </w:div>
    <w:div w:id="683937878">
      <w:marLeft w:val="0"/>
      <w:marRight w:val="0"/>
      <w:marTop w:val="0"/>
      <w:marBottom w:val="0"/>
      <w:divBdr>
        <w:top w:val="none" w:sz="0" w:space="0" w:color="auto"/>
        <w:left w:val="none" w:sz="0" w:space="0" w:color="auto"/>
        <w:bottom w:val="none" w:sz="0" w:space="0" w:color="auto"/>
        <w:right w:val="none" w:sz="0" w:space="0" w:color="auto"/>
      </w:divBdr>
    </w:div>
    <w:div w:id="683937879">
      <w:marLeft w:val="0"/>
      <w:marRight w:val="0"/>
      <w:marTop w:val="0"/>
      <w:marBottom w:val="0"/>
      <w:divBdr>
        <w:top w:val="none" w:sz="0" w:space="0" w:color="auto"/>
        <w:left w:val="none" w:sz="0" w:space="0" w:color="auto"/>
        <w:bottom w:val="none" w:sz="0" w:space="0" w:color="auto"/>
        <w:right w:val="none" w:sz="0" w:space="0" w:color="auto"/>
      </w:divBdr>
    </w:div>
    <w:div w:id="68393788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osu.ru/doc/38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A6A552-46C7-4B4F-A972-A80B9A51D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8238</Words>
  <Characters>46962</Characters>
  <Application>Microsoft Office Word</Application>
  <DocSecurity>0</DocSecurity>
  <Lines>391</Lines>
  <Paragraphs>110</Paragraphs>
  <ScaleCrop>false</ScaleCrop>
  <Company>ОГУ</Company>
  <LinksUpToDate>false</LinksUpToDate>
  <CharactersWithSpaces>55090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ОГУ от 12.01.2016 № 02-Д "О формировании фонда оценочных средств"</dc:title>
  <dc:subject/>
  <dc:creator>ОГУ</dc:creator>
  <cp:keywords/>
  <dc:description/>
  <cp:lastModifiedBy>Лев Левин</cp:lastModifiedBy>
  <cp:revision>2</cp:revision>
  <cp:lastPrinted>2020-01-10T07:04:00Z</cp:lastPrinted>
  <dcterms:created xsi:type="dcterms:W3CDTF">2023-10-25T05:20:00Z</dcterms:created>
  <dcterms:modified xsi:type="dcterms:W3CDTF">2023-10-25T05:20:00Z</dcterms:modified>
</cp:coreProperties>
</file>